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3D" w:rsidRPr="0013264F" w:rsidRDefault="00FE0B3D" w:rsidP="0013264F">
      <w:pPr>
        <w:pStyle w:val="ad"/>
        <w:jc w:val="center"/>
        <w:rPr>
          <w:rFonts w:asciiTheme="majorBidi" w:eastAsia="Times New Roman" w:hAnsiTheme="majorBidi" w:cstheme="majorBidi"/>
          <w:b/>
          <w:sz w:val="28"/>
          <w:szCs w:val="28"/>
        </w:rPr>
      </w:pPr>
      <w:r w:rsidRPr="0013264F">
        <w:rPr>
          <w:rFonts w:asciiTheme="majorBidi" w:eastAsia="Times New Roman" w:hAnsiTheme="majorBidi" w:cstheme="majorBidi"/>
          <w:b/>
          <w:sz w:val="28"/>
          <w:szCs w:val="28"/>
          <w:lang w:val="es-UY"/>
        </w:rPr>
        <w:t>A STUDY OF INAM  KACHACHI'S NOVEL</w:t>
      </w:r>
      <w:r w:rsidRPr="0013264F">
        <w:rPr>
          <w:rFonts w:asciiTheme="majorBidi" w:eastAsia="Times New Roman" w:hAnsiTheme="majorBidi" w:cstheme="majorBidi"/>
          <w:b/>
          <w:i/>
          <w:iCs/>
          <w:sz w:val="28"/>
          <w:szCs w:val="28"/>
          <w:lang w:val="es-UY"/>
        </w:rPr>
        <w:t xml:space="preserve"> TASHARI</w:t>
      </w:r>
    </w:p>
    <w:p w:rsidR="00FE0B3D" w:rsidRPr="0013264F" w:rsidRDefault="00FE0B3D" w:rsidP="0013264F">
      <w:pPr>
        <w:pStyle w:val="ad"/>
        <w:jc w:val="center"/>
        <w:rPr>
          <w:rFonts w:asciiTheme="majorBidi" w:eastAsia="Times New Roman" w:hAnsiTheme="majorBidi" w:cstheme="majorBidi"/>
          <w:b/>
          <w:sz w:val="28"/>
          <w:szCs w:val="28"/>
          <w:rtl/>
          <w:lang w:val="es-UY" w:bidi="ar-IQ"/>
        </w:rPr>
      </w:pPr>
      <w:r w:rsidRPr="0013264F">
        <w:rPr>
          <w:rFonts w:asciiTheme="majorBidi" w:eastAsia="Times New Roman" w:hAnsiTheme="majorBidi" w:cstheme="majorBidi"/>
          <w:b/>
          <w:sz w:val="28"/>
          <w:szCs w:val="28"/>
          <w:lang w:val="es-UY"/>
        </w:rPr>
        <w:t>AS DIÁSPORA LITERATURE</w:t>
      </w:r>
    </w:p>
    <w:p w:rsidR="00FE0B3D" w:rsidRPr="0013264F" w:rsidRDefault="00FE0B3D" w:rsidP="0013264F">
      <w:pPr>
        <w:pStyle w:val="ad"/>
        <w:jc w:val="right"/>
        <w:rPr>
          <w:rFonts w:asciiTheme="majorBidi" w:hAnsiTheme="majorBidi" w:cstheme="majorBidi"/>
          <w:b/>
          <w:bCs/>
          <w:sz w:val="24"/>
          <w:szCs w:val="24"/>
          <w:lang w:bidi="ar-IQ"/>
        </w:rPr>
      </w:pPr>
      <w:proofErr w:type="spellStart"/>
      <w:r w:rsidRPr="0013264F">
        <w:rPr>
          <w:rFonts w:asciiTheme="majorBidi" w:hAnsiTheme="majorBidi" w:cstheme="majorBidi"/>
          <w:b/>
          <w:bCs/>
          <w:sz w:val="24"/>
          <w:szCs w:val="24"/>
          <w:lang w:bidi="ar-IQ"/>
        </w:rPr>
        <w:t>Lec</w:t>
      </w:r>
      <w:proofErr w:type="spellEnd"/>
      <w:r w:rsidRPr="0013264F">
        <w:rPr>
          <w:rFonts w:asciiTheme="majorBidi" w:hAnsiTheme="majorBidi" w:cstheme="majorBidi"/>
          <w:b/>
          <w:bCs/>
          <w:sz w:val="24"/>
          <w:szCs w:val="24"/>
          <w:lang w:bidi="ar-IQ"/>
        </w:rPr>
        <w:t xml:space="preserve">. </w:t>
      </w:r>
      <w:proofErr w:type="spellStart"/>
      <w:r w:rsidRPr="0013264F">
        <w:rPr>
          <w:rFonts w:asciiTheme="majorBidi" w:hAnsiTheme="majorBidi" w:cstheme="majorBidi"/>
          <w:b/>
          <w:bCs/>
          <w:sz w:val="24"/>
          <w:szCs w:val="24"/>
          <w:lang w:bidi="ar-IQ"/>
        </w:rPr>
        <w:t>Aseel</w:t>
      </w:r>
      <w:proofErr w:type="spellEnd"/>
      <w:r w:rsidRPr="0013264F">
        <w:rPr>
          <w:rFonts w:asciiTheme="majorBidi" w:hAnsiTheme="majorBidi" w:cstheme="majorBidi"/>
          <w:b/>
          <w:bCs/>
          <w:sz w:val="24"/>
          <w:szCs w:val="24"/>
          <w:lang w:bidi="ar-IQ"/>
        </w:rPr>
        <w:t xml:space="preserve"> K. </w:t>
      </w:r>
      <w:proofErr w:type="spellStart"/>
      <w:r w:rsidRPr="0013264F">
        <w:rPr>
          <w:rFonts w:asciiTheme="majorBidi" w:hAnsiTheme="majorBidi" w:cstheme="majorBidi"/>
          <w:b/>
          <w:bCs/>
          <w:sz w:val="24"/>
          <w:szCs w:val="24"/>
          <w:lang w:bidi="ar-IQ"/>
        </w:rPr>
        <w:t>Alrikabi</w:t>
      </w:r>
      <w:proofErr w:type="spellEnd"/>
      <w:r w:rsidRPr="0013264F">
        <w:rPr>
          <w:rFonts w:asciiTheme="majorBidi" w:hAnsiTheme="majorBidi" w:cstheme="majorBidi"/>
          <w:b/>
          <w:bCs/>
          <w:sz w:val="24"/>
          <w:szCs w:val="24"/>
          <w:lang w:bidi="ar-IQ"/>
        </w:rPr>
        <w:t>, Ph.D</w:t>
      </w:r>
      <w:r w:rsidR="00431767" w:rsidRPr="0013264F">
        <w:rPr>
          <w:rFonts w:asciiTheme="majorBidi" w:hAnsiTheme="majorBidi" w:cstheme="majorBidi"/>
          <w:b/>
          <w:bCs/>
          <w:sz w:val="24"/>
          <w:szCs w:val="24"/>
          <w:lang w:bidi="ar-IQ"/>
        </w:rPr>
        <w:t>.</w:t>
      </w:r>
    </w:p>
    <w:p w:rsidR="00FE0B3D" w:rsidRPr="0013264F" w:rsidRDefault="00FE0B3D" w:rsidP="0013264F">
      <w:pPr>
        <w:pStyle w:val="a8"/>
        <w:spacing w:before="0" w:beforeAutospacing="0" w:after="0" w:afterAutospacing="0"/>
        <w:jc w:val="both"/>
        <w:textAlignment w:val="baseline"/>
        <w:rPr>
          <w:rFonts w:asciiTheme="majorBidi" w:hAnsiTheme="majorBidi" w:cstheme="majorBidi"/>
          <w:b/>
          <w:bCs/>
          <w:rtl/>
          <w:lang w:bidi="ar-IQ"/>
        </w:rPr>
      </w:pPr>
      <w:r w:rsidRPr="0013264F">
        <w:rPr>
          <w:rFonts w:asciiTheme="majorBidi" w:hAnsiTheme="majorBidi" w:cstheme="majorBidi"/>
          <w:b/>
          <w:bCs/>
          <w:kern w:val="24"/>
          <w:lang w:bidi="ar-IQ"/>
        </w:rPr>
        <w:t>University of Babylon</w:t>
      </w:r>
      <w:r w:rsidRPr="0013264F">
        <w:rPr>
          <w:rFonts w:asciiTheme="majorBidi" w:hAnsiTheme="majorBidi" w:cstheme="majorBidi"/>
          <w:b/>
          <w:bCs/>
          <w:lang w:bidi="ar-IQ"/>
        </w:rPr>
        <w:t>/</w:t>
      </w:r>
      <w:r w:rsidRPr="0013264F">
        <w:rPr>
          <w:rFonts w:asciiTheme="majorBidi" w:hAnsiTheme="majorBidi" w:cstheme="majorBidi"/>
          <w:b/>
          <w:bCs/>
          <w:kern w:val="24"/>
          <w:lang w:bidi="ar-IQ"/>
        </w:rPr>
        <w:t>College of Education for Human Sciences</w:t>
      </w:r>
    </w:p>
    <w:p w:rsidR="00FE0B3D" w:rsidRPr="0013264F" w:rsidRDefault="00FF0397" w:rsidP="0013264F">
      <w:pPr>
        <w:pStyle w:val="a8"/>
        <w:spacing w:before="0" w:beforeAutospacing="0" w:after="0" w:afterAutospacing="0"/>
        <w:jc w:val="both"/>
        <w:textAlignment w:val="baseline"/>
        <w:rPr>
          <w:rFonts w:asciiTheme="majorBidi" w:hAnsiTheme="majorBidi" w:cstheme="majorBidi"/>
          <w:b/>
          <w:bCs/>
          <w:lang w:bidi="ar-IQ"/>
        </w:rPr>
      </w:pPr>
      <w:hyperlink r:id="rId9" w:history="1">
        <w:r w:rsidR="00FE0B3D" w:rsidRPr="0013264F">
          <w:rPr>
            <w:rStyle w:val="Hyperlink"/>
            <w:rFonts w:asciiTheme="majorBidi" w:hAnsiTheme="majorBidi" w:cstheme="majorBidi"/>
            <w:b/>
            <w:bCs/>
            <w:lang w:bidi="ar-IQ"/>
          </w:rPr>
          <w:t>aseel722000@yahoo.com</w:t>
        </w:r>
      </w:hyperlink>
    </w:p>
    <w:p w:rsidR="0013264F" w:rsidRDefault="0013264F" w:rsidP="0013264F">
      <w:pPr>
        <w:pStyle w:val="a3"/>
        <w:pBdr>
          <w:bottom w:val="single" w:sz="8" w:space="22" w:color="4F81BD" w:themeColor="accent1"/>
        </w:pBdr>
        <w:bidi w:val="0"/>
        <w:spacing w:after="0"/>
        <w:jc w:val="right"/>
        <w:rPr>
          <w:rFonts w:asciiTheme="majorBidi" w:hAnsiTheme="majorBidi"/>
          <w:b/>
          <w:bCs/>
          <w:sz w:val="24"/>
          <w:szCs w:val="24"/>
          <w:rtl/>
          <w:lang w:bidi="ar-IQ"/>
        </w:rPr>
      </w:pPr>
      <w:r w:rsidRPr="0013264F">
        <w:rPr>
          <w:rFonts w:asciiTheme="majorBidi" w:hAnsiTheme="majorBidi" w:hint="cs"/>
          <w:b/>
          <w:bCs/>
          <w:sz w:val="24"/>
          <w:szCs w:val="24"/>
          <w:rtl/>
          <w:lang w:bidi="ar-IQ"/>
        </w:rPr>
        <w:t>ملخص البحث</w:t>
      </w:r>
    </w:p>
    <w:p w:rsidR="0013264F" w:rsidRPr="0013264F" w:rsidRDefault="0013264F" w:rsidP="0013264F">
      <w:pPr>
        <w:pStyle w:val="a3"/>
        <w:pBdr>
          <w:bottom w:val="single" w:sz="8" w:space="22" w:color="4F81BD" w:themeColor="accent1"/>
        </w:pBdr>
        <w:bidi w:val="0"/>
        <w:spacing w:after="0"/>
        <w:jc w:val="right"/>
        <w:rPr>
          <w:rFonts w:asciiTheme="majorBidi" w:hAnsiTheme="majorBidi"/>
          <w:b/>
          <w:bCs/>
          <w:sz w:val="24"/>
          <w:szCs w:val="24"/>
          <w:rtl/>
          <w:lang w:bidi="ar-IQ"/>
        </w:rPr>
      </w:pPr>
      <w:r>
        <w:rPr>
          <w:rFonts w:hint="cs"/>
          <w:sz w:val="24"/>
          <w:szCs w:val="24"/>
          <w:rtl/>
          <w:lang w:bidi="ar-IQ"/>
        </w:rPr>
        <w:t xml:space="preserve">      </w:t>
      </w:r>
      <w:r w:rsidRPr="0013264F">
        <w:rPr>
          <w:sz w:val="24"/>
          <w:szCs w:val="24"/>
          <w:rtl/>
          <w:lang w:bidi="ar-IQ"/>
        </w:rPr>
        <w:t xml:space="preserve">يتناول البحث الحالي مشكلة الشتات ما بعد </w:t>
      </w:r>
      <w:r w:rsidRPr="0013264F">
        <w:rPr>
          <w:sz w:val="24"/>
          <w:szCs w:val="24"/>
          <w:rtl/>
        </w:rPr>
        <w:t>الاحتلال</w:t>
      </w:r>
      <w:r w:rsidRPr="0013264F">
        <w:rPr>
          <w:sz w:val="24"/>
          <w:szCs w:val="24"/>
          <w:rtl/>
          <w:lang w:bidi="ar-IQ"/>
        </w:rPr>
        <w:t xml:space="preserve"> الأمريكي للعراق في عام 2003.</w:t>
      </w:r>
      <w:r w:rsidRPr="0013264F">
        <w:rPr>
          <w:rFonts w:hint="cs"/>
          <w:sz w:val="24"/>
          <w:szCs w:val="24"/>
          <w:rtl/>
          <w:lang w:bidi="ar-IQ"/>
        </w:rPr>
        <w:t xml:space="preserve"> </w:t>
      </w:r>
      <w:r w:rsidRPr="0013264F">
        <w:rPr>
          <w:rFonts w:asciiTheme="majorBidi" w:hAnsiTheme="majorBidi"/>
          <w:sz w:val="24"/>
          <w:szCs w:val="24"/>
          <w:rtl/>
          <w:lang w:bidi="ar-IQ"/>
        </w:rPr>
        <w:t xml:space="preserve">تتحدث رواية إنعام </w:t>
      </w:r>
      <w:proofErr w:type="spellStart"/>
      <w:r w:rsidRPr="0013264F">
        <w:rPr>
          <w:rFonts w:asciiTheme="majorBidi" w:hAnsiTheme="majorBidi"/>
          <w:sz w:val="24"/>
          <w:szCs w:val="24"/>
          <w:rtl/>
          <w:lang w:bidi="ar-IQ"/>
        </w:rPr>
        <w:t>كجه</w:t>
      </w:r>
      <w:proofErr w:type="spellEnd"/>
      <w:r w:rsidRPr="0013264F">
        <w:rPr>
          <w:rFonts w:asciiTheme="majorBidi" w:hAnsiTheme="majorBidi"/>
          <w:sz w:val="24"/>
          <w:szCs w:val="24"/>
          <w:rtl/>
          <w:lang w:bidi="ar-IQ"/>
        </w:rPr>
        <w:t xml:space="preserve"> جي، </w:t>
      </w:r>
      <w:proofErr w:type="spellStart"/>
      <w:r w:rsidRPr="0013264F">
        <w:rPr>
          <w:rFonts w:asciiTheme="majorBidi" w:hAnsiTheme="majorBidi"/>
          <w:sz w:val="24"/>
          <w:szCs w:val="24"/>
          <w:rtl/>
          <w:lang w:bidi="ar-IQ"/>
        </w:rPr>
        <w:t>طشاري</w:t>
      </w:r>
      <w:proofErr w:type="spellEnd"/>
      <w:r w:rsidRPr="0013264F">
        <w:rPr>
          <w:rFonts w:asciiTheme="majorBidi" w:hAnsiTheme="majorBidi"/>
          <w:sz w:val="24"/>
          <w:szCs w:val="24"/>
          <w:rtl/>
          <w:lang w:bidi="ar-IQ"/>
        </w:rPr>
        <w:t xml:space="preserve"> (2013)، عن امرأة عراقية مسيحية وأم تعمل كطبيبة  تروي قصة عائلة عراقية مشتتة تسعى إلى وطن ينزلق من أيدي مواطنيها الذين يبحثون عن مكان آخر للانتماء اليه. وتستعرض الرواية الظروف المتأخرة، بعد عام 2003، التي جعلت المجتمع العراقي منقسما على نفسه.</w:t>
      </w:r>
      <w:r>
        <w:rPr>
          <w:rFonts w:asciiTheme="majorBidi" w:hAnsiTheme="majorBidi" w:hint="cs"/>
          <w:sz w:val="24"/>
          <w:szCs w:val="24"/>
          <w:rtl/>
          <w:lang w:bidi="ar-IQ"/>
        </w:rPr>
        <w:t xml:space="preserve"> </w:t>
      </w:r>
      <w:r w:rsidRPr="0013264F">
        <w:rPr>
          <w:rFonts w:asciiTheme="majorBidi" w:hAnsiTheme="majorBidi"/>
          <w:sz w:val="24"/>
          <w:szCs w:val="24"/>
          <w:rtl/>
          <w:lang w:bidi="ar-IQ"/>
        </w:rPr>
        <w:t>الهدف من هذه الدراسة هو توضيح كيف كان وضع العراق في الماضي وكيف اصبح بعد احداث عام 2003 وتسليط الضوء على السياسات الداخلية / الخارجية التي أدت إلى تشتت العراقيين وفقدان التراث الوطني العراقي</w:t>
      </w:r>
      <w:r w:rsidR="007D49EB">
        <w:rPr>
          <w:rFonts w:asciiTheme="majorBidi" w:hAnsiTheme="majorBidi" w:hint="cs"/>
          <w:sz w:val="24"/>
          <w:szCs w:val="24"/>
          <w:rtl/>
          <w:lang w:bidi="ar-IQ"/>
        </w:rPr>
        <w:t xml:space="preserve"> </w:t>
      </w:r>
      <w:r w:rsidRPr="0013264F">
        <w:rPr>
          <w:rFonts w:asciiTheme="majorBidi" w:hAnsiTheme="majorBidi"/>
          <w:sz w:val="24"/>
          <w:szCs w:val="24"/>
          <w:rtl/>
          <w:lang w:bidi="ar-IQ"/>
        </w:rPr>
        <w:t>.تنتهي الدراسة بخاتمة التي تلخص النتائج الرئيسية للدراسة.</w:t>
      </w:r>
    </w:p>
    <w:p w:rsidR="00FE0B3D" w:rsidRPr="007D49EB" w:rsidRDefault="0013264F" w:rsidP="007D49EB">
      <w:pPr>
        <w:spacing w:after="0" w:line="240" w:lineRule="auto"/>
        <w:jc w:val="both"/>
        <w:rPr>
          <w:rFonts w:asciiTheme="majorBidi" w:hAnsiTheme="majorBidi" w:cstheme="majorBidi"/>
          <w:sz w:val="24"/>
          <w:szCs w:val="24"/>
          <w:lang w:bidi="ar-IQ"/>
        </w:rPr>
      </w:pPr>
      <w:r w:rsidRPr="0013264F">
        <w:rPr>
          <w:rFonts w:asciiTheme="majorBidi" w:hAnsiTheme="majorBidi" w:cstheme="majorBidi"/>
          <w:b/>
          <w:bCs/>
          <w:sz w:val="24"/>
          <w:szCs w:val="24"/>
          <w:rtl/>
          <w:lang w:bidi="ar-IQ"/>
        </w:rPr>
        <w:t>الكلمات المفتاحية</w:t>
      </w:r>
      <w:r w:rsidRPr="0013264F">
        <w:rPr>
          <w:rFonts w:asciiTheme="majorBidi" w:hAnsiTheme="majorBidi" w:cstheme="majorBidi"/>
          <w:sz w:val="24"/>
          <w:szCs w:val="24"/>
          <w:rtl/>
          <w:lang w:bidi="ar-IQ"/>
        </w:rPr>
        <w:t>:</w:t>
      </w:r>
      <w:r w:rsidRPr="0013264F">
        <w:rPr>
          <w:rFonts w:asciiTheme="majorBidi" w:hAnsiTheme="majorBidi" w:cstheme="majorBidi"/>
          <w:sz w:val="24"/>
          <w:szCs w:val="24"/>
          <w:rtl/>
        </w:rPr>
        <w:t xml:space="preserve"> </w:t>
      </w:r>
      <w:r w:rsidRPr="0013264F">
        <w:rPr>
          <w:rFonts w:asciiTheme="majorBidi" w:hAnsiTheme="majorBidi" w:cstheme="majorBidi"/>
          <w:sz w:val="24"/>
          <w:szCs w:val="24"/>
          <w:rtl/>
          <w:lang w:bidi="ar-IQ"/>
        </w:rPr>
        <w:t xml:space="preserve">أدب الشتات، إنعام </w:t>
      </w:r>
      <w:proofErr w:type="spellStart"/>
      <w:r w:rsidRPr="0013264F">
        <w:rPr>
          <w:rFonts w:asciiTheme="majorBidi" w:hAnsiTheme="majorBidi" w:cstheme="majorBidi"/>
          <w:sz w:val="24"/>
          <w:szCs w:val="24"/>
          <w:rtl/>
          <w:lang w:bidi="ar-IQ"/>
        </w:rPr>
        <w:t>كجه</w:t>
      </w:r>
      <w:proofErr w:type="spellEnd"/>
      <w:r w:rsidRPr="0013264F">
        <w:rPr>
          <w:rFonts w:asciiTheme="majorBidi" w:hAnsiTheme="majorBidi" w:cstheme="majorBidi"/>
          <w:sz w:val="24"/>
          <w:szCs w:val="24"/>
          <w:rtl/>
          <w:lang w:bidi="ar-IQ"/>
        </w:rPr>
        <w:t xml:space="preserve"> جي، المعاناة الجماعية، غزو جورج بوش للعراق، الطائفية، الحنين، المقبرة الإلكترونية، مسيحيي العراق، الموصل.</w:t>
      </w:r>
    </w:p>
    <w:p w:rsidR="00FE0B3D" w:rsidRPr="0013264F" w:rsidRDefault="00FE0B3D" w:rsidP="0013264F">
      <w:pPr>
        <w:pStyle w:val="a3"/>
        <w:spacing w:after="0"/>
        <w:jc w:val="right"/>
        <w:rPr>
          <w:rFonts w:asciiTheme="majorBidi" w:hAnsiTheme="majorBidi"/>
          <w:b/>
          <w:bCs/>
          <w:sz w:val="24"/>
          <w:szCs w:val="24"/>
        </w:rPr>
      </w:pPr>
      <w:r w:rsidRPr="0013264F">
        <w:rPr>
          <w:rFonts w:asciiTheme="majorBidi" w:hAnsiTheme="majorBidi"/>
          <w:b/>
          <w:bCs/>
          <w:sz w:val="24"/>
          <w:szCs w:val="24"/>
        </w:rPr>
        <w:t>ABSTRACT</w:t>
      </w:r>
    </w:p>
    <w:p w:rsidR="00FE0B3D" w:rsidRPr="0013264F" w:rsidRDefault="00FE0B3D" w:rsidP="007D49EB">
      <w:pPr>
        <w:tabs>
          <w:tab w:val="left" w:pos="5610"/>
        </w:tabs>
        <w:bidi w:val="0"/>
        <w:spacing w:after="0" w:line="240" w:lineRule="auto"/>
        <w:ind w:firstLine="567"/>
        <w:rPr>
          <w:rFonts w:asciiTheme="majorBidi" w:eastAsia="Times New Roman" w:hAnsiTheme="majorBidi" w:cstheme="majorBidi"/>
          <w:sz w:val="24"/>
          <w:szCs w:val="24"/>
          <w:lang w:bidi="ar-IQ"/>
        </w:rPr>
      </w:pPr>
      <w:r w:rsidRPr="0013264F">
        <w:rPr>
          <w:rFonts w:asciiTheme="majorBidi" w:hAnsiTheme="majorBidi" w:cstheme="majorBidi"/>
          <w:sz w:val="24"/>
          <w:szCs w:val="24"/>
        </w:rPr>
        <w:t>The present research deals with the phenomena of diaspora and the aftermath of the US occupation of Iraq in 2003.</w:t>
      </w:r>
    </w:p>
    <w:p w:rsidR="00FE0B3D" w:rsidRPr="0013264F" w:rsidRDefault="00FE0B3D" w:rsidP="007D49EB">
      <w:pPr>
        <w:tabs>
          <w:tab w:val="left" w:pos="5610"/>
        </w:tabs>
        <w:bidi w:val="0"/>
        <w:spacing w:after="0" w:line="240" w:lineRule="auto"/>
        <w:ind w:firstLine="567"/>
        <w:rPr>
          <w:rFonts w:asciiTheme="majorBidi" w:eastAsia="Times New Roman" w:hAnsiTheme="majorBidi" w:cstheme="majorBidi"/>
          <w:sz w:val="24"/>
          <w:szCs w:val="24"/>
        </w:rPr>
      </w:pPr>
      <w:proofErr w:type="spellStart"/>
      <w:r w:rsidRPr="0013264F">
        <w:rPr>
          <w:rFonts w:asciiTheme="majorBidi" w:hAnsiTheme="majorBidi" w:cstheme="majorBidi"/>
          <w:sz w:val="24"/>
          <w:szCs w:val="24"/>
        </w:rPr>
        <w:t>Inam</w:t>
      </w:r>
      <w:proofErr w:type="spellEnd"/>
      <w:r w:rsidRPr="0013264F">
        <w:rPr>
          <w:rFonts w:asciiTheme="majorBidi" w:hAnsiTheme="majorBidi" w:cstheme="majorBidi"/>
          <w:sz w:val="24"/>
          <w:szCs w:val="24"/>
        </w:rPr>
        <w:t xml:space="preserve"> </w:t>
      </w:r>
      <w:proofErr w:type="spellStart"/>
      <w:r w:rsidRPr="0013264F">
        <w:rPr>
          <w:rFonts w:asciiTheme="majorBidi" w:hAnsiTheme="majorBidi" w:cstheme="majorBidi"/>
          <w:sz w:val="24"/>
          <w:szCs w:val="24"/>
        </w:rPr>
        <w:t>Kachachi</w:t>
      </w:r>
      <w:r w:rsidRPr="0013264F">
        <w:rPr>
          <w:rFonts w:asciiTheme="majorBidi" w:eastAsia="Times New Roman" w:hAnsiTheme="majorBidi" w:cstheme="majorBidi"/>
          <w:sz w:val="24"/>
          <w:szCs w:val="24"/>
        </w:rPr>
        <w:t>'s</w:t>
      </w:r>
      <w:proofErr w:type="spellEnd"/>
      <w:r w:rsidRPr="0013264F">
        <w:rPr>
          <w:rFonts w:asciiTheme="majorBidi" w:eastAsia="Times New Roman" w:hAnsiTheme="majorBidi" w:cstheme="majorBidi"/>
          <w:sz w:val="24"/>
          <w:szCs w:val="24"/>
        </w:rPr>
        <w:t xml:space="preserve"> novel,</w:t>
      </w:r>
      <w:r w:rsidRPr="0013264F">
        <w:rPr>
          <w:rFonts w:asciiTheme="majorBidi" w:hAnsiTheme="majorBidi" w:cstheme="majorBidi"/>
          <w:i/>
          <w:iCs/>
          <w:sz w:val="24"/>
          <w:szCs w:val="24"/>
          <w:lang w:bidi="ar-EG"/>
        </w:rPr>
        <w:t xml:space="preserve"> </w:t>
      </w:r>
      <w:proofErr w:type="spellStart"/>
      <w:r w:rsidRPr="0013264F">
        <w:rPr>
          <w:rFonts w:asciiTheme="majorBidi" w:hAnsiTheme="majorBidi" w:cstheme="majorBidi"/>
          <w:i/>
          <w:iCs/>
          <w:sz w:val="24"/>
          <w:szCs w:val="24"/>
          <w:lang w:bidi="ar-EG"/>
        </w:rPr>
        <w:t>Tashari</w:t>
      </w:r>
      <w:proofErr w:type="spellEnd"/>
      <w:r w:rsidRPr="0013264F">
        <w:rPr>
          <w:rFonts w:asciiTheme="majorBidi" w:hAnsiTheme="majorBidi" w:cstheme="majorBidi"/>
          <w:i/>
          <w:iCs/>
          <w:sz w:val="24"/>
          <w:szCs w:val="24"/>
          <w:lang w:bidi="ar-EG"/>
        </w:rPr>
        <w:t xml:space="preserve"> </w:t>
      </w:r>
      <w:r w:rsidRPr="0013264F">
        <w:rPr>
          <w:rFonts w:asciiTheme="majorBidi" w:hAnsiTheme="majorBidi" w:cstheme="majorBidi"/>
          <w:sz w:val="24"/>
          <w:szCs w:val="24"/>
          <w:lang w:bidi="ar-EG"/>
        </w:rPr>
        <w:t>(2013),</w:t>
      </w:r>
      <w:r w:rsidRPr="0013264F">
        <w:rPr>
          <w:rFonts w:asciiTheme="majorBidi" w:eastAsia="Times New Roman" w:hAnsiTheme="majorBidi" w:cstheme="majorBidi"/>
          <w:sz w:val="24"/>
          <w:szCs w:val="24"/>
        </w:rPr>
        <w:t xml:space="preserve"> </w:t>
      </w:r>
      <w:r w:rsidRPr="0013264F">
        <w:rPr>
          <w:rFonts w:asciiTheme="majorBidi" w:hAnsiTheme="majorBidi" w:cstheme="majorBidi"/>
          <w:sz w:val="24"/>
          <w:szCs w:val="24"/>
        </w:rPr>
        <w:t>is about a Christian Iraqi woman, a doctor and a mother who relates the story of an Iraqi dispersed family seeking a homeland that is sliding from the hands of its citizens looking for another place to belong to.</w:t>
      </w:r>
      <w:r w:rsidRPr="0013264F">
        <w:rPr>
          <w:rFonts w:asciiTheme="majorBidi" w:hAnsiTheme="majorBidi" w:cstheme="majorBidi"/>
          <w:i/>
          <w:iCs/>
          <w:sz w:val="24"/>
          <w:szCs w:val="24"/>
          <w:lang w:bidi="ar-EG"/>
        </w:rPr>
        <w:t xml:space="preserve"> </w:t>
      </w:r>
      <w:r w:rsidRPr="0013264F">
        <w:rPr>
          <w:rFonts w:asciiTheme="majorBidi" w:hAnsiTheme="majorBidi" w:cstheme="majorBidi"/>
          <w:sz w:val="24"/>
          <w:szCs w:val="24"/>
          <w:lang w:bidi="ar-EG"/>
        </w:rPr>
        <w:t>The novel p</w:t>
      </w:r>
      <w:r w:rsidRPr="0013264F">
        <w:rPr>
          <w:rFonts w:asciiTheme="majorBidi" w:hAnsiTheme="majorBidi" w:cstheme="majorBidi"/>
          <w:sz w:val="24"/>
          <w:szCs w:val="24"/>
        </w:rPr>
        <w:t>reviews the late circumstances, after 2003, that makes the Iraqi Muslim-Christian community split on itself.</w:t>
      </w:r>
    </w:p>
    <w:p w:rsidR="00FE0B3D" w:rsidRPr="0013264F" w:rsidRDefault="00FE0B3D" w:rsidP="007D49EB">
      <w:pPr>
        <w:shd w:val="clear" w:color="auto" w:fill="FFFFFF"/>
        <w:bidi w:val="0"/>
        <w:spacing w:after="0" w:line="240" w:lineRule="auto"/>
        <w:ind w:firstLine="567"/>
        <w:textAlignment w:val="top"/>
        <w:rPr>
          <w:rFonts w:asciiTheme="majorBidi" w:hAnsiTheme="majorBidi" w:cstheme="majorBidi"/>
          <w:sz w:val="24"/>
          <w:szCs w:val="24"/>
        </w:rPr>
      </w:pPr>
      <w:r w:rsidRPr="0013264F">
        <w:rPr>
          <w:rFonts w:asciiTheme="majorBidi" w:eastAsia="Times New Roman" w:hAnsiTheme="majorBidi" w:cstheme="majorBidi"/>
          <w:sz w:val="24"/>
          <w:szCs w:val="24"/>
        </w:rPr>
        <w:t xml:space="preserve">The aim of the study is to demonstrate </w:t>
      </w:r>
      <w:r w:rsidRPr="0013264F">
        <w:rPr>
          <w:rFonts w:asciiTheme="majorBidi" w:hAnsiTheme="majorBidi" w:cstheme="majorBidi"/>
          <w:sz w:val="24"/>
          <w:szCs w:val="24"/>
        </w:rPr>
        <w:t>how the status of Iraq was in the past and how it becomes after 2003 shedding light on the internal/external policies that led to the dispersion of the Iraqi people and to the loss of national Iraqi heritage.</w:t>
      </w:r>
    </w:p>
    <w:p w:rsidR="00FE0B3D" w:rsidRPr="0013264F" w:rsidRDefault="00FE0B3D" w:rsidP="007D49EB">
      <w:pPr>
        <w:shd w:val="clear" w:color="auto" w:fill="FFFFFF"/>
        <w:bidi w:val="0"/>
        <w:spacing w:after="0" w:line="240" w:lineRule="auto"/>
        <w:ind w:firstLine="567"/>
        <w:textAlignment w:val="top"/>
        <w:rPr>
          <w:rFonts w:asciiTheme="majorBidi" w:hAnsiTheme="majorBidi" w:cstheme="majorBidi"/>
          <w:sz w:val="24"/>
          <w:szCs w:val="24"/>
        </w:rPr>
      </w:pPr>
      <w:r w:rsidRPr="0013264F">
        <w:rPr>
          <w:rFonts w:asciiTheme="majorBidi" w:hAnsiTheme="majorBidi" w:cstheme="majorBidi"/>
          <w:sz w:val="24"/>
          <w:szCs w:val="24"/>
        </w:rPr>
        <w:t>The study ends with a conclusion that sums up the main findings of the study.</w:t>
      </w:r>
    </w:p>
    <w:p w:rsidR="00FE0B3D" w:rsidRPr="0013264F" w:rsidRDefault="00FE0B3D" w:rsidP="007D49EB">
      <w:pPr>
        <w:shd w:val="clear" w:color="auto" w:fill="FFFFFF"/>
        <w:bidi w:val="0"/>
        <w:spacing w:after="0" w:line="240" w:lineRule="auto"/>
        <w:textAlignment w:val="top"/>
        <w:rPr>
          <w:rFonts w:asciiTheme="majorBidi" w:hAnsiTheme="majorBidi" w:cstheme="majorBidi"/>
          <w:sz w:val="24"/>
          <w:szCs w:val="24"/>
        </w:rPr>
      </w:pPr>
      <w:r w:rsidRPr="0013264F">
        <w:rPr>
          <w:rFonts w:asciiTheme="majorBidi" w:hAnsiTheme="majorBidi" w:cstheme="majorBidi"/>
          <w:b/>
          <w:bCs/>
          <w:sz w:val="24"/>
          <w:szCs w:val="24"/>
        </w:rPr>
        <w:t>Keywords:</w:t>
      </w:r>
      <w:r w:rsidRPr="0013264F">
        <w:rPr>
          <w:rFonts w:asciiTheme="majorBidi" w:hAnsiTheme="majorBidi" w:cstheme="majorBidi"/>
          <w:sz w:val="24"/>
          <w:szCs w:val="24"/>
        </w:rPr>
        <w:t xml:space="preserve"> Diaspora Literature,</w:t>
      </w:r>
      <w:r w:rsidRPr="0013264F">
        <w:rPr>
          <w:rFonts w:asciiTheme="majorBidi" w:eastAsia="Times New Roman" w:hAnsiTheme="majorBidi" w:cstheme="majorBidi"/>
          <w:i/>
          <w:iCs/>
          <w:sz w:val="24"/>
          <w:szCs w:val="24"/>
        </w:rPr>
        <w:t xml:space="preserve"> </w:t>
      </w:r>
      <w:proofErr w:type="spellStart"/>
      <w:r w:rsidRPr="0013264F">
        <w:rPr>
          <w:rFonts w:asciiTheme="majorBidi" w:eastAsia="Times New Roman" w:hAnsiTheme="majorBidi" w:cstheme="majorBidi"/>
          <w:i/>
          <w:iCs/>
          <w:sz w:val="24"/>
          <w:szCs w:val="24"/>
        </w:rPr>
        <w:t>Tashari</w:t>
      </w:r>
      <w:proofErr w:type="spellEnd"/>
      <w:r w:rsidRPr="0013264F">
        <w:rPr>
          <w:rFonts w:asciiTheme="majorBidi" w:hAnsiTheme="majorBidi" w:cstheme="majorBidi"/>
          <w:sz w:val="24"/>
          <w:szCs w:val="24"/>
        </w:rPr>
        <w:t xml:space="preserve">, </w:t>
      </w:r>
      <w:proofErr w:type="spellStart"/>
      <w:r w:rsidRPr="0013264F">
        <w:rPr>
          <w:rFonts w:asciiTheme="majorBidi" w:hAnsiTheme="majorBidi" w:cstheme="majorBidi"/>
          <w:sz w:val="24"/>
          <w:szCs w:val="24"/>
        </w:rPr>
        <w:t>Inam</w:t>
      </w:r>
      <w:proofErr w:type="spellEnd"/>
      <w:r w:rsidRPr="0013264F">
        <w:rPr>
          <w:rFonts w:asciiTheme="majorBidi" w:hAnsiTheme="majorBidi" w:cstheme="majorBidi"/>
          <w:sz w:val="24"/>
          <w:szCs w:val="24"/>
        </w:rPr>
        <w:t xml:space="preserve"> </w:t>
      </w:r>
      <w:proofErr w:type="spellStart"/>
      <w:r w:rsidRPr="0013264F">
        <w:rPr>
          <w:rFonts w:asciiTheme="majorBidi" w:hAnsiTheme="majorBidi" w:cstheme="majorBidi"/>
          <w:sz w:val="24"/>
          <w:szCs w:val="24"/>
        </w:rPr>
        <w:t>Kaachachi</w:t>
      </w:r>
      <w:proofErr w:type="spellEnd"/>
      <w:r w:rsidRPr="0013264F">
        <w:rPr>
          <w:rFonts w:asciiTheme="majorBidi" w:hAnsiTheme="majorBidi" w:cstheme="majorBidi"/>
          <w:sz w:val="24"/>
          <w:szCs w:val="24"/>
        </w:rPr>
        <w:t>, collective suffering, George Bush’s invasion of Iraq, sectarianism, nostalgia, electronic cemetery, Iraqi Christians, Mosul.</w:t>
      </w:r>
    </w:p>
    <w:p w:rsidR="006E4C00" w:rsidRPr="0013264F" w:rsidRDefault="006E4C00" w:rsidP="007D49EB">
      <w:pPr>
        <w:pStyle w:val="a3"/>
        <w:pBdr>
          <w:bottom w:val="single" w:sz="8" w:space="14" w:color="4F81BD" w:themeColor="accent1"/>
        </w:pBdr>
        <w:bidi w:val="0"/>
        <w:spacing w:after="0"/>
        <w:jc w:val="center"/>
        <w:rPr>
          <w:rFonts w:asciiTheme="majorBidi" w:hAnsiTheme="majorBidi"/>
          <w:sz w:val="24"/>
          <w:szCs w:val="24"/>
        </w:rPr>
      </w:pPr>
      <w:r w:rsidRPr="0013264F">
        <w:rPr>
          <w:rStyle w:val="ac"/>
          <w:rFonts w:asciiTheme="majorBidi" w:hAnsiTheme="majorBidi"/>
          <w:sz w:val="24"/>
          <w:szCs w:val="24"/>
        </w:rPr>
        <w:t>INTRODUCTION</w:t>
      </w:r>
    </w:p>
    <w:p w:rsidR="00D137C3" w:rsidRPr="0013264F" w:rsidRDefault="00B23B25" w:rsidP="0013264F">
      <w:pPr>
        <w:bidi w:val="0"/>
        <w:spacing w:after="0" w:line="240" w:lineRule="auto"/>
        <w:ind w:firstLine="720"/>
        <w:jc w:val="both"/>
        <w:rPr>
          <w:rFonts w:asciiTheme="majorBidi" w:hAnsiTheme="majorBidi" w:cstheme="majorBidi"/>
          <w:sz w:val="24"/>
          <w:szCs w:val="24"/>
          <w:lang w:bidi="ar-IQ"/>
        </w:rPr>
      </w:pPr>
      <w:r w:rsidRPr="0013264F">
        <w:rPr>
          <w:rFonts w:asciiTheme="majorBidi" w:hAnsiTheme="majorBidi" w:cstheme="majorBidi"/>
          <w:sz w:val="24"/>
          <w:szCs w:val="24"/>
        </w:rPr>
        <w:t xml:space="preserve">Diaspora and the crisis of identity in the host </w:t>
      </w:r>
      <w:r w:rsidRPr="0013264F">
        <w:rPr>
          <w:rFonts w:asciiTheme="majorBidi" w:hAnsiTheme="majorBidi" w:cstheme="majorBidi"/>
          <w:sz w:val="24"/>
          <w:szCs w:val="24"/>
          <w:lang w:val="en-GB" w:bidi="ar-IQ"/>
        </w:rPr>
        <w:t>country</w:t>
      </w:r>
      <w:r w:rsidRPr="0013264F">
        <w:rPr>
          <w:rFonts w:asciiTheme="majorBidi" w:hAnsiTheme="majorBidi" w:cstheme="majorBidi"/>
          <w:sz w:val="24"/>
          <w:szCs w:val="24"/>
        </w:rPr>
        <w:t xml:space="preserve"> is a favorite mix in </w:t>
      </w:r>
      <w:proofErr w:type="spellStart"/>
      <w:r w:rsidRPr="0013264F">
        <w:rPr>
          <w:rFonts w:asciiTheme="majorBidi" w:hAnsiTheme="majorBidi" w:cstheme="majorBidi"/>
          <w:sz w:val="24"/>
          <w:szCs w:val="24"/>
        </w:rPr>
        <w:t>Kachachi's</w:t>
      </w:r>
      <w:proofErr w:type="spellEnd"/>
      <w:r w:rsidRPr="0013264F">
        <w:rPr>
          <w:rFonts w:asciiTheme="majorBidi" w:hAnsiTheme="majorBidi" w:cstheme="majorBidi"/>
          <w:sz w:val="24"/>
          <w:szCs w:val="24"/>
        </w:rPr>
        <w:t xml:space="preserve"> novels</w:t>
      </w:r>
      <w:r w:rsidRPr="0013264F">
        <w:rPr>
          <w:rFonts w:asciiTheme="majorBidi" w:hAnsiTheme="majorBidi" w:cstheme="majorBidi"/>
          <w:sz w:val="24"/>
          <w:szCs w:val="24"/>
          <w:lang w:val="en-GB" w:bidi="ar-IQ"/>
        </w:rPr>
        <w:t xml:space="preserve"> and </w:t>
      </w:r>
      <w:r w:rsidRPr="0013264F">
        <w:rPr>
          <w:rFonts w:asciiTheme="majorBidi" w:hAnsiTheme="majorBidi" w:cstheme="majorBidi"/>
          <w:sz w:val="24"/>
          <w:szCs w:val="24"/>
        </w:rPr>
        <w:t xml:space="preserve">the focus of attention in the present research. </w:t>
      </w:r>
      <w:proofErr w:type="spellStart"/>
      <w:r w:rsidR="00D137C3" w:rsidRPr="0013264F">
        <w:rPr>
          <w:rFonts w:asciiTheme="majorBidi" w:hAnsiTheme="majorBidi" w:cstheme="majorBidi"/>
          <w:sz w:val="24"/>
          <w:szCs w:val="24"/>
        </w:rPr>
        <w:t>Inam</w:t>
      </w:r>
      <w:proofErr w:type="spellEnd"/>
      <w:r w:rsidR="00D137C3" w:rsidRPr="0013264F">
        <w:rPr>
          <w:rFonts w:asciiTheme="majorBidi" w:hAnsiTheme="majorBidi" w:cstheme="majorBidi"/>
          <w:sz w:val="24"/>
          <w:szCs w:val="24"/>
        </w:rPr>
        <w:t xml:space="preserve"> </w:t>
      </w:r>
      <w:proofErr w:type="spellStart"/>
      <w:r w:rsidR="00D137C3" w:rsidRPr="0013264F">
        <w:rPr>
          <w:rFonts w:asciiTheme="majorBidi" w:hAnsiTheme="majorBidi" w:cstheme="majorBidi"/>
          <w:sz w:val="24"/>
          <w:szCs w:val="24"/>
        </w:rPr>
        <w:t>Kachachi</w:t>
      </w:r>
      <w:proofErr w:type="spellEnd"/>
      <w:r w:rsidR="00EF1AB8" w:rsidRPr="0013264F">
        <w:rPr>
          <w:rFonts w:asciiTheme="majorBidi" w:hAnsiTheme="majorBidi" w:cstheme="majorBidi"/>
          <w:i/>
          <w:iCs/>
          <w:sz w:val="24"/>
          <w:szCs w:val="24"/>
        </w:rPr>
        <w:t xml:space="preserve">, </w:t>
      </w:r>
      <w:r w:rsidR="00EF1AB8" w:rsidRPr="0013264F">
        <w:rPr>
          <w:rFonts w:asciiTheme="majorBidi" w:hAnsiTheme="majorBidi" w:cstheme="majorBidi"/>
          <w:sz w:val="24"/>
          <w:szCs w:val="24"/>
        </w:rPr>
        <w:t>a Christian Iraqi journalist and novelist,</w:t>
      </w:r>
      <w:r w:rsidR="00D137C3" w:rsidRPr="0013264F">
        <w:rPr>
          <w:rFonts w:asciiTheme="majorBidi" w:hAnsiTheme="majorBidi" w:cstheme="majorBidi"/>
          <w:i/>
          <w:iCs/>
          <w:sz w:val="24"/>
          <w:szCs w:val="24"/>
        </w:rPr>
        <w:t xml:space="preserve"> </w:t>
      </w:r>
      <w:r w:rsidR="00D137C3" w:rsidRPr="0013264F">
        <w:rPr>
          <w:rFonts w:asciiTheme="majorBidi" w:hAnsiTheme="majorBidi" w:cstheme="majorBidi"/>
          <w:sz w:val="24"/>
          <w:szCs w:val="24"/>
        </w:rPr>
        <w:t>presents in her novel,</w:t>
      </w:r>
      <w:r w:rsidR="00D137C3" w:rsidRPr="0013264F">
        <w:rPr>
          <w:rFonts w:asciiTheme="majorBidi" w:hAnsiTheme="majorBidi" w:cstheme="majorBidi"/>
          <w:i/>
          <w:iCs/>
          <w:sz w:val="24"/>
          <w:szCs w:val="24"/>
        </w:rPr>
        <w:t xml:space="preserve"> </w:t>
      </w:r>
      <w:proofErr w:type="spellStart"/>
      <w:r w:rsidR="00D137C3" w:rsidRPr="0013264F">
        <w:rPr>
          <w:rFonts w:asciiTheme="majorBidi" w:hAnsiTheme="majorBidi" w:cstheme="majorBidi"/>
          <w:i/>
          <w:iCs/>
          <w:sz w:val="24"/>
          <w:szCs w:val="24"/>
        </w:rPr>
        <w:t>Tashari</w:t>
      </w:r>
      <w:proofErr w:type="spellEnd"/>
      <w:r w:rsidR="00B6348F" w:rsidRPr="0013264F">
        <w:rPr>
          <w:rFonts w:asciiTheme="majorBidi" w:hAnsiTheme="majorBidi" w:cstheme="majorBidi"/>
          <w:sz w:val="24"/>
          <w:szCs w:val="24"/>
        </w:rPr>
        <w:t xml:space="preserve"> (2013)</w:t>
      </w:r>
      <w:r w:rsidR="00D137C3" w:rsidRPr="0013264F">
        <w:rPr>
          <w:rFonts w:asciiTheme="majorBidi" w:hAnsiTheme="majorBidi" w:cstheme="majorBidi"/>
          <w:sz w:val="24"/>
          <w:szCs w:val="24"/>
        </w:rPr>
        <w:t>, the rubble of years of wars and the open endings to the unknown. She not only begins to crystallize the features of modern novel and materialize it technically after 2003 but also she monitors the suffering of the Iraqi expatriates and their affinity between exile and nostalgia for a homeland, which becomes a painful memory after the war</w:t>
      </w:r>
      <w:r w:rsidR="00D137C3" w:rsidRPr="0013264F">
        <w:rPr>
          <w:rFonts w:asciiTheme="majorBidi" w:hAnsiTheme="majorBidi" w:cstheme="majorBidi"/>
          <w:sz w:val="24"/>
          <w:szCs w:val="24"/>
          <w:rtl/>
          <w:lang w:bidi="ar-IQ"/>
        </w:rPr>
        <w:t>.</w:t>
      </w:r>
    </w:p>
    <w:p w:rsidR="009726A3" w:rsidRPr="0013264F" w:rsidRDefault="00D137C3" w:rsidP="0013264F">
      <w:pPr>
        <w:shd w:val="clear" w:color="auto" w:fill="FFFFFF"/>
        <w:bidi w:val="0"/>
        <w:spacing w:after="0" w:line="240" w:lineRule="auto"/>
        <w:ind w:firstLine="720"/>
        <w:jc w:val="both"/>
        <w:textAlignment w:val="top"/>
        <w:rPr>
          <w:rFonts w:asciiTheme="majorBidi" w:hAnsiTheme="majorBidi" w:cstheme="majorBidi"/>
          <w:i/>
          <w:iCs/>
          <w:sz w:val="24"/>
          <w:szCs w:val="24"/>
        </w:rPr>
      </w:pPr>
      <w:r w:rsidRPr="007D49EB">
        <w:rPr>
          <w:rFonts w:asciiTheme="majorBidi" w:hAnsiTheme="majorBidi" w:cstheme="majorBidi"/>
          <w:sz w:val="24"/>
          <w:szCs w:val="24"/>
        </w:rPr>
        <w:t xml:space="preserve">In its form, </w:t>
      </w:r>
      <w:proofErr w:type="spellStart"/>
      <w:r w:rsidRPr="007D49EB">
        <w:rPr>
          <w:rFonts w:asciiTheme="majorBidi" w:hAnsiTheme="majorBidi" w:cstheme="majorBidi"/>
          <w:sz w:val="24"/>
          <w:szCs w:val="24"/>
        </w:rPr>
        <w:t>Tashari</w:t>
      </w:r>
      <w:proofErr w:type="spellEnd"/>
      <w:r w:rsidRPr="007D49EB">
        <w:rPr>
          <w:rFonts w:asciiTheme="majorBidi" w:hAnsiTheme="majorBidi" w:cstheme="majorBidi"/>
          <w:sz w:val="24"/>
          <w:szCs w:val="24"/>
        </w:rPr>
        <w:t xml:space="preserve"> can be understood as a post-colonial text that seeks to resist political</w:t>
      </w:r>
      <w:r w:rsidRPr="0013264F">
        <w:rPr>
          <w:rFonts w:asciiTheme="majorBidi" w:hAnsiTheme="majorBidi" w:cstheme="majorBidi"/>
          <w:sz w:val="24"/>
          <w:szCs w:val="24"/>
        </w:rPr>
        <w:t xml:space="preserve"> corruption. The novelist</w:t>
      </w:r>
      <w:r w:rsidR="00D57C90" w:rsidRPr="0013264F">
        <w:rPr>
          <w:rFonts w:asciiTheme="majorBidi" w:hAnsiTheme="majorBidi" w:cstheme="majorBidi"/>
          <w:sz w:val="24"/>
          <w:szCs w:val="24"/>
        </w:rPr>
        <w:t xml:space="preserve"> points out that Diaspora is a hybrid not previously assigned by Iraq: "We are a people whose fathers and grandfathers did not know migration nor think about it</w:t>
      </w:r>
      <w:r w:rsidRPr="0013264F">
        <w:rPr>
          <w:rFonts w:asciiTheme="majorBidi" w:hAnsiTheme="majorBidi" w:cstheme="majorBidi"/>
          <w:sz w:val="24"/>
          <w:szCs w:val="24"/>
        </w:rPr>
        <w:t>.</w:t>
      </w:r>
      <w:r w:rsidR="00D57C90" w:rsidRPr="0013264F">
        <w:rPr>
          <w:rFonts w:asciiTheme="majorBidi" w:hAnsiTheme="majorBidi" w:cstheme="majorBidi"/>
          <w:sz w:val="24"/>
          <w:szCs w:val="24"/>
        </w:rPr>
        <w:t xml:space="preserve"> Why should they migrate, having in their land the best goods of the world?"</w:t>
      </w:r>
      <w:r w:rsidR="00D57C90" w:rsidRPr="0013264F">
        <w:rPr>
          <w:rStyle w:val="a5"/>
          <w:rFonts w:asciiTheme="majorBidi" w:hAnsiTheme="majorBidi" w:cstheme="majorBidi"/>
          <w:sz w:val="24"/>
          <w:szCs w:val="24"/>
        </w:rPr>
        <w:endnoteReference w:id="1"/>
      </w:r>
      <w:r w:rsidR="00D57C90" w:rsidRPr="0013264F">
        <w:rPr>
          <w:rFonts w:asciiTheme="majorBidi" w:hAnsiTheme="majorBidi" w:cstheme="majorBidi"/>
          <w:sz w:val="24"/>
          <w:szCs w:val="24"/>
        </w:rPr>
        <w:t xml:space="preserve"> The writer stresses that partisan </w:t>
      </w:r>
      <w:r w:rsidR="00482D3A" w:rsidRPr="0013264F">
        <w:rPr>
          <w:rFonts w:asciiTheme="majorBidi" w:hAnsiTheme="majorBidi" w:cstheme="majorBidi"/>
          <w:sz w:val="24"/>
          <w:szCs w:val="24"/>
        </w:rPr>
        <w:t xml:space="preserve">and </w:t>
      </w:r>
      <w:r w:rsidR="00D57C90" w:rsidRPr="0013264F">
        <w:rPr>
          <w:rFonts w:asciiTheme="majorBidi" w:hAnsiTheme="majorBidi" w:cstheme="majorBidi"/>
          <w:sz w:val="24"/>
          <w:szCs w:val="24"/>
        </w:rPr>
        <w:t xml:space="preserve">civil conflicts are the only reasons for immigration, and that she has lived enough in </w:t>
      </w:r>
      <w:r w:rsidR="00D57C90" w:rsidRPr="0013264F">
        <w:rPr>
          <w:rFonts w:asciiTheme="majorBidi" w:hAnsiTheme="majorBidi" w:cstheme="majorBidi"/>
          <w:sz w:val="24"/>
          <w:szCs w:val="24"/>
        </w:rPr>
        <w:lastRenderedPageBreak/>
        <w:t>Paris to understand the concerns of exile, safety and freedom.</w:t>
      </w:r>
      <w:r w:rsidR="00D57C90" w:rsidRPr="0013264F">
        <w:rPr>
          <w:rStyle w:val="a5"/>
          <w:rFonts w:asciiTheme="majorBidi" w:hAnsiTheme="majorBidi" w:cstheme="majorBidi"/>
          <w:sz w:val="24"/>
          <w:szCs w:val="24"/>
        </w:rPr>
        <w:t xml:space="preserve"> </w:t>
      </w:r>
      <w:r w:rsidR="00D37CE4" w:rsidRPr="0013264F">
        <w:rPr>
          <w:rFonts w:asciiTheme="majorBidi" w:hAnsiTheme="majorBidi" w:cstheme="majorBidi"/>
          <w:sz w:val="24"/>
          <w:szCs w:val="24"/>
        </w:rPr>
        <w:t>She</w:t>
      </w:r>
      <w:r w:rsidR="00142CC2" w:rsidRPr="0013264F">
        <w:rPr>
          <w:rFonts w:asciiTheme="majorBidi" w:hAnsiTheme="majorBidi" w:cstheme="majorBidi"/>
          <w:sz w:val="24"/>
          <w:szCs w:val="24"/>
        </w:rPr>
        <w:t xml:space="preserve"> compares the evolution of the situation in Iraq with what happens of splits and differences in some Arab countries like</w:t>
      </w:r>
      <w:r w:rsidR="00142CC2" w:rsidRPr="0013264F">
        <w:rPr>
          <w:rFonts w:asciiTheme="majorBidi" w:hAnsiTheme="majorBidi" w:cstheme="majorBidi"/>
          <w:sz w:val="24"/>
          <w:szCs w:val="24"/>
          <w:lang w:bidi="ar-EG"/>
        </w:rPr>
        <w:t xml:space="preserve"> Syria and Yemen</w:t>
      </w:r>
      <w:r w:rsidR="00142CC2" w:rsidRPr="0013264F">
        <w:rPr>
          <w:rFonts w:asciiTheme="majorBidi" w:hAnsiTheme="majorBidi" w:cstheme="majorBidi"/>
          <w:sz w:val="24"/>
          <w:szCs w:val="24"/>
        </w:rPr>
        <w:t>. She writ</w:t>
      </w:r>
      <w:r w:rsidR="00482D3A" w:rsidRPr="0013264F">
        <w:rPr>
          <w:rFonts w:asciiTheme="majorBidi" w:hAnsiTheme="majorBidi" w:cstheme="majorBidi"/>
          <w:sz w:val="24"/>
          <w:szCs w:val="24"/>
        </w:rPr>
        <w:t>es</w:t>
      </w:r>
      <w:r w:rsidR="00142CC2" w:rsidRPr="0013264F">
        <w:rPr>
          <w:rFonts w:asciiTheme="majorBidi" w:hAnsiTheme="majorBidi" w:cstheme="majorBidi"/>
          <w:sz w:val="24"/>
          <w:szCs w:val="24"/>
        </w:rPr>
        <w:t xml:space="preserve"> about Iraq when life in it </w:t>
      </w:r>
      <w:r w:rsidR="00482D3A" w:rsidRPr="0013264F">
        <w:rPr>
          <w:rFonts w:asciiTheme="majorBidi" w:hAnsiTheme="majorBidi" w:cstheme="majorBidi"/>
          <w:sz w:val="24"/>
          <w:szCs w:val="24"/>
        </w:rPr>
        <w:t>has been</w:t>
      </w:r>
      <w:r w:rsidR="00142CC2" w:rsidRPr="0013264F">
        <w:rPr>
          <w:rFonts w:asciiTheme="majorBidi" w:hAnsiTheme="majorBidi" w:cstheme="majorBidi"/>
          <w:sz w:val="24"/>
          <w:szCs w:val="24"/>
        </w:rPr>
        <w:t xml:space="preserve"> relatively quiet, and intellectually and culturally rich to remind the readers how </w:t>
      </w:r>
      <w:r w:rsidR="00D37CE4" w:rsidRPr="0013264F">
        <w:rPr>
          <w:rFonts w:asciiTheme="majorBidi" w:hAnsiTheme="majorBidi" w:cstheme="majorBidi"/>
          <w:sz w:val="24"/>
          <w:szCs w:val="24"/>
        </w:rPr>
        <w:t>her</w:t>
      </w:r>
      <w:r w:rsidR="00142CC2" w:rsidRPr="0013264F">
        <w:rPr>
          <w:rFonts w:asciiTheme="majorBidi" w:hAnsiTheme="majorBidi" w:cstheme="majorBidi"/>
          <w:sz w:val="24"/>
          <w:szCs w:val="24"/>
        </w:rPr>
        <w:t xml:space="preserve"> homeland </w:t>
      </w:r>
      <w:r w:rsidR="00482D3A" w:rsidRPr="0013264F">
        <w:rPr>
          <w:rFonts w:asciiTheme="majorBidi" w:hAnsiTheme="majorBidi" w:cstheme="majorBidi"/>
          <w:sz w:val="24"/>
          <w:szCs w:val="24"/>
        </w:rPr>
        <w:t>has been</w:t>
      </w:r>
      <w:r w:rsidR="00142CC2" w:rsidRPr="0013264F">
        <w:rPr>
          <w:rFonts w:asciiTheme="majorBidi" w:hAnsiTheme="majorBidi" w:cstheme="majorBidi"/>
          <w:sz w:val="24"/>
          <w:szCs w:val="24"/>
        </w:rPr>
        <w:t xml:space="preserve"> before.</w:t>
      </w:r>
      <w:r w:rsidR="00142CC2" w:rsidRPr="0013264F">
        <w:rPr>
          <w:rStyle w:val="a5"/>
          <w:rFonts w:asciiTheme="majorBidi" w:hAnsiTheme="majorBidi" w:cstheme="majorBidi"/>
          <w:sz w:val="24"/>
          <w:szCs w:val="24"/>
        </w:rPr>
        <w:endnoteReference w:id="2"/>
      </w:r>
      <w:r w:rsidR="00142CC2" w:rsidRPr="0013264F">
        <w:rPr>
          <w:rFonts w:asciiTheme="majorBidi" w:hAnsiTheme="majorBidi" w:cstheme="majorBidi"/>
          <w:sz w:val="24"/>
          <w:szCs w:val="24"/>
        </w:rPr>
        <w:t xml:space="preserve"> In </w:t>
      </w:r>
      <w:proofErr w:type="spellStart"/>
      <w:r w:rsidR="00142CC2" w:rsidRPr="0013264F">
        <w:rPr>
          <w:rFonts w:asciiTheme="majorBidi" w:hAnsiTheme="majorBidi" w:cstheme="majorBidi"/>
          <w:sz w:val="24"/>
          <w:szCs w:val="24"/>
        </w:rPr>
        <w:t>Kacha</w:t>
      </w:r>
      <w:r w:rsidR="00D9646E" w:rsidRPr="0013264F">
        <w:rPr>
          <w:rFonts w:asciiTheme="majorBidi" w:hAnsiTheme="majorBidi" w:cstheme="majorBidi"/>
          <w:sz w:val="24"/>
          <w:szCs w:val="24"/>
        </w:rPr>
        <w:t>c</w:t>
      </w:r>
      <w:r w:rsidR="00142CC2" w:rsidRPr="0013264F">
        <w:rPr>
          <w:rFonts w:asciiTheme="majorBidi" w:hAnsiTheme="majorBidi" w:cstheme="majorBidi"/>
          <w:sz w:val="24"/>
          <w:szCs w:val="24"/>
        </w:rPr>
        <w:t>hi</w:t>
      </w:r>
      <w:r w:rsidR="00EE3E64" w:rsidRPr="0013264F">
        <w:rPr>
          <w:rFonts w:asciiTheme="majorBidi" w:hAnsiTheme="majorBidi" w:cstheme="majorBidi"/>
          <w:sz w:val="24"/>
          <w:szCs w:val="24"/>
        </w:rPr>
        <w:t>'</w:t>
      </w:r>
      <w:r w:rsidR="00142CC2" w:rsidRPr="0013264F">
        <w:rPr>
          <w:rFonts w:asciiTheme="majorBidi" w:hAnsiTheme="majorBidi" w:cstheme="majorBidi"/>
          <w:sz w:val="24"/>
          <w:szCs w:val="24"/>
        </w:rPr>
        <w:t>s</w:t>
      </w:r>
      <w:proofErr w:type="spellEnd"/>
      <w:r w:rsidR="00142CC2" w:rsidRPr="0013264F">
        <w:rPr>
          <w:rFonts w:asciiTheme="majorBidi" w:hAnsiTheme="majorBidi" w:cstheme="majorBidi"/>
          <w:sz w:val="24"/>
          <w:szCs w:val="24"/>
        </w:rPr>
        <w:t xml:space="preserve"> novels, there is no space for narrow ethnic, </w:t>
      </w:r>
      <w:r w:rsidR="00694822" w:rsidRPr="0013264F">
        <w:rPr>
          <w:rFonts w:asciiTheme="majorBidi" w:hAnsiTheme="majorBidi" w:cstheme="majorBidi"/>
          <w:sz w:val="24"/>
          <w:szCs w:val="24"/>
        </w:rPr>
        <w:t>sectarian,</w:t>
      </w:r>
      <w:r w:rsidR="00142CC2" w:rsidRPr="0013264F">
        <w:rPr>
          <w:rFonts w:asciiTheme="majorBidi" w:hAnsiTheme="majorBidi" w:cstheme="majorBidi"/>
          <w:sz w:val="24"/>
          <w:szCs w:val="24"/>
        </w:rPr>
        <w:t xml:space="preserve"> or religious affiliations. Despite her departure from her country, Iraq is present wherever she goes and remains steadfast in her memory. However, she does not eliminate what is rooted in </w:t>
      </w:r>
      <w:r w:rsidR="00142CC2" w:rsidRPr="0013264F">
        <w:rPr>
          <w:rFonts w:asciiTheme="majorBidi" w:hAnsiTheme="majorBidi" w:cstheme="majorBidi"/>
          <w:sz w:val="24"/>
          <w:szCs w:val="24"/>
          <w:lang w:bidi="ar-IQ"/>
        </w:rPr>
        <w:t>her</w:t>
      </w:r>
      <w:r w:rsidR="00142CC2" w:rsidRPr="0013264F">
        <w:rPr>
          <w:rFonts w:asciiTheme="majorBidi" w:hAnsiTheme="majorBidi" w:cstheme="majorBidi"/>
          <w:sz w:val="24"/>
          <w:szCs w:val="24"/>
        </w:rPr>
        <w:t xml:space="preserve"> spirit. Her three novels are part of her deep-rooted affiliation of Iraq, whose sons are one flesh and </w:t>
      </w:r>
      <w:r w:rsidR="00502BFE" w:rsidRPr="0013264F">
        <w:rPr>
          <w:rFonts w:asciiTheme="majorBidi" w:hAnsiTheme="majorBidi" w:cstheme="majorBidi"/>
          <w:sz w:val="24"/>
          <w:szCs w:val="24"/>
        </w:rPr>
        <w:t>will not</w:t>
      </w:r>
      <w:r w:rsidR="00142CC2" w:rsidRPr="0013264F">
        <w:rPr>
          <w:rFonts w:asciiTheme="majorBidi" w:hAnsiTheme="majorBidi" w:cstheme="majorBidi"/>
          <w:sz w:val="24"/>
          <w:szCs w:val="24"/>
        </w:rPr>
        <w:t xml:space="preserve"> be scattered by sectarianism</w:t>
      </w:r>
      <w:r w:rsidR="00155343" w:rsidRPr="0013264F">
        <w:rPr>
          <w:rFonts w:asciiTheme="majorBidi" w:eastAsia="Times New Roman" w:hAnsiTheme="majorBidi" w:cstheme="majorBidi"/>
          <w:sz w:val="24"/>
          <w:szCs w:val="24"/>
        </w:rPr>
        <w:t>—a thing that Iraqis never know before George Bush’s illegal invasion of Iraq in 2003</w:t>
      </w:r>
      <w:r w:rsidR="00142CC2" w:rsidRPr="0013264F">
        <w:rPr>
          <w:rFonts w:asciiTheme="majorBidi" w:hAnsiTheme="majorBidi" w:cstheme="majorBidi"/>
          <w:sz w:val="24"/>
          <w:szCs w:val="24"/>
        </w:rPr>
        <w:t>. Iraqi fiction revolution in its pre-exile phase started after 2003.</w:t>
      </w:r>
      <w:r w:rsidR="00142CC2" w:rsidRPr="0013264F">
        <w:rPr>
          <w:rStyle w:val="a5"/>
          <w:rFonts w:asciiTheme="majorBidi" w:hAnsiTheme="majorBidi" w:cstheme="majorBidi"/>
          <w:sz w:val="24"/>
          <w:szCs w:val="24"/>
        </w:rPr>
        <w:endnoteReference w:id="3"/>
      </w:r>
      <w:r w:rsidR="00142CC2" w:rsidRPr="0013264F">
        <w:rPr>
          <w:rFonts w:asciiTheme="majorBidi" w:hAnsiTheme="majorBidi" w:cstheme="majorBidi"/>
          <w:sz w:val="24"/>
          <w:szCs w:val="24"/>
        </w:rPr>
        <w:t xml:space="preserve"> The novel does not deal with war but with the aftershock of the </w:t>
      </w:r>
      <w:r w:rsidR="00EF1AB8" w:rsidRPr="0013264F">
        <w:rPr>
          <w:rFonts w:asciiTheme="majorBidi" w:hAnsiTheme="majorBidi" w:cstheme="majorBidi"/>
          <w:sz w:val="24"/>
          <w:szCs w:val="24"/>
        </w:rPr>
        <w:t xml:space="preserve">Anglo-American </w:t>
      </w:r>
      <w:r w:rsidR="00142CC2" w:rsidRPr="0013264F">
        <w:rPr>
          <w:rFonts w:asciiTheme="majorBidi" w:hAnsiTheme="majorBidi" w:cstheme="majorBidi"/>
          <w:sz w:val="24"/>
          <w:szCs w:val="24"/>
        </w:rPr>
        <w:t xml:space="preserve">occupation </w:t>
      </w:r>
      <w:r w:rsidR="00EF1AB8" w:rsidRPr="0013264F">
        <w:rPr>
          <w:rFonts w:asciiTheme="majorBidi" w:hAnsiTheme="majorBidi" w:cstheme="majorBidi"/>
          <w:sz w:val="24"/>
          <w:szCs w:val="24"/>
        </w:rPr>
        <w:t>of</w:t>
      </w:r>
      <w:r w:rsidR="00142CC2" w:rsidRPr="0013264F">
        <w:rPr>
          <w:rFonts w:asciiTheme="majorBidi" w:hAnsiTheme="majorBidi" w:cstheme="majorBidi"/>
          <w:sz w:val="24"/>
          <w:szCs w:val="24"/>
        </w:rPr>
        <w:t xml:space="preserve"> Iraq in 2003</w:t>
      </w:r>
      <w:r w:rsidR="009F54D0" w:rsidRPr="0013264F">
        <w:rPr>
          <w:rFonts w:asciiTheme="majorBidi" w:hAnsiTheme="majorBidi" w:cstheme="majorBidi"/>
          <w:sz w:val="24"/>
          <w:szCs w:val="24"/>
        </w:rPr>
        <w:t>.</w:t>
      </w:r>
      <w:r w:rsidR="00142CC2" w:rsidRPr="0013264F">
        <w:rPr>
          <w:rFonts w:asciiTheme="majorBidi" w:hAnsiTheme="majorBidi" w:cstheme="majorBidi"/>
          <w:sz w:val="24"/>
          <w:szCs w:val="24"/>
        </w:rPr>
        <w:t xml:space="preserve"> </w:t>
      </w:r>
      <w:r w:rsidR="009F54D0" w:rsidRPr="0013264F">
        <w:rPr>
          <w:rFonts w:asciiTheme="majorBidi" w:hAnsiTheme="majorBidi" w:cstheme="majorBidi"/>
          <w:sz w:val="24"/>
          <w:szCs w:val="24"/>
        </w:rPr>
        <w:t>T</w:t>
      </w:r>
      <w:r w:rsidR="00142CC2" w:rsidRPr="0013264F">
        <w:rPr>
          <w:rFonts w:asciiTheme="majorBidi" w:hAnsiTheme="majorBidi" w:cstheme="majorBidi"/>
          <w:sz w:val="24"/>
          <w:szCs w:val="24"/>
        </w:rPr>
        <w:t xml:space="preserve">he blind war, as </w:t>
      </w:r>
      <w:proofErr w:type="spellStart"/>
      <w:r w:rsidR="00142CC2" w:rsidRPr="0013264F">
        <w:rPr>
          <w:rFonts w:asciiTheme="majorBidi" w:hAnsiTheme="majorBidi" w:cstheme="majorBidi"/>
          <w:sz w:val="24"/>
          <w:szCs w:val="24"/>
        </w:rPr>
        <w:t>Kachcachi</w:t>
      </w:r>
      <w:proofErr w:type="spellEnd"/>
      <w:r w:rsidR="00142CC2" w:rsidRPr="0013264F">
        <w:rPr>
          <w:rFonts w:asciiTheme="majorBidi" w:hAnsiTheme="majorBidi" w:cstheme="majorBidi"/>
          <w:sz w:val="24"/>
          <w:szCs w:val="24"/>
        </w:rPr>
        <w:t xml:space="preserve"> call</w:t>
      </w:r>
      <w:r w:rsidR="00482D3A" w:rsidRPr="0013264F">
        <w:rPr>
          <w:rFonts w:asciiTheme="majorBidi" w:hAnsiTheme="majorBidi" w:cstheme="majorBidi"/>
          <w:sz w:val="24"/>
          <w:szCs w:val="24"/>
        </w:rPr>
        <w:t>s</w:t>
      </w:r>
      <w:r w:rsidR="00142CC2" w:rsidRPr="0013264F">
        <w:rPr>
          <w:rFonts w:asciiTheme="majorBidi" w:hAnsiTheme="majorBidi" w:cstheme="majorBidi"/>
          <w:sz w:val="24"/>
          <w:szCs w:val="24"/>
        </w:rPr>
        <w:t xml:space="preserve"> it</w:t>
      </w:r>
      <w:r w:rsidR="009726A3" w:rsidRPr="0013264F">
        <w:rPr>
          <w:rFonts w:asciiTheme="majorBidi" w:hAnsiTheme="majorBidi" w:cstheme="majorBidi"/>
          <w:sz w:val="24"/>
          <w:szCs w:val="24"/>
        </w:rPr>
        <w:t>,</w:t>
      </w:r>
      <w:r w:rsidR="00142CC2" w:rsidRPr="0013264F">
        <w:rPr>
          <w:rFonts w:asciiTheme="majorBidi" w:hAnsiTheme="majorBidi" w:cstheme="majorBidi"/>
          <w:sz w:val="24"/>
          <w:szCs w:val="24"/>
        </w:rPr>
        <w:t xml:space="preserve"> ma</w:t>
      </w:r>
      <w:r w:rsidR="009F54D0" w:rsidRPr="0013264F">
        <w:rPr>
          <w:rFonts w:asciiTheme="majorBidi" w:hAnsiTheme="majorBidi" w:cstheme="majorBidi"/>
          <w:sz w:val="24"/>
          <w:szCs w:val="24"/>
        </w:rPr>
        <w:t>kes</w:t>
      </w:r>
      <w:r w:rsidR="00142CC2" w:rsidRPr="0013264F">
        <w:rPr>
          <w:rFonts w:asciiTheme="majorBidi" w:hAnsiTheme="majorBidi" w:cstheme="majorBidi"/>
          <w:sz w:val="24"/>
          <w:szCs w:val="24"/>
        </w:rPr>
        <w:t xml:space="preserve"> the Iraqis forcibly exiled from their homeland and become preys to psychological torture </w:t>
      </w:r>
      <w:r w:rsidR="009F54D0" w:rsidRPr="0013264F">
        <w:rPr>
          <w:rFonts w:asciiTheme="majorBidi" w:hAnsiTheme="majorBidi" w:cstheme="majorBidi"/>
          <w:sz w:val="24"/>
          <w:szCs w:val="24"/>
        </w:rPr>
        <w:t xml:space="preserve">as if they were </w:t>
      </w:r>
      <w:r w:rsidR="00142CC2" w:rsidRPr="0013264F">
        <w:rPr>
          <w:rFonts w:asciiTheme="majorBidi" w:hAnsiTheme="majorBidi" w:cstheme="majorBidi"/>
          <w:sz w:val="24"/>
          <w:szCs w:val="24"/>
        </w:rPr>
        <w:t xml:space="preserve">escaping paradise of loss to the fire of safety. </w:t>
      </w:r>
    </w:p>
    <w:p w:rsidR="00142CC2" w:rsidRPr="0013264F" w:rsidRDefault="00142CC2" w:rsidP="0013264F">
      <w:pPr>
        <w:bidi w:val="0"/>
        <w:spacing w:after="0" w:line="240" w:lineRule="auto"/>
        <w:ind w:firstLine="720"/>
        <w:jc w:val="both"/>
        <w:rPr>
          <w:rFonts w:asciiTheme="majorBidi" w:hAnsiTheme="majorBidi" w:cstheme="majorBidi"/>
          <w:sz w:val="24"/>
          <w:szCs w:val="24"/>
        </w:rPr>
      </w:pPr>
      <w:proofErr w:type="spellStart"/>
      <w:r w:rsidRPr="007D49EB">
        <w:rPr>
          <w:rFonts w:asciiTheme="majorBidi" w:hAnsiTheme="majorBidi" w:cstheme="majorBidi"/>
          <w:sz w:val="24"/>
          <w:szCs w:val="24"/>
        </w:rPr>
        <w:t>Tashari</w:t>
      </w:r>
      <w:proofErr w:type="spellEnd"/>
      <w:r w:rsidR="0081279A" w:rsidRPr="007D49EB">
        <w:rPr>
          <w:rFonts w:asciiTheme="majorBidi" w:hAnsiTheme="majorBidi" w:cstheme="majorBidi"/>
          <w:sz w:val="24"/>
          <w:szCs w:val="24"/>
        </w:rPr>
        <w:t xml:space="preserve"> </w:t>
      </w:r>
      <w:r w:rsidR="00857433" w:rsidRPr="007D49EB">
        <w:rPr>
          <w:rFonts w:asciiTheme="majorBidi" w:hAnsiTheme="majorBidi" w:cstheme="majorBidi"/>
          <w:sz w:val="24"/>
          <w:szCs w:val="24"/>
        </w:rPr>
        <w:t>i</w:t>
      </w:r>
      <w:r w:rsidR="00857433" w:rsidRPr="0013264F">
        <w:rPr>
          <w:rFonts w:asciiTheme="majorBidi" w:hAnsiTheme="majorBidi" w:cstheme="majorBidi"/>
          <w:sz w:val="24"/>
          <w:szCs w:val="24"/>
        </w:rPr>
        <w:t>s</w:t>
      </w:r>
      <w:r w:rsidRPr="0013264F">
        <w:rPr>
          <w:rFonts w:asciiTheme="majorBidi" w:hAnsiTheme="majorBidi" w:cstheme="majorBidi"/>
          <w:sz w:val="24"/>
          <w:szCs w:val="24"/>
        </w:rPr>
        <w:t xml:space="preserve"> written by a woman at the time of distress and war. </w:t>
      </w:r>
      <w:r w:rsidR="00D47A4B" w:rsidRPr="0013264F">
        <w:rPr>
          <w:rFonts w:asciiTheme="majorBidi" w:hAnsiTheme="majorBidi" w:cstheme="majorBidi"/>
          <w:sz w:val="24"/>
          <w:szCs w:val="24"/>
        </w:rPr>
        <w:t>It</w:t>
      </w:r>
      <w:r w:rsidR="00D47A4B" w:rsidRPr="0013264F">
        <w:rPr>
          <w:rFonts w:asciiTheme="majorBidi" w:hAnsiTheme="majorBidi" w:cstheme="majorBidi"/>
          <w:i/>
          <w:iCs/>
          <w:sz w:val="24"/>
          <w:szCs w:val="24"/>
        </w:rPr>
        <w:t xml:space="preserve"> </w:t>
      </w:r>
      <w:r w:rsidR="0081279A" w:rsidRPr="0013264F">
        <w:rPr>
          <w:rFonts w:asciiTheme="majorBidi" w:hAnsiTheme="majorBidi" w:cstheme="majorBidi"/>
          <w:sz w:val="24"/>
          <w:szCs w:val="24"/>
        </w:rPr>
        <w:t>speaks about</w:t>
      </w:r>
      <w:r w:rsidR="00D631E1" w:rsidRPr="0013264F">
        <w:rPr>
          <w:rFonts w:asciiTheme="majorBidi" w:hAnsiTheme="majorBidi" w:cstheme="majorBidi"/>
          <w:sz w:val="24"/>
          <w:szCs w:val="24"/>
        </w:rPr>
        <w:t xml:space="preserve"> the</w:t>
      </w:r>
      <w:r w:rsidR="0081279A" w:rsidRPr="0013264F">
        <w:rPr>
          <w:rFonts w:asciiTheme="majorBidi" w:hAnsiTheme="majorBidi" w:cstheme="majorBidi"/>
          <w:sz w:val="24"/>
          <w:szCs w:val="24"/>
        </w:rPr>
        <w:t xml:space="preserve"> </w:t>
      </w:r>
      <w:r w:rsidR="00D631E1" w:rsidRPr="0013264F">
        <w:rPr>
          <w:rFonts w:asciiTheme="majorBidi" w:hAnsiTheme="majorBidi" w:cstheme="majorBidi"/>
          <w:sz w:val="24"/>
          <w:szCs w:val="24"/>
          <w:lang w:bidi="ar-EG"/>
        </w:rPr>
        <w:t>"</w:t>
      </w:r>
      <w:r w:rsidR="00950F10" w:rsidRPr="0013264F">
        <w:rPr>
          <w:rFonts w:asciiTheme="majorBidi" w:hAnsiTheme="majorBidi" w:cstheme="majorBidi"/>
          <w:sz w:val="24"/>
          <w:szCs w:val="24"/>
          <w:lang w:bidi="ar-EG"/>
        </w:rPr>
        <w:t>Iraqi tragedy</w:t>
      </w:r>
      <w:r w:rsidR="00BF0A73" w:rsidRPr="0013264F">
        <w:rPr>
          <w:rFonts w:asciiTheme="majorBidi" w:hAnsiTheme="majorBidi" w:cstheme="majorBidi"/>
          <w:sz w:val="24"/>
          <w:szCs w:val="24"/>
          <w:lang w:bidi="ar-EG"/>
        </w:rPr>
        <w:t>,</w:t>
      </w:r>
      <w:r w:rsidR="00950F10" w:rsidRPr="0013264F">
        <w:rPr>
          <w:rFonts w:asciiTheme="majorBidi" w:hAnsiTheme="majorBidi" w:cstheme="majorBidi"/>
          <w:sz w:val="24"/>
          <w:szCs w:val="24"/>
          <w:lang w:bidi="ar-EG"/>
        </w:rPr>
        <w:t>"</w:t>
      </w:r>
      <w:r w:rsidR="00950F10" w:rsidRPr="0013264F">
        <w:rPr>
          <w:rStyle w:val="a5"/>
          <w:rFonts w:asciiTheme="majorBidi" w:hAnsiTheme="majorBidi" w:cstheme="majorBidi"/>
          <w:sz w:val="24"/>
          <w:szCs w:val="24"/>
          <w:lang w:bidi="ar-EG"/>
        </w:rPr>
        <w:endnoteReference w:id="4"/>
      </w:r>
      <w:r w:rsidR="00950F10" w:rsidRPr="0013264F">
        <w:rPr>
          <w:rFonts w:asciiTheme="majorBidi" w:hAnsiTheme="majorBidi" w:cstheme="majorBidi"/>
          <w:sz w:val="24"/>
          <w:szCs w:val="24"/>
          <w:lang w:bidi="ar-EG"/>
        </w:rPr>
        <w:t xml:space="preserve"> </w:t>
      </w:r>
      <w:r w:rsidR="0081279A" w:rsidRPr="0013264F">
        <w:rPr>
          <w:rFonts w:asciiTheme="majorBidi" w:hAnsiTheme="majorBidi" w:cstheme="majorBidi"/>
          <w:sz w:val="24"/>
          <w:szCs w:val="24"/>
        </w:rPr>
        <w:t>the exposure of the fragmentation over decades</w:t>
      </w:r>
      <w:r w:rsidR="00D47A4B" w:rsidRPr="0013264F">
        <w:rPr>
          <w:rFonts w:asciiTheme="majorBidi" w:hAnsiTheme="majorBidi" w:cstheme="majorBidi"/>
          <w:sz w:val="24"/>
          <w:szCs w:val="24"/>
        </w:rPr>
        <w:t xml:space="preserve"> and the</w:t>
      </w:r>
      <w:r w:rsidR="00D47A4B" w:rsidRPr="0013264F">
        <w:rPr>
          <w:rFonts w:asciiTheme="majorBidi" w:hAnsiTheme="majorBidi" w:cstheme="majorBidi"/>
          <w:sz w:val="24"/>
          <w:szCs w:val="24"/>
          <w:lang w:bidi="ar-IQ"/>
        </w:rPr>
        <w:t xml:space="preserve"> banishment of the Christians of Iraq</w:t>
      </w:r>
      <w:r w:rsidR="0081279A" w:rsidRPr="0013264F">
        <w:rPr>
          <w:rFonts w:asciiTheme="majorBidi" w:hAnsiTheme="majorBidi" w:cstheme="majorBidi"/>
          <w:sz w:val="24"/>
          <w:szCs w:val="24"/>
        </w:rPr>
        <w:t>, both inside and outside Iraq.</w:t>
      </w:r>
      <w:r w:rsidR="0081279A" w:rsidRPr="0013264F">
        <w:rPr>
          <w:rStyle w:val="a5"/>
          <w:rFonts w:asciiTheme="majorBidi" w:hAnsiTheme="majorBidi" w:cstheme="majorBidi"/>
          <w:sz w:val="24"/>
          <w:szCs w:val="24"/>
        </w:rPr>
        <w:endnoteReference w:id="5"/>
      </w:r>
      <w:r w:rsidR="0081279A"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The great earthquake of the American occupation of Mesopotamia, and the successive tremors that followed enrich </w:t>
      </w:r>
      <w:proofErr w:type="spellStart"/>
      <w:r w:rsidRPr="0013264F">
        <w:rPr>
          <w:rFonts w:asciiTheme="majorBidi" w:hAnsiTheme="majorBidi" w:cstheme="majorBidi"/>
          <w:sz w:val="24"/>
          <w:szCs w:val="24"/>
        </w:rPr>
        <w:t>Kachachi</w:t>
      </w:r>
      <w:proofErr w:type="spellEnd"/>
      <w:r w:rsidRPr="0013264F">
        <w:rPr>
          <w:rFonts w:asciiTheme="majorBidi" w:hAnsiTheme="majorBidi" w:cstheme="majorBidi"/>
          <w:sz w:val="24"/>
          <w:szCs w:val="24"/>
        </w:rPr>
        <w:t xml:space="preserve"> with experience.</w:t>
      </w:r>
      <w:r w:rsidRPr="0013264F">
        <w:rPr>
          <w:rStyle w:val="a5"/>
          <w:rFonts w:asciiTheme="majorBidi" w:hAnsiTheme="majorBidi" w:cstheme="majorBidi"/>
          <w:sz w:val="24"/>
          <w:szCs w:val="24"/>
        </w:rPr>
        <w:endnoteReference w:id="6"/>
      </w:r>
      <w:r w:rsidRPr="0013264F">
        <w:rPr>
          <w:rFonts w:asciiTheme="majorBidi" w:hAnsiTheme="majorBidi" w:cstheme="majorBidi"/>
          <w:sz w:val="24"/>
          <w:szCs w:val="24"/>
        </w:rPr>
        <w:t xml:space="preserve"> More aware of pain and suffering, </w:t>
      </w:r>
      <w:proofErr w:type="spellStart"/>
      <w:r w:rsidR="008C676B" w:rsidRPr="0013264F">
        <w:rPr>
          <w:rFonts w:asciiTheme="majorBidi" w:hAnsiTheme="majorBidi" w:cstheme="majorBidi"/>
          <w:sz w:val="24"/>
          <w:szCs w:val="24"/>
        </w:rPr>
        <w:t>Kachachi</w:t>
      </w:r>
      <w:proofErr w:type="spellEnd"/>
      <w:r w:rsidR="008C676B" w:rsidRPr="0013264F">
        <w:rPr>
          <w:rFonts w:asciiTheme="majorBidi" w:hAnsiTheme="majorBidi" w:cstheme="majorBidi"/>
          <w:sz w:val="24"/>
          <w:szCs w:val="24"/>
        </w:rPr>
        <w:t xml:space="preserve"> makes her novel </w:t>
      </w:r>
      <w:r w:rsidRPr="0013264F">
        <w:rPr>
          <w:rFonts w:asciiTheme="majorBidi" w:hAnsiTheme="majorBidi" w:cstheme="majorBidi"/>
          <w:sz w:val="24"/>
          <w:szCs w:val="24"/>
        </w:rPr>
        <w:t xml:space="preserve">an outlet through which </w:t>
      </w:r>
      <w:r w:rsidR="008C676B" w:rsidRPr="0013264F">
        <w:rPr>
          <w:rFonts w:asciiTheme="majorBidi" w:hAnsiTheme="majorBidi" w:cstheme="majorBidi"/>
          <w:sz w:val="24"/>
          <w:szCs w:val="24"/>
        </w:rPr>
        <w:t>she</w:t>
      </w:r>
      <w:r w:rsidRPr="0013264F">
        <w:rPr>
          <w:rFonts w:asciiTheme="majorBidi" w:hAnsiTheme="majorBidi" w:cstheme="majorBidi"/>
          <w:sz w:val="24"/>
          <w:szCs w:val="24"/>
        </w:rPr>
        <w:t xml:space="preserve"> express</w:t>
      </w:r>
      <w:r w:rsidR="00D37CE4" w:rsidRPr="0013264F">
        <w:rPr>
          <w:rFonts w:asciiTheme="majorBidi" w:hAnsiTheme="majorBidi" w:cstheme="majorBidi"/>
          <w:sz w:val="24"/>
          <w:szCs w:val="24"/>
        </w:rPr>
        <w:t>es</w:t>
      </w:r>
      <w:r w:rsidRPr="0013264F">
        <w:rPr>
          <w:rFonts w:asciiTheme="majorBidi" w:hAnsiTheme="majorBidi" w:cstheme="majorBidi"/>
          <w:sz w:val="24"/>
          <w:szCs w:val="24"/>
        </w:rPr>
        <w:t xml:space="preserve"> </w:t>
      </w:r>
      <w:r w:rsidR="00D37CE4" w:rsidRPr="0013264F">
        <w:rPr>
          <w:rFonts w:asciiTheme="majorBidi" w:hAnsiTheme="majorBidi" w:cstheme="majorBidi"/>
          <w:sz w:val="24"/>
          <w:szCs w:val="24"/>
        </w:rPr>
        <w:t>her</w:t>
      </w:r>
      <w:r w:rsidRPr="0013264F">
        <w:rPr>
          <w:rFonts w:asciiTheme="majorBidi" w:hAnsiTheme="majorBidi" w:cstheme="majorBidi"/>
          <w:sz w:val="24"/>
          <w:szCs w:val="24"/>
        </w:rPr>
        <w:t xml:space="preserve"> vision </w:t>
      </w:r>
      <w:r w:rsidR="00EB1E17" w:rsidRPr="0013264F">
        <w:rPr>
          <w:rFonts w:asciiTheme="majorBidi" w:hAnsiTheme="majorBidi" w:cstheme="majorBidi"/>
          <w:sz w:val="24"/>
          <w:szCs w:val="24"/>
        </w:rPr>
        <w:t>of how</w:t>
      </w:r>
      <w:r w:rsidRPr="0013264F">
        <w:rPr>
          <w:rFonts w:asciiTheme="majorBidi" w:hAnsiTheme="majorBidi" w:cstheme="majorBidi"/>
          <w:sz w:val="24"/>
          <w:szCs w:val="24"/>
        </w:rPr>
        <w:t xml:space="preserve"> the Arab citizen</w:t>
      </w:r>
      <w:r w:rsidR="00EB1E17" w:rsidRPr="0013264F">
        <w:rPr>
          <w:rFonts w:asciiTheme="majorBidi" w:hAnsiTheme="majorBidi" w:cstheme="majorBidi"/>
          <w:sz w:val="24"/>
          <w:szCs w:val="24"/>
        </w:rPr>
        <w:t>s</w:t>
      </w:r>
      <w:r w:rsidRPr="0013264F">
        <w:rPr>
          <w:rFonts w:asciiTheme="majorBidi" w:hAnsiTheme="majorBidi" w:cstheme="majorBidi"/>
          <w:sz w:val="24"/>
          <w:szCs w:val="24"/>
        </w:rPr>
        <w:t xml:space="preserve"> face all the</w:t>
      </w:r>
      <w:r w:rsidR="00B23B25" w:rsidRPr="0013264F">
        <w:rPr>
          <w:rFonts w:asciiTheme="majorBidi" w:hAnsiTheme="majorBidi" w:cstheme="majorBidi"/>
          <w:sz w:val="24"/>
          <w:szCs w:val="24"/>
        </w:rPr>
        <w:t>ir</w:t>
      </w:r>
      <w:r w:rsidRPr="0013264F">
        <w:rPr>
          <w:rFonts w:asciiTheme="majorBidi" w:hAnsiTheme="majorBidi" w:cstheme="majorBidi"/>
          <w:sz w:val="24"/>
          <w:szCs w:val="24"/>
        </w:rPr>
        <w:t xml:space="preserve"> </w:t>
      </w:r>
      <w:r w:rsidR="00B23B25" w:rsidRPr="0013264F">
        <w:rPr>
          <w:rFonts w:asciiTheme="majorBidi" w:hAnsiTheme="majorBidi" w:cstheme="majorBidi"/>
          <w:sz w:val="24"/>
          <w:szCs w:val="24"/>
        </w:rPr>
        <w:t>calamities</w:t>
      </w:r>
      <w:r w:rsidRPr="0013264F">
        <w:rPr>
          <w:rFonts w:asciiTheme="majorBidi" w:hAnsiTheme="majorBidi" w:cstheme="majorBidi"/>
          <w:sz w:val="24"/>
          <w:szCs w:val="24"/>
        </w:rPr>
        <w:t>. The novel documents all that is happening and is actively involved in confronting all these conflicts and disagreements.</w:t>
      </w:r>
      <w:r w:rsidRPr="0013264F">
        <w:rPr>
          <w:rStyle w:val="a5"/>
          <w:rFonts w:asciiTheme="majorBidi" w:hAnsiTheme="majorBidi" w:cstheme="majorBidi"/>
          <w:sz w:val="24"/>
          <w:szCs w:val="24"/>
        </w:rPr>
        <w:endnoteReference w:id="7"/>
      </w:r>
      <w:r w:rsidR="00502BFE" w:rsidRPr="0013264F">
        <w:rPr>
          <w:rFonts w:asciiTheme="majorBidi" w:hAnsiTheme="majorBidi" w:cstheme="majorBidi"/>
          <w:sz w:val="24"/>
          <w:szCs w:val="24"/>
        </w:rPr>
        <w:t xml:space="preserve"> </w:t>
      </w:r>
    </w:p>
    <w:p w:rsidR="00942680" w:rsidRPr="0013264F" w:rsidRDefault="00E81CA4" w:rsidP="007D49EB">
      <w:pPr>
        <w:pBdr>
          <w:bottom w:val="single" w:sz="8" w:space="4" w:color="4F81BD" w:themeColor="accent1"/>
        </w:pBdr>
        <w:bidi w:val="0"/>
        <w:spacing w:after="0" w:line="240" w:lineRule="auto"/>
        <w:contextualSpacing/>
        <w:jc w:val="center"/>
        <w:rPr>
          <w:rFonts w:asciiTheme="majorBidi" w:eastAsia="Times New Roman" w:hAnsiTheme="majorBidi" w:cstheme="majorBidi"/>
          <w:b/>
          <w:bCs/>
          <w:color w:val="17365D" w:themeColor="text2" w:themeShade="BF"/>
          <w:spacing w:val="5"/>
          <w:kern w:val="28"/>
          <w:sz w:val="24"/>
          <w:szCs w:val="24"/>
        </w:rPr>
      </w:pPr>
      <w:r w:rsidRPr="0013264F">
        <w:rPr>
          <w:rFonts w:asciiTheme="majorBidi" w:eastAsia="Times New Roman" w:hAnsiTheme="majorBidi" w:cstheme="majorBidi"/>
          <w:b/>
          <w:bCs/>
          <w:color w:val="17365D" w:themeColor="text2" w:themeShade="BF"/>
          <w:spacing w:val="5"/>
          <w:kern w:val="28"/>
          <w:sz w:val="24"/>
          <w:szCs w:val="24"/>
        </w:rPr>
        <w:t>DIASPORA IN OLD AND RECENT TIMES</w:t>
      </w:r>
    </w:p>
    <w:p w:rsidR="00156F2D" w:rsidRPr="0013264F" w:rsidRDefault="00156F2D" w:rsidP="0013264F">
      <w:pPr>
        <w:autoSpaceDE w:val="0"/>
        <w:autoSpaceDN w:val="0"/>
        <w:bidi w:val="0"/>
        <w:adjustRightInd w:val="0"/>
        <w:spacing w:after="0" w:line="240" w:lineRule="auto"/>
        <w:ind w:firstLine="720"/>
        <w:jc w:val="both"/>
        <w:rPr>
          <w:rFonts w:asciiTheme="majorBidi" w:hAnsiTheme="majorBidi" w:cstheme="majorBidi"/>
          <w:sz w:val="24"/>
          <w:szCs w:val="24"/>
        </w:rPr>
      </w:pPr>
      <w:proofErr w:type="spellStart"/>
      <w:r w:rsidRPr="0013264F">
        <w:rPr>
          <w:rFonts w:asciiTheme="majorBidi" w:hAnsiTheme="majorBidi" w:cstheme="majorBidi"/>
          <w:i/>
          <w:iCs/>
          <w:sz w:val="24"/>
          <w:szCs w:val="24"/>
        </w:rPr>
        <w:t>Tashari</w:t>
      </w:r>
      <w:proofErr w:type="spellEnd"/>
      <w:r w:rsidRPr="0013264F">
        <w:rPr>
          <w:rFonts w:asciiTheme="majorBidi" w:hAnsiTheme="majorBidi" w:cstheme="majorBidi"/>
          <w:i/>
          <w:iCs/>
          <w:sz w:val="24"/>
          <w:szCs w:val="24"/>
        </w:rPr>
        <w:t xml:space="preserve"> </w:t>
      </w:r>
      <w:r w:rsidRPr="0013264F">
        <w:rPr>
          <w:rFonts w:asciiTheme="majorBidi" w:hAnsiTheme="majorBidi" w:cstheme="majorBidi"/>
          <w:sz w:val="24"/>
          <w:szCs w:val="24"/>
        </w:rPr>
        <w:t>is, about</w:t>
      </w:r>
      <w:r w:rsidRPr="0013264F">
        <w:rPr>
          <w:rFonts w:asciiTheme="majorBidi" w:hAnsiTheme="majorBidi" w:cstheme="majorBidi"/>
          <w:i/>
          <w:iCs/>
          <w:sz w:val="24"/>
          <w:szCs w:val="24"/>
        </w:rPr>
        <w:t xml:space="preserve"> </w:t>
      </w:r>
      <w:r w:rsidRPr="0013264F">
        <w:rPr>
          <w:rFonts w:asciiTheme="majorBidi" w:hAnsiTheme="majorBidi" w:cstheme="majorBidi"/>
          <w:sz w:val="24"/>
          <w:szCs w:val="24"/>
        </w:rPr>
        <w:t xml:space="preserve">Iraqi Diaspora in </w:t>
      </w:r>
      <w:r w:rsidR="0061720E" w:rsidRPr="0013264F">
        <w:rPr>
          <w:rFonts w:asciiTheme="majorBidi" w:hAnsiTheme="majorBidi" w:cstheme="majorBidi"/>
          <w:sz w:val="24"/>
          <w:szCs w:val="24"/>
        </w:rPr>
        <w:t xml:space="preserve">the </w:t>
      </w:r>
      <w:r w:rsidRPr="0013264F">
        <w:rPr>
          <w:rFonts w:asciiTheme="majorBidi" w:hAnsiTheme="majorBidi" w:cstheme="majorBidi"/>
          <w:sz w:val="24"/>
          <w:szCs w:val="24"/>
        </w:rPr>
        <w:t>four part</w:t>
      </w:r>
      <w:r w:rsidR="0061720E" w:rsidRPr="0013264F">
        <w:rPr>
          <w:rFonts w:asciiTheme="majorBidi" w:hAnsiTheme="majorBidi" w:cstheme="majorBidi"/>
          <w:sz w:val="24"/>
          <w:szCs w:val="24"/>
        </w:rPr>
        <w:t>s</w:t>
      </w:r>
      <w:r w:rsidRPr="0013264F">
        <w:rPr>
          <w:rFonts w:asciiTheme="majorBidi" w:hAnsiTheme="majorBidi" w:cstheme="majorBidi"/>
          <w:sz w:val="24"/>
          <w:szCs w:val="24"/>
        </w:rPr>
        <w:t xml:space="preserve"> of the country, going to be seen through the </w:t>
      </w:r>
      <w:r w:rsidR="0061720E" w:rsidRPr="0013264F">
        <w:rPr>
          <w:rFonts w:asciiTheme="majorBidi" w:hAnsiTheme="majorBidi" w:cstheme="majorBidi"/>
          <w:sz w:val="24"/>
          <w:szCs w:val="24"/>
        </w:rPr>
        <w:t>story</w:t>
      </w:r>
      <w:r w:rsidRPr="0013264F">
        <w:rPr>
          <w:rFonts w:asciiTheme="majorBidi" w:hAnsiTheme="majorBidi" w:cstheme="majorBidi"/>
          <w:sz w:val="24"/>
          <w:szCs w:val="24"/>
        </w:rPr>
        <w:t xml:space="preserve"> of an Iraqi doctor who migrates after having reached the age of eighty. </w:t>
      </w:r>
    </w:p>
    <w:p w:rsidR="00591892" w:rsidRPr="0013264F" w:rsidRDefault="00942680" w:rsidP="0013264F">
      <w:pPr>
        <w:bidi w:val="0"/>
        <w:spacing w:after="0" w:line="240" w:lineRule="auto"/>
        <w:ind w:firstLine="720"/>
        <w:jc w:val="both"/>
        <w:rPr>
          <w:rFonts w:asciiTheme="majorBidi" w:eastAsia="Times New Roman" w:hAnsiTheme="majorBidi" w:cstheme="majorBidi"/>
          <w:sz w:val="24"/>
          <w:szCs w:val="24"/>
        </w:rPr>
      </w:pPr>
      <w:r w:rsidRPr="0013264F">
        <w:rPr>
          <w:rFonts w:asciiTheme="majorBidi" w:eastAsia="Times New Roman" w:hAnsiTheme="majorBidi" w:cstheme="majorBidi"/>
          <w:sz w:val="24"/>
          <w:szCs w:val="24"/>
        </w:rPr>
        <w:t>Diaspora</w:t>
      </w:r>
      <w:r w:rsidR="00A84C7F" w:rsidRPr="0013264F">
        <w:rPr>
          <w:rFonts w:asciiTheme="majorBidi" w:eastAsia="Times New Roman" w:hAnsiTheme="majorBidi" w:cstheme="majorBidi"/>
          <w:sz w:val="24"/>
          <w:szCs w:val="24"/>
        </w:rPr>
        <w:t xml:space="preserve">, </w:t>
      </w:r>
      <w:r w:rsidRPr="0013264F">
        <w:rPr>
          <w:rFonts w:asciiTheme="majorBidi" w:eastAsia="Times New Roman" w:hAnsiTheme="majorBidi" w:cstheme="majorBidi"/>
          <w:sz w:val="24"/>
          <w:szCs w:val="24"/>
        </w:rPr>
        <w:t xml:space="preserve">from the Greek word </w:t>
      </w:r>
      <w:r w:rsidR="00675A5E" w:rsidRPr="0013264F">
        <w:rPr>
          <w:rFonts w:asciiTheme="majorBidi" w:eastAsia="Times New Roman" w:hAnsiTheme="majorBidi" w:cstheme="majorBidi"/>
          <w:sz w:val="24"/>
          <w:szCs w:val="24"/>
        </w:rPr>
        <w:t>"</w:t>
      </w:r>
      <w:r w:rsidRPr="0013264F">
        <w:rPr>
          <w:rFonts w:asciiTheme="majorBidi" w:eastAsia="Times New Roman" w:hAnsiTheme="majorBidi" w:cstheme="majorBidi"/>
          <w:sz w:val="24"/>
          <w:szCs w:val="24"/>
        </w:rPr>
        <w:t>scattering</w:t>
      </w:r>
      <w:r w:rsidR="00A84C7F" w:rsidRPr="0013264F">
        <w:rPr>
          <w:rFonts w:asciiTheme="majorBidi" w:eastAsia="Times New Roman" w:hAnsiTheme="majorBidi" w:cstheme="majorBidi"/>
          <w:sz w:val="24"/>
          <w:szCs w:val="24"/>
        </w:rPr>
        <w:t>,</w:t>
      </w:r>
      <w:r w:rsidR="00675A5E" w:rsidRPr="0013264F">
        <w:rPr>
          <w:rFonts w:asciiTheme="majorBidi" w:eastAsia="Times New Roman" w:hAnsiTheme="majorBidi" w:cstheme="majorBidi"/>
          <w:sz w:val="24"/>
          <w:szCs w:val="24"/>
        </w:rPr>
        <w:t>"</w:t>
      </w:r>
      <w:r w:rsidRPr="0013264F">
        <w:rPr>
          <w:rFonts w:asciiTheme="majorBidi" w:eastAsia="Times New Roman" w:hAnsiTheme="majorBidi" w:cstheme="majorBidi"/>
          <w:sz w:val="24"/>
          <w:szCs w:val="24"/>
        </w:rPr>
        <w:t xml:space="preserve"> refers to the dispersion of people from their homeland. Diaspora </w:t>
      </w:r>
      <w:r w:rsidR="005C33F2" w:rsidRPr="0013264F">
        <w:rPr>
          <w:rFonts w:asciiTheme="majorBidi" w:eastAsia="Times New Roman" w:hAnsiTheme="majorBidi" w:cstheme="majorBidi"/>
          <w:sz w:val="24"/>
          <w:szCs w:val="24"/>
        </w:rPr>
        <w:t xml:space="preserve">Literature </w:t>
      </w:r>
      <w:r w:rsidR="00EF1AB8" w:rsidRPr="0013264F">
        <w:rPr>
          <w:rFonts w:asciiTheme="majorBidi" w:eastAsia="Times New Roman" w:hAnsiTheme="majorBidi" w:cstheme="majorBidi"/>
          <w:sz w:val="24"/>
          <w:szCs w:val="24"/>
        </w:rPr>
        <w:t>refers to</w:t>
      </w:r>
      <w:r w:rsidRPr="0013264F">
        <w:rPr>
          <w:rFonts w:asciiTheme="majorBidi" w:eastAsia="Times New Roman" w:hAnsiTheme="majorBidi" w:cstheme="majorBidi"/>
          <w:sz w:val="24"/>
          <w:szCs w:val="24"/>
        </w:rPr>
        <w:t xml:space="preserve"> literary works that are written by authors who live outside their native land.</w:t>
      </w:r>
      <w:r w:rsidR="00670872" w:rsidRPr="0013264F">
        <w:rPr>
          <w:rStyle w:val="a5"/>
          <w:rFonts w:asciiTheme="majorBidi" w:eastAsia="Times New Roman" w:hAnsiTheme="majorBidi" w:cstheme="majorBidi"/>
          <w:sz w:val="24"/>
          <w:szCs w:val="24"/>
        </w:rPr>
        <w:endnoteReference w:id="8"/>
      </w:r>
      <w:r w:rsidRPr="0013264F">
        <w:rPr>
          <w:rFonts w:asciiTheme="majorBidi" w:eastAsia="Times New Roman" w:hAnsiTheme="majorBidi" w:cstheme="majorBidi"/>
          <w:sz w:val="24"/>
          <w:szCs w:val="24"/>
        </w:rPr>
        <w:t xml:space="preserve"> </w:t>
      </w:r>
      <w:r w:rsidR="002C75F8" w:rsidRPr="0013264F">
        <w:rPr>
          <w:rFonts w:asciiTheme="majorBidi" w:eastAsia="Times New Roman" w:hAnsiTheme="majorBidi" w:cstheme="majorBidi"/>
          <w:sz w:val="24"/>
          <w:szCs w:val="24"/>
        </w:rPr>
        <w:t xml:space="preserve">Diaspora Literature </w:t>
      </w:r>
      <w:r w:rsidR="00666ABA" w:rsidRPr="0013264F">
        <w:rPr>
          <w:rFonts w:asciiTheme="majorBidi" w:eastAsia="Times New Roman" w:hAnsiTheme="majorBidi" w:cstheme="majorBidi"/>
          <w:sz w:val="24"/>
          <w:szCs w:val="24"/>
        </w:rPr>
        <w:t>can</w:t>
      </w:r>
      <w:r w:rsidRPr="0013264F">
        <w:rPr>
          <w:rFonts w:asciiTheme="majorBidi" w:eastAsia="Times New Roman" w:hAnsiTheme="majorBidi" w:cstheme="majorBidi"/>
          <w:sz w:val="24"/>
          <w:szCs w:val="24"/>
        </w:rPr>
        <w:t xml:space="preserve"> be defined by its contents, regardless of </w:t>
      </w:r>
      <w:r w:rsidR="00666ABA" w:rsidRPr="0013264F">
        <w:rPr>
          <w:rFonts w:asciiTheme="majorBidi" w:eastAsia="Times New Roman" w:hAnsiTheme="majorBidi" w:cstheme="majorBidi"/>
          <w:sz w:val="24"/>
          <w:szCs w:val="24"/>
        </w:rPr>
        <w:t>its geographic origin</w:t>
      </w:r>
      <w:r w:rsidR="00EF1AB8" w:rsidRPr="0013264F">
        <w:rPr>
          <w:rFonts w:asciiTheme="majorBidi" w:eastAsia="Times New Roman" w:hAnsiTheme="majorBidi" w:cstheme="majorBidi"/>
          <w:sz w:val="24"/>
          <w:szCs w:val="24"/>
        </w:rPr>
        <w:t>.</w:t>
      </w:r>
      <w:r w:rsidR="00156F2D" w:rsidRPr="0013264F">
        <w:rPr>
          <w:rFonts w:asciiTheme="majorBidi" w:eastAsia="Times New Roman" w:hAnsiTheme="majorBidi" w:cstheme="majorBidi"/>
          <w:sz w:val="24"/>
          <w:szCs w:val="24"/>
        </w:rPr>
        <w:t xml:space="preserve"> </w:t>
      </w:r>
      <w:r w:rsidRPr="0013264F">
        <w:rPr>
          <w:rFonts w:asciiTheme="majorBidi" w:eastAsia="Times New Roman" w:hAnsiTheme="majorBidi" w:cstheme="majorBidi"/>
          <w:sz w:val="24"/>
          <w:szCs w:val="24"/>
        </w:rPr>
        <w:t>Kim</w:t>
      </w:r>
      <w:r w:rsidR="00A84C7F" w:rsidRPr="0013264F">
        <w:rPr>
          <w:rFonts w:asciiTheme="majorBidi" w:eastAsia="Times New Roman" w:hAnsiTheme="majorBidi" w:cstheme="majorBidi"/>
          <w:sz w:val="24"/>
          <w:szCs w:val="24"/>
        </w:rPr>
        <w:t xml:space="preserve"> </w:t>
      </w:r>
      <w:r w:rsidRPr="0013264F">
        <w:rPr>
          <w:rFonts w:asciiTheme="majorBidi" w:eastAsia="Times New Roman" w:hAnsiTheme="majorBidi" w:cstheme="majorBidi"/>
          <w:sz w:val="24"/>
          <w:szCs w:val="24"/>
        </w:rPr>
        <w:t>D.</w:t>
      </w:r>
      <w:r w:rsidR="00A84C7F" w:rsidRPr="0013264F">
        <w:rPr>
          <w:rFonts w:asciiTheme="majorBidi" w:eastAsia="Times New Roman" w:hAnsiTheme="majorBidi" w:cstheme="majorBidi"/>
          <w:sz w:val="24"/>
          <w:szCs w:val="24"/>
        </w:rPr>
        <w:t xml:space="preserve"> </w:t>
      </w:r>
      <w:r w:rsidR="00E71F28" w:rsidRPr="0013264F">
        <w:rPr>
          <w:rFonts w:asciiTheme="majorBidi" w:eastAsia="Times New Roman" w:hAnsiTheme="majorBidi" w:cstheme="majorBidi"/>
          <w:sz w:val="24"/>
          <w:szCs w:val="24"/>
        </w:rPr>
        <w:t>Butler</w:t>
      </w:r>
      <w:r w:rsidRPr="0013264F">
        <w:rPr>
          <w:rFonts w:asciiTheme="majorBidi" w:eastAsia="Times New Roman" w:hAnsiTheme="majorBidi" w:cstheme="majorBidi"/>
          <w:sz w:val="24"/>
          <w:szCs w:val="24"/>
        </w:rPr>
        <w:t xml:space="preserve">, in his book </w:t>
      </w:r>
      <w:r w:rsidRPr="0013264F">
        <w:rPr>
          <w:rFonts w:asciiTheme="majorBidi" w:eastAsia="Times New Roman" w:hAnsiTheme="majorBidi" w:cstheme="majorBidi"/>
          <w:i/>
          <w:iCs/>
          <w:sz w:val="24"/>
          <w:szCs w:val="24"/>
        </w:rPr>
        <w:t>Defining Diaspora, Refining Discourse</w:t>
      </w:r>
      <w:r w:rsidRPr="0013264F">
        <w:rPr>
          <w:rFonts w:asciiTheme="majorBidi" w:eastAsia="Times New Roman" w:hAnsiTheme="majorBidi" w:cstheme="majorBidi"/>
          <w:sz w:val="24"/>
          <w:szCs w:val="24"/>
        </w:rPr>
        <w:t xml:space="preserve">, defines </w:t>
      </w:r>
      <w:r w:rsidR="00764C8B" w:rsidRPr="0013264F">
        <w:rPr>
          <w:rFonts w:asciiTheme="majorBidi" w:eastAsia="Times New Roman" w:hAnsiTheme="majorBidi" w:cstheme="majorBidi"/>
          <w:sz w:val="24"/>
          <w:szCs w:val="24"/>
        </w:rPr>
        <w:t>d</w:t>
      </w:r>
      <w:r w:rsidRPr="0013264F">
        <w:rPr>
          <w:rFonts w:asciiTheme="majorBidi" w:eastAsia="Times New Roman" w:hAnsiTheme="majorBidi" w:cstheme="majorBidi"/>
          <w:sz w:val="24"/>
          <w:szCs w:val="24"/>
        </w:rPr>
        <w:t xml:space="preserve">iaspora as the dispersal of people from </w:t>
      </w:r>
      <w:r w:rsidR="00A91400" w:rsidRPr="0013264F">
        <w:rPr>
          <w:rFonts w:asciiTheme="majorBidi" w:eastAsia="Times New Roman" w:hAnsiTheme="majorBidi" w:cstheme="majorBidi"/>
          <w:sz w:val="24"/>
          <w:szCs w:val="24"/>
        </w:rPr>
        <w:t>their</w:t>
      </w:r>
      <w:r w:rsidRPr="0013264F">
        <w:rPr>
          <w:rFonts w:asciiTheme="majorBidi" w:eastAsia="Times New Roman" w:hAnsiTheme="majorBidi" w:cstheme="majorBidi"/>
          <w:sz w:val="24"/>
          <w:szCs w:val="24"/>
        </w:rPr>
        <w:t xml:space="preserve"> original homeland.</w:t>
      </w:r>
      <w:r w:rsidR="00505F13" w:rsidRPr="0013264F">
        <w:rPr>
          <w:rStyle w:val="a5"/>
          <w:rFonts w:asciiTheme="majorBidi" w:eastAsia="Times New Roman" w:hAnsiTheme="majorBidi" w:cstheme="majorBidi"/>
          <w:sz w:val="24"/>
          <w:szCs w:val="24"/>
        </w:rPr>
        <w:endnoteReference w:id="9"/>
      </w:r>
      <w:r w:rsidRPr="0013264F">
        <w:rPr>
          <w:rFonts w:asciiTheme="majorBidi" w:eastAsia="Times New Roman" w:hAnsiTheme="majorBidi" w:cstheme="majorBidi"/>
          <w:sz w:val="24"/>
          <w:szCs w:val="24"/>
          <w:vertAlign w:val="superscript"/>
        </w:rPr>
        <w:t xml:space="preserve"> </w:t>
      </w:r>
      <w:r w:rsidRPr="0013264F">
        <w:rPr>
          <w:rFonts w:asciiTheme="majorBidi" w:eastAsia="Times New Roman" w:hAnsiTheme="majorBidi" w:cstheme="majorBidi"/>
          <w:sz w:val="24"/>
          <w:szCs w:val="24"/>
        </w:rPr>
        <w:t>Until recently, the term was most closely associated with the Jew</w:t>
      </w:r>
      <w:r w:rsidR="00A91400" w:rsidRPr="0013264F">
        <w:rPr>
          <w:rFonts w:asciiTheme="majorBidi" w:eastAsia="Times New Roman" w:hAnsiTheme="majorBidi" w:cstheme="majorBidi"/>
          <w:sz w:val="24"/>
          <w:szCs w:val="24"/>
        </w:rPr>
        <w:t>s</w:t>
      </w:r>
      <w:r w:rsidR="00BC05FE" w:rsidRPr="0013264F">
        <w:rPr>
          <w:rFonts w:asciiTheme="majorBidi" w:eastAsia="Times New Roman" w:hAnsiTheme="majorBidi" w:cstheme="majorBidi"/>
          <w:sz w:val="24"/>
          <w:szCs w:val="24"/>
        </w:rPr>
        <w:t xml:space="preserve"> and</w:t>
      </w:r>
      <w:r w:rsidRPr="0013264F">
        <w:rPr>
          <w:rFonts w:asciiTheme="majorBidi" w:eastAsia="Times New Roman" w:hAnsiTheme="majorBidi" w:cstheme="majorBidi"/>
          <w:sz w:val="24"/>
          <w:szCs w:val="24"/>
        </w:rPr>
        <w:t xml:space="preserve"> was originally coined to describe the </w:t>
      </w:r>
      <w:r w:rsidR="00A91400" w:rsidRPr="0013264F">
        <w:rPr>
          <w:rFonts w:asciiTheme="majorBidi" w:eastAsia="Times New Roman" w:hAnsiTheme="majorBidi" w:cstheme="majorBidi"/>
          <w:sz w:val="24"/>
          <w:szCs w:val="24"/>
        </w:rPr>
        <w:t xml:space="preserve">Jews </w:t>
      </w:r>
      <w:r w:rsidRPr="0013264F">
        <w:rPr>
          <w:rFonts w:asciiTheme="majorBidi" w:eastAsia="Times New Roman" w:hAnsiTheme="majorBidi" w:cstheme="majorBidi"/>
          <w:sz w:val="24"/>
          <w:szCs w:val="24"/>
        </w:rPr>
        <w:t xml:space="preserve">experience </w:t>
      </w:r>
      <w:r w:rsidR="00EF1AB8" w:rsidRPr="0013264F">
        <w:rPr>
          <w:rFonts w:asciiTheme="majorBidi" w:eastAsia="Times New Roman" w:hAnsiTheme="majorBidi" w:cstheme="majorBidi"/>
          <w:sz w:val="24"/>
          <w:szCs w:val="24"/>
        </w:rPr>
        <w:t>in</w:t>
      </w:r>
      <w:r w:rsidRPr="0013264F">
        <w:rPr>
          <w:rFonts w:asciiTheme="majorBidi" w:eastAsia="Times New Roman" w:hAnsiTheme="majorBidi" w:cstheme="majorBidi"/>
          <w:sz w:val="24"/>
          <w:szCs w:val="24"/>
        </w:rPr>
        <w:t xml:space="preserve"> 586 B.C. According to </w:t>
      </w:r>
      <w:r w:rsidRPr="0013264F">
        <w:rPr>
          <w:rFonts w:asciiTheme="majorBidi" w:eastAsia="Times New Roman" w:hAnsiTheme="majorBidi" w:cstheme="majorBidi"/>
          <w:i/>
          <w:iCs/>
          <w:sz w:val="24"/>
          <w:szCs w:val="24"/>
        </w:rPr>
        <w:t>Global Diaspora</w:t>
      </w:r>
      <w:r w:rsidRPr="0013264F">
        <w:rPr>
          <w:rFonts w:asciiTheme="majorBidi" w:eastAsia="Times New Roman" w:hAnsiTheme="majorBidi" w:cstheme="majorBidi"/>
          <w:sz w:val="24"/>
          <w:szCs w:val="24"/>
        </w:rPr>
        <w:t xml:space="preserve"> by Robin Cohen, the term </w:t>
      </w:r>
      <w:r w:rsidR="00675A5E" w:rsidRPr="0013264F">
        <w:rPr>
          <w:rFonts w:asciiTheme="majorBidi" w:eastAsia="Times New Roman" w:hAnsiTheme="majorBidi" w:cstheme="majorBidi"/>
          <w:sz w:val="24"/>
          <w:szCs w:val="24"/>
        </w:rPr>
        <w:t>"</w:t>
      </w:r>
      <w:r w:rsidR="00764C8B" w:rsidRPr="0013264F">
        <w:rPr>
          <w:rFonts w:asciiTheme="majorBidi" w:eastAsia="Times New Roman" w:hAnsiTheme="majorBidi" w:cstheme="majorBidi"/>
          <w:sz w:val="24"/>
          <w:szCs w:val="24"/>
        </w:rPr>
        <w:t>d</w:t>
      </w:r>
      <w:r w:rsidRPr="0013264F">
        <w:rPr>
          <w:rFonts w:asciiTheme="majorBidi" w:eastAsia="Times New Roman" w:hAnsiTheme="majorBidi" w:cstheme="majorBidi"/>
          <w:sz w:val="24"/>
          <w:szCs w:val="24"/>
        </w:rPr>
        <w:t>iaspora</w:t>
      </w:r>
      <w:r w:rsidR="00675A5E" w:rsidRPr="0013264F">
        <w:rPr>
          <w:rFonts w:asciiTheme="majorBidi" w:eastAsia="Times New Roman" w:hAnsiTheme="majorBidi" w:cstheme="majorBidi"/>
          <w:sz w:val="24"/>
          <w:szCs w:val="24"/>
        </w:rPr>
        <w:t>"</w:t>
      </w:r>
      <w:r w:rsidRPr="0013264F">
        <w:rPr>
          <w:rFonts w:asciiTheme="majorBidi" w:eastAsia="Times New Roman" w:hAnsiTheme="majorBidi" w:cstheme="majorBidi"/>
          <w:sz w:val="24"/>
          <w:szCs w:val="24"/>
        </w:rPr>
        <w:t xml:space="preserve"> </w:t>
      </w:r>
      <w:r w:rsidR="005A22A3" w:rsidRPr="0013264F">
        <w:rPr>
          <w:rFonts w:asciiTheme="majorBidi" w:eastAsia="Times New Roman" w:hAnsiTheme="majorBidi" w:cstheme="majorBidi"/>
          <w:sz w:val="24"/>
          <w:szCs w:val="24"/>
        </w:rPr>
        <w:t xml:space="preserve">was </w:t>
      </w:r>
      <w:r w:rsidRPr="0013264F">
        <w:rPr>
          <w:rFonts w:asciiTheme="majorBidi" w:eastAsia="Times New Roman" w:hAnsiTheme="majorBidi" w:cstheme="majorBidi"/>
          <w:sz w:val="24"/>
          <w:szCs w:val="24"/>
        </w:rPr>
        <w:t xml:space="preserve">extended in </w:t>
      </w:r>
      <w:r w:rsidR="00431FAD" w:rsidRPr="0013264F">
        <w:rPr>
          <w:rFonts w:asciiTheme="majorBidi" w:eastAsia="Times New Roman" w:hAnsiTheme="majorBidi" w:cstheme="majorBidi"/>
          <w:sz w:val="24"/>
          <w:szCs w:val="24"/>
        </w:rPr>
        <w:t xml:space="preserve">the </w:t>
      </w:r>
      <w:r w:rsidRPr="0013264F">
        <w:rPr>
          <w:rFonts w:asciiTheme="majorBidi" w:eastAsia="Times New Roman" w:hAnsiTheme="majorBidi" w:cstheme="majorBidi"/>
          <w:sz w:val="24"/>
          <w:szCs w:val="24"/>
        </w:rPr>
        <w:t>21</w:t>
      </w:r>
      <w:r w:rsidRPr="0013264F">
        <w:rPr>
          <w:rFonts w:asciiTheme="majorBidi" w:eastAsia="Times New Roman" w:hAnsiTheme="majorBidi" w:cstheme="majorBidi"/>
          <w:sz w:val="24"/>
          <w:szCs w:val="24"/>
          <w:vertAlign w:val="superscript"/>
        </w:rPr>
        <w:t xml:space="preserve">st </w:t>
      </w:r>
      <w:r w:rsidRPr="0013264F">
        <w:rPr>
          <w:rFonts w:asciiTheme="majorBidi" w:eastAsia="Times New Roman" w:hAnsiTheme="majorBidi" w:cstheme="majorBidi"/>
          <w:sz w:val="24"/>
          <w:szCs w:val="24"/>
        </w:rPr>
        <w:t xml:space="preserve">century to refer to people who are dispersed to regions outside their native homeland, for example, the migration of </w:t>
      </w:r>
      <w:r w:rsidR="00A91400" w:rsidRPr="0013264F">
        <w:rPr>
          <w:rFonts w:asciiTheme="majorBidi" w:eastAsia="Times New Roman" w:hAnsiTheme="majorBidi" w:cstheme="majorBidi"/>
          <w:sz w:val="24"/>
          <w:szCs w:val="24"/>
        </w:rPr>
        <w:t xml:space="preserve">the </w:t>
      </w:r>
      <w:r w:rsidRPr="0013264F">
        <w:rPr>
          <w:rFonts w:asciiTheme="majorBidi" w:eastAsia="Times New Roman" w:hAnsiTheme="majorBidi" w:cstheme="majorBidi"/>
          <w:sz w:val="24"/>
          <w:szCs w:val="24"/>
        </w:rPr>
        <w:t xml:space="preserve">Irish over the period 1852 to 1945 following the famine. This gives the Irish events </w:t>
      </w:r>
      <w:r w:rsidR="00A91400" w:rsidRPr="0013264F">
        <w:rPr>
          <w:rFonts w:asciiTheme="majorBidi" w:eastAsia="Times New Roman" w:hAnsiTheme="majorBidi" w:cstheme="majorBidi"/>
          <w:sz w:val="24"/>
          <w:szCs w:val="24"/>
        </w:rPr>
        <w:t xml:space="preserve">a </w:t>
      </w:r>
      <w:r w:rsidRPr="0013264F">
        <w:rPr>
          <w:rFonts w:asciiTheme="majorBidi" w:eastAsia="Times New Roman" w:hAnsiTheme="majorBidi" w:cstheme="majorBidi"/>
          <w:sz w:val="24"/>
          <w:szCs w:val="24"/>
        </w:rPr>
        <w:t xml:space="preserve">great similarity to those that propelled the Jewish </w:t>
      </w:r>
      <w:r w:rsidR="00A91400" w:rsidRPr="0013264F">
        <w:rPr>
          <w:rFonts w:asciiTheme="majorBidi" w:eastAsia="Times New Roman" w:hAnsiTheme="majorBidi" w:cstheme="majorBidi"/>
          <w:sz w:val="24"/>
          <w:szCs w:val="24"/>
        </w:rPr>
        <w:t xml:space="preserve">and </w:t>
      </w:r>
      <w:r w:rsidR="005A22A3" w:rsidRPr="0013264F">
        <w:rPr>
          <w:rFonts w:asciiTheme="majorBidi" w:eastAsia="Times New Roman" w:hAnsiTheme="majorBidi" w:cstheme="majorBidi"/>
          <w:sz w:val="24"/>
          <w:szCs w:val="24"/>
        </w:rPr>
        <w:t xml:space="preserve">the </w:t>
      </w:r>
      <w:r w:rsidRPr="0013264F">
        <w:rPr>
          <w:rFonts w:asciiTheme="majorBidi" w:eastAsia="Times New Roman" w:hAnsiTheme="majorBidi" w:cstheme="majorBidi"/>
          <w:sz w:val="24"/>
          <w:szCs w:val="24"/>
        </w:rPr>
        <w:t>African</w:t>
      </w:r>
      <w:r w:rsidR="00A91400" w:rsidRPr="0013264F">
        <w:rPr>
          <w:rFonts w:asciiTheme="majorBidi" w:eastAsia="Times New Roman" w:hAnsiTheme="majorBidi" w:cstheme="majorBidi"/>
          <w:sz w:val="24"/>
          <w:szCs w:val="24"/>
        </w:rPr>
        <w:t>-</w:t>
      </w:r>
      <w:r w:rsidRPr="0013264F">
        <w:rPr>
          <w:rFonts w:asciiTheme="majorBidi" w:eastAsia="Times New Roman" w:hAnsiTheme="majorBidi" w:cstheme="majorBidi"/>
          <w:sz w:val="24"/>
          <w:szCs w:val="24"/>
        </w:rPr>
        <w:t xml:space="preserve">American </w:t>
      </w:r>
      <w:r w:rsidR="00764C8B" w:rsidRPr="0013264F">
        <w:rPr>
          <w:rFonts w:asciiTheme="majorBidi" w:eastAsia="Times New Roman" w:hAnsiTheme="majorBidi" w:cstheme="majorBidi"/>
          <w:sz w:val="24"/>
          <w:szCs w:val="24"/>
        </w:rPr>
        <w:t>d</w:t>
      </w:r>
      <w:r w:rsidRPr="0013264F">
        <w:rPr>
          <w:rFonts w:asciiTheme="majorBidi" w:eastAsia="Times New Roman" w:hAnsiTheme="majorBidi" w:cstheme="majorBidi"/>
          <w:sz w:val="24"/>
          <w:szCs w:val="24"/>
        </w:rPr>
        <w:t>iaspora.</w:t>
      </w:r>
      <w:r w:rsidR="00022156" w:rsidRPr="0013264F">
        <w:rPr>
          <w:rStyle w:val="a5"/>
          <w:rFonts w:asciiTheme="majorBidi" w:eastAsia="Times New Roman" w:hAnsiTheme="majorBidi" w:cstheme="majorBidi"/>
          <w:sz w:val="24"/>
          <w:szCs w:val="24"/>
        </w:rPr>
        <w:endnoteReference w:id="10"/>
      </w:r>
      <w:r w:rsidR="00A91400" w:rsidRPr="0013264F">
        <w:rPr>
          <w:rFonts w:asciiTheme="majorBidi" w:eastAsia="Times New Roman" w:hAnsiTheme="majorBidi" w:cstheme="majorBidi"/>
          <w:sz w:val="24"/>
          <w:szCs w:val="24"/>
          <w:vertAlign w:val="superscript"/>
        </w:rPr>
        <w:t xml:space="preserve"> </w:t>
      </w:r>
      <w:r w:rsidRPr="0013264F">
        <w:rPr>
          <w:rFonts w:asciiTheme="majorBidi" w:eastAsia="Times New Roman" w:hAnsiTheme="majorBidi" w:cstheme="majorBidi"/>
          <w:sz w:val="24"/>
          <w:szCs w:val="24"/>
        </w:rPr>
        <w:t xml:space="preserve">In </w:t>
      </w:r>
      <w:r w:rsidR="00BC05FE" w:rsidRPr="0013264F">
        <w:rPr>
          <w:rFonts w:asciiTheme="majorBidi" w:eastAsia="Times New Roman" w:hAnsiTheme="majorBidi" w:cstheme="majorBidi"/>
          <w:sz w:val="24"/>
          <w:szCs w:val="24"/>
        </w:rPr>
        <w:t xml:space="preserve">the </w:t>
      </w:r>
      <w:r w:rsidRPr="0013264F">
        <w:rPr>
          <w:rFonts w:asciiTheme="majorBidi" w:eastAsia="Times New Roman" w:hAnsiTheme="majorBidi" w:cstheme="majorBidi"/>
          <w:sz w:val="24"/>
          <w:szCs w:val="24"/>
        </w:rPr>
        <w:t xml:space="preserve">Arab world, when Britain withdrew from Palestine on 14 May 1948, the </w:t>
      </w:r>
      <w:r w:rsidR="00A91400" w:rsidRPr="0013264F">
        <w:rPr>
          <w:rFonts w:asciiTheme="majorBidi" w:eastAsia="Times New Roman" w:hAnsiTheme="majorBidi" w:cstheme="majorBidi"/>
          <w:sz w:val="24"/>
          <w:szCs w:val="24"/>
        </w:rPr>
        <w:t>Zionist</w:t>
      </w:r>
      <w:r w:rsidRPr="0013264F">
        <w:rPr>
          <w:rFonts w:asciiTheme="majorBidi" w:eastAsia="Times New Roman" w:hAnsiTheme="majorBidi" w:cstheme="majorBidi"/>
          <w:sz w:val="24"/>
          <w:szCs w:val="24"/>
        </w:rPr>
        <w:t xml:space="preserve"> </w:t>
      </w:r>
      <w:r w:rsidR="00A91400" w:rsidRPr="0013264F">
        <w:rPr>
          <w:rFonts w:asciiTheme="majorBidi" w:eastAsia="Times New Roman" w:hAnsiTheme="majorBidi" w:cstheme="majorBidi"/>
          <w:sz w:val="24"/>
          <w:szCs w:val="24"/>
        </w:rPr>
        <w:t xml:space="preserve">state </w:t>
      </w:r>
      <w:r w:rsidRPr="0013264F">
        <w:rPr>
          <w:rFonts w:asciiTheme="majorBidi" w:eastAsia="Times New Roman" w:hAnsiTheme="majorBidi" w:cstheme="majorBidi"/>
          <w:sz w:val="24"/>
          <w:szCs w:val="24"/>
        </w:rPr>
        <w:t xml:space="preserve">was proclaimed. </w:t>
      </w:r>
      <w:r w:rsidR="005A22A3" w:rsidRPr="0013264F">
        <w:rPr>
          <w:rFonts w:asciiTheme="majorBidi" w:eastAsia="Times New Roman" w:hAnsiTheme="majorBidi" w:cstheme="majorBidi"/>
          <w:sz w:val="24"/>
          <w:szCs w:val="24"/>
        </w:rPr>
        <w:t>Therefore, t</w:t>
      </w:r>
      <w:r w:rsidRPr="0013264F">
        <w:rPr>
          <w:rFonts w:asciiTheme="majorBidi" w:eastAsia="Times New Roman" w:hAnsiTheme="majorBidi" w:cstheme="majorBidi"/>
          <w:sz w:val="24"/>
          <w:szCs w:val="24"/>
        </w:rPr>
        <w:t xml:space="preserve">wo-thirds of the Arab population of Palestine </w:t>
      </w:r>
      <w:r w:rsidR="00BC05FE" w:rsidRPr="0013264F">
        <w:rPr>
          <w:rFonts w:asciiTheme="majorBidi" w:eastAsia="Times New Roman" w:hAnsiTheme="majorBidi" w:cstheme="majorBidi"/>
          <w:sz w:val="24"/>
          <w:szCs w:val="24"/>
        </w:rPr>
        <w:t>lost</w:t>
      </w:r>
      <w:r w:rsidRPr="0013264F">
        <w:rPr>
          <w:rFonts w:asciiTheme="majorBidi" w:eastAsia="Times New Roman" w:hAnsiTheme="majorBidi" w:cstheme="majorBidi"/>
          <w:sz w:val="24"/>
          <w:szCs w:val="24"/>
        </w:rPr>
        <w:t xml:space="preserve"> their homes and became </w:t>
      </w:r>
      <w:r w:rsidR="00BC05FE" w:rsidRPr="0013264F">
        <w:rPr>
          <w:rFonts w:asciiTheme="majorBidi" w:eastAsia="Times New Roman" w:hAnsiTheme="majorBidi" w:cstheme="majorBidi"/>
          <w:sz w:val="24"/>
          <w:szCs w:val="24"/>
        </w:rPr>
        <w:t>refugees;</w:t>
      </w:r>
      <w:r w:rsidR="00A91400" w:rsidRPr="0013264F">
        <w:rPr>
          <w:rFonts w:asciiTheme="majorBidi" w:eastAsia="Times New Roman" w:hAnsiTheme="majorBidi" w:cstheme="majorBidi"/>
          <w:sz w:val="24"/>
          <w:szCs w:val="24"/>
        </w:rPr>
        <w:t xml:space="preserve"> a</w:t>
      </w:r>
      <w:r w:rsidRPr="0013264F">
        <w:rPr>
          <w:rFonts w:asciiTheme="majorBidi" w:eastAsia="Times New Roman" w:hAnsiTheme="majorBidi" w:cstheme="majorBidi"/>
          <w:sz w:val="24"/>
          <w:szCs w:val="24"/>
        </w:rPr>
        <w:t xml:space="preserve">s a result, Palestinian </w:t>
      </w:r>
      <w:r w:rsidR="00764C8B" w:rsidRPr="0013264F">
        <w:rPr>
          <w:rFonts w:asciiTheme="majorBidi" w:eastAsia="Times New Roman" w:hAnsiTheme="majorBidi" w:cstheme="majorBidi"/>
          <w:sz w:val="24"/>
          <w:szCs w:val="24"/>
        </w:rPr>
        <w:t>d</w:t>
      </w:r>
      <w:r w:rsidR="00BC05FE" w:rsidRPr="0013264F">
        <w:rPr>
          <w:rFonts w:asciiTheme="majorBidi" w:eastAsia="Times New Roman" w:hAnsiTheme="majorBidi" w:cstheme="majorBidi"/>
          <w:sz w:val="24"/>
          <w:szCs w:val="24"/>
        </w:rPr>
        <w:t>iaspora</w:t>
      </w:r>
      <w:r w:rsidRPr="0013264F">
        <w:rPr>
          <w:rFonts w:asciiTheme="majorBidi" w:eastAsia="Times New Roman" w:hAnsiTheme="majorBidi" w:cstheme="majorBidi"/>
          <w:sz w:val="24"/>
          <w:szCs w:val="24"/>
        </w:rPr>
        <w:t xml:space="preserve"> </w:t>
      </w:r>
      <w:r w:rsidR="005A22A3" w:rsidRPr="0013264F">
        <w:rPr>
          <w:rFonts w:asciiTheme="majorBidi" w:eastAsia="Times New Roman" w:hAnsiTheme="majorBidi" w:cstheme="majorBidi"/>
          <w:sz w:val="24"/>
          <w:szCs w:val="24"/>
        </w:rPr>
        <w:t>emerged</w:t>
      </w:r>
      <w:r w:rsidRPr="0013264F">
        <w:rPr>
          <w:rFonts w:asciiTheme="majorBidi" w:eastAsia="Times New Roman" w:hAnsiTheme="majorBidi" w:cstheme="majorBidi"/>
          <w:sz w:val="24"/>
          <w:szCs w:val="24"/>
        </w:rPr>
        <w:t>.</w:t>
      </w:r>
      <w:r w:rsidR="00C376DA" w:rsidRPr="0013264F">
        <w:rPr>
          <w:rStyle w:val="a5"/>
          <w:rFonts w:asciiTheme="majorBidi" w:eastAsia="Times New Roman" w:hAnsiTheme="majorBidi" w:cstheme="majorBidi"/>
          <w:sz w:val="24"/>
          <w:szCs w:val="24"/>
        </w:rPr>
        <w:endnoteReference w:id="11"/>
      </w:r>
      <w:r w:rsidRPr="0013264F">
        <w:rPr>
          <w:rFonts w:asciiTheme="majorBidi" w:eastAsia="Times New Roman" w:hAnsiTheme="majorBidi" w:cstheme="majorBidi"/>
          <w:sz w:val="24"/>
          <w:szCs w:val="24"/>
          <w:vertAlign w:val="superscript"/>
        </w:rPr>
        <w:t xml:space="preserve"> </w:t>
      </w:r>
      <w:r w:rsidR="00A91400" w:rsidRPr="0013264F">
        <w:rPr>
          <w:rFonts w:asciiTheme="majorBidi" w:eastAsia="Times New Roman" w:hAnsiTheme="majorBidi" w:cstheme="majorBidi"/>
          <w:sz w:val="24"/>
          <w:szCs w:val="24"/>
        </w:rPr>
        <w:t>T</w:t>
      </w:r>
      <w:r w:rsidR="008F1B98" w:rsidRPr="0013264F">
        <w:rPr>
          <w:rFonts w:asciiTheme="majorBidi" w:eastAsia="Times New Roman" w:hAnsiTheme="majorBidi" w:cstheme="majorBidi"/>
          <w:sz w:val="24"/>
          <w:szCs w:val="24"/>
        </w:rPr>
        <w:t>he</w:t>
      </w:r>
      <w:r w:rsidR="0033742A" w:rsidRPr="0013264F">
        <w:rPr>
          <w:rFonts w:asciiTheme="majorBidi" w:eastAsia="Times New Roman" w:hAnsiTheme="majorBidi" w:cstheme="majorBidi"/>
          <w:sz w:val="24"/>
          <w:szCs w:val="24"/>
        </w:rPr>
        <w:t xml:space="preserve"> </w:t>
      </w:r>
      <w:r w:rsidRPr="0013264F">
        <w:rPr>
          <w:rFonts w:asciiTheme="majorBidi" w:eastAsia="Times New Roman" w:hAnsiTheme="majorBidi" w:cstheme="majorBidi"/>
          <w:sz w:val="24"/>
          <w:szCs w:val="24"/>
        </w:rPr>
        <w:t xml:space="preserve">scarring historical calamities, Babylon for the Jewish, famine for the Palestinian, lend a particular </w:t>
      </w:r>
      <w:r w:rsidR="0033742A" w:rsidRPr="0013264F">
        <w:rPr>
          <w:rFonts w:asciiTheme="majorBidi" w:eastAsia="Times New Roman" w:hAnsiTheme="majorBidi" w:cstheme="majorBidi"/>
          <w:sz w:val="24"/>
          <w:szCs w:val="24"/>
        </w:rPr>
        <w:t>coloring</w:t>
      </w:r>
      <w:r w:rsidRPr="0013264F">
        <w:rPr>
          <w:rFonts w:asciiTheme="majorBidi" w:eastAsia="Times New Roman" w:hAnsiTheme="majorBidi" w:cstheme="majorBidi"/>
          <w:sz w:val="24"/>
          <w:szCs w:val="24"/>
        </w:rPr>
        <w:t xml:space="preserve"> to these </w:t>
      </w:r>
      <w:r w:rsidR="00E71F28" w:rsidRPr="0013264F">
        <w:rPr>
          <w:rFonts w:asciiTheme="majorBidi" w:eastAsia="Times New Roman" w:hAnsiTheme="majorBidi" w:cstheme="majorBidi"/>
          <w:sz w:val="24"/>
          <w:szCs w:val="24"/>
        </w:rPr>
        <w:t>Diasporas</w:t>
      </w:r>
      <w:r w:rsidRPr="0013264F">
        <w:rPr>
          <w:rFonts w:asciiTheme="majorBidi" w:eastAsia="Times New Roman" w:hAnsiTheme="majorBidi" w:cstheme="majorBidi"/>
          <w:sz w:val="24"/>
          <w:szCs w:val="24"/>
        </w:rPr>
        <w:t xml:space="preserve"> in their vital historical experiences. </w:t>
      </w:r>
      <w:r w:rsidR="00BC05FE" w:rsidRPr="0013264F">
        <w:rPr>
          <w:rFonts w:asciiTheme="majorBidi" w:eastAsia="Times New Roman" w:hAnsiTheme="majorBidi" w:cstheme="majorBidi"/>
          <w:sz w:val="24"/>
          <w:szCs w:val="24"/>
        </w:rPr>
        <w:t>V</w:t>
      </w:r>
      <w:r w:rsidRPr="0013264F">
        <w:rPr>
          <w:rFonts w:asciiTheme="majorBidi" w:eastAsia="Times New Roman" w:hAnsiTheme="majorBidi" w:cstheme="majorBidi"/>
          <w:sz w:val="24"/>
          <w:szCs w:val="24"/>
        </w:rPr>
        <w:t xml:space="preserve">ictims of </w:t>
      </w:r>
      <w:r w:rsidR="00BC05FE" w:rsidRPr="0013264F">
        <w:rPr>
          <w:rFonts w:asciiTheme="majorBidi" w:eastAsia="Times New Roman" w:hAnsiTheme="majorBidi" w:cstheme="majorBidi"/>
          <w:sz w:val="24"/>
          <w:szCs w:val="24"/>
        </w:rPr>
        <w:t>d</w:t>
      </w:r>
      <w:r w:rsidRPr="0013264F">
        <w:rPr>
          <w:rFonts w:asciiTheme="majorBidi" w:eastAsia="Times New Roman" w:hAnsiTheme="majorBidi" w:cstheme="majorBidi"/>
          <w:sz w:val="24"/>
          <w:szCs w:val="24"/>
        </w:rPr>
        <w:t>iaspora must survive so powerfully in the</w:t>
      </w:r>
      <w:r w:rsidR="00A91400" w:rsidRPr="0013264F">
        <w:rPr>
          <w:rFonts w:asciiTheme="majorBidi" w:eastAsia="Times New Roman" w:hAnsiTheme="majorBidi" w:cstheme="majorBidi"/>
          <w:sz w:val="24"/>
          <w:szCs w:val="24"/>
        </w:rPr>
        <w:t>ir</w:t>
      </w:r>
      <w:r w:rsidRPr="0013264F">
        <w:rPr>
          <w:rFonts w:asciiTheme="majorBidi" w:eastAsia="Times New Roman" w:hAnsiTheme="majorBidi" w:cstheme="majorBidi"/>
          <w:sz w:val="24"/>
          <w:szCs w:val="24"/>
        </w:rPr>
        <w:t xml:space="preserve"> homeland or even return there become</w:t>
      </w:r>
      <w:r w:rsidR="00FE4323" w:rsidRPr="0013264F">
        <w:rPr>
          <w:rFonts w:asciiTheme="majorBidi" w:eastAsia="Times New Roman" w:hAnsiTheme="majorBidi" w:cstheme="majorBidi"/>
          <w:sz w:val="24"/>
          <w:szCs w:val="24"/>
        </w:rPr>
        <w:t>s</w:t>
      </w:r>
      <w:r w:rsidRPr="0013264F">
        <w:rPr>
          <w:rFonts w:asciiTheme="majorBidi" w:eastAsia="Times New Roman" w:hAnsiTheme="majorBidi" w:cstheme="majorBidi"/>
          <w:sz w:val="24"/>
          <w:szCs w:val="24"/>
        </w:rPr>
        <w:t xml:space="preserve"> an important focus for social mobilization and the mold in which popular culture and political attitudes are formed.</w:t>
      </w:r>
      <w:r w:rsidR="00C376DA" w:rsidRPr="0013264F">
        <w:rPr>
          <w:rStyle w:val="a5"/>
          <w:rFonts w:asciiTheme="majorBidi" w:eastAsia="Times New Roman" w:hAnsiTheme="majorBidi" w:cstheme="majorBidi"/>
          <w:sz w:val="24"/>
          <w:szCs w:val="24"/>
        </w:rPr>
        <w:endnoteReference w:id="12"/>
      </w:r>
      <w:r w:rsidR="00591892" w:rsidRPr="0013264F">
        <w:rPr>
          <w:rFonts w:asciiTheme="majorBidi" w:eastAsia="Times New Roman" w:hAnsiTheme="majorBidi" w:cstheme="majorBidi"/>
          <w:sz w:val="24"/>
          <w:szCs w:val="24"/>
          <w:vertAlign w:val="superscript"/>
        </w:rPr>
        <w:t xml:space="preserve"> </w:t>
      </w:r>
      <w:r w:rsidRPr="0013264F">
        <w:rPr>
          <w:rFonts w:asciiTheme="majorBidi" w:eastAsia="Times New Roman" w:hAnsiTheme="majorBidi" w:cstheme="majorBidi"/>
          <w:sz w:val="24"/>
          <w:szCs w:val="24"/>
        </w:rPr>
        <w:t xml:space="preserve">However, one might wonder how </w:t>
      </w:r>
      <w:proofErr w:type="spellStart"/>
      <w:r w:rsidR="0033742A" w:rsidRPr="0013264F">
        <w:rPr>
          <w:rFonts w:asciiTheme="majorBidi" w:eastAsia="Times New Roman" w:hAnsiTheme="majorBidi" w:cstheme="majorBidi"/>
          <w:i/>
          <w:iCs/>
          <w:sz w:val="24"/>
          <w:szCs w:val="24"/>
        </w:rPr>
        <w:t>Tashari</w:t>
      </w:r>
      <w:proofErr w:type="spellEnd"/>
      <w:r w:rsidRPr="0013264F">
        <w:rPr>
          <w:rFonts w:asciiTheme="majorBidi" w:eastAsia="Times New Roman" w:hAnsiTheme="majorBidi" w:cstheme="majorBidi"/>
          <w:sz w:val="24"/>
          <w:szCs w:val="24"/>
        </w:rPr>
        <w:t xml:space="preserve"> </w:t>
      </w:r>
      <w:r w:rsidR="0033742A" w:rsidRPr="0013264F">
        <w:rPr>
          <w:rFonts w:asciiTheme="majorBidi" w:eastAsia="Times New Roman" w:hAnsiTheme="majorBidi" w:cstheme="majorBidi"/>
          <w:sz w:val="24"/>
          <w:szCs w:val="24"/>
        </w:rPr>
        <w:t>is</w:t>
      </w:r>
      <w:r w:rsidRPr="0013264F">
        <w:rPr>
          <w:rFonts w:asciiTheme="majorBidi" w:eastAsia="Times New Roman" w:hAnsiTheme="majorBidi" w:cstheme="majorBidi"/>
          <w:sz w:val="24"/>
          <w:szCs w:val="24"/>
        </w:rPr>
        <w:t xml:space="preserve"> classified as </w:t>
      </w:r>
      <w:r w:rsidR="00156F2D" w:rsidRPr="0013264F">
        <w:rPr>
          <w:rFonts w:asciiTheme="majorBidi" w:eastAsia="Times New Roman" w:hAnsiTheme="majorBidi" w:cstheme="majorBidi"/>
          <w:sz w:val="24"/>
          <w:szCs w:val="24"/>
        </w:rPr>
        <w:t>Diaspora Literature</w:t>
      </w:r>
      <w:r w:rsidRPr="0013264F">
        <w:rPr>
          <w:rFonts w:asciiTheme="majorBidi" w:eastAsia="Times New Roman" w:hAnsiTheme="majorBidi" w:cstheme="majorBidi"/>
          <w:sz w:val="24"/>
          <w:szCs w:val="24"/>
        </w:rPr>
        <w:t xml:space="preserve">. William </w:t>
      </w:r>
      <w:proofErr w:type="spellStart"/>
      <w:r w:rsidRPr="0013264F">
        <w:rPr>
          <w:rFonts w:asciiTheme="majorBidi" w:eastAsia="Times New Roman" w:hAnsiTheme="majorBidi" w:cstheme="majorBidi"/>
          <w:sz w:val="24"/>
          <w:szCs w:val="24"/>
        </w:rPr>
        <w:t>Safran</w:t>
      </w:r>
      <w:proofErr w:type="spellEnd"/>
      <w:r w:rsidRPr="0013264F">
        <w:rPr>
          <w:rFonts w:asciiTheme="majorBidi" w:eastAsia="Times New Roman" w:hAnsiTheme="majorBidi" w:cstheme="majorBidi"/>
          <w:sz w:val="24"/>
          <w:szCs w:val="24"/>
        </w:rPr>
        <w:t xml:space="preserve"> who offers a list of defining </w:t>
      </w:r>
      <w:r w:rsidRPr="0013264F">
        <w:rPr>
          <w:rFonts w:asciiTheme="majorBidi" w:eastAsia="Times New Roman" w:hAnsiTheme="majorBidi" w:cstheme="majorBidi"/>
          <w:sz w:val="24"/>
          <w:szCs w:val="24"/>
        </w:rPr>
        <w:lastRenderedPageBreak/>
        <w:t xml:space="preserve">characteristics of </w:t>
      </w:r>
      <w:r w:rsidR="005C33F2" w:rsidRPr="0013264F">
        <w:rPr>
          <w:rFonts w:asciiTheme="majorBidi" w:eastAsia="Times New Roman" w:hAnsiTheme="majorBidi" w:cstheme="majorBidi"/>
          <w:sz w:val="24"/>
          <w:szCs w:val="24"/>
        </w:rPr>
        <w:t xml:space="preserve">Diaspora Literature </w:t>
      </w:r>
      <w:r w:rsidRPr="0013264F">
        <w:rPr>
          <w:rFonts w:asciiTheme="majorBidi" w:eastAsia="Times New Roman" w:hAnsiTheme="majorBidi" w:cstheme="majorBidi"/>
          <w:sz w:val="24"/>
          <w:szCs w:val="24"/>
        </w:rPr>
        <w:t>answers this question:</w:t>
      </w:r>
      <w:r w:rsidR="0033742A" w:rsidRPr="0013264F">
        <w:rPr>
          <w:rFonts w:asciiTheme="majorBidi" w:eastAsia="Times New Roman" w:hAnsiTheme="majorBidi" w:cstheme="majorBidi"/>
          <w:sz w:val="24"/>
          <w:szCs w:val="24"/>
        </w:rPr>
        <w:t xml:space="preserve"> (1) </w:t>
      </w:r>
      <w:r w:rsidR="00764C8B" w:rsidRPr="0013264F">
        <w:rPr>
          <w:rFonts w:asciiTheme="majorBidi" w:eastAsia="Times New Roman" w:hAnsiTheme="majorBidi" w:cstheme="majorBidi"/>
          <w:sz w:val="24"/>
          <w:szCs w:val="24"/>
        </w:rPr>
        <w:t xml:space="preserve">the </w:t>
      </w:r>
      <w:r w:rsidR="0033742A" w:rsidRPr="0013264F">
        <w:rPr>
          <w:rFonts w:asciiTheme="majorBidi" w:eastAsia="Times New Roman" w:hAnsiTheme="majorBidi" w:cstheme="majorBidi"/>
          <w:sz w:val="24"/>
          <w:szCs w:val="24"/>
        </w:rPr>
        <w:t>d</w:t>
      </w:r>
      <w:r w:rsidRPr="0013264F">
        <w:rPr>
          <w:rFonts w:asciiTheme="majorBidi" w:eastAsia="Times New Roman" w:hAnsiTheme="majorBidi" w:cstheme="majorBidi"/>
          <w:sz w:val="24"/>
          <w:szCs w:val="24"/>
        </w:rPr>
        <w:t>isperse to two or more locations</w:t>
      </w:r>
      <w:r w:rsidR="007D3131" w:rsidRPr="0013264F">
        <w:rPr>
          <w:rFonts w:asciiTheme="majorBidi" w:eastAsia="Times New Roman" w:hAnsiTheme="majorBidi" w:cstheme="majorBidi"/>
          <w:sz w:val="24"/>
          <w:szCs w:val="24"/>
        </w:rPr>
        <w:t>, (</w:t>
      </w:r>
      <w:r w:rsidR="0033742A" w:rsidRPr="0013264F">
        <w:rPr>
          <w:rFonts w:asciiTheme="majorBidi" w:eastAsia="Times New Roman" w:hAnsiTheme="majorBidi" w:cstheme="majorBidi"/>
          <w:sz w:val="24"/>
          <w:szCs w:val="24"/>
        </w:rPr>
        <w:t>2</w:t>
      </w:r>
      <w:r w:rsidR="007D3131" w:rsidRPr="0013264F">
        <w:rPr>
          <w:rFonts w:asciiTheme="majorBidi" w:eastAsia="Times New Roman" w:hAnsiTheme="majorBidi" w:cstheme="majorBidi"/>
          <w:sz w:val="24"/>
          <w:szCs w:val="24"/>
        </w:rPr>
        <w:t xml:space="preserve">) </w:t>
      </w:r>
      <w:r w:rsidR="00764C8B" w:rsidRPr="0013264F">
        <w:rPr>
          <w:rFonts w:asciiTheme="majorBidi" w:eastAsia="Times New Roman" w:hAnsiTheme="majorBidi" w:cstheme="majorBidi"/>
          <w:sz w:val="24"/>
          <w:szCs w:val="24"/>
        </w:rPr>
        <w:t xml:space="preserve">the </w:t>
      </w:r>
      <w:r w:rsidR="007D3131" w:rsidRPr="0013264F">
        <w:rPr>
          <w:rFonts w:asciiTheme="majorBidi" w:eastAsia="Times New Roman" w:hAnsiTheme="majorBidi" w:cstheme="majorBidi"/>
          <w:sz w:val="24"/>
          <w:szCs w:val="24"/>
        </w:rPr>
        <w:t>collective</w:t>
      </w:r>
      <w:r w:rsidRPr="0013264F">
        <w:rPr>
          <w:rFonts w:asciiTheme="majorBidi" w:eastAsia="Times New Roman" w:hAnsiTheme="majorBidi" w:cstheme="majorBidi"/>
          <w:sz w:val="24"/>
          <w:szCs w:val="24"/>
        </w:rPr>
        <w:t xml:space="preserve"> mythology of homeland</w:t>
      </w:r>
      <w:r w:rsidR="007D3131" w:rsidRPr="0013264F">
        <w:rPr>
          <w:rFonts w:asciiTheme="majorBidi" w:eastAsia="Times New Roman" w:hAnsiTheme="majorBidi" w:cstheme="majorBidi"/>
          <w:sz w:val="24"/>
          <w:szCs w:val="24"/>
        </w:rPr>
        <w:t>, (</w:t>
      </w:r>
      <w:r w:rsidR="0033742A" w:rsidRPr="0013264F">
        <w:rPr>
          <w:rFonts w:asciiTheme="majorBidi" w:eastAsia="Times New Roman" w:hAnsiTheme="majorBidi" w:cstheme="majorBidi"/>
          <w:sz w:val="24"/>
          <w:szCs w:val="24"/>
        </w:rPr>
        <w:t xml:space="preserve">3) </w:t>
      </w:r>
      <w:r w:rsidR="00764C8B" w:rsidRPr="0013264F">
        <w:rPr>
          <w:rFonts w:asciiTheme="majorBidi" w:eastAsia="Times New Roman" w:hAnsiTheme="majorBidi" w:cstheme="majorBidi"/>
          <w:sz w:val="24"/>
          <w:szCs w:val="24"/>
        </w:rPr>
        <w:t>alienation</w:t>
      </w:r>
      <w:r w:rsidRPr="0013264F">
        <w:rPr>
          <w:rFonts w:asciiTheme="majorBidi" w:eastAsia="Times New Roman" w:hAnsiTheme="majorBidi" w:cstheme="majorBidi"/>
          <w:sz w:val="24"/>
          <w:szCs w:val="24"/>
        </w:rPr>
        <w:t xml:space="preserve"> from the host land</w:t>
      </w:r>
      <w:r w:rsidR="007D3131" w:rsidRPr="0013264F">
        <w:rPr>
          <w:rFonts w:asciiTheme="majorBidi" w:eastAsia="Times New Roman" w:hAnsiTheme="majorBidi" w:cstheme="majorBidi"/>
          <w:sz w:val="24"/>
          <w:szCs w:val="24"/>
        </w:rPr>
        <w:t>, (</w:t>
      </w:r>
      <w:r w:rsidR="0033742A" w:rsidRPr="0013264F">
        <w:rPr>
          <w:rFonts w:asciiTheme="majorBidi" w:eastAsia="Times New Roman" w:hAnsiTheme="majorBidi" w:cstheme="majorBidi"/>
          <w:sz w:val="24"/>
          <w:szCs w:val="24"/>
        </w:rPr>
        <w:t>4) i</w:t>
      </w:r>
      <w:r w:rsidRPr="0013264F">
        <w:rPr>
          <w:rFonts w:asciiTheme="majorBidi" w:eastAsia="Times New Roman" w:hAnsiTheme="majorBidi" w:cstheme="majorBidi"/>
          <w:sz w:val="24"/>
          <w:szCs w:val="24"/>
        </w:rPr>
        <w:t>dealization of return</w:t>
      </w:r>
      <w:r w:rsidR="00764C8B" w:rsidRPr="0013264F">
        <w:rPr>
          <w:rFonts w:asciiTheme="majorBidi" w:eastAsia="Times New Roman" w:hAnsiTheme="majorBidi" w:cstheme="majorBidi"/>
          <w:sz w:val="24"/>
          <w:szCs w:val="24"/>
        </w:rPr>
        <w:t>ing</w:t>
      </w:r>
      <w:r w:rsidRPr="0013264F">
        <w:rPr>
          <w:rFonts w:asciiTheme="majorBidi" w:eastAsia="Times New Roman" w:hAnsiTheme="majorBidi" w:cstheme="majorBidi"/>
          <w:sz w:val="24"/>
          <w:szCs w:val="24"/>
        </w:rPr>
        <w:t xml:space="preserve"> </w:t>
      </w:r>
      <w:r w:rsidR="00764C8B" w:rsidRPr="0013264F">
        <w:rPr>
          <w:rFonts w:asciiTheme="majorBidi" w:eastAsia="Times New Roman" w:hAnsiTheme="majorBidi" w:cstheme="majorBidi"/>
          <w:sz w:val="24"/>
          <w:szCs w:val="24"/>
        </w:rPr>
        <w:t xml:space="preserve">to the </w:t>
      </w:r>
      <w:r w:rsidRPr="0013264F">
        <w:rPr>
          <w:rFonts w:asciiTheme="majorBidi" w:eastAsia="Times New Roman" w:hAnsiTheme="majorBidi" w:cstheme="majorBidi"/>
          <w:sz w:val="24"/>
          <w:szCs w:val="24"/>
        </w:rPr>
        <w:t>homeland</w:t>
      </w:r>
      <w:r w:rsidR="0033742A" w:rsidRPr="0013264F">
        <w:rPr>
          <w:rFonts w:asciiTheme="majorBidi" w:eastAsia="Times New Roman" w:hAnsiTheme="majorBidi" w:cstheme="majorBidi"/>
          <w:sz w:val="24"/>
          <w:szCs w:val="24"/>
        </w:rPr>
        <w:t xml:space="preserve">, (5) and </w:t>
      </w:r>
      <w:r w:rsidR="00764C8B" w:rsidRPr="0013264F">
        <w:rPr>
          <w:rFonts w:asciiTheme="majorBidi" w:eastAsia="Times New Roman" w:hAnsiTheme="majorBidi" w:cstheme="majorBidi"/>
          <w:sz w:val="24"/>
          <w:szCs w:val="24"/>
        </w:rPr>
        <w:t xml:space="preserve">an </w:t>
      </w:r>
      <w:r w:rsidR="007D3131" w:rsidRPr="0013264F">
        <w:rPr>
          <w:rFonts w:asciiTheme="majorBidi" w:eastAsia="Times New Roman" w:hAnsiTheme="majorBidi" w:cstheme="majorBidi"/>
          <w:sz w:val="24"/>
          <w:szCs w:val="24"/>
        </w:rPr>
        <w:t>o</w:t>
      </w:r>
      <w:r w:rsidRPr="0013264F">
        <w:rPr>
          <w:rFonts w:asciiTheme="majorBidi" w:eastAsia="Times New Roman" w:hAnsiTheme="majorBidi" w:cstheme="majorBidi"/>
          <w:sz w:val="24"/>
          <w:szCs w:val="24"/>
        </w:rPr>
        <w:t xml:space="preserve">ngoing relationship with the </w:t>
      </w:r>
      <w:r w:rsidR="007D3131" w:rsidRPr="0013264F">
        <w:rPr>
          <w:rFonts w:asciiTheme="majorBidi" w:eastAsia="Times New Roman" w:hAnsiTheme="majorBidi" w:cstheme="majorBidi"/>
          <w:sz w:val="24"/>
          <w:szCs w:val="24"/>
        </w:rPr>
        <w:t>homeland.</w:t>
      </w:r>
      <w:r w:rsidR="00591892" w:rsidRPr="0013264F">
        <w:rPr>
          <w:rStyle w:val="a5"/>
          <w:rFonts w:asciiTheme="majorBidi" w:eastAsia="Times New Roman" w:hAnsiTheme="majorBidi" w:cstheme="majorBidi"/>
          <w:sz w:val="24"/>
          <w:szCs w:val="24"/>
        </w:rPr>
        <w:endnoteReference w:id="13"/>
      </w:r>
      <w:r w:rsidRPr="0013264F">
        <w:rPr>
          <w:rFonts w:asciiTheme="majorBidi" w:eastAsia="Times New Roman" w:hAnsiTheme="majorBidi" w:cstheme="majorBidi"/>
          <w:sz w:val="24"/>
          <w:szCs w:val="24"/>
        </w:rPr>
        <w:t xml:space="preserve"> </w:t>
      </w:r>
    </w:p>
    <w:p w:rsidR="004326A6" w:rsidRPr="0013264F" w:rsidRDefault="00942680" w:rsidP="0013264F">
      <w:pPr>
        <w:bidi w:val="0"/>
        <w:spacing w:after="0" w:line="240" w:lineRule="auto"/>
        <w:ind w:firstLine="720"/>
        <w:jc w:val="both"/>
        <w:rPr>
          <w:rFonts w:asciiTheme="majorBidi" w:hAnsiTheme="majorBidi" w:cstheme="majorBidi"/>
          <w:sz w:val="24"/>
          <w:szCs w:val="24"/>
        </w:rPr>
      </w:pPr>
      <w:r w:rsidRPr="0013264F">
        <w:rPr>
          <w:rFonts w:asciiTheme="majorBidi" w:eastAsia="Times New Roman" w:hAnsiTheme="majorBidi" w:cstheme="majorBidi"/>
          <w:sz w:val="24"/>
          <w:szCs w:val="24"/>
        </w:rPr>
        <w:t xml:space="preserve">Accordingly, </w:t>
      </w:r>
      <w:r w:rsidR="000055E8" w:rsidRPr="0013264F">
        <w:rPr>
          <w:rFonts w:asciiTheme="majorBidi" w:eastAsia="Times New Roman" w:hAnsiTheme="majorBidi" w:cstheme="majorBidi"/>
          <w:sz w:val="24"/>
          <w:szCs w:val="24"/>
        </w:rPr>
        <w:t xml:space="preserve">the </w:t>
      </w:r>
      <w:r w:rsidR="004B6865" w:rsidRPr="0013264F">
        <w:rPr>
          <w:rFonts w:asciiTheme="majorBidi" w:eastAsia="Times New Roman" w:hAnsiTheme="majorBidi" w:cstheme="majorBidi"/>
          <w:sz w:val="24"/>
          <w:szCs w:val="24"/>
        </w:rPr>
        <w:t>n</w:t>
      </w:r>
      <w:r w:rsidRPr="0013264F">
        <w:rPr>
          <w:rFonts w:asciiTheme="majorBidi" w:eastAsia="Times New Roman" w:hAnsiTheme="majorBidi" w:cstheme="majorBidi"/>
          <w:sz w:val="24"/>
          <w:szCs w:val="24"/>
        </w:rPr>
        <w:t xml:space="preserve">ew </w:t>
      </w:r>
      <w:r w:rsidR="000212C8" w:rsidRPr="0013264F">
        <w:rPr>
          <w:rFonts w:asciiTheme="majorBidi" w:eastAsia="Times New Roman" w:hAnsiTheme="majorBidi" w:cstheme="majorBidi"/>
          <w:sz w:val="24"/>
          <w:szCs w:val="24"/>
        </w:rPr>
        <w:t>d</w:t>
      </w:r>
      <w:r w:rsidRPr="0013264F">
        <w:rPr>
          <w:rFonts w:asciiTheme="majorBidi" w:eastAsia="Times New Roman" w:hAnsiTheme="majorBidi" w:cstheme="majorBidi"/>
          <w:sz w:val="24"/>
          <w:szCs w:val="24"/>
        </w:rPr>
        <w:t xml:space="preserve">iaspora is </w:t>
      </w:r>
      <w:r w:rsidR="000F142F" w:rsidRPr="0013264F">
        <w:rPr>
          <w:rFonts w:asciiTheme="majorBidi" w:eastAsia="Times New Roman" w:hAnsiTheme="majorBidi" w:cstheme="majorBidi"/>
          <w:sz w:val="24"/>
          <w:szCs w:val="24"/>
        </w:rPr>
        <w:t>the</w:t>
      </w:r>
      <w:r w:rsidR="00BC05FE" w:rsidRPr="0013264F">
        <w:rPr>
          <w:rFonts w:asciiTheme="majorBidi" w:eastAsia="Times New Roman" w:hAnsiTheme="majorBidi" w:cstheme="majorBidi"/>
          <w:sz w:val="24"/>
          <w:szCs w:val="24"/>
        </w:rPr>
        <w:t xml:space="preserve"> </w:t>
      </w:r>
      <w:r w:rsidRPr="0013264F">
        <w:rPr>
          <w:rFonts w:asciiTheme="majorBidi" w:eastAsia="Times New Roman" w:hAnsiTheme="majorBidi" w:cstheme="majorBidi"/>
          <w:sz w:val="24"/>
          <w:szCs w:val="24"/>
        </w:rPr>
        <w:t xml:space="preserve">migration and dispersion of </w:t>
      </w:r>
      <w:r w:rsidR="00BC05FE" w:rsidRPr="0013264F">
        <w:rPr>
          <w:rFonts w:asciiTheme="majorBidi" w:eastAsia="Times New Roman" w:hAnsiTheme="majorBidi" w:cstheme="majorBidi"/>
          <w:sz w:val="24"/>
          <w:szCs w:val="24"/>
        </w:rPr>
        <w:t xml:space="preserve">the </w:t>
      </w:r>
      <w:r w:rsidRPr="0013264F">
        <w:rPr>
          <w:rFonts w:asciiTheme="majorBidi" w:eastAsia="Times New Roman" w:hAnsiTheme="majorBidi" w:cstheme="majorBidi"/>
          <w:sz w:val="24"/>
          <w:szCs w:val="24"/>
        </w:rPr>
        <w:t xml:space="preserve">individuals away from their homeland by forces such as globalization, neoliberalism, and imperialism. Such forces create economic, social, political, and cultural difficulties for </w:t>
      </w:r>
      <w:r w:rsidR="00C121C0" w:rsidRPr="0013264F">
        <w:rPr>
          <w:rFonts w:asciiTheme="majorBidi" w:eastAsia="Times New Roman" w:hAnsiTheme="majorBidi" w:cstheme="majorBidi"/>
          <w:sz w:val="24"/>
          <w:szCs w:val="24"/>
        </w:rPr>
        <w:t xml:space="preserve">the </w:t>
      </w:r>
      <w:r w:rsidRPr="0013264F">
        <w:rPr>
          <w:rFonts w:asciiTheme="majorBidi" w:eastAsia="Times New Roman" w:hAnsiTheme="majorBidi" w:cstheme="majorBidi"/>
          <w:sz w:val="24"/>
          <w:szCs w:val="24"/>
        </w:rPr>
        <w:t xml:space="preserve">individuals in their homeland </w:t>
      </w:r>
      <w:r w:rsidR="000212C8" w:rsidRPr="0013264F">
        <w:rPr>
          <w:rFonts w:asciiTheme="majorBidi" w:eastAsia="Times New Roman" w:hAnsiTheme="majorBidi" w:cstheme="majorBidi"/>
          <w:sz w:val="24"/>
          <w:szCs w:val="24"/>
        </w:rPr>
        <w:t>compelling</w:t>
      </w:r>
      <w:r w:rsidRPr="0013264F">
        <w:rPr>
          <w:rFonts w:asciiTheme="majorBidi" w:eastAsia="Times New Roman" w:hAnsiTheme="majorBidi" w:cstheme="majorBidi"/>
          <w:sz w:val="24"/>
          <w:szCs w:val="24"/>
        </w:rPr>
        <w:t xml:space="preserve"> them to migrate.</w:t>
      </w:r>
      <w:r w:rsidR="00ED762F" w:rsidRPr="0013264F">
        <w:rPr>
          <w:rStyle w:val="a5"/>
          <w:rFonts w:asciiTheme="majorBidi" w:eastAsia="Times New Roman" w:hAnsiTheme="majorBidi" w:cstheme="majorBidi"/>
          <w:sz w:val="24"/>
          <w:szCs w:val="24"/>
        </w:rPr>
        <w:endnoteReference w:id="14"/>
      </w:r>
      <w:r w:rsidRPr="0013264F">
        <w:rPr>
          <w:rFonts w:asciiTheme="majorBidi" w:eastAsia="Times New Roman" w:hAnsiTheme="majorBidi" w:cstheme="majorBidi"/>
          <w:sz w:val="24"/>
          <w:szCs w:val="24"/>
        </w:rPr>
        <w:t xml:space="preserve"> Therefore, </w:t>
      </w:r>
      <w:proofErr w:type="spellStart"/>
      <w:r w:rsidRPr="0013264F">
        <w:rPr>
          <w:rFonts w:asciiTheme="majorBidi" w:eastAsia="Times New Roman" w:hAnsiTheme="majorBidi" w:cstheme="majorBidi"/>
          <w:i/>
          <w:iCs/>
          <w:sz w:val="24"/>
          <w:szCs w:val="24"/>
        </w:rPr>
        <w:t>Tashari</w:t>
      </w:r>
      <w:proofErr w:type="spellEnd"/>
      <w:r w:rsidRPr="0013264F">
        <w:rPr>
          <w:rFonts w:asciiTheme="majorBidi" w:eastAsia="Times New Roman" w:hAnsiTheme="majorBidi" w:cstheme="majorBidi"/>
          <w:sz w:val="24"/>
          <w:szCs w:val="24"/>
        </w:rPr>
        <w:t xml:space="preserve"> can be considered as a </w:t>
      </w:r>
      <w:r w:rsidR="009137CD" w:rsidRPr="0013264F">
        <w:rPr>
          <w:rFonts w:asciiTheme="majorBidi" w:eastAsia="Times New Roman" w:hAnsiTheme="majorBidi" w:cstheme="majorBidi"/>
          <w:sz w:val="24"/>
          <w:szCs w:val="24"/>
        </w:rPr>
        <w:t>d</w:t>
      </w:r>
      <w:r w:rsidR="0033742A" w:rsidRPr="0013264F">
        <w:rPr>
          <w:rFonts w:asciiTheme="majorBidi" w:eastAsia="Times New Roman" w:hAnsiTheme="majorBidi" w:cstheme="majorBidi"/>
          <w:sz w:val="24"/>
          <w:szCs w:val="24"/>
        </w:rPr>
        <w:t>iaspora</w:t>
      </w:r>
      <w:r w:rsidRPr="0013264F">
        <w:rPr>
          <w:rFonts w:asciiTheme="majorBidi" w:eastAsia="Times New Roman" w:hAnsiTheme="majorBidi" w:cstheme="majorBidi"/>
          <w:sz w:val="24"/>
          <w:szCs w:val="24"/>
        </w:rPr>
        <w:t xml:space="preserve"> novel </w:t>
      </w:r>
      <w:r w:rsidR="009137CD" w:rsidRPr="0013264F">
        <w:rPr>
          <w:rFonts w:asciiTheme="majorBidi" w:eastAsia="Times New Roman" w:hAnsiTheme="majorBidi" w:cstheme="majorBidi"/>
          <w:sz w:val="24"/>
          <w:szCs w:val="24"/>
        </w:rPr>
        <w:t>that</w:t>
      </w:r>
      <w:r w:rsidR="0033742A" w:rsidRPr="0013264F">
        <w:rPr>
          <w:rFonts w:asciiTheme="majorBidi" w:eastAsia="Times New Roman" w:hAnsiTheme="majorBidi" w:cstheme="majorBidi"/>
          <w:sz w:val="24"/>
          <w:szCs w:val="24"/>
        </w:rPr>
        <w:t xml:space="preserve"> </w:t>
      </w:r>
      <w:r w:rsidRPr="0013264F">
        <w:rPr>
          <w:rFonts w:asciiTheme="majorBidi" w:eastAsia="Times New Roman" w:hAnsiTheme="majorBidi" w:cstheme="majorBidi"/>
          <w:sz w:val="24"/>
          <w:szCs w:val="24"/>
        </w:rPr>
        <w:t>respon</w:t>
      </w:r>
      <w:r w:rsidR="009137CD" w:rsidRPr="0013264F">
        <w:rPr>
          <w:rFonts w:asciiTheme="majorBidi" w:eastAsia="Times New Roman" w:hAnsiTheme="majorBidi" w:cstheme="majorBidi"/>
          <w:sz w:val="24"/>
          <w:szCs w:val="24"/>
        </w:rPr>
        <w:t>ds</w:t>
      </w:r>
      <w:r w:rsidRPr="0013264F">
        <w:rPr>
          <w:rFonts w:asciiTheme="majorBidi" w:eastAsia="Times New Roman" w:hAnsiTheme="majorBidi" w:cstheme="majorBidi"/>
          <w:sz w:val="24"/>
          <w:szCs w:val="24"/>
        </w:rPr>
        <w:t xml:space="preserve"> to </w:t>
      </w:r>
      <w:r w:rsidR="0033742A" w:rsidRPr="0013264F">
        <w:rPr>
          <w:rFonts w:asciiTheme="majorBidi" w:eastAsia="Times New Roman" w:hAnsiTheme="majorBidi" w:cstheme="majorBidi"/>
          <w:sz w:val="24"/>
          <w:szCs w:val="24"/>
        </w:rPr>
        <w:t xml:space="preserve">the </w:t>
      </w:r>
      <w:r w:rsidRPr="0013264F">
        <w:rPr>
          <w:rFonts w:asciiTheme="majorBidi" w:eastAsia="Times New Roman" w:hAnsiTheme="majorBidi" w:cstheme="majorBidi"/>
          <w:sz w:val="24"/>
          <w:szCs w:val="24"/>
        </w:rPr>
        <w:t>lost</w:t>
      </w:r>
      <w:r w:rsidR="00C121C0" w:rsidRPr="0013264F">
        <w:rPr>
          <w:rFonts w:asciiTheme="majorBidi" w:eastAsia="Times New Roman" w:hAnsiTheme="majorBidi" w:cstheme="majorBidi"/>
          <w:sz w:val="24"/>
          <w:szCs w:val="24"/>
        </w:rPr>
        <w:t>-</w:t>
      </w:r>
      <w:r w:rsidRPr="0013264F">
        <w:rPr>
          <w:rFonts w:asciiTheme="majorBidi" w:eastAsia="Times New Roman" w:hAnsiTheme="majorBidi" w:cstheme="majorBidi"/>
          <w:sz w:val="24"/>
          <w:szCs w:val="24"/>
        </w:rPr>
        <w:t xml:space="preserve">home issues such as dislocation, </w:t>
      </w:r>
      <w:r w:rsidR="0033742A" w:rsidRPr="0013264F">
        <w:rPr>
          <w:rFonts w:asciiTheme="majorBidi" w:eastAsia="Times New Roman" w:hAnsiTheme="majorBidi" w:cstheme="majorBidi"/>
          <w:sz w:val="24"/>
          <w:szCs w:val="24"/>
        </w:rPr>
        <w:t xml:space="preserve">identity, </w:t>
      </w:r>
      <w:r w:rsidRPr="0013264F">
        <w:rPr>
          <w:rFonts w:asciiTheme="majorBidi" w:eastAsia="Times New Roman" w:hAnsiTheme="majorBidi" w:cstheme="majorBidi"/>
          <w:sz w:val="24"/>
          <w:szCs w:val="24"/>
        </w:rPr>
        <w:t xml:space="preserve">nostalgia, survival </w:t>
      </w:r>
      <w:r w:rsidR="0033742A" w:rsidRPr="0013264F">
        <w:rPr>
          <w:rFonts w:asciiTheme="majorBidi" w:eastAsia="Times New Roman" w:hAnsiTheme="majorBidi" w:cstheme="majorBidi"/>
          <w:sz w:val="24"/>
          <w:szCs w:val="24"/>
        </w:rPr>
        <w:t xml:space="preserve">of </w:t>
      </w:r>
      <w:r w:rsidRPr="0013264F">
        <w:rPr>
          <w:rFonts w:asciiTheme="majorBidi" w:eastAsia="Times New Roman" w:hAnsiTheme="majorBidi" w:cstheme="majorBidi"/>
          <w:sz w:val="24"/>
          <w:szCs w:val="24"/>
        </w:rPr>
        <w:t xml:space="preserve">discrimination, </w:t>
      </w:r>
      <w:r w:rsidR="0033742A" w:rsidRPr="0013264F">
        <w:rPr>
          <w:rFonts w:asciiTheme="majorBidi" w:eastAsia="Times New Roman" w:hAnsiTheme="majorBidi" w:cstheme="majorBidi"/>
          <w:sz w:val="24"/>
          <w:szCs w:val="24"/>
        </w:rPr>
        <w:t xml:space="preserve">and </w:t>
      </w:r>
      <w:r w:rsidRPr="0013264F">
        <w:rPr>
          <w:rFonts w:asciiTheme="majorBidi" w:eastAsia="Times New Roman" w:hAnsiTheme="majorBidi" w:cstheme="majorBidi"/>
          <w:sz w:val="24"/>
          <w:szCs w:val="24"/>
        </w:rPr>
        <w:t xml:space="preserve">cultural </w:t>
      </w:r>
      <w:r w:rsidR="0033742A" w:rsidRPr="0013264F">
        <w:rPr>
          <w:rFonts w:asciiTheme="majorBidi" w:eastAsia="Times New Roman" w:hAnsiTheme="majorBidi" w:cstheme="majorBidi"/>
          <w:sz w:val="24"/>
          <w:szCs w:val="24"/>
        </w:rPr>
        <w:t>deracination</w:t>
      </w:r>
      <w:r w:rsidRPr="0013264F">
        <w:rPr>
          <w:rFonts w:asciiTheme="majorBidi" w:eastAsia="Times New Roman" w:hAnsiTheme="majorBidi" w:cstheme="majorBidi"/>
          <w:sz w:val="24"/>
          <w:szCs w:val="24"/>
        </w:rPr>
        <w:t>.</w:t>
      </w:r>
      <w:r w:rsidR="00591892" w:rsidRPr="0013264F">
        <w:rPr>
          <w:rFonts w:asciiTheme="majorBidi" w:eastAsia="Times New Roman" w:hAnsiTheme="majorBidi" w:cstheme="majorBidi"/>
          <w:sz w:val="24"/>
          <w:szCs w:val="24"/>
        </w:rPr>
        <w:t xml:space="preserve"> </w:t>
      </w:r>
      <w:proofErr w:type="spellStart"/>
      <w:r w:rsidR="00C121C0" w:rsidRPr="0013264F">
        <w:rPr>
          <w:rFonts w:asciiTheme="majorBidi" w:eastAsia="Times New Roman" w:hAnsiTheme="majorBidi" w:cstheme="majorBidi"/>
          <w:sz w:val="24"/>
          <w:szCs w:val="24"/>
        </w:rPr>
        <w:t>Masko</w:t>
      </w:r>
      <w:proofErr w:type="spellEnd"/>
      <w:r w:rsidR="00C121C0" w:rsidRPr="0013264F">
        <w:rPr>
          <w:rFonts w:asciiTheme="majorBidi" w:eastAsia="Times New Roman" w:hAnsiTheme="majorBidi" w:cstheme="majorBidi"/>
          <w:sz w:val="24"/>
          <w:szCs w:val="24"/>
        </w:rPr>
        <w:t xml:space="preserve"> Adrianna investigate</w:t>
      </w:r>
      <w:r w:rsidR="006B72AB" w:rsidRPr="0013264F">
        <w:rPr>
          <w:rFonts w:asciiTheme="majorBidi" w:eastAsia="Times New Roman" w:hAnsiTheme="majorBidi" w:cstheme="majorBidi"/>
          <w:sz w:val="24"/>
          <w:szCs w:val="24"/>
        </w:rPr>
        <w:t>s</w:t>
      </w:r>
      <w:r w:rsidR="00C121C0" w:rsidRPr="0013264F">
        <w:rPr>
          <w:rFonts w:asciiTheme="majorBidi" w:eastAsia="Times New Roman" w:hAnsiTheme="majorBidi" w:cstheme="majorBidi"/>
          <w:sz w:val="24"/>
          <w:szCs w:val="24"/>
        </w:rPr>
        <w:t xml:space="preserve"> the religious conflicts, which </w:t>
      </w:r>
      <w:r w:rsidR="000F142F" w:rsidRPr="0013264F">
        <w:rPr>
          <w:rFonts w:asciiTheme="majorBidi" w:eastAsia="Times New Roman" w:hAnsiTheme="majorBidi" w:cstheme="majorBidi"/>
          <w:sz w:val="24"/>
          <w:szCs w:val="24"/>
        </w:rPr>
        <w:t>were</w:t>
      </w:r>
      <w:r w:rsidR="00C121C0" w:rsidRPr="0013264F">
        <w:rPr>
          <w:rFonts w:asciiTheme="majorBidi" w:eastAsia="Times New Roman" w:hAnsiTheme="majorBidi" w:cstheme="majorBidi"/>
          <w:sz w:val="24"/>
          <w:szCs w:val="24"/>
        </w:rPr>
        <w:t xml:space="preserve"> raging in Iraq since 2003</w:t>
      </w:r>
      <w:r w:rsidR="00F06F40" w:rsidRPr="0013264F">
        <w:rPr>
          <w:rFonts w:asciiTheme="majorBidi" w:eastAsia="Times New Roman" w:hAnsiTheme="majorBidi" w:cstheme="majorBidi"/>
          <w:sz w:val="24"/>
          <w:szCs w:val="24"/>
        </w:rPr>
        <w:t>,</w:t>
      </w:r>
      <w:r w:rsidR="00F06F40" w:rsidRPr="0013264F">
        <w:rPr>
          <w:rFonts w:asciiTheme="majorBidi" w:hAnsiTheme="majorBidi" w:cstheme="majorBidi"/>
          <w:sz w:val="24"/>
          <w:szCs w:val="24"/>
        </w:rPr>
        <w:t xml:space="preserve"> in the aftermath of George Bush’s invasion of Iraq</w:t>
      </w:r>
      <w:r w:rsidR="004326A6" w:rsidRPr="0013264F">
        <w:rPr>
          <w:rFonts w:asciiTheme="majorBidi" w:hAnsiTheme="majorBidi" w:cstheme="majorBidi"/>
          <w:sz w:val="24"/>
          <w:szCs w:val="24"/>
        </w:rPr>
        <w:t xml:space="preserve"> </w:t>
      </w:r>
      <w:r w:rsidR="004326A6" w:rsidRPr="0013264F">
        <w:rPr>
          <w:rFonts w:asciiTheme="majorBidi" w:eastAsia="Times New Roman" w:hAnsiTheme="majorBidi" w:cstheme="majorBidi"/>
          <w:sz w:val="24"/>
          <w:szCs w:val="24"/>
        </w:rPr>
        <w:t>—</w:t>
      </w:r>
      <w:r w:rsidR="00C121C0" w:rsidRPr="0013264F">
        <w:rPr>
          <w:rFonts w:asciiTheme="majorBidi" w:eastAsia="Times New Roman" w:hAnsiTheme="majorBidi" w:cstheme="majorBidi"/>
          <w:sz w:val="24"/>
          <w:szCs w:val="24"/>
        </w:rPr>
        <w:t xml:space="preserve"> the next disaster in </w:t>
      </w:r>
      <w:r w:rsidR="000F142F" w:rsidRPr="0013264F">
        <w:rPr>
          <w:rFonts w:asciiTheme="majorBidi" w:eastAsia="Times New Roman" w:hAnsiTheme="majorBidi" w:cstheme="majorBidi"/>
          <w:sz w:val="24"/>
          <w:szCs w:val="24"/>
        </w:rPr>
        <w:t xml:space="preserve">the </w:t>
      </w:r>
      <w:r w:rsidR="00C121C0" w:rsidRPr="0013264F">
        <w:rPr>
          <w:rFonts w:asciiTheme="majorBidi" w:eastAsia="Times New Roman" w:hAnsiTheme="majorBidi" w:cstheme="majorBidi"/>
          <w:sz w:val="24"/>
          <w:szCs w:val="24"/>
        </w:rPr>
        <w:t xml:space="preserve">modern history of </w:t>
      </w:r>
      <w:r w:rsidR="000F142F" w:rsidRPr="0013264F">
        <w:rPr>
          <w:rFonts w:asciiTheme="majorBidi" w:eastAsia="Times New Roman" w:hAnsiTheme="majorBidi" w:cstheme="majorBidi"/>
          <w:sz w:val="24"/>
          <w:szCs w:val="24"/>
        </w:rPr>
        <w:t>Iraq</w:t>
      </w:r>
      <w:r w:rsidR="00C121C0" w:rsidRPr="0013264F">
        <w:rPr>
          <w:rFonts w:asciiTheme="majorBidi" w:eastAsia="Times New Roman" w:hAnsiTheme="majorBidi" w:cstheme="majorBidi"/>
          <w:sz w:val="24"/>
          <w:szCs w:val="24"/>
        </w:rPr>
        <w:t xml:space="preserve"> following the Iran-Iraq war (1980-1988), the Gulf War (1990-1991) and the economic </w:t>
      </w:r>
      <w:r w:rsidR="006B72AB" w:rsidRPr="0013264F">
        <w:rPr>
          <w:rFonts w:asciiTheme="majorBidi" w:eastAsia="Times New Roman" w:hAnsiTheme="majorBidi" w:cstheme="majorBidi"/>
          <w:sz w:val="24"/>
          <w:szCs w:val="24"/>
        </w:rPr>
        <w:t>blockade</w:t>
      </w:r>
      <w:r w:rsidR="00C121C0" w:rsidRPr="0013264F">
        <w:rPr>
          <w:rFonts w:asciiTheme="majorBidi" w:eastAsia="Times New Roman" w:hAnsiTheme="majorBidi" w:cstheme="majorBidi"/>
          <w:sz w:val="24"/>
          <w:szCs w:val="24"/>
        </w:rPr>
        <w:t xml:space="preserve"> (1990-2</w:t>
      </w:r>
      <w:r w:rsidR="006B72AB" w:rsidRPr="0013264F">
        <w:rPr>
          <w:rFonts w:asciiTheme="majorBidi" w:eastAsia="Times New Roman" w:hAnsiTheme="majorBidi" w:cstheme="majorBidi"/>
          <w:sz w:val="24"/>
          <w:szCs w:val="24"/>
        </w:rPr>
        <w:t>003). All these dramatic disasters</w:t>
      </w:r>
      <w:r w:rsidR="00C121C0" w:rsidRPr="0013264F">
        <w:rPr>
          <w:rFonts w:asciiTheme="majorBidi" w:eastAsia="Times New Roman" w:hAnsiTheme="majorBidi" w:cstheme="majorBidi"/>
          <w:sz w:val="24"/>
          <w:szCs w:val="24"/>
        </w:rPr>
        <w:t xml:space="preserve"> affected </w:t>
      </w:r>
      <w:r w:rsidR="009137CD" w:rsidRPr="0013264F">
        <w:rPr>
          <w:rFonts w:asciiTheme="majorBidi" w:eastAsia="Times New Roman" w:hAnsiTheme="majorBidi" w:cstheme="majorBidi"/>
          <w:sz w:val="24"/>
          <w:szCs w:val="24"/>
        </w:rPr>
        <w:t>most of</w:t>
      </w:r>
      <w:r w:rsidR="00C121C0" w:rsidRPr="0013264F">
        <w:rPr>
          <w:rFonts w:asciiTheme="majorBidi" w:eastAsia="Times New Roman" w:hAnsiTheme="majorBidi" w:cstheme="majorBidi"/>
          <w:sz w:val="24"/>
          <w:szCs w:val="24"/>
        </w:rPr>
        <w:t xml:space="preserve"> </w:t>
      </w:r>
      <w:r w:rsidR="000F142F" w:rsidRPr="0013264F">
        <w:rPr>
          <w:rFonts w:asciiTheme="majorBidi" w:eastAsia="Times New Roman" w:hAnsiTheme="majorBidi" w:cstheme="majorBidi"/>
          <w:sz w:val="24"/>
          <w:szCs w:val="24"/>
        </w:rPr>
        <w:t xml:space="preserve">the </w:t>
      </w:r>
      <w:r w:rsidR="00C121C0" w:rsidRPr="0013264F">
        <w:rPr>
          <w:rFonts w:asciiTheme="majorBidi" w:eastAsia="Times New Roman" w:hAnsiTheme="majorBidi" w:cstheme="majorBidi"/>
          <w:sz w:val="24"/>
          <w:szCs w:val="24"/>
        </w:rPr>
        <w:t>Iraqi people.</w:t>
      </w:r>
      <w:r w:rsidR="00ED762F" w:rsidRPr="0013264F">
        <w:rPr>
          <w:rStyle w:val="a5"/>
          <w:rFonts w:asciiTheme="majorBidi" w:eastAsia="Times New Roman" w:hAnsiTheme="majorBidi" w:cstheme="majorBidi"/>
          <w:sz w:val="24"/>
          <w:szCs w:val="24"/>
        </w:rPr>
        <w:endnoteReference w:id="15"/>
      </w:r>
      <w:r w:rsidR="00C121C0" w:rsidRPr="0013264F">
        <w:rPr>
          <w:rFonts w:asciiTheme="majorBidi" w:eastAsia="Times New Roman" w:hAnsiTheme="majorBidi" w:cstheme="majorBidi"/>
          <w:sz w:val="24"/>
          <w:szCs w:val="24"/>
          <w:vertAlign w:val="superscript"/>
        </w:rPr>
        <w:t xml:space="preserve"> </w:t>
      </w:r>
      <w:r w:rsidR="00ED762F" w:rsidRPr="0013264F">
        <w:rPr>
          <w:rFonts w:asciiTheme="majorBidi" w:eastAsia="Times New Roman" w:hAnsiTheme="majorBidi" w:cstheme="majorBidi"/>
          <w:sz w:val="24"/>
          <w:szCs w:val="24"/>
        </w:rPr>
        <w:t>The</w:t>
      </w:r>
      <w:r w:rsidR="00C121C0" w:rsidRPr="0013264F">
        <w:rPr>
          <w:rFonts w:asciiTheme="majorBidi" w:eastAsia="Times New Roman" w:hAnsiTheme="majorBidi" w:cstheme="majorBidi"/>
          <w:sz w:val="24"/>
          <w:szCs w:val="24"/>
        </w:rPr>
        <w:t xml:space="preserve"> traumatic experiences from which </w:t>
      </w:r>
      <w:r w:rsidR="00FA6C0E" w:rsidRPr="0013264F">
        <w:rPr>
          <w:rFonts w:asciiTheme="majorBidi" w:eastAsia="Times New Roman" w:hAnsiTheme="majorBidi" w:cstheme="majorBidi"/>
          <w:sz w:val="24"/>
          <w:szCs w:val="24"/>
        </w:rPr>
        <w:t xml:space="preserve">the </w:t>
      </w:r>
      <w:r w:rsidR="00C121C0" w:rsidRPr="0013264F">
        <w:rPr>
          <w:rFonts w:asciiTheme="majorBidi" w:eastAsia="Times New Roman" w:hAnsiTheme="majorBidi" w:cstheme="majorBidi"/>
          <w:sz w:val="24"/>
          <w:szCs w:val="24"/>
        </w:rPr>
        <w:t xml:space="preserve">Iraqis suffer </w:t>
      </w:r>
      <w:r w:rsidR="00E71F28" w:rsidRPr="0013264F">
        <w:rPr>
          <w:rFonts w:asciiTheme="majorBidi" w:eastAsia="Times New Roman" w:hAnsiTheme="majorBidi" w:cstheme="majorBidi"/>
          <w:sz w:val="24"/>
          <w:szCs w:val="24"/>
        </w:rPr>
        <w:t>are</w:t>
      </w:r>
      <w:r w:rsidR="00C121C0" w:rsidRPr="0013264F">
        <w:rPr>
          <w:rFonts w:asciiTheme="majorBidi" w:eastAsia="Times New Roman" w:hAnsiTheme="majorBidi" w:cstheme="majorBidi"/>
          <w:sz w:val="24"/>
          <w:szCs w:val="24"/>
        </w:rPr>
        <w:t xml:space="preserve"> depicted into literary writings as J. </w:t>
      </w:r>
      <w:proofErr w:type="spellStart"/>
      <w:r w:rsidR="00C121C0" w:rsidRPr="0013264F">
        <w:rPr>
          <w:rFonts w:asciiTheme="majorBidi" w:eastAsia="Times New Roman" w:hAnsiTheme="majorBidi" w:cstheme="majorBidi"/>
          <w:sz w:val="24"/>
          <w:szCs w:val="24"/>
        </w:rPr>
        <w:t>Ghazoul</w:t>
      </w:r>
      <w:proofErr w:type="spellEnd"/>
      <w:r w:rsidR="00C121C0" w:rsidRPr="0013264F">
        <w:rPr>
          <w:rFonts w:asciiTheme="majorBidi" w:eastAsia="Times New Roman" w:hAnsiTheme="majorBidi" w:cstheme="majorBidi"/>
          <w:sz w:val="24"/>
          <w:szCs w:val="24"/>
        </w:rPr>
        <w:t xml:space="preserve"> state</w:t>
      </w:r>
      <w:r w:rsidR="00FA6C0E" w:rsidRPr="0013264F">
        <w:rPr>
          <w:rFonts w:asciiTheme="majorBidi" w:eastAsia="Times New Roman" w:hAnsiTheme="majorBidi" w:cstheme="majorBidi"/>
          <w:sz w:val="24"/>
          <w:szCs w:val="24"/>
        </w:rPr>
        <w:t>s that</w:t>
      </w:r>
      <w:r w:rsidR="00C121C0" w:rsidRPr="0013264F">
        <w:rPr>
          <w:rFonts w:asciiTheme="majorBidi" w:eastAsia="Times New Roman" w:hAnsiTheme="majorBidi" w:cstheme="majorBidi"/>
          <w:sz w:val="24"/>
          <w:szCs w:val="24"/>
        </w:rPr>
        <w:t xml:space="preserve"> </w:t>
      </w:r>
      <w:r w:rsidR="00FA6C0E" w:rsidRPr="0013264F">
        <w:rPr>
          <w:rFonts w:asciiTheme="majorBidi" w:eastAsia="Times New Roman" w:hAnsiTheme="majorBidi" w:cstheme="majorBidi"/>
          <w:sz w:val="24"/>
          <w:szCs w:val="24"/>
        </w:rPr>
        <w:t>l</w:t>
      </w:r>
      <w:r w:rsidR="00C121C0" w:rsidRPr="0013264F">
        <w:rPr>
          <w:rFonts w:asciiTheme="majorBidi" w:eastAsia="Times New Roman" w:hAnsiTheme="majorBidi" w:cstheme="majorBidi"/>
          <w:sz w:val="24"/>
          <w:szCs w:val="24"/>
        </w:rPr>
        <w:t>iterature and art are complex constructions</w:t>
      </w:r>
      <w:r w:rsidR="00FA6C0E" w:rsidRPr="0013264F">
        <w:rPr>
          <w:rFonts w:asciiTheme="majorBidi" w:eastAsia="Times New Roman" w:hAnsiTheme="majorBidi" w:cstheme="majorBidi"/>
          <w:sz w:val="24"/>
          <w:szCs w:val="24"/>
        </w:rPr>
        <w:t xml:space="preserve"> that</w:t>
      </w:r>
      <w:r w:rsidR="00C121C0" w:rsidRPr="0013264F">
        <w:rPr>
          <w:rFonts w:asciiTheme="majorBidi" w:eastAsia="Times New Roman" w:hAnsiTheme="majorBidi" w:cstheme="majorBidi"/>
          <w:sz w:val="24"/>
          <w:szCs w:val="24"/>
        </w:rPr>
        <w:t xml:space="preserve"> resist the flashiness of </w:t>
      </w:r>
      <w:r w:rsidR="00ED762F" w:rsidRPr="0013264F">
        <w:rPr>
          <w:rFonts w:asciiTheme="majorBidi" w:eastAsia="Times New Roman" w:hAnsiTheme="majorBidi" w:cstheme="majorBidi"/>
          <w:sz w:val="24"/>
          <w:szCs w:val="24"/>
        </w:rPr>
        <w:t>TV</w:t>
      </w:r>
      <w:r w:rsidR="00C121C0" w:rsidRPr="0013264F">
        <w:rPr>
          <w:rFonts w:asciiTheme="majorBidi" w:eastAsia="Times New Roman" w:hAnsiTheme="majorBidi" w:cstheme="majorBidi"/>
          <w:sz w:val="24"/>
          <w:szCs w:val="24"/>
          <w:lang w:val="en-GB"/>
        </w:rPr>
        <w:t xml:space="preserve"> programmes</w:t>
      </w:r>
      <w:r w:rsidR="00C121C0" w:rsidRPr="0013264F">
        <w:rPr>
          <w:rFonts w:asciiTheme="majorBidi" w:eastAsia="Times New Roman" w:hAnsiTheme="majorBidi" w:cstheme="majorBidi"/>
          <w:sz w:val="24"/>
          <w:szCs w:val="24"/>
        </w:rPr>
        <w:t xml:space="preserve"> and media.</w:t>
      </w:r>
      <w:r w:rsidR="00ED762F" w:rsidRPr="0013264F">
        <w:rPr>
          <w:rFonts w:asciiTheme="majorBidi" w:eastAsia="Times New Roman" w:hAnsiTheme="majorBidi" w:cstheme="majorBidi"/>
          <w:sz w:val="24"/>
          <w:szCs w:val="24"/>
        </w:rPr>
        <w:t xml:space="preserve"> </w:t>
      </w:r>
      <w:r w:rsidR="00C121C0" w:rsidRPr="0013264F">
        <w:rPr>
          <w:rFonts w:asciiTheme="majorBidi" w:eastAsia="Times New Roman" w:hAnsiTheme="majorBidi" w:cstheme="majorBidi"/>
          <w:sz w:val="24"/>
          <w:szCs w:val="24"/>
        </w:rPr>
        <w:t>They are both indicators of reality and a forecast into future.</w:t>
      </w:r>
      <w:r w:rsidR="00ED762F" w:rsidRPr="0013264F">
        <w:rPr>
          <w:rStyle w:val="a5"/>
          <w:rFonts w:asciiTheme="majorBidi" w:eastAsia="Times New Roman" w:hAnsiTheme="majorBidi" w:cstheme="majorBidi"/>
          <w:sz w:val="24"/>
          <w:szCs w:val="24"/>
        </w:rPr>
        <w:endnoteReference w:id="16"/>
      </w:r>
      <w:r w:rsidR="008D7151" w:rsidRPr="0013264F">
        <w:rPr>
          <w:rFonts w:asciiTheme="majorBidi" w:eastAsia="Times New Roman" w:hAnsiTheme="majorBidi" w:cstheme="majorBidi"/>
          <w:sz w:val="24"/>
          <w:szCs w:val="24"/>
        </w:rPr>
        <w:t xml:space="preserve"> Thus</w:t>
      </w:r>
      <w:r w:rsidR="00C121C0" w:rsidRPr="0013264F">
        <w:rPr>
          <w:rFonts w:asciiTheme="majorBidi" w:eastAsia="Times New Roman" w:hAnsiTheme="majorBidi" w:cstheme="majorBidi"/>
          <w:sz w:val="24"/>
          <w:szCs w:val="24"/>
        </w:rPr>
        <w:t>, literature</w:t>
      </w:r>
      <w:r w:rsidR="00591892" w:rsidRPr="0013264F">
        <w:rPr>
          <w:rFonts w:asciiTheme="majorBidi" w:eastAsia="Times New Roman" w:hAnsiTheme="majorBidi" w:cstheme="majorBidi"/>
          <w:sz w:val="24"/>
          <w:szCs w:val="24"/>
        </w:rPr>
        <w:t xml:space="preserve"> in </w:t>
      </w:r>
      <w:r w:rsidR="00AD26FD" w:rsidRPr="0013264F">
        <w:rPr>
          <w:rFonts w:asciiTheme="majorBidi" w:eastAsia="Times New Roman" w:hAnsiTheme="majorBidi" w:cstheme="majorBidi"/>
          <w:sz w:val="24"/>
          <w:szCs w:val="24"/>
        </w:rPr>
        <w:t>general</w:t>
      </w:r>
      <w:r w:rsidR="00C121C0" w:rsidRPr="0013264F">
        <w:rPr>
          <w:rFonts w:asciiTheme="majorBidi" w:eastAsia="Times New Roman" w:hAnsiTheme="majorBidi" w:cstheme="majorBidi"/>
          <w:sz w:val="24"/>
          <w:szCs w:val="24"/>
        </w:rPr>
        <w:t xml:space="preserve"> and fiction</w:t>
      </w:r>
      <w:r w:rsidR="000055E8" w:rsidRPr="0013264F">
        <w:rPr>
          <w:rFonts w:asciiTheme="majorBidi" w:eastAsia="Times New Roman" w:hAnsiTheme="majorBidi" w:cstheme="majorBidi"/>
          <w:sz w:val="24"/>
          <w:szCs w:val="24"/>
        </w:rPr>
        <w:t>,</w:t>
      </w:r>
      <w:r w:rsidR="00C121C0" w:rsidRPr="0013264F">
        <w:rPr>
          <w:rFonts w:asciiTheme="majorBidi" w:eastAsia="Times New Roman" w:hAnsiTheme="majorBidi" w:cstheme="majorBidi"/>
          <w:sz w:val="24"/>
          <w:szCs w:val="24"/>
        </w:rPr>
        <w:t xml:space="preserve"> </w:t>
      </w:r>
      <w:r w:rsidR="00591892" w:rsidRPr="0013264F">
        <w:rPr>
          <w:rFonts w:asciiTheme="majorBidi" w:eastAsia="Times New Roman" w:hAnsiTheme="majorBidi" w:cstheme="majorBidi"/>
          <w:sz w:val="24"/>
          <w:szCs w:val="24"/>
        </w:rPr>
        <w:t>in particular</w:t>
      </w:r>
      <w:r w:rsidR="000055E8" w:rsidRPr="0013264F">
        <w:rPr>
          <w:rFonts w:asciiTheme="majorBidi" w:eastAsia="Times New Roman" w:hAnsiTheme="majorBidi" w:cstheme="majorBidi"/>
          <w:sz w:val="24"/>
          <w:szCs w:val="24"/>
        </w:rPr>
        <w:t>,</w:t>
      </w:r>
      <w:r w:rsidR="00591892" w:rsidRPr="0013264F">
        <w:rPr>
          <w:rFonts w:asciiTheme="majorBidi" w:eastAsia="Times New Roman" w:hAnsiTheme="majorBidi" w:cstheme="majorBidi"/>
          <w:sz w:val="24"/>
          <w:szCs w:val="24"/>
        </w:rPr>
        <w:t xml:space="preserve"> </w:t>
      </w:r>
      <w:r w:rsidR="00C121C0" w:rsidRPr="0013264F">
        <w:rPr>
          <w:rFonts w:asciiTheme="majorBidi" w:eastAsia="Times New Roman" w:hAnsiTheme="majorBidi" w:cstheme="majorBidi"/>
          <w:sz w:val="24"/>
          <w:szCs w:val="24"/>
        </w:rPr>
        <w:t>signif</w:t>
      </w:r>
      <w:r w:rsidR="00571DE4" w:rsidRPr="0013264F">
        <w:rPr>
          <w:rFonts w:asciiTheme="majorBidi" w:eastAsia="Times New Roman" w:hAnsiTheme="majorBidi" w:cstheme="majorBidi"/>
          <w:sz w:val="24"/>
          <w:szCs w:val="24"/>
        </w:rPr>
        <w:t>ies</w:t>
      </w:r>
      <w:r w:rsidR="00C121C0" w:rsidRPr="0013264F">
        <w:rPr>
          <w:rFonts w:asciiTheme="majorBidi" w:eastAsia="Times New Roman" w:hAnsiTheme="majorBidi" w:cstheme="majorBidi"/>
          <w:sz w:val="24"/>
          <w:szCs w:val="24"/>
        </w:rPr>
        <w:t xml:space="preserve"> a picture of </w:t>
      </w:r>
      <w:r w:rsidR="000F142F" w:rsidRPr="0013264F">
        <w:rPr>
          <w:rFonts w:asciiTheme="majorBidi" w:eastAsia="Times New Roman" w:hAnsiTheme="majorBidi" w:cstheme="majorBidi"/>
          <w:sz w:val="24"/>
          <w:szCs w:val="24"/>
        </w:rPr>
        <w:t xml:space="preserve">the </w:t>
      </w:r>
      <w:r w:rsidR="00C121C0" w:rsidRPr="0013264F">
        <w:rPr>
          <w:rFonts w:asciiTheme="majorBidi" w:eastAsia="Times New Roman" w:hAnsiTheme="majorBidi" w:cstheme="majorBidi"/>
          <w:sz w:val="24"/>
          <w:szCs w:val="24"/>
        </w:rPr>
        <w:t>Iraqi culture and</w:t>
      </w:r>
      <w:r w:rsidR="000F142F" w:rsidRPr="0013264F">
        <w:rPr>
          <w:rFonts w:asciiTheme="majorBidi" w:eastAsia="Times New Roman" w:hAnsiTheme="majorBidi" w:cstheme="majorBidi"/>
          <w:sz w:val="24"/>
          <w:szCs w:val="24"/>
        </w:rPr>
        <w:t xml:space="preserve"> its </w:t>
      </w:r>
      <w:r w:rsidR="00C121C0" w:rsidRPr="0013264F">
        <w:rPr>
          <w:rFonts w:asciiTheme="majorBidi" w:eastAsia="Times New Roman" w:hAnsiTheme="majorBidi" w:cstheme="majorBidi"/>
          <w:sz w:val="24"/>
          <w:szCs w:val="24"/>
        </w:rPr>
        <w:t>modern history.</w:t>
      </w:r>
      <w:r w:rsidR="001974AF" w:rsidRPr="0013264F">
        <w:rPr>
          <w:rFonts w:asciiTheme="majorBidi" w:eastAsia="Times New Roman" w:hAnsiTheme="majorBidi" w:cstheme="majorBidi"/>
          <w:sz w:val="24"/>
          <w:szCs w:val="24"/>
        </w:rPr>
        <w:t xml:space="preserve"> </w:t>
      </w:r>
    </w:p>
    <w:p w:rsidR="00F06F40" w:rsidRPr="0013264F" w:rsidRDefault="004326A6" w:rsidP="0013264F">
      <w:pPr>
        <w:bidi w:val="0"/>
        <w:spacing w:after="0" w:line="240" w:lineRule="auto"/>
        <w:ind w:firstLine="720"/>
        <w:jc w:val="both"/>
        <w:rPr>
          <w:rFonts w:asciiTheme="majorBidi" w:hAnsiTheme="majorBidi" w:cstheme="majorBidi"/>
          <w:sz w:val="24"/>
          <w:szCs w:val="24"/>
          <w:lang w:val="en-GB"/>
        </w:rPr>
      </w:pPr>
      <w:r w:rsidRPr="0013264F">
        <w:rPr>
          <w:rFonts w:asciiTheme="majorBidi" w:hAnsiTheme="majorBidi" w:cstheme="majorBidi"/>
          <w:sz w:val="24"/>
          <w:szCs w:val="24"/>
        </w:rPr>
        <w:t xml:space="preserve">After the occupation of Iraq in 2003, a tendency emerged from the phenomenon of nostalgia as a means of self-treatment. Nostalgia took different shapes whether social, political, artistic, or caring for the popular heritage to regain cheerful images of the past. </w:t>
      </w:r>
      <w:r w:rsidR="00F06F40" w:rsidRPr="0013264F">
        <w:rPr>
          <w:rFonts w:asciiTheme="majorBidi" w:hAnsiTheme="majorBidi" w:cstheme="majorBidi"/>
          <w:sz w:val="24"/>
          <w:szCs w:val="24"/>
        </w:rPr>
        <w:t xml:space="preserve">Diaspora writers who are far away from their homelands and cannot return show a decrease in their nostalgic feelings as s/he remembers a particular incident when his/her country is exposed to disasters and calamities, as what happened in Iraq after 2003. </w:t>
      </w:r>
      <w:r w:rsidR="00F06F40" w:rsidRPr="0013264F">
        <w:rPr>
          <w:rFonts w:asciiTheme="majorBidi" w:hAnsiTheme="majorBidi" w:cstheme="majorBidi"/>
          <w:sz w:val="24"/>
          <w:szCs w:val="24"/>
          <w:lang w:val="en-GB"/>
        </w:rPr>
        <w:t xml:space="preserve">The greater distance that separates </w:t>
      </w:r>
      <w:r w:rsidR="001974AF" w:rsidRPr="0013264F">
        <w:rPr>
          <w:rFonts w:asciiTheme="majorBidi" w:hAnsiTheme="majorBidi" w:cstheme="majorBidi"/>
          <w:sz w:val="24"/>
          <w:szCs w:val="24"/>
          <w:lang w:val="en-GB"/>
        </w:rPr>
        <w:t>d</w:t>
      </w:r>
      <w:r w:rsidR="00F06F40" w:rsidRPr="0013264F">
        <w:rPr>
          <w:rFonts w:asciiTheme="majorBidi" w:hAnsiTheme="majorBidi" w:cstheme="majorBidi"/>
          <w:sz w:val="24"/>
          <w:szCs w:val="24"/>
          <w:lang w:val="en-GB"/>
        </w:rPr>
        <w:t xml:space="preserve">iaspora writers from their home, the more nostalgia and pain is intensified. It is what is observed in the behavior of many Iraqi writers in expatriations far distant from their homeland. Nostalgia is a very complex psychological case. Nostalgia or homesickness is known as a human phenomenon since ancient times. </w:t>
      </w:r>
      <w:r w:rsidR="00F06F40" w:rsidRPr="0013264F">
        <w:rPr>
          <w:rFonts w:asciiTheme="majorBidi" w:hAnsiTheme="majorBidi" w:cstheme="majorBidi"/>
          <w:sz w:val="24"/>
          <w:szCs w:val="24"/>
        </w:rPr>
        <w:t xml:space="preserve">Sometimes it is seen as a psychological abnormal behavior if accompanied with severe and painful symptoms. </w:t>
      </w:r>
      <w:r w:rsidR="00F06F40" w:rsidRPr="0013264F">
        <w:rPr>
          <w:rFonts w:asciiTheme="majorBidi" w:hAnsiTheme="majorBidi" w:cstheme="majorBidi"/>
          <w:sz w:val="24"/>
          <w:szCs w:val="24"/>
          <w:lang w:val="en-GB"/>
        </w:rPr>
        <w:t>Nostalgia in Arabic literature is known as ''</w:t>
      </w:r>
      <w:proofErr w:type="spellStart"/>
      <w:r w:rsidR="00F06F40" w:rsidRPr="0013264F">
        <w:rPr>
          <w:rFonts w:asciiTheme="majorBidi" w:hAnsiTheme="majorBidi" w:cstheme="majorBidi"/>
          <w:sz w:val="24"/>
          <w:szCs w:val="24"/>
          <w:lang w:val="en-GB"/>
        </w:rPr>
        <w:t>Alababh</w:t>
      </w:r>
      <w:proofErr w:type="spellEnd"/>
      <w:r w:rsidR="00F06F40" w:rsidRPr="0013264F">
        <w:rPr>
          <w:rFonts w:asciiTheme="majorBidi" w:hAnsiTheme="majorBidi" w:cstheme="majorBidi"/>
          <w:sz w:val="24"/>
          <w:szCs w:val="24"/>
          <w:lang w:val="en-GB"/>
        </w:rPr>
        <w:t>''</w:t>
      </w:r>
      <w:r w:rsidR="00F06F40" w:rsidRPr="0013264F">
        <w:rPr>
          <w:rFonts w:asciiTheme="majorBidi" w:hAnsiTheme="majorBidi" w:cstheme="majorBidi"/>
          <w:sz w:val="24"/>
          <w:szCs w:val="24"/>
        </w:rPr>
        <w:t>—</w:t>
      </w:r>
      <w:proofErr w:type="spellStart"/>
      <w:r w:rsidR="00F06F40" w:rsidRPr="0013264F">
        <w:rPr>
          <w:rFonts w:asciiTheme="majorBidi" w:hAnsiTheme="majorBidi" w:cstheme="majorBidi"/>
          <w:sz w:val="24"/>
          <w:szCs w:val="24"/>
        </w:rPr>
        <w:t>Alababh</w:t>
      </w:r>
      <w:proofErr w:type="spellEnd"/>
      <w:r w:rsidR="00F06F40" w:rsidRPr="0013264F">
        <w:rPr>
          <w:rFonts w:asciiTheme="majorBidi" w:hAnsiTheme="majorBidi" w:cstheme="majorBidi"/>
          <w:sz w:val="24"/>
          <w:szCs w:val="24"/>
        </w:rPr>
        <w:t xml:space="preserve"> means a fanciful feeling that generates a sensation of pain as a result of fear of not being back home again. Nostalgia or </w:t>
      </w:r>
      <w:proofErr w:type="spellStart"/>
      <w:r w:rsidR="00F06F40" w:rsidRPr="0013264F">
        <w:rPr>
          <w:rFonts w:asciiTheme="majorBidi" w:hAnsiTheme="majorBidi" w:cstheme="majorBidi"/>
          <w:sz w:val="24"/>
          <w:szCs w:val="24"/>
        </w:rPr>
        <w:t>Alababh</w:t>
      </w:r>
      <w:proofErr w:type="spellEnd"/>
      <w:r w:rsidR="00F06F40" w:rsidRPr="0013264F">
        <w:rPr>
          <w:rFonts w:asciiTheme="majorBidi" w:hAnsiTheme="majorBidi" w:cstheme="majorBidi"/>
          <w:sz w:val="24"/>
          <w:szCs w:val="24"/>
        </w:rPr>
        <w:t xml:space="preserve"> takes a variety of images such as the feelings of euphoria sometimes mixed with pain. </w:t>
      </w:r>
      <w:r w:rsidR="00F06F40" w:rsidRPr="0013264F">
        <w:rPr>
          <w:rFonts w:asciiTheme="majorBidi" w:hAnsiTheme="majorBidi" w:cstheme="majorBidi"/>
          <w:sz w:val="24"/>
          <w:szCs w:val="24"/>
          <w:lang w:val="en-GB"/>
        </w:rPr>
        <w:t xml:space="preserve">It also produces feelings of patriotism, forgetfulness, or estrangement from one’s homeland. Some </w:t>
      </w:r>
      <w:r w:rsidR="001974AF" w:rsidRPr="0013264F">
        <w:rPr>
          <w:rFonts w:asciiTheme="majorBidi" w:hAnsiTheme="majorBidi" w:cstheme="majorBidi"/>
          <w:sz w:val="24"/>
          <w:szCs w:val="24"/>
          <w:lang w:val="en-GB"/>
        </w:rPr>
        <w:t>d</w:t>
      </w:r>
      <w:r w:rsidR="00F06F40" w:rsidRPr="0013264F">
        <w:rPr>
          <w:rFonts w:asciiTheme="majorBidi" w:hAnsiTheme="majorBidi" w:cstheme="majorBidi"/>
          <w:sz w:val="24"/>
          <w:szCs w:val="24"/>
          <w:lang w:val="en-GB"/>
        </w:rPr>
        <w:t>iaspora writers left their countries after being coerced to severe torture (physical or intellectual) in their homeland. Consequently, nostalgia to their homeland becomes a great icon in their writings.</w:t>
      </w:r>
    </w:p>
    <w:p w:rsidR="00F06F40" w:rsidRPr="0013264F" w:rsidRDefault="00F06F40" w:rsidP="0013264F">
      <w:pPr>
        <w:autoSpaceDE w:val="0"/>
        <w:autoSpaceDN w:val="0"/>
        <w:bidi w:val="0"/>
        <w:adjustRightInd w:val="0"/>
        <w:spacing w:after="0" w:line="240" w:lineRule="auto"/>
        <w:ind w:firstLine="720"/>
        <w:jc w:val="both"/>
        <w:rPr>
          <w:rFonts w:asciiTheme="majorBidi" w:hAnsiTheme="majorBidi" w:cstheme="majorBidi"/>
          <w:sz w:val="24"/>
          <w:szCs w:val="24"/>
        </w:rPr>
      </w:pPr>
      <w:r w:rsidRPr="0013264F">
        <w:rPr>
          <w:rFonts w:asciiTheme="majorBidi" w:hAnsiTheme="majorBidi" w:cstheme="majorBidi"/>
          <w:sz w:val="24"/>
          <w:szCs w:val="24"/>
          <w:lang w:val="en-GB"/>
        </w:rPr>
        <w:t xml:space="preserve"> </w:t>
      </w:r>
      <w:r w:rsidRPr="0013264F">
        <w:rPr>
          <w:rFonts w:asciiTheme="majorBidi" w:hAnsiTheme="majorBidi" w:cstheme="majorBidi"/>
          <w:sz w:val="24"/>
          <w:szCs w:val="24"/>
        </w:rPr>
        <w:t xml:space="preserve">The tendency of </w:t>
      </w:r>
      <w:r w:rsidR="001974AF" w:rsidRPr="0013264F">
        <w:rPr>
          <w:rFonts w:asciiTheme="majorBidi" w:hAnsiTheme="majorBidi" w:cstheme="majorBidi"/>
          <w:sz w:val="24"/>
          <w:szCs w:val="24"/>
        </w:rPr>
        <w:t>the d</w:t>
      </w:r>
      <w:r w:rsidRPr="0013264F">
        <w:rPr>
          <w:rFonts w:asciiTheme="majorBidi" w:hAnsiTheme="majorBidi" w:cstheme="majorBidi"/>
          <w:sz w:val="24"/>
          <w:szCs w:val="24"/>
        </w:rPr>
        <w:t xml:space="preserve">iaspora writers to use </w:t>
      </w:r>
      <w:r w:rsidR="00D13733" w:rsidRPr="0013264F">
        <w:rPr>
          <w:rFonts w:asciiTheme="majorBidi" w:hAnsiTheme="majorBidi" w:cstheme="majorBidi"/>
          <w:sz w:val="24"/>
          <w:szCs w:val="24"/>
        </w:rPr>
        <w:t xml:space="preserve">the </w:t>
      </w:r>
      <w:r w:rsidRPr="0013264F">
        <w:rPr>
          <w:rFonts w:asciiTheme="majorBidi" w:hAnsiTheme="majorBidi" w:cstheme="majorBidi"/>
          <w:sz w:val="24"/>
          <w:szCs w:val="24"/>
        </w:rPr>
        <w:t xml:space="preserve">Iraqi slangs and </w:t>
      </w:r>
      <w:r w:rsidR="00D13733" w:rsidRPr="0013264F">
        <w:rPr>
          <w:rFonts w:asciiTheme="majorBidi" w:hAnsiTheme="majorBidi" w:cstheme="majorBidi"/>
          <w:sz w:val="24"/>
          <w:szCs w:val="24"/>
        </w:rPr>
        <w:t xml:space="preserve">the </w:t>
      </w:r>
      <w:r w:rsidR="007904D8" w:rsidRPr="0013264F">
        <w:rPr>
          <w:rFonts w:asciiTheme="majorBidi" w:hAnsiTheme="majorBidi" w:cstheme="majorBidi"/>
          <w:sz w:val="24"/>
          <w:szCs w:val="24"/>
        </w:rPr>
        <w:t>vernacular language</w:t>
      </w:r>
      <w:r w:rsidRPr="0013264F">
        <w:rPr>
          <w:rFonts w:asciiTheme="majorBidi" w:hAnsiTheme="majorBidi" w:cstheme="majorBidi"/>
          <w:sz w:val="24"/>
          <w:szCs w:val="24"/>
        </w:rPr>
        <w:t xml:space="preserve"> in their artworks helps them to ease their pain, while they are in exile, and keep their memory of their heritage. </w:t>
      </w:r>
      <w:r w:rsidRPr="0013264F">
        <w:rPr>
          <w:rFonts w:asciiTheme="majorBidi" w:hAnsiTheme="majorBidi" w:cstheme="majorBidi"/>
          <w:sz w:val="24"/>
          <w:szCs w:val="24"/>
          <w:lang w:val="en-GB"/>
        </w:rPr>
        <w:t xml:space="preserve">This is what the Iraqi novelist </w:t>
      </w:r>
      <w:proofErr w:type="spellStart"/>
      <w:r w:rsidRPr="0013264F">
        <w:rPr>
          <w:rFonts w:asciiTheme="majorBidi" w:hAnsiTheme="majorBidi" w:cstheme="majorBidi"/>
          <w:sz w:val="24"/>
          <w:szCs w:val="24"/>
          <w:lang w:val="en-GB"/>
        </w:rPr>
        <w:t>Kachachi</w:t>
      </w:r>
      <w:proofErr w:type="spellEnd"/>
      <w:r w:rsidRPr="0013264F">
        <w:rPr>
          <w:rFonts w:asciiTheme="majorBidi" w:hAnsiTheme="majorBidi" w:cstheme="majorBidi"/>
          <w:sz w:val="24"/>
          <w:szCs w:val="24"/>
          <w:lang w:val="en-GB"/>
        </w:rPr>
        <w:t xml:space="preserve"> has done in her novel </w:t>
      </w:r>
      <w:proofErr w:type="spellStart"/>
      <w:r w:rsidRPr="0013264F">
        <w:rPr>
          <w:rFonts w:asciiTheme="majorBidi" w:hAnsiTheme="majorBidi" w:cstheme="majorBidi"/>
          <w:i/>
          <w:iCs/>
          <w:sz w:val="24"/>
          <w:szCs w:val="24"/>
          <w:lang w:val="en-GB"/>
        </w:rPr>
        <w:t>Tashari</w:t>
      </w:r>
      <w:proofErr w:type="spellEnd"/>
      <w:r w:rsidRPr="0013264F">
        <w:rPr>
          <w:rFonts w:asciiTheme="majorBidi" w:hAnsiTheme="majorBidi" w:cstheme="majorBidi"/>
          <w:sz w:val="24"/>
          <w:szCs w:val="24"/>
          <w:lang w:val="en-GB"/>
        </w:rPr>
        <w:t xml:space="preserve">. </w:t>
      </w:r>
      <w:r w:rsidRPr="0013264F">
        <w:rPr>
          <w:rFonts w:asciiTheme="majorBidi" w:hAnsiTheme="majorBidi" w:cstheme="majorBidi"/>
          <w:sz w:val="24"/>
          <w:szCs w:val="24"/>
        </w:rPr>
        <w:t xml:space="preserve">Diaspora writers tried to compensate the feeling of homesickness by showing a strong desire to borrow from parables and anecdotes, sayings and aphorisms. </w:t>
      </w:r>
      <w:proofErr w:type="spellStart"/>
      <w:r w:rsidR="00250AE2" w:rsidRPr="0013264F">
        <w:rPr>
          <w:rFonts w:asciiTheme="majorBidi" w:hAnsiTheme="majorBidi" w:cstheme="majorBidi"/>
          <w:sz w:val="24"/>
          <w:szCs w:val="24"/>
          <w:lang w:val="en-GB"/>
        </w:rPr>
        <w:t>Kachachi</w:t>
      </w:r>
      <w:proofErr w:type="spellEnd"/>
      <w:r w:rsidRPr="0013264F">
        <w:rPr>
          <w:rFonts w:asciiTheme="majorBidi" w:hAnsiTheme="majorBidi" w:cstheme="majorBidi"/>
          <w:sz w:val="24"/>
          <w:szCs w:val="24"/>
        </w:rPr>
        <w:t xml:space="preserve"> focus</w:t>
      </w:r>
      <w:r w:rsidR="00250AE2" w:rsidRPr="0013264F">
        <w:rPr>
          <w:rFonts w:asciiTheme="majorBidi" w:hAnsiTheme="majorBidi" w:cstheme="majorBidi"/>
          <w:sz w:val="24"/>
          <w:szCs w:val="24"/>
        </w:rPr>
        <w:t>es</w:t>
      </w:r>
      <w:r w:rsidRPr="0013264F">
        <w:rPr>
          <w:rFonts w:asciiTheme="majorBidi" w:hAnsiTheme="majorBidi" w:cstheme="majorBidi"/>
          <w:sz w:val="24"/>
          <w:szCs w:val="24"/>
        </w:rPr>
        <w:t xml:space="preserve"> </w:t>
      </w:r>
      <w:r w:rsidR="00250AE2" w:rsidRPr="0013264F">
        <w:rPr>
          <w:rFonts w:asciiTheme="majorBidi" w:hAnsiTheme="majorBidi" w:cstheme="majorBidi"/>
          <w:sz w:val="24"/>
          <w:szCs w:val="24"/>
        </w:rPr>
        <w:t>her</w:t>
      </w:r>
      <w:r w:rsidRPr="0013264F">
        <w:rPr>
          <w:rFonts w:asciiTheme="majorBidi" w:hAnsiTheme="majorBidi" w:cstheme="majorBidi"/>
          <w:sz w:val="24"/>
          <w:szCs w:val="24"/>
        </w:rPr>
        <w:t xml:space="preserve"> interest on folklore and promoting Iraqi slang words in order to praise or defame </w:t>
      </w:r>
      <w:r w:rsidR="00250AE2" w:rsidRPr="0013264F">
        <w:rPr>
          <w:rFonts w:asciiTheme="majorBidi" w:hAnsiTheme="majorBidi" w:cstheme="majorBidi"/>
          <w:sz w:val="24"/>
          <w:szCs w:val="24"/>
        </w:rPr>
        <w:t>the</w:t>
      </w:r>
      <w:r w:rsidRPr="0013264F">
        <w:rPr>
          <w:rFonts w:asciiTheme="majorBidi" w:hAnsiTheme="majorBidi" w:cstheme="majorBidi"/>
          <w:sz w:val="24"/>
          <w:szCs w:val="24"/>
        </w:rPr>
        <w:t xml:space="preserve"> situation</w:t>
      </w:r>
      <w:r w:rsidR="00250AE2" w:rsidRPr="0013264F">
        <w:rPr>
          <w:rFonts w:asciiTheme="majorBidi" w:hAnsiTheme="majorBidi" w:cstheme="majorBidi"/>
          <w:sz w:val="24"/>
          <w:szCs w:val="24"/>
        </w:rPr>
        <w:t xml:space="preserve"> of Iraq before/after 2003</w:t>
      </w:r>
      <w:r w:rsidRPr="0013264F">
        <w:rPr>
          <w:rFonts w:asciiTheme="majorBidi" w:hAnsiTheme="majorBidi" w:cstheme="majorBidi"/>
          <w:sz w:val="24"/>
          <w:szCs w:val="24"/>
        </w:rPr>
        <w:t xml:space="preserve">. </w:t>
      </w:r>
      <w:r w:rsidR="00250AE2" w:rsidRPr="0013264F">
        <w:rPr>
          <w:rFonts w:asciiTheme="majorBidi" w:hAnsiTheme="majorBidi" w:cstheme="majorBidi"/>
          <w:sz w:val="24"/>
          <w:szCs w:val="24"/>
        </w:rPr>
        <w:t>However,</w:t>
      </w:r>
      <w:r w:rsidRPr="0013264F">
        <w:rPr>
          <w:rFonts w:asciiTheme="majorBidi" w:hAnsiTheme="majorBidi" w:cstheme="majorBidi"/>
          <w:sz w:val="24"/>
          <w:szCs w:val="24"/>
        </w:rPr>
        <w:t xml:space="preserve"> this situation </w:t>
      </w:r>
      <w:r w:rsidR="00250AE2" w:rsidRPr="0013264F">
        <w:rPr>
          <w:rFonts w:asciiTheme="majorBidi" w:hAnsiTheme="majorBidi" w:cstheme="majorBidi"/>
          <w:sz w:val="24"/>
          <w:szCs w:val="24"/>
        </w:rPr>
        <w:t xml:space="preserve">is </w:t>
      </w:r>
      <w:r w:rsidRPr="0013264F">
        <w:rPr>
          <w:rFonts w:asciiTheme="majorBidi" w:hAnsiTheme="majorBidi" w:cstheme="majorBidi"/>
          <w:sz w:val="24"/>
          <w:szCs w:val="24"/>
        </w:rPr>
        <w:t>not new to the Iraqi culture</w:t>
      </w:r>
      <w:r w:rsidR="00250AE2" w:rsidRPr="0013264F">
        <w:rPr>
          <w:rFonts w:asciiTheme="majorBidi" w:hAnsiTheme="majorBidi" w:cstheme="majorBidi"/>
          <w:sz w:val="24"/>
          <w:szCs w:val="24"/>
        </w:rPr>
        <w:t xml:space="preserve"> and</w:t>
      </w:r>
      <w:r w:rsidRPr="0013264F">
        <w:rPr>
          <w:rFonts w:asciiTheme="majorBidi" w:hAnsiTheme="majorBidi" w:cstheme="majorBidi"/>
          <w:sz w:val="24"/>
          <w:szCs w:val="24"/>
        </w:rPr>
        <w:t xml:space="preserve"> occupied a wide dimension in Diaspora </w:t>
      </w:r>
      <w:r w:rsidR="001974AF" w:rsidRPr="0013264F">
        <w:rPr>
          <w:rFonts w:asciiTheme="majorBidi" w:hAnsiTheme="majorBidi" w:cstheme="majorBidi"/>
          <w:sz w:val="24"/>
          <w:szCs w:val="24"/>
        </w:rPr>
        <w:t xml:space="preserve">Literature </w:t>
      </w:r>
      <w:r w:rsidRPr="0013264F">
        <w:rPr>
          <w:rFonts w:asciiTheme="majorBidi" w:hAnsiTheme="majorBidi" w:cstheme="majorBidi"/>
          <w:sz w:val="24"/>
          <w:szCs w:val="24"/>
        </w:rPr>
        <w:t xml:space="preserve">in recent years, especially after the occupation of Iraq. </w:t>
      </w:r>
      <w:r w:rsidR="00250AE2" w:rsidRPr="0013264F">
        <w:rPr>
          <w:rFonts w:asciiTheme="majorBidi" w:hAnsiTheme="majorBidi" w:cstheme="majorBidi"/>
          <w:sz w:val="24"/>
          <w:szCs w:val="24"/>
        </w:rPr>
        <w:t xml:space="preserve">Diaspora Iraqi writers </w:t>
      </w:r>
      <w:r w:rsidRPr="0013264F">
        <w:rPr>
          <w:rFonts w:asciiTheme="majorBidi" w:hAnsiTheme="majorBidi" w:cstheme="majorBidi"/>
          <w:sz w:val="24"/>
          <w:szCs w:val="24"/>
        </w:rPr>
        <w:t>dealt with the descriptive, social and political aspect, with an emphasis on images of heritage that appeal to broad categories of readers.</w:t>
      </w:r>
      <w:r w:rsidRPr="0013264F">
        <w:rPr>
          <w:rFonts w:asciiTheme="majorBidi" w:hAnsiTheme="majorBidi" w:cstheme="majorBidi"/>
          <w:sz w:val="24"/>
          <w:szCs w:val="24"/>
          <w:rtl/>
        </w:rPr>
        <w:t xml:space="preserve"> </w:t>
      </w:r>
      <w:r w:rsidRPr="0013264F">
        <w:rPr>
          <w:rStyle w:val="a5"/>
          <w:rFonts w:asciiTheme="majorBidi" w:hAnsiTheme="majorBidi" w:cstheme="majorBidi"/>
          <w:sz w:val="24"/>
          <w:szCs w:val="24"/>
        </w:rPr>
        <w:endnoteReference w:id="17"/>
      </w:r>
      <w:r w:rsidR="007904D8" w:rsidRPr="0013264F">
        <w:rPr>
          <w:rFonts w:asciiTheme="majorBidi" w:hAnsiTheme="majorBidi" w:cstheme="majorBidi"/>
          <w:sz w:val="24"/>
          <w:szCs w:val="24"/>
        </w:rPr>
        <w:t xml:space="preserve"> By saturating her novel with Iraqi slang words and the </w:t>
      </w:r>
      <w:r w:rsidR="007904D8" w:rsidRPr="0013264F">
        <w:rPr>
          <w:rFonts w:asciiTheme="majorBidi" w:hAnsiTheme="majorBidi" w:cstheme="majorBidi"/>
          <w:sz w:val="24"/>
          <w:szCs w:val="24"/>
        </w:rPr>
        <w:lastRenderedPageBreak/>
        <w:t>Iraqi vernacular language,</w:t>
      </w:r>
      <w:r w:rsidR="007904D8" w:rsidRPr="0013264F">
        <w:rPr>
          <w:rStyle w:val="a5"/>
          <w:rFonts w:asciiTheme="majorBidi" w:hAnsiTheme="majorBidi" w:cstheme="majorBidi"/>
          <w:sz w:val="24"/>
          <w:szCs w:val="24"/>
        </w:rPr>
        <w:endnoteReference w:id="18"/>
      </w:r>
      <w:r w:rsidR="007904D8" w:rsidRPr="0013264F">
        <w:rPr>
          <w:rFonts w:asciiTheme="majorBidi" w:hAnsiTheme="majorBidi" w:cstheme="majorBidi"/>
          <w:sz w:val="24"/>
          <w:szCs w:val="24"/>
        </w:rPr>
        <w:t xml:space="preserve"> </w:t>
      </w:r>
      <w:proofErr w:type="spellStart"/>
      <w:r w:rsidR="007904D8" w:rsidRPr="0013264F">
        <w:rPr>
          <w:rFonts w:asciiTheme="majorBidi" w:hAnsiTheme="majorBidi" w:cstheme="majorBidi"/>
          <w:sz w:val="24"/>
          <w:szCs w:val="24"/>
        </w:rPr>
        <w:t>Kachachi</w:t>
      </w:r>
      <w:proofErr w:type="spellEnd"/>
      <w:r w:rsidR="007904D8" w:rsidRPr="0013264F">
        <w:rPr>
          <w:rFonts w:asciiTheme="majorBidi" w:hAnsiTheme="majorBidi" w:cstheme="majorBidi"/>
          <w:sz w:val="24"/>
          <w:szCs w:val="24"/>
        </w:rPr>
        <w:t xml:space="preserve"> defies the pain of diaspora and contributes to</w:t>
      </w:r>
      <w:r w:rsidR="007904D8" w:rsidRPr="0013264F">
        <w:rPr>
          <w:rFonts w:asciiTheme="majorBidi" w:hAnsiTheme="majorBidi" w:cstheme="majorBidi"/>
          <w:sz w:val="24"/>
          <w:szCs w:val="24"/>
          <w:lang w:val="en-GB" w:bidi="ar-IQ"/>
        </w:rPr>
        <w:t xml:space="preserve"> prolong</w:t>
      </w:r>
      <w:r w:rsidR="00D13733" w:rsidRPr="0013264F">
        <w:rPr>
          <w:rFonts w:asciiTheme="majorBidi" w:hAnsiTheme="majorBidi" w:cstheme="majorBidi"/>
          <w:sz w:val="24"/>
          <w:szCs w:val="24"/>
          <w:lang w:val="en-GB" w:bidi="ar-IQ"/>
        </w:rPr>
        <w:t>ing</w:t>
      </w:r>
      <w:r w:rsidR="007904D8" w:rsidRPr="0013264F">
        <w:rPr>
          <w:rFonts w:asciiTheme="majorBidi" w:hAnsiTheme="majorBidi" w:cstheme="majorBidi"/>
          <w:sz w:val="24"/>
          <w:szCs w:val="24"/>
          <w:lang w:val="en-GB" w:bidi="ar-IQ"/>
        </w:rPr>
        <w:t xml:space="preserve"> </w:t>
      </w:r>
      <w:r w:rsidR="007904D8" w:rsidRPr="0013264F">
        <w:rPr>
          <w:rFonts w:asciiTheme="majorBidi" w:hAnsiTheme="majorBidi" w:cstheme="majorBidi"/>
          <w:sz w:val="24"/>
          <w:szCs w:val="24"/>
        </w:rPr>
        <w:t>the life cycle of the slang words and the Iraqi vernacular language</w:t>
      </w:r>
      <w:r w:rsidR="00D476DF" w:rsidRPr="0013264F">
        <w:rPr>
          <w:rFonts w:asciiTheme="majorBidi" w:hAnsiTheme="majorBidi" w:cstheme="majorBidi"/>
          <w:sz w:val="24"/>
          <w:szCs w:val="24"/>
        </w:rPr>
        <w:t>.</w:t>
      </w:r>
      <w:r w:rsidR="00250AE2" w:rsidRPr="0013264F">
        <w:rPr>
          <w:rFonts w:asciiTheme="majorBidi" w:hAnsiTheme="majorBidi" w:cstheme="majorBidi"/>
          <w:sz w:val="24"/>
          <w:szCs w:val="24"/>
        </w:rPr>
        <w:t xml:space="preserve"> She finds a way to alleviate the pain of diaspora by using Iraqi slang words and vernacular language as a peaceful way of protest and resistance.</w:t>
      </w:r>
      <w:r w:rsidR="00D476DF"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The Diaspora Iraqi writer, </w:t>
      </w:r>
      <w:proofErr w:type="spellStart"/>
      <w:r w:rsidR="008203F1" w:rsidRPr="0013264F">
        <w:rPr>
          <w:rFonts w:asciiTheme="majorBidi" w:hAnsiTheme="majorBidi" w:cstheme="majorBidi"/>
          <w:sz w:val="24"/>
          <w:szCs w:val="24"/>
        </w:rPr>
        <w:t>Kachachi</w:t>
      </w:r>
      <w:proofErr w:type="spellEnd"/>
      <w:r w:rsidR="008203F1" w:rsidRPr="0013264F">
        <w:rPr>
          <w:rFonts w:asciiTheme="majorBidi" w:hAnsiTheme="majorBidi" w:cstheme="majorBidi"/>
          <w:sz w:val="24"/>
          <w:szCs w:val="24"/>
        </w:rPr>
        <w:t>,</w:t>
      </w:r>
      <w:r w:rsidRPr="0013264F">
        <w:rPr>
          <w:rFonts w:asciiTheme="majorBidi" w:hAnsiTheme="majorBidi" w:cstheme="majorBidi"/>
          <w:sz w:val="24"/>
          <w:szCs w:val="24"/>
        </w:rPr>
        <w:t xml:space="preserve"> draws from </w:t>
      </w:r>
      <w:r w:rsidR="00B372A7" w:rsidRPr="0013264F">
        <w:rPr>
          <w:rFonts w:asciiTheme="majorBidi" w:hAnsiTheme="majorBidi" w:cstheme="majorBidi"/>
          <w:sz w:val="24"/>
          <w:szCs w:val="24"/>
        </w:rPr>
        <w:t>the Iraqi heritage</w:t>
      </w:r>
      <w:r w:rsidRPr="0013264F">
        <w:rPr>
          <w:rFonts w:asciiTheme="majorBidi" w:hAnsiTheme="majorBidi" w:cstheme="majorBidi"/>
          <w:sz w:val="24"/>
          <w:szCs w:val="24"/>
        </w:rPr>
        <w:t xml:space="preserve"> most of her writings. Her novels reveal </w:t>
      </w:r>
      <w:r w:rsidR="00B372A7" w:rsidRPr="0013264F">
        <w:rPr>
          <w:rFonts w:asciiTheme="majorBidi" w:hAnsiTheme="majorBidi" w:cstheme="majorBidi"/>
          <w:sz w:val="24"/>
          <w:szCs w:val="24"/>
        </w:rPr>
        <w:t>her</w:t>
      </w:r>
      <w:r w:rsidRPr="0013264F">
        <w:rPr>
          <w:rFonts w:asciiTheme="majorBidi" w:hAnsiTheme="majorBidi" w:cstheme="majorBidi"/>
          <w:sz w:val="24"/>
          <w:szCs w:val="24"/>
        </w:rPr>
        <w:t xml:space="preserve"> whole fulfillment to </w:t>
      </w:r>
      <w:r w:rsidR="0061720E" w:rsidRPr="0013264F">
        <w:rPr>
          <w:rFonts w:asciiTheme="majorBidi" w:hAnsiTheme="majorBidi" w:cstheme="majorBidi"/>
          <w:sz w:val="24"/>
          <w:szCs w:val="24"/>
        </w:rPr>
        <w:t>Iraq that</w:t>
      </w:r>
      <w:r w:rsidRPr="0013264F">
        <w:rPr>
          <w:rFonts w:asciiTheme="majorBidi" w:hAnsiTheme="majorBidi" w:cstheme="majorBidi"/>
          <w:sz w:val="24"/>
          <w:szCs w:val="24"/>
        </w:rPr>
        <w:t xml:space="preserve"> support</w:t>
      </w:r>
      <w:r w:rsidR="00B372A7" w:rsidRPr="0013264F">
        <w:rPr>
          <w:rFonts w:asciiTheme="majorBidi" w:hAnsiTheme="majorBidi" w:cstheme="majorBidi"/>
          <w:sz w:val="24"/>
          <w:szCs w:val="24"/>
        </w:rPr>
        <w:t>s</w:t>
      </w:r>
      <w:r w:rsidRPr="0013264F">
        <w:rPr>
          <w:rFonts w:asciiTheme="majorBidi" w:hAnsiTheme="majorBidi" w:cstheme="majorBidi"/>
          <w:sz w:val="24"/>
          <w:szCs w:val="24"/>
        </w:rPr>
        <w:t xml:space="preserve"> </w:t>
      </w:r>
      <w:r w:rsidR="00B372A7" w:rsidRPr="0013264F">
        <w:rPr>
          <w:rFonts w:asciiTheme="majorBidi" w:hAnsiTheme="majorBidi" w:cstheme="majorBidi"/>
          <w:sz w:val="24"/>
          <w:szCs w:val="24"/>
        </w:rPr>
        <w:t xml:space="preserve">and </w:t>
      </w:r>
      <w:r w:rsidRPr="0013264F">
        <w:rPr>
          <w:rFonts w:asciiTheme="majorBidi" w:hAnsiTheme="majorBidi" w:cstheme="majorBidi"/>
          <w:sz w:val="24"/>
          <w:szCs w:val="24"/>
        </w:rPr>
        <w:t>inspire</w:t>
      </w:r>
      <w:r w:rsidR="00B372A7" w:rsidRPr="0013264F">
        <w:rPr>
          <w:rFonts w:asciiTheme="majorBidi" w:hAnsiTheme="majorBidi" w:cstheme="majorBidi"/>
          <w:sz w:val="24"/>
          <w:szCs w:val="24"/>
        </w:rPr>
        <w:t>s</w:t>
      </w:r>
      <w:r w:rsidRPr="0013264F">
        <w:rPr>
          <w:rFonts w:asciiTheme="majorBidi" w:hAnsiTheme="majorBidi" w:cstheme="majorBidi"/>
          <w:sz w:val="24"/>
          <w:szCs w:val="24"/>
        </w:rPr>
        <w:t xml:space="preserve"> her despite all the havoc.</w:t>
      </w:r>
      <w:r w:rsidRPr="0013264F">
        <w:rPr>
          <w:rStyle w:val="a5"/>
          <w:rFonts w:asciiTheme="majorBidi" w:hAnsiTheme="majorBidi" w:cstheme="majorBidi"/>
          <w:sz w:val="24"/>
          <w:szCs w:val="24"/>
        </w:rPr>
        <w:endnoteReference w:id="19"/>
      </w:r>
      <w:r w:rsidR="00864640" w:rsidRPr="0013264F">
        <w:rPr>
          <w:rFonts w:asciiTheme="majorBidi" w:hAnsiTheme="majorBidi" w:cstheme="majorBidi"/>
          <w:sz w:val="24"/>
          <w:szCs w:val="24"/>
        </w:rPr>
        <w:t xml:space="preserve"> </w:t>
      </w:r>
    </w:p>
    <w:p w:rsidR="00316563" w:rsidRPr="007D49EB" w:rsidRDefault="00C14FFF" w:rsidP="0013264F">
      <w:pPr>
        <w:pStyle w:val="a3"/>
        <w:bidi w:val="0"/>
        <w:spacing w:after="0"/>
        <w:jc w:val="center"/>
        <w:rPr>
          <w:rFonts w:asciiTheme="majorBidi" w:hAnsiTheme="majorBidi"/>
          <w:b/>
          <w:bCs/>
          <w:sz w:val="24"/>
          <w:szCs w:val="24"/>
        </w:rPr>
      </w:pPr>
      <w:r w:rsidRPr="007D49EB">
        <w:rPr>
          <w:rFonts w:asciiTheme="majorBidi" w:hAnsiTheme="majorBidi"/>
          <w:b/>
          <w:bCs/>
          <w:sz w:val="24"/>
          <w:szCs w:val="24"/>
        </w:rPr>
        <w:t>TASHARI</w:t>
      </w:r>
    </w:p>
    <w:p w:rsidR="008928C0" w:rsidRPr="0013264F" w:rsidRDefault="00591892" w:rsidP="0013264F">
      <w:pPr>
        <w:bidi w:val="0"/>
        <w:spacing w:after="0" w:line="240" w:lineRule="auto"/>
        <w:ind w:firstLine="720"/>
        <w:jc w:val="both"/>
        <w:rPr>
          <w:rFonts w:asciiTheme="majorBidi" w:eastAsia="Times New Roman" w:hAnsiTheme="majorBidi" w:cstheme="majorBidi"/>
          <w:sz w:val="24"/>
          <w:szCs w:val="24"/>
        </w:rPr>
      </w:pPr>
      <w:proofErr w:type="spellStart"/>
      <w:r w:rsidRPr="0013264F">
        <w:rPr>
          <w:rFonts w:asciiTheme="majorBidi" w:hAnsiTheme="majorBidi" w:cstheme="majorBidi"/>
          <w:sz w:val="24"/>
          <w:szCs w:val="24"/>
        </w:rPr>
        <w:t>Inam</w:t>
      </w:r>
      <w:proofErr w:type="spellEnd"/>
      <w:r w:rsidRPr="0013264F">
        <w:rPr>
          <w:rFonts w:asciiTheme="majorBidi" w:hAnsiTheme="majorBidi" w:cstheme="majorBidi"/>
          <w:sz w:val="24"/>
          <w:szCs w:val="24"/>
        </w:rPr>
        <w:t xml:space="preserve"> </w:t>
      </w:r>
      <w:proofErr w:type="spellStart"/>
      <w:r w:rsidRPr="0013264F">
        <w:rPr>
          <w:rFonts w:asciiTheme="majorBidi" w:hAnsiTheme="majorBidi" w:cstheme="majorBidi"/>
          <w:sz w:val="24"/>
          <w:szCs w:val="24"/>
        </w:rPr>
        <w:t>Kaachachi</w:t>
      </w:r>
      <w:proofErr w:type="spellEnd"/>
      <w:r w:rsidRPr="0013264F">
        <w:rPr>
          <w:rFonts w:asciiTheme="majorBidi" w:hAnsiTheme="majorBidi" w:cstheme="majorBidi"/>
          <w:sz w:val="24"/>
          <w:szCs w:val="24"/>
        </w:rPr>
        <w:t xml:space="preserve"> (1952—) mourns the loss of paradise</w:t>
      </w:r>
      <w:r w:rsidR="008928C0" w:rsidRPr="0013264F">
        <w:rPr>
          <w:rFonts w:asciiTheme="majorBidi" w:hAnsiTheme="majorBidi" w:cstheme="majorBidi"/>
          <w:sz w:val="24"/>
          <w:szCs w:val="24"/>
        </w:rPr>
        <w:t>.</w:t>
      </w:r>
      <w:r w:rsidRPr="0013264F">
        <w:rPr>
          <w:rFonts w:asciiTheme="majorBidi" w:hAnsiTheme="majorBidi" w:cstheme="majorBidi"/>
          <w:sz w:val="24"/>
          <w:szCs w:val="24"/>
        </w:rPr>
        <w:t xml:space="preserve"> Iraq of yesterday</w:t>
      </w:r>
      <w:r w:rsidR="00DB5C61" w:rsidRPr="0013264F">
        <w:rPr>
          <w:rFonts w:asciiTheme="majorBidi" w:hAnsiTheme="majorBidi" w:cstheme="majorBidi"/>
          <w:sz w:val="24"/>
          <w:szCs w:val="24"/>
        </w:rPr>
        <w:t>,</w:t>
      </w:r>
      <w:r w:rsidRPr="0013264F">
        <w:rPr>
          <w:rFonts w:asciiTheme="majorBidi" w:hAnsiTheme="majorBidi" w:cstheme="majorBidi"/>
          <w:sz w:val="24"/>
          <w:szCs w:val="24"/>
        </w:rPr>
        <w:t xml:space="preserve"> before the wars of sects grind it and before </w:t>
      </w:r>
      <w:r w:rsidR="00DB5C61" w:rsidRPr="0013264F">
        <w:rPr>
          <w:rFonts w:asciiTheme="majorBidi" w:hAnsiTheme="majorBidi" w:cstheme="majorBidi"/>
          <w:sz w:val="24"/>
          <w:szCs w:val="24"/>
        </w:rPr>
        <w:t xml:space="preserve">the </w:t>
      </w:r>
      <w:r w:rsidRPr="0013264F">
        <w:rPr>
          <w:rFonts w:asciiTheme="majorBidi" w:hAnsiTheme="majorBidi" w:cstheme="majorBidi"/>
          <w:sz w:val="24"/>
          <w:szCs w:val="24"/>
        </w:rPr>
        <w:t xml:space="preserve">disintegration of the social </w:t>
      </w:r>
      <w:r w:rsidR="002332D3" w:rsidRPr="0013264F">
        <w:rPr>
          <w:rFonts w:asciiTheme="majorBidi" w:hAnsiTheme="majorBidi" w:cstheme="majorBidi"/>
          <w:sz w:val="24"/>
          <w:szCs w:val="24"/>
        </w:rPr>
        <w:t>fabric</w:t>
      </w:r>
      <w:r w:rsidRPr="0013264F">
        <w:rPr>
          <w:rFonts w:asciiTheme="majorBidi" w:hAnsiTheme="majorBidi" w:cstheme="majorBidi"/>
          <w:sz w:val="24"/>
          <w:szCs w:val="24"/>
        </w:rPr>
        <w:t xml:space="preserve"> was paradise but </w:t>
      </w:r>
      <w:r w:rsidR="00DB5C61" w:rsidRPr="0013264F">
        <w:rPr>
          <w:rFonts w:asciiTheme="majorBidi" w:hAnsiTheme="majorBidi" w:cstheme="majorBidi"/>
          <w:sz w:val="24"/>
          <w:szCs w:val="24"/>
        </w:rPr>
        <w:t xml:space="preserve">it </w:t>
      </w:r>
      <w:r w:rsidR="008928C0" w:rsidRPr="0013264F">
        <w:rPr>
          <w:rFonts w:asciiTheme="majorBidi" w:hAnsiTheme="majorBidi" w:cstheme="majorBidi"/>
          <w:sz w:val="24"/>
          <w:szCs w:val="24"/>
        </w:rPr>
        <w:t xml:space="preserve">was </w:t>
      </w:r>
      <w:r w:rsidR="00DB5C61" w:rsidRPr="0013264F">
        <w:rPr>
          <w:rFonts w:asciiTheme="majorBidi" w:hAnsiTheme="majorBidi" w:cstheme="majorBidi"/>
          <w:sz w:val="24"/>
          <w:szCs w:val="24"/>
        </w:rPr>
        <w:t>unfortunately</w:t>
      </w:r>
      <w:r w:rsidRPr="0013264F">
        <w:rPr>
          <w:rFonts w:asciiTheme="majorBidi" w:hAnsiTheme="majorBidi" w:cstheme="majorBidi"/>
          <w:sz w:val="24"/>
          <w:szCs w:val="24"/>
        </w:rPr>
        <w:t xml:space="preserve"> turned into an unbearable hell. </w:t>
      </w:r>
      <w:proofErr w:type="spellStart"/>
      <w:r w:rsidR="00A47ACA" w:rsidRPr="0013264F">
        <w:rPr>
          <w:rFonts w:asciiTheme="majorBidi" w:hAnsiTheme="majorBidi" w:cstheme="majorBidi"/>
          <w:i/>
          <w:iCs/>
          <w:sz w:val="24"/>
          <w:szCs w:val="24"/>
        </w:rPr>
        <w:t>Tashari</w:t>
      </w:r>
      <w:proofErr w:type="spellEnd"/>
      <w:r w:rsidR="00A47ACA" w:rsidRPr="0013264F">
        <w:rPr>
          <w:rFonts w:asciiTheme="majorBidi" w:hAnsiTheme="majorBidi" w:cstheme="majorBidi"/>
          <w:i/>
          <w:iCs/>
          <w:sz w:val="24"/>
          <w:szCs w:val="24"/>
        </w:rPr>
        <w:t xml:space="preserve"> </w:t>
      </w:r>
      <w:r w:rsidR="00DB5C61" w:rsidRPr="0013264F">
        <w:rPr>
          <w:rFonts w:asciiTheme="majorBidi" w:hAnsiTheme="majorBidi" w:cstheme="majorBidi"/>
          <w:sz w:val="24"/>
          <w:szCs w:val="24"/>
        </w:rPr>
        <w:t xml:space="preserve">(2013) </w:t>
      </w:r>
      <w:r w:rsidRPr="0013264F">
        <w:rPr>
          <w:rFonts w:asciiTheme="majorBidi" w:hAnsiTheme="majorBidi" w:cstheme="majorBidi"/>
          <w:sz w:val="24"/>
          <w:szCs w:val="24"/>
        </w:rPr>
        <w:t xml:space="preserve">deals with the situation of the Iraqis </w:t>
      </w:r>
      <w:r w:rsidR="005B2B43" w:rsidRPr="0013264F">
        <w:rPr>
          <w:rFonts w:asciiTheme="majorBidi" w:hAnsiTheme="majorBidi" w:cstheme="majorBidi"/>
          <w:sz w:val="24"/>
          <w:szCs w:val="24"/>
        </w:rPr>
        <w:t>who</w:t>
      </w:r>
      <w:r w:rsidRPr="0013264F">
        <w:rPr>
          <w:rFonts w:asciiTheme="majorBidi" w:hAnsiTheme="majorBidi" w:cstheme="majorBidi"/>
          <w:sz w:val="24"/>
          <w:szCs w:val="24"/>
        </w:rPr>
        <w:t xml:space="preserve"> are exposed to diaspora outside the</w:t>
      </w:r>
      <w:r w:rsidR="005B2B43" w:rsidRPr="0013264F">
        <w:rPr>
          <w:rFonts w:asciiTheme="majorBidi" w:hAnsiTheme="majorBidi" w:cstheme="majorBidi"/>
          <w:sz w:val="24"/>
          <w:szCs w:val="24"/>
        </w:rPr>
        <w:t>ir</w:t>
      </w:r>
      <w:r w:rsidRPr="0013264F">
        <w:rPr>
          <w:rFonts w:asciiTheme="majorBidi" w:hAnsiTheme="majorBidi" w:cstheme="majorBidi"/>
          <w:sz w:val="24"/>
          <w:szCs w:val="24"/>
        </w:rPr>
        <w:t xml:space="preserve"> country. </w:t>
      </w:r>
    </w:p>
    <w:p w:rsidR="00C151BF" w:rsidRPr="0013264F" w:rsidRDefault="00EF1E16" w:rsidP="0013264F">
      <w:pPr>
        <w:bidi w:val="0"/>
        <w:spacing w:after="0" w:line="240" w:lineRule="auto"/>
        <w:ind w:firstLine="720"/>
        <w:jc w:val="both"/>
        <w:rPr>
          <w:rFonts w:asciiTheme="majorBidi" w:eastAsia="Times New Roman" w:hAnsiTheme="majorBidi" w:cstheme="majorBidi"/>
          <w:sz w:val="24"/>
          <w:szCs w:val="24"/>
        </w:rPr>
      </w:pPr>
      <w:r w:rsidRPr="0013264F">
        <w:rPr>
          <w:rFonts w:asciiTheme="majorBidi" w:eastAsia="Times New Roman" w:hAnsiTheme="majorBidi" w:cstheme="majorBidi"/>
          <w:sz w:val="24"/>
          <w:szCs w:val="24"/>
        </w:rPr>
        <w:t>The novel</w:t>
      </w:r>
      <w:r w:rsidR="00316563" w:rsidRPr="0013264F">
        <w:rPr>
          <w:rFonts w:asciiTheme="majorBidi" w:eastAsia="Times New Roman" w:hAnsiTheme="majorBidi" w:cstheme="majorBidi"/>
          <w:sz w:val="24"/>
          <w:szCs w:val="24"/>
        </w:rPr>
        <w:t xml:space="preserve"> begins with a brief description of </w:t>
      </w:r>
      <w:r w:rsidR="00F621E5" w:rsidRPr="0013264F">
        <w:rPr>
          <w:rFonts w:asciiTheme="majorBidi" w:eastAsia="Times New Roman" w:hAnsiTheme="majorBidi" w:cstheme="majorBidi"/>
          <w:sz w:val="24"/>
          <w:szCs w:val="24"/>
        </w:rPr>
        <w:t>the</w:t>
      </w:r>
      <w:r w:rsidR="00316563" w:rsidRPr="0013264F">
        <w:rPr>
          <w:rFonts w:asciiTheme="majorBidi" w:eastAsia="Times New Roman" w:hAnsiTheme="majorBidi" w:cstheme="majorBidi"/>
          <w:sz w:val="24"/>
          <w:szCs w:val="24"/>
        </w:rPr>
        <w:t xml:space="preserve"> </w:t>
      </w:r>
      <w:r w:rsidR="00F621E5" w:rsidRPr="0013264F">
        <w:rPr>
          <w:rFonts w:asciiTheme="majorBidi" w:eastAsia="Times New Roman" w:hAnsiTheme="majorBidi" w:cstheme="majorBidi"/>
          <w:sz w:val="24"/>
          <w:szCs w:val="24"/>
        </w:rPr>
        <w:t xml:space="preserve">main </w:t>
      </w:r>
      <w:r w:rsidR="00316563" w:rsidRPr="0013264F">
        <w:rPr>
          <w:rFonts w:asciiTheme="majorBidi" w:eastAsia="Times New Roman" w:hAnsiTheme="majorBidi" w:cstheme="majorBidi"/>
          <w:sz w:val="24"/>
          <w:szCs w:val="24"/>
        </w:rPr>
        <w:t>female character</w:t>
      </w:r>
      <w:r w:rsidR="00254608" w:rsidRPr="0013264F">
        <w:rPr>
          <w:rFonts w:asciiTheme="majorBidi" w:eastAsia="Times New Roman" w:hAnsiTheme="majorBidi" w:cstheme="majorBidi"/>
          <w:sz w:val="24"/>
          <w:szCs w:val="24"/>
        </w:rPr>
        <w:t>,</w:t>
      </w:r>
      <w:r w:rsidR="00316563" w:rsidRPr="0013264F">
        <w:rPr>
          <w:rFonts w:asciiTheme="majorBidi" w:eastAsia="Times New Roman" w:hAnsiTheme="majorBidi" w:cstheme="majorBidi"/>
          <w:sz w:val="24"/>
          <w:szCs w:val="24"/>
        </w:rPr>
        <w:t xml:space="preserve"> </w:t>
      </w:r>
      <w:proofErr w:type="spellStart"/>
      <w:r w:rsidR="00F43705" w:rsidRPr="0013264F">
        <w:rPr>
          <w:rFonts w:asciiTheme="majorBidi" w:hAnsiTheme="majorBidi" w:cstheme="majorBidi"/>
          <w:sz w:val="24"/>
          <w:szCs w:val="24"/>
        </w:rPr>
        <w:t>Wardia</w:t>
      </w:r>
      <w:proofErr w:type="spellEnd"/>
      <w:r w:rsidR="00F43705" w:rsidRPr="0013264F">
        <w:rPr>
          <w:rFonts w:asciiTheme="majorBidi" w:hAnsiTheme="majorBidi" w:cstheme="majorBidi"/>
          <w:sz w:val="24"/>
          <w:szCs w:val="24"/>
        </w:rPr>
        <w:t xml:space="preserve"> </w:t>
      </w:r>
      <w:proofErr w:type="spellStart"/>
      <w:r w:rsidR="00F43705" w:rsidRPr="0013264F">
        <w:rPr>
          <w:rFonts w:asciiTheme="majorBidi" w:hAnsiTheme="majorBidi" w:cstheme="majorBidi"/>
          <w:sz w:val="24"/>
          <w:szCs w:val="24"/>
        </w:rPr>
        <w:t>Iskandar</w:t>
      </w:r>
      <w:proofErr w:type="spellEnd"/>
      <w:r w:rsidRPr="0013264F">
        <w:rPr>
          <w:rFonts w:asciiTheme="majorBidi" w:hAnsiTheme="majorBidi" w:cstheme="majorBidi"/>
          <w:sz w:val="24"/>
          <w:szCs w:val="24"/>
        </w:rPr>
        <w:t>,</w:t>
      </w:r>
      <w:r w:rsidR="000D5DCE" w:rsidRPr="0013264F">
        <w:rPr>
          <w:rFonts w:asciiTheme="majorBidi" w:hAnsiTheme="majorBidi" w:cstheme="majorBidi"/>
          <w:sz w:val="24"/>
          <w:szCs w:val="24"/>
        </w:rPr>
        <w:t xml:space="preserve"> an archetype character</w:t>
      </w:r>
      <w:r w:rsidRPr="0013264F">
        <w:rPr>
          <w:rFonts w:asciiTheme="majorBidi" w:hAnsiTheme="majorBidi" w:cstheme="majorBidi"/>
          <w:sz w:val="24"/>
          <w:szCs w:val="24"/>
        </w:rPr>
        <w:t>,</w:t>
      </w:r>
      <w:r w:rsidR="000D5DCE"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was </w:t>
      </w:r>
      <w:r w:rsidR="000D5DCE" w:rsidRPr="0013264F">
        <w:rPr>
          <w:rFonts w:asciiTheme="majorBidi" w:hAnsiTheme="majorBidi" w:cstheme="majorBidi"/>
          <w:sz w:val="24"/>
          <w:szCs w:val="24"/>
        </w:rPr>
        <w:t>born in Mosul</w:t>
      </w:r>
      <w:r w:rsidRPr="0013264F">
        <w:rPr>
          <w:rFonts w:asciiTheme="majorBidi" w:hAnsiTheme="majorBidi" w:cstheme="majorBidi"/>
          <w:sz w:val="24"/>
          <w:szCs w:val="24"/>
        </w:rPr>
        <w:t xml:space="preserve"> and</w:t>
      </w:r>
      <w:r w:rsidR="00B81AF2" w:rsidRPr="0013264F">
        <w:rPr>
          <w:rFonts w:asciiTheme="majorBidi" w:hAnsiTheme="majorBidi" w:cstheme="majorBidi"/>
          <w:sz w:val="24"/>
          <w:szCs w:val="24"/>
        </w:rPr>
        <w:t xml:space="preserve"> </w:t>
      </w:r>
      <w:r w:rsidR="00EB387B" w:rsidRPr="0013264F">
        <w:rPr>
          <w:rFonts w:asciiTheme="majorBidi" w:eastAsia="Times New Roman" w:hAnsiTheme="majorBidi" w:cstheme="majorBidi"/>
          <w:sz w:val="24"/>
          <w:szCs w:val="24"/>
        </w:rPr>
        <w:t>lived in</w:t>
      </w:r>
      <w:r w:rsidR="00316563" w:rsidRPr="0013264F">
        <w:rPr>
          <w:rFonts w:asciiTheme="majorBidi" w:eastAsia="Times New Roman" w:hAnsiTheme="majorBidi" w:cstheme="majorBidi"/>
          <w:sz w:val="24"/>
          <w:szCs w:val="24"/>
        </w:rPr>
        <w:t xml:space="preserve"> Baghdad until 1954 </w:t>
      </w:r>
      <w:r w:rsidR="00DA3818" w:rsidRPr="0013264F">
        <w:rPr>
          <w:rFonts w:asciiTheme="majorBidi" w:eastAsia="Times New Roman" w:hAnsiTheme="majorBidi" w:cstheme="majorBidi"/>
          <w:sz w:val="24"/>
          <w:szCs w:val="24"/>
        </w:rPr>
        <w:t>after</w:t>
      </w:r>
      <w:r w:rsidR="00316563" w:rsidRPr="0013264F">
        <w:rPr>
          <w:rFonts w:asciiTheme="majorBidi" w:eastAsia="Times New Roman" w:hAnsiTheme="majorBidi" w:cstheme="majorBidi"/>
          <w:sz w:val="24"/>
          <w:szCs w:val="24"/>
        </w:rPr>
        <w:t xml:space="preserve"> she </w:t>
      </w:r>
      <w:r w:rsidR="00254608" w:rsidRPr="0013264F">
        <w:rPr>
          <w:rFonts w:asciiTheme="majorBidi" w:eastAsia="Times New Roman" w:hAnsiTheme="majorBidi" w:cstheme="majorBidi"/>
          <w:sz w:val="24"/>
          <w:szCs w:val="24"/>
        </w:rPr>
        <w:t xml:space="preserve">had </w:t>
      </w:r>
      <w:r w:rsidR="00316563" w:rsidRPr="0013264F">
        <w:rPr>
          <w:rFonts w:asciiTheme="majorBidi" w:eastAsia="Times New Roman" w:hAnsiTheme="majorBidi" w:cstheme="majorBidi"/>
          <w:sz w:val="24"/>
          <w:szCs w:val="24"/>
        </w:rPr>
        <w:t xml:space="preserve">finished her bachelor degree to work in </w:t>
      </w:r>
      <w:r w:rsidR="0061249A" w:rsidRPr="0013264F">
        <w:rPr>
          <w:rFonts w:asciiTheme="majorBidi" w:eastAsia="Times New Roman" w:hAnsiTheme="majorBidi" w:cstheme="majorBidi"/>
          <w:sz w:val="24"/>
          <w:szCs w:val="24"/>
        </w:rPr>
        <w:t>the Sout</w:t>
      </w:r>
      <w:bookmarkStart w:id="0" w:name="_GoBack"/>
      <w:bookmarkEnd w:id="0"/>
      <w:r w:rsidR="0061249A" w:rsidRPr="0013264F">
        <w:rPr>
          <w:rFonts w:asciiTheme="majorBidi" w:eastAsia="Times New Roman" w:hAnsiTheme="majorBidi" w:cstheme="majorBidi"/>
          <w:sz w:val="24"/>
          <w:szCs w:val="24"/>
        </w:rPr>
        <w:t>h of Iraq</w:t>
      </w:r>
      <w:r w:rsidR="00316563" w:rsidRPr="0013264F">
        <w:rPr>
          <w:rFonts w:asciiTheme="majorBidi" w:eastAsia="Times New Roman" w:hAnsiTheme="majorBidi" w:cstheme="majorBidi"/>
          <w:sz w:val="24"/>
          <w:szCs w:val="24"/>
        </w:rPr>
        <w:t>.</w:t>
      </w:r>
      <w:r w:rsidR="0002091A" w:rsidRPr="0013264F">
        <w:rPr>
          <w:rFonts w:asciiTheme="majorBidi" w:eastAsia="Times New Roman" w:hAnsiTheme="majorBidi" w:cstheme="majorBidi"/>
          <w:sz w:val="24"/>
          <w:szCs w:val="24"/>
        </w:rPr>
        <w:t xml:space="preserve"> As a new graduate, </w:t>
      </w:r>
      <w:r w:rsidR="000D5DCE" w:rsidRPr="0013264F">
        <w:rPr>
          <w:rFonts w:asciiTheme="majorBidi" w:eastAsia="Times New Roman" w:hAnsiTheme="majorBidi" w:cstheme="majorBidi"/>
          <w:sz w:val="24"/>
          <w:szCs w:val="24"/>
        </w:rPr>
        <w:t>she</w:t>
      </w:r>
      <w:r w:rsidR="0002091A" w:rsidRPr="0013264F">
        <w:rPr>
          <w:rFonts w:asciiTheme="majorBidi" w:eastAsia="Times New Roman" w:hAnsiTheme="majorBidi" w:cstheme="majorBidi"/>
          <w:sz w:val="24"/>
          <w:szCs w:val="24"/>
        </w:rPr>
        <w:t xml:space="preserve"> </w:t>
      </w:r>
      <w:r w:rsidR="00B81AF2" w:rsidRPr="0013264F">
        <w:rPr>
          <w:rFonts w:asciiTheme="majorBidi" w:eastAsia="Times New Roman" w:hAnsiTheme="majorBidi" w:cstheme="majorBidi"/>
          <w:sz w:val="24"/>
          <w:szCs w:val="24"/>
        </w:rPr>
        <w:t>supposedly</w:t>
      </w:r>
      <w:r w:rsidR="0002091A" w:rsidRPr="0013264F">
        <w:rPr>
          <w:rFonts w:asciiTheme="majorBidi" w:eastAsia="Times New Roman" w:hAnsiTheme="majorBidi" w:cstheme="majorBidi"/>
          <w:sz w:val="24"/>
          <w:szCs w:val="24"/>
        </w:rPr>
        <w:t xml:space="preserve"> </w:t>
      </w:r>
      <w:r w:rsidR="000D5DCE" w:rsidRPr="0013264F">
        <w:rPr>
          <w:rFonts w:asciiTheme="majorBidi" w:eastAsia="Times New Roman" w:hAnsiTheme="majorBidi" w:cstheme="majorBidi"/>
          <w:sz w:val="24"/>
          <w:szCs w:val="24"/>
        </w:rPr>
        <w:t xml:space="preserve">had </w:t>
      </w:r>
      <w:r w:rsidR="0002091A" w:rsidRPr="0013264F">
        <w:rPr>
          <w:rFonts w:asciiTheme="majorBidi" w:eastAsia="Times New Roman" w:hAnsiTheme="majorBidi" w:cstheme="majorBidi"/>
          <w:sz w:val="24"/>
          <w:szCs w:val="24"/>
        </w:rPr>
        <w:t xml:space="preserve">to serve in </w:t>
      </w:r>
      <w:r w:rsidR="00F43705" w:rsidRPr="0013264F">
        <w:rPr>
          <w:rFonts w:asciiTheme="majorBidi" w:eastAsia="Times New Roman" w:hAnsiTheme="majorBidi" w:cstheme="majorBidi"/>
          <w:sz w:val="24"/>
          <w:szCs w:val="24"/>
        </w:rPr>
        <w:t>the countryside</w:t>
      </w:r>
      <w:r w:rsidR="0002091A" w:rsidRPr="0013264F">
        <w:rPr>
          <w:rFonts w:asciiTheme="majorBidi" w:eastAsia="Times New Roman" w:hAnsiTheme="majorBidi" w:cstheme="majorBidi"/>
          <w:sz w:val="24"/>
          <w:szCs w:val="24"/>
        </w:rPr>
        <w:t xml:space="preserve"> for one year</w:t>
      </w:r>
      <w:r w:rsidR="00F02FC0" w:rsidRPr="0013264F">
        <w:rPr>
          <w:rFonts w:asciiTheme="majorBidi" w:eastAsia="Times New Roman" w:hAnsiTheme="majorBidi" w:cstheme="majorBidi"/>
          <w:sz w:val="24"/>
          <w:szCs w:val="24"/>
        </w:rPr>
        <w:t>,</w:t>
      </w:r>
      <w:r w:rsidR="0002091A" w:rsidRPr="0013264F">
        <w:rPr>
          <w:rFonts w:asciiTheme="majorBidi" w:eastAsia="Times New Roman" w:hAnsiTheme="majorBidi" w:cstheme="majorBidi"/>
          <w:sz w:val="24"/>
          <w:szCs w:val="24"/>
        </w:rPr>
        <w:t xml:space="preserve"> but she resided </w:t>
      </w:r>
      <w:r w:rsidR="00EB387B" w:rsidRPr="0013264F">
        <w:rPr>
          <w:rFonts w:asciiTheme="majorBidi" w:eastAsia="Times New Roman" w:hAnsiTheme="majorBidi" w:cstheme="majorBidi"/>
          <w:sz w:val="24"/>
          <w:szCs w:val="24"/>
        </w:rPr>
        <w:t>in Al-</w:t>
      </w:r>
      <w:proofErr w:type="spellStart"/>
      <w:r w:rsidR="00EB387B" w:rsidRPr="0013264F">
        <w:rPr>
          <w:rFonts w:asciiTheme="majorBidi" w:eastAsia="Times New Roman" w:hAnsiTheme="majorBidi" w:cstheme="majorBidi"/>
          <w:sz w:val="24"/>
          <w:szCs w:val="24"/>
        </w:rPr>
        <w:t>Diwaniya</w:t>
      </w:r>
      <w:proofErr w:type="spellEnd"/>
      <w:r w:rsidR="00EB387B" w:rsidRPr="0013264F">
        <w:rPr>
          <w:rFonts w:asciiTheme="majorBidi" w:eastAsia="Times New Roman" w:hAnsiTheme="majorBidi" w:cstheme="majorBidi"/>
          <w:sz w:val="24"/>
          <w:szCs w:val="24"/>
        </w:rPr>
        <w:t xml:space="preserve"> </w:t>
      </w:r>
      <w:r w:rsidR="0002091A" w:rsidRPr="0013264F">
        <w:rPr>
          <w:rFonts w:asciiTheme="majorBidi" w:eastAsia="Times New Roman" w:hAnsiTheme="majorBidi" w:cstheme="majorBidi"/>
          <w:sz w:val="24"/>
          <w:szCs w:val="24"/>
        </w:rPr>
        <w:t xml:space="preserve">for more than </w:t>
      </w:r>
      <w:r w:rsidR="00675A5E" w:rsidRPr="0013264F">
        <w:rPr>
          <w:rFonts w:asciiTheme="majorBidi" w:eastAsia="Times New Roman" w:hAnsiTheme="majorBidi" w:cstheme="majorBidi"/>
          <w:sz w:val="24"/>
          <w:szCs w:val="24"/>
        </w:rPr>
        <w:t>"</w:t>
      </w:r>
      <w:r w:rsidR="0002091A" w:rsidRPr="0013264F">
        <w:rPr>
          <w:rFonts w:asciiTheme="majorBidi" w:eastAsia="Times New Roman" w:hAnsiTheme="majorBidi" w:cstheme="majorBidi"/>
          <w:sz w:val="24"/>
          <w:szCs w:val="24"/>
        </w:rPr>
        <w:t>fourth of the century to abandon it unwillingly at the age of eighty</w:t>
      </w:r>
      <w:r w:rsidR="00DA3818" w:rsidRPr="0013264F">
        <w:rPr>
          <w:rFonts w:asciiTheme="majorBidi" w:eastAsia="Times New Roman" w:hAnsiTheme="majorBidi" w:cstheme="majorBidi"/>
          <w:sz w:val="24"/>
          <w:szCs w:val="24"/>
        </w:rPr>
        <w:t>.</w:t>
      </w:r>
      <w:r w:rsidR="00675A5E" w:rsidRPr="0013264F">
        <w:rPr>
          <w:rFonts w:asciiTheme="majorBidi" w:eastAsia="Times New Roman" w:hAnsiTheme="majorBidi" w:cstheme="majorBidi"/>
          <w:sz w:val="24"/>
          <w:szCs w:val="24"/>
        </w:rPr>
        <w:t>"</w:t>
      </w:r>
      <w:r w:rsidR="00DA3818" w:rsidRPr="0013264F">
        <w:rPr>
          <w:rStyle w:val="a5"/>
          <w:rFonts w:asciiTheme="majorBidi" w:eastAsia="Times New Roman" w:hAnsiTheme="majorBidi" w:cstheme="majorBidi"/>
          <w:sz w:val="24"/>
          <w:szCs w:val="24"/>
        </w:rPr>
        <w:endnoteReference w:id="20"/>
      </w:r>
      <w:r w:rsidR="00F02FC0" w:rsidRPr="0013264F">
        <w:rPr>
          <w:rFonts w:asciiTheme="majorBidi" w:eastAsia="Times New Roman" w:hAnsiTheme="majorBidi" w:cstheme="majorBidi"/>
          <w:sz w:val="24"/>
          <w:szCs w:val="24"/>
        </w:rPr>
        <w:t xml:space="preserve"> </w:t>
      </w:r>
      <w:r w:rsidR="00344DBA" w:rsidRPr="0013264F">
        <w:rPr>
          <w:rFonts w:asciiTheme="majorBidi" w:eastAsia="Times New Roman" w:hAnsiTheme="majorBidi" w:cstheme="majorBidi"/>
          <w:sz w:val="24"/>
          <w:szCs w:val="24"/>
        </w:rPr>
        <w:t>Al-</w:t>
      </w:r>
      <w:proofErr w:type="spellStart"/>
      <w:r w:rsidR="00344DBA" w:rsidRPr="0013264F">
        <w:rPr>
          <w:rFonts w:asciiTheme="majorBidi" w:eastAsia="Times New Roman" w:hAnsiTheme="majorBidi" w:cstheme="majorBidi"/>
          <w:sz w:val="24"/>
          <w:szCs w:val="24"/>
        </w:rPr>
        <w:t>Diwaniya</w:t>
      </w:r>
      <w:proofErr w:type="spellEnd"/>
      <w:r w:rsidR="00247C67" w:rsidRPr="0013264F">
        <w:rPr>
          <w:rFonts w:asciiTheme="majorBidi" w:eastAsia="Times New Roman" w:hAnsiTheme="majorBidi" w:cstheme="majorBidi"/>
          <w:sz w:val="24"/>
          <w:szCs w:val="24"/>
        </w:rPr>
        <w:t>, where all sects liv</w:t>
      </w:r>
      <w:r w:rsidR="008928C0" w:rsidRPr="0013264F">
        <w:rPr>
          <w:rFonts w:asciiTheme="majorBidi" w:eastAsia="Times New Roman" w:hAnsiTheme="majorBidi" w:cstheme="majorBidi"/>
          <w:sz w:val="24"/>
          <w:szCs w:val="24"/>
        </w:rPr>
        <w:t>e</w:t>
      </w:r>
      <w:r w:rsidR="00247C67" w:rsidRPr="0013264F">
        <w:rPr>
          <w:rFonts w:asciiTheme="majorBidi" w:eastAsia="Times New Roman" w:hAnsiTheme="majorBidi" w:cstheme="majorBidi"/>
          <w:sz w:val="24"/>
          <w:szCs w:val="24"/>
        </w:rPr>
        <w:t xml:space="preserve"> peacefully and tolerantly,</w:t>
      </w:r>
      <w:r w:rsidR="00344DBA" w:rsidRPr="0013264F">
        <w:rPr>
          <w:rFonts w:asciiTheme="majorBidi" w:eastAsia="Times New Roman" w:hAnsiTheme="majorBidi" w:cstheme="majorBidi"/>
          <w:sz w:val="24"/>
          <w:szCs w:val="24"/>
        </w:rPr>
        <w:t xml:space="preserve"> is not only the place where </w:t>
      </w:r>
      <w:proofErr w:type="spellStart"/>
      <w:r w:rsidR="00724FCB" w:rsidRPr="0013264F">
        <w:rPr>
          <w:rFonts w:asciiTheme="majorBidi" w:eastAsia="Times New Roman" w:hAnsiTheme="majorBidi" w:cstheme="majorBidi"/>
          <w:sz w:val="24"/>
          <w:szCs w:val="24"/>
        </w:rPr>
        <w:t>Wardia</w:t>
      </w:r>
      <w:proofErr w:type="spellEnd"/>
      <w:r w:rsidR="00724FCB" w:rsidRPr="0013264F">
        <w:rPr>
          <w:rFonts w:asciiTheme="majorBidi" w:eastAsia="Times New Roman" w:hAnsiTheme="majorBidi" w:cstheme="majorBidi"/>
          <w:sz w:val="24"/>
          <w:szCs w:val="24"/>
        </w:rPr>
        <w:t xml:space="preserve"> </w:t>
      </w:r>
      <w:r w:rsidR="00344DBA" w:rsidRPr="0013264F">
        <w:rPr>
          <w:rFonts w:asciiTheme="majorBidi" w:eastAsia="Times New Roman" w:hAnsiTheme="majorBidi" w:cstheme="majorBidi"/>
          <w:sz w:val="24"/>
          <w:szCs w:val="24"/>
        </w:rPr>
        <w:t>start</w:t>
      </w:r>
      <w:r w:rsidR="00042894" w:rsidRPr="0013264F">
        <w:rPr>
          <w:rFonts w:asciiTheme="majorBidi" w:eastAsia="Times New Roman" w:hAnsiTheme="majorBidi" w:cstheme="majorBidi"/>
          <w:sz w:val="24"/>
          <w:szCs w:val="24"/>
        </w:rPr>
        <w:t>s</w:t>
      </w:r>
      <w:r w:rsidR="00344DBA" w:rsidRPr="0013264F">
        <w:rPr>
          <w:rFonts w:asciiTheme="majorBidi" w:eastAsia="Times New Roman" w:hAnsiTheme="majorBidi" w:cstheme="majorBidi"/>
          <w:sz w:val="24"/>
          <w:szCs w:val="24"/>
        </w:rPr>
        <w:t xml:space="preserve"> her career as a doctor but also the place where she start</w:t>
      </w:r>
      <w:r w:rsidR="00042894" w:rsidRPr="0013264F">
        <w:rPr>
          <w:rFonts w:asciiTheme="majorBidi" w:eastAsia="Times New Roman" w:hAnsiTheme="majorBidi" w:cstheme="majorBidi"/>
          <w:sz w:val="24"/>
          <w:szCs w:val="24"/>
        </w:rPr>
        <w:t>s</w:t>
      </w:r>
      <w:r w:rsidR="00344DBA" w:rsidRPr="0013264F">
        <w:rPr>
          <w:rFonts w:asciiTheme="majorBidi" w:eastAsia="Times New Roman" w:hAnsiTheme="majorBidi" w:cstheme="majorBidi"/>
          <w:sz w:val="24"/>
          <w:szCs w:val="24"/>
        </w:rPr>
        <w:t xml:space="preserve"> her new life as a wife and a mother.</w:t>
      </w:r>
      <w:r w:rsidR="003A3D54" w:rsidRPr="0013264F">
        <w:rPr>
          <w:rFonts w:asciiTheme="majorBidi" w:eastAsia="Times New Roman" w:hAnsiTheme="majorBidi" w:cstheme="majorBidi"/>
          <w:sz w:val="24"/>
          <w:szCs w:val="24"/>
        </w:rPr>
        <w:t xml:space="preserve"> </w:t>
      </w:r>
    </w:p>
    <w:p w:rsidR="00091543" w:rsidRPr="0013264F" w:rsidRDefault="003A3D54" w:rsidP="0013264F">
      <w:pPr>
        <w:bidi w:val="0"/>
        <w:spacing w:after="0" w:line="240" w:lineRule="auto"/>
        <w:ind w:firstLine="720"/>
        <w:jc w:val="both"/>
        <w:rPr>
          <w:rFonts w:asciiTheme="majorBidi" w:eastAsia="Times New Roman" w:hAnsiTheme="majorBidi" w:cstheme="majorBidi"/>
          <w:sz w:val="24"/>
          <w:szCs w:val="24"/>
          <w:lang w:bidi="ar-EG"/>
        </w:rPr>
      </w:pPr>
      <w:r w:rsidRPr="0013264F">
        <w:rPr>
          <w:rFonts w:asciiTheme="majorBidi" w:eastAsia="Times New Roman" w:hAnsiTheme="majorBidi" w:cstheme="majorBidi"/>
          <w:sz w:val="24"/>
          <w:szCs w:val="24"/>
        </w:rPr>
        <w:t xml:space="preserve">The simple life in </w:t>
      </w:r>
      <w:r w:rsidRPr="0013264F">
        <w:rPr>
          <w:rFonts w:asciiTheme="majorBidi" w:hAnsiTheme="majorBidi" w:cstheme="majorBidi"/>
          <w:sz w:val="24"/>
          <w:szCs w:val="24"/>
          <w:lang w:bidi="ar-IQ"/>
        </w:rPr>
        <w:t>Al-</w:t>
      </w:r>
      <w:proofErr w:type="spellStart"/>
      <w:r w:rsidRPr="0013264F">
        <w:rPr>
          <w:rFonts w:asciiTheme="majorBidi" w:hAnsiTheme="majorBidi" w:cstheme="majorBidi"/>
          <w:sz w:val="24"/>
          <w:szCs w:val="24"/>
          <w:lang w:bidi="ar-IQ"/>
        </w:rPr>
        <w:t>Diwanyia</w:t>
      </w:r>
      <w:proofErr w:type="spellEnd"/>
      <w:r w:rsidRPr="0013264F">
        <w:rPr>
          <w:rFonts w:asciiTheme="majorBidi" w:eastAsia="Times New Roman" w:hAnsiTheme="majorBidi" w:cstheme="majorBidi"/>
          <w:sz w:val="24"/>
          <w:szCs w:val="24"/>
        </w:rPr>
        <w:t xml:space="preserve">, which abandons all sorts of </w:t>
      </w:r>
      <w:r w:rsidR="00042894" w:rsidRPr="0013264F">
        <w:rPr>
          <w:rFonts w:asciiTheme="majorBidi" w:eastAsia="Times New Roman" w:hAnsiTheme="majorBidi" w:cstheme="majorBidi"/>
          <w:sz w:val="24"/>
          <w:szCs w:val="24"/>
        </w:rPr>
        <w:t>complication</w:t>
      </w:r>
      <w:r w:rsidRPr="0013264F">
        <w:rPr>
          <w:rFonts w:asciiTheme="majorBidi" w:eastAsia="Times New Roman" w:hAnsiTheme="majorBidi" w:cstheme="majorBidi"/>
          <w:sz w:val="24"/>
          <w:szCs w:val="24"/>
        </w:rPr>
        <w:t xml:space="preserve"> and ignores fake modernity, harmonizes with </w:t>
      </w:r>
      <w:proofErr w:type="spellStart"/>
      <w:r w:rsidRPr="0013264F">
        <w:rPr>
          <w:rFonts w:asciiTheme="majorBidi" w:eastAsia="Times New Roman" w:hAnsiTheme="majorBidi" w:cstheme="majorBidi"/>
          <w:sz w:val="24"/>
          <w:szCs w:val="24"/>
        </w:rPr>
        <w:t>Wardia</w:t>
      </w:r>
      <w:r w:rsidR="00EE3E64" w:rsidRPr="0013264F">
        <w:rPr>
          <w:rFonts w:asciiTheme="majorBidi" w:eastAsia="Times New Roman" w:hAnsiTheme="majorBidi" w:cstheme="majorBidi"/>
          <w:sz w:val="24"/>
          <w:szCs w:val="24"/>
        </w:rPr>
        <w:t>'</w:t>
      </w:r>
      <w:r w:rsidRPr="0013264F">
        <w:rPr>
          <w:rFonts w:asciiTheme="majorBidi" w:eastAsia="Times New Roman" w:hAnsiTheme="majorBidi" w:cstheme="majorBidi"/>
          <w:sz w:val="24"/>
          <w:szCs w:val="24"/>
        </w:rPr>
        <w:t>s</w:t>
      </w:r>
      <w:proofErr w:type="spellEnd"/>
      <w:r w:rsidRPr="0013264F">
        <w:rPr>
          <w:rFonts w:asciiTheme="majorBidi" w:eastAsia="Times New Roman" w:hAnsiTheme="majorBidi" w:cstheme="majorBidi"/>
          <w:sz w:val="24"/>
          <w:szCs w:val="24"/>
        </w:rPr>
        <w:t xml:space="preserve"> humble personality. </w:t>
      </w:r>
      <w:r w:rsidRPr="0013264F">
        <w:rPr>
          <w:rFonts w:asciiTheme="majorBidi" w:hAnsiTheme="majorBidi" w:cstheme="majorBidi"/>
          <w:sz w:val="24"/>
          <w:szCs w:val="24"/>
          <w:lang w:bidi="ar-IQ"/>
        </w:rPr>
        <w:t xml:space="preserve">Although </w:t>
      </w:r>
      <w:proofErr w:type="spellStart"/>
      <w:r w:rsidRPr="0013264F">
        <w:rPr>
          <w:rFonts w:asciiTheme="majorBidi" w:hAnsiTheme="majorBidi" w:cstheme="majorBidi"/>
          <w:sz w:val="24"/>
          <w:szCs w:val="24"/>
          <w:lang w:bidi="ar-IQ"/>
        </w:rPr>
        <w:t>Wardia</w:t>
      </w:r>
      <w:proofErr w:type="spellEnd"/>
      <w:r w:rsidRPr="0013264F">
        <w:rPr>
          <w:rFonts w:asciiTheme="majorBidi" w:hAnsiTheme="majorBidi" w:cstheme="majorBidi"/>
          <w:sz w:val="24"/>
          <w:szCs w:val="24"/>
          <w:lang w:bidi="ar-IQ"/>
        </w:rPr>
        <w:t xml:space="preserve"> </w:t>
      </w:r>
      <w:r w:rsidR="00042894" w:rsidRPr="0013264F">
        <w:rPr>
          <w:rFonts w:asciiTheme="majorBidi" w:hAnsiTheme="majorBidi" w:cstheme="majorBidi"/>
          <w:sz w:val="24"/>
          <w:szCs w:val="24"/>
          <w:lang w:bidi="ar-IQ"/>
        </w:rPr>
        <w:t>does</w:t>
      </w:r>
      <w:r w:rsidRPr="0013264F">
        <w:rPr>
          <w:rFonts w:asciiTheme="majorBidi" w:hAnsiTheme="majorBidi" w:cstheme="majorBidi"/>
          <w:sz w:val="24"/>
          <w:szCs w:val="24"/>
          <w:lang w:bidi="ar-IQ"/>
        </w:rPr>
        <w:t xml:space="preserve"> not belong </w:t>
      </w:r>
      <w:r w:rsidR="00A75F84" w:rsidRPr="0013264F">
        <w:rPr>
          <w:rFonts w:asciiTheme="majorBidi" w:hAnsiTheme="majorBidi" w:cstheme="majorBidi"/>
          <w:sz w:val="24"/>
          <w:szCs w:val="24"/>
          <w:lang w:bidi="ar-IQ"/>
        </w:rPr>
        <w:t>either geographically or</w:t>
      </w:r>
      <w:r w:rsidRPr="0013264F">
        <w:rPr>
          <w:rFonts w:asciiTheme="majorBidi" w:hAnsiTheme="majorBidi" w:cstheme="majorBidi"/>
          <w:sz w:val="24"/>
          <w:szCs w:val="24"/>
          <w:lang w:bidi="ar-IQ"/>
        </w:rPr>
        <w:t xml:space="preserve"> ethnically to that rural area,</w:t>
      </w:r>
      <w:r w:rsidRPr="0013264F">
        <w:rPr>
          <w:rFonts w:asciiTheme="majorBidi" w:eastAsia="Times New Roman" w:hAnsiTheme="majorBidi" w:cstheme="majorBidi"/>
          <w:sz w:val="24"/>
          <w:szCs w:val="24"/>
        </w:rPr>
        <w:t xml:space="preserve"> she </w:t>
      </w:r>
      <w:r w:rsidR="00042894" w:rsidRPr="0013264F">
        <w:rPr>
          <w:rFonts w:asciiTheme="majorBidi" w:eastAsia="Times New Roman" w:hAnsiTheme="majorBidi" w:cstheme="majorBidi"/>
          <w:sz w:val="24"/>
          <w:szCs w:val="24"/>
        </w:rPr>
        <w:t>has needed</w:t>
      </w:r>
      <w:r w:rsidRPr="0013264F">
        <w:rPr>
          <w:rFonts w:asciiTheme="majorBidi" w:eastAsia="Times New Roman" w:hAnsiTheme="majorBidi" w:cstheme="majorBidi"/>
          <w:sz w:val="24"/>
          <w:szCs w:val="24"/>
        </w:rPr>
        <w:t xml:space="preserve"> a long time to adjust herself with the conventions and ethics of th</w:t>
      </w:r>
      <w:r w:rsidR="00042894" w:rsidRPr="0013264F">
        <w:rPr>
          <w:rFonts w:asciiTheme="majorBidi" w:eastAsia="Times New Roman" w:hAnsiTheme="majorBidi" w:cstheme="majorBidi"/>
          <w:sz w:val="24"/>
          <w:szCs w:val="24"/>
        </w:rPr>
        <w:t>at</w:t>
      </w:r>
      <w:r w:rsidRPr="0013264F">
        <w:rPr>
          <w:rFonts w:asciiTheme="majorBidi" w:eastAsia="Times New Roman" w:hAnsiTheme="majorBidi" w:cstheme="majorBidi"/>
          <w:sz w:val="24"/>
          <w:szCs w:val="24"/>
        </w:rPr>
        <w:t xml:space="preserve"> society. </w:t>
      </w:r>
      <w:r w:rsidR="00EA7437" w:rsidRPr="0013264F">
        <w:rPr>
          <w:rFonts w:asciiTheme="majorBidi" w:hAnsiTheme="majorBidi" w:cstheme="majorBidi"/>
          <w:sz w:val="24"/>
          <w:szCs w:val="24"/>
        </w:rPr>
        <w:t xml:space="preserve">With the passage of time, </w:t>
      </w:r>
      <w:r w:rsidR="008928C0" w:rsidRPr="0013264F">
        <w:rPr>
          <w:rFonts w:asciiTheme="majorBidi" w:hAnsiTheme="majorBidi" w:cstheme="majorBidi"/>
          <w:sz w:val="24"/>
          <w:szCs w:val="24"/>
        </w:rPr>
        <w:t>she</w:t>
      </w:r>
      <w:r w:rsidR="00EA7437" w:rsidRPr="0013264F">
        <w:rPr>
          <w:rFonts w:asciiTheme="majorBidi" w:hAnsiTheme="majorBidi" w:cstheme="majorBidi"/>
          <w:sz w:val="24"/>
          <w:szCs w:val="24"/>
        </w:rPr>
        <w:t xml:space="preserve"> bec</w:t>
      </w:r>
      <w:r w:rsidR="00042894" w:rsidRPr="0013264F">
        <w:rPr>
          <w:rFonts w:asciiTheme="majorBidi" w:hAnsiTheme="majorBidi" w:cstheme="majorBidi"/>
          <w:sz w:val="24"/>
          <w:szCs w:val="24"/>
        </w:rPr>
        <w:t>o</w:t>
      </w:r>
      <w:r w:rsidR="00EA7437" w:rsidRPr="0013264F">
        <w:rPr>
          <w:rFonts w:asciiTheme="majorBidi" w:hAnsiTheme="majorBidi" w:cstheme="majorBidi"/>
          <w:sz w:val="24"/>
          <w:szCs w:val="24"/>
        </w:rPr>
        <w:t>me</w:t>
      </w:r>
      <w:r w:rsidR="00042894" w:rsidRPr="0013264F">
        <w:rPr>
          <w:rFonts w:asciiTheme="majorBidi" w:hAnsiTheme="majorBidi" w:cstheme="majorBidi"/>
          <w:sz w:val="24"/>
          <w:szCs w:val="24"/>
        </w:rPr>
        <w:t>s</w:t>
      </w:r>
      <w:r w:rsidR="00EA7437" w:rsidRPr="0013264F">
        <w:rPr>
          <w:rFonts w:asciiTheme="majorBidi" w:hAnsiTheme="majorBidi" w:cstheme="majorBidi"/>
          <w:sz w:val="24"/>
          <w:szCs w:val="24"/>
        </w:rPr>
        <w:t xml:space="preserve"> part of th</w:t>
      </w:r>
      <w:r w:rsidR="00042894" w:rsidRPr="0013264F">
        <w:rPr>
          <w:rFonts w:asciiTheme="majorBidi" w:hAnsiTheme="majorBidi" w:cstheme="majorBidi"/>
          <w:sz w:val="24"/>
          <w:szCs w:val="24"/>
        </w:rPr>
        <w:t>at</w:t>
      </w:r>
      <w:r w:rsidR="00EA7437" w:rsidRPr="0013264F">
        <w:rPr>
          <w:rFonts w:asciiTheme="majorBidi" w:hAnsiTheme="majorBidi" w:cstheme="majorBidi"/>
          <w:sz w:val="24"/>
          <w:szCs w:val="24"/>
        </w:rPr>
        <w:t xml:space="preserve"> social fabric</w:t>
      </w:r>
      <w:r w:rsidR="008928C0" w:rsidRPr="0013264F">
        <w:rPr>
          <w:rFonts w:asciiTheme="majorBidi" w:hAnsiTheme="majorBidi" w:cstheme="majorBidi"/>
          <w:sz w:val="24"/>
          <w:szCs w:val="24"/>
        </w:rPr>
        <w:t>.</w:t>
      </w:r>
      <w:r w:rsidR="00EA7437" w:rsidRPr="0013264F">
        <w:rPr>
          <w:rFonts w:asciiTheme="majorBidi" w:hAnsiTheme="majorBidi" w:cstheme="majorBidi"/>
          <w:sz w:val="24"/>
          <w:szCs w:val="24"/>
        </w:rPr>
        <w:t xml:space="preserve"> </w:t>
      </w:r>
      <w:r w:rsidR="008928C0" w:rsidRPr="0013264F">
        <w:rPr>
          <w:rFonts w:asciiTheme="majorBidi" w:hAnsiTheme="majorBidi" w:cstheme="majorBidi"/>
          <w:sz w:val="24"/>
          <w:szCs w:val="24"/>
        </w:rPr>
        <w:t>H</w:t>
      </w:r>
      <w:r w:rsidR="00EA7437" w:rsidRPr="0013264F">
        <w:rPr>
          <w:rFonts w:asciiTheme="majorBidi" w:hAnsiTheme="majorBidi" w:cstheme="majorBidi"/>
          <w:sz w:val="24"/>
          <w:szCs w:val="24"/>
        </w:rPr>
        <w:t xml:space="preserve">er prayers </w:t>
      </w:r>
      <w:r w:rsidR="00EA7437" w:rsidRPr="0013264F">
        <w:rPr>
          <w:rFonts w:asciiTheme="majorBidi" w:hAnsiTheme="majorBidi" w:cstheme="majorBidi"/>
          <w:sz w:val="24"/>
          <w:szCs w:val="24"/>
          <w:shd w:val="clear" w:color="auto" w:fill="FFFFFF"/>
        </w:rPr>
        <w:t xml:space="preserve">harmonize </w:t>
      </w:r>
      <w:r w:rsidR="00EA7437" w:rsidRPr="0013264F">
        <w:rPr>
          <w:rFonts w:asciiTheme="majorBidi" w:hAnsiTheme="majorBidi" w:cstheme="majorBidi"/>
          <w:sz w:val="24"/>
          <w:szCs w:val="24"/>
        </w:rPr>
        <w:t xml:space="preserve">with their prayers, and </w:t>
      </w:r>
      <w:r w:rsidR="008928C0" w:rsidRPr="0013264F">
        <w:rPr>
          <w:rFonts w:asciiTheme="majorBidi" w:hAnsiTheme="majorBidi" w:cstheme="majorBidi"/>
          <w:sz w:val="24"/>
          <w:szCs w:val="24"/>
        </w:rPr>
        <w:t xml:space="preserve">she </w:t>
      </w:r>
      <w:r w:rsidR="00EA7437" w:rsidRPr="0013264F">
        <w:rPr>
          <w:rFonts w:asciiTheme="majorBidi" w:hAnsiTheme="majorBidi" w:cstheme="majorBidi"/>
          <w:sz w:val="24"/>
          <w:szCs w:val="24"/>
        </w:rPr>
        <w:t>share</w:t>
      </w:r>
      <w:r w:rsidR="00042894" w:rsidRPr="0013264F">
        <w:rPr>
          <w:rFonts w:asciiTheme="majorBidi" w:hAnsiTheme="majorBidi" w:cstheme="majorBidi"/>
          <w:sz w:val="24"/>
          <w:szCs w:val="24"/>
        </w:rPr>
        <w:t>s</w:t>
      </w:r>
      <w:r w:rsidR="00EA7437" w:rsidRPr="0013264F">
        <w:rPr>
          <w:rFonts w:asciiTheme="majorBidi" w:hAnsiTheme="majorBidi" w:cstheme="majorBidi"/>
          <w:sz w:val="24"/>
          <w:szCs w:val="24"/>
        </w:rPr>
        <w:t xml:space="preserve"> their joys and sorrows.</w:t>
      </w:r>
      <w:r w:rsidR="00EA7437" w:rsidRPr="0013264F">
        <w:rPr>
          <w:rFonts w:asciiTheme="majorBidi" w:eastAsia="Times New Roman" w:hAnsiTheme="majorBidi" w:cstheme="majorBidi"/>
          <w:sz w:val="24"/>
          <w:szCs w:val="24"/>
        </w:rPr>
        <w:t xml:space="preserve"> The city, despite its rural tribal merits and naive people, ha</w:t>
      </w:r>
      <w:r w:rsidR="00042894" w:rsidRPr="0013264F">
        <w:rPr>
          <w:rFonts w:asciiTheme="majorBidi" w:eastAsia="Times New Roman" w:hAnsiTheme="majorBidi" w:cstheme="majorBidi"/>
          <w:sz w:val="24"/>
          <w:szCs w:val="24"/>
        </w:rPr>
        <w:t>s</w:t>
      </w:r>
      <w:r w:rsidR="00EA7437" w:rsidRPr="0013264F">
        <w:rPr>
          <w:rFonts w:asciiTheme="majorBidi" w:eastAsia="Times New Roman" w:hAnsiTheme="majorBidi" w:cstheme="majorBidi"/>
          <w:sz w:val="24"/>
          <w:szCs w:val="24"/>
        </w:rPr>
        <w:t xml:space="preserve"> left its mark on the heroine-doctor: </w:t>
      </w:r>
      <w:r w:rsidR="00675A5E" w:rsidRPr="0013264F">
        <w:rPr>
          <w:rFonts w:asciiTheme="majorBidi" w:eastAsia="Times New Roman" w:hAnsiTheme="majorBidi" w:cstheme="majorBidi"/>
          <w:sz w:val="24"/>
          <w:szCs w:val="24"/>
        </w:rPr>
        <w:t>"</w:t>
      </w:r>
      <w:r w:rsidR="00EA7437" w:rsidRPr="0013264F">
        <w:rPr>
          <w:rFonts w:asciiTheme="majorBidi" w:eastAsia="Times New Roman" w:hAnsiTheme="majorBidi" w:cstheme="majorBidi"/>
          <w:sz w:val="24"/>
          <w:szCs w:val="24"/>
        </w:rPr>
        <w:t xml:space="preserve">The city had tattooed her not on </w:t>
      </w:r>
      <w:r w:rsidR="00A75F84" w:rsidRPr="0013264F">
        <w:rPr>
          <w:rFonts w:asciiTheme="majorBidi" w:eastAsia="Times New Roman" w:hAnsiTheme="majorBidi" w:cstheme="majorBidi"/>
          <w:sz w:val="24"/>
          <w:szCs w:val="24"/>
        </w:rPr>
        <w:t xml:space="preserve">the </w:t>
      </w:r>
      <w:r w:rsidR="00EA7437" w:rsidRPr="0013264F">
        <w:rPr>
          <w:rFonts w:asciiTheme="majorBidi" w:eastAsia="Times New Roman" w:hAnsiTheme="majorBidi" w:cstheme="majorBidi"/>
          <w:sz w:val="24"/>
          <w:szCs w:val="24"/>
        </w:rPr>
        <w:t xml:space="preserve">skin but rather on </w:t>
      </w:r>
      <w:r w:rsidR="00A75F84" w:rsidRPr="0013264F">
        <w:rPr>
          <w:rFonts w:asciiTheme="majorBidi" w:eastAsia="Times New Roman" w:hAnsiTheme="majorBidi" w:cstheme="majorBidi"/>
          <w:sz w:val="24"/>
          <w:szCs w:val="24"/>
        </w:rPr>
        <w:t xml:space="preserve">the </w:t>
      </w:r>
      <w:r w:rsidR="00EA7437" w:rsidRPr="0013264F">
        <w:rPr>
          <w:rFonts w:asciiTheme="majorBidi" w:eastAsia="Times New Roman" w:hAnsiTheme="majorBidi" w:cstheme="majorBidi"/>
          <w:sz w:val="24"/>
          <w:szCs w:val="24"/>
        </w:rPr>
        <w:t>spirit, dissimilar to the tattoo of any rural women</w:t>
      </w:r>
      <w:r w:rsidR="00675A5E" w:rsidRPr="0013264F">
        <w:rPr>
          <w:rFonts w:asciiTheme="majorBidi" w:eastAsia="Times New Roman" w:hAnsiTheme="majorBidi" w:cstheme="majorBidi"/>
          <w:sz w:val="24"/>
          <w:szCs w:val="24"/>
        </w:rPr>
        <w:t>"</w:t>
      </w:r>
      <w:r w:rsidR="00EA7437" w:rsidRPr="0013264F">
        <w:rPr>
          <w:rFonts w:asciiTheme="majorBidi" w:eastAsia="Times New Roman" w:hAnsiTheme="majorBidi" w:cstheme="majorBidi"/>
          <w:sz w:val="24"/>
          <w:szCs w:val="24"/>
        </w:rPr>
        <w:t xml:space="preserve"> (</w:t>
      </w:r>
      <w:proofErr w:type="spellStart"/>
      <w:r w:rsidR="00EA7437" w:rsidRPr="0013264F">
        <w:rPr>
          <w:rFonts w:asciiTheme="majorBidi" w:eastAsia="Times New Roman" w:hAnsiTheme="majorBidi" w:cstheme="majorBidi"/>
          <w:i/>
          <w:iCs/>
          <w:sz w:val="24"/>
          <w:szCs w:val="24"/>
        </w:rPr>
        <w:t>Tashari</w:t>
      </w:r>
      <w:proofErr w:type="spellEnd"/>
      <w:r w:rsidR="00EA7437" w:rsidRPr="0013264F">
        <w:rPr>
          <w:rFonts w:asciiTheme="majorBidi" w:eastAsia="Times New Roman" w:hAnsiTheme="majorBidi" w:cstheme="majorBidi"/>
          <w:sz w:val="24"/>
          <w:szCs w:val="24"/>
        </w:rPr>
        <w:t xml:space="preserve">, 33). It is not just a location, but it embodies the historical journey of </w:t>
      </w:r>
      <w:proofErr w:type="spellStart"/>
      <w:r w:rsidR="00EA7437" w:rsidRPr="0013264F">
        <w:rPr>
          <w:rFonts w:asciiTheme="majorBidi" w:eastAsia="Times New Roman" w:hAnsiTheme="majorBidi" w:cstheme="majorBidi"/>
          <w:sz w:val="24"/>
          <w:szCs w:val="24"/>
        </w:rPr>
        <w:t>Wardia</w:t>
      </w:r>
      <w:r w:rsidR="00EE3E64" w:rsidRPr="0013264F">
        <w:rPr>
          <w:rFonts w:asciiTheme="majorBidi" w:eastAsia="Times New Roman" w:hAnsiTheme="majorBidi" w:cstheme="majorBidi"/>
          <w:sz w:val="24"/>
          <w:szCs w:val="24"/>
        </w:rPr>
        <w:t>'</w:t>
      </w:r>
      <w:r w:rsidR="00EA7437" w:rsidRPr="0013264F">
        <w:rPr>
          <w:rFonts w:asciiTheme="majorBidi" w:eastAsia="Times New Roman" w:hAnsiTheme="majorBidi" w:cstheme="majorBidi"/>
          <w:sz w:val="24"/>
          <w:szCs w:val="24"/>
        </w:rPr>
        <w:t>s</w:t>
      </w:r>
      <w:proofErr w:type="spellEnd"/>
      <w:r w:rsidR="00EA7437" w:rsidRPr="0013264F">
        <w:rPr>
          <w:rFonts w:asciiTheme="majorBidi" w:eastAsia="Times New Roman" w:hAnsiTheme="majorBidi" w:cstheme="majorBidi"/>
          <w:sz w:val="24"/>
          <w:szCs w:val="24"/>
        </w:rPr>
        <w:t xml:space="preserve"> life so that it almost becomes part of her identity.</w:t>
      </w:r>
      <w:r w:rsidR="00E2502F" w:rsidRPr="0013264F">
        <w:rPr>
          <w:rFonts w:asciiTheme="majorBidi" w:eastAsia="Times New Roman" w:hAnsiTheme="majorBidi" w:cstheme="majorBidi"/>
          <w:sz w:val="24"/>
          <w:szCs w:val="24"/>
        </w:rPr>
        <w:t xml:space="preserve"> </w:t>
      </w:r>
      <w:r w:rsidRPr="0013264F">
        <w:rPr>
          <w:rFonts w:asciiTheme="majorBidi" w:eastAsia="Times New Roman" w:hAnsiTheme="majorBidi" w:cstheme="majorBidi"/>
          <w:sz w:val="24"/>
          <w:szCs w:val="24"/>
        </w:rPr>
        <w:t xml:space="preserve">There, </w:t>
      </w:r>
      <w:r w:rsidR="00C151BF" w:rsidRPr="0013264F">
        <w:rPr>
          <w:rFonts w:asciiTheme="majorBidi" w:eastAsia="Times New Roman" w:hAnsiTheme="majorBidi" w:cstheme="majorBidi"/>
          <w:sz w:val="24"/>
          <w:szCs w:val="24"/>
        </w:rPr>
        <w:t>her</w:t>
      </w:r>
      <w:r w:rsidRPr="0013264F">
        <w:rPr>
          <w:rFonts w:asciiTheme="majorBidi" w:eastAsia="Times New Roman" w:hAnsiTheme="majorBidi" w:cstheme="majorBidi"/>
          <w:sz w:val="24"/>
          <w:szCs w:val="24"/>
        </w:rPr>
        <w:t xml:space="preserve"> romantic adventure beg</w:t>
      </w:r>
      <w:r w:rsidR="00042894" w:rsidRPr="0013264F">
        <w:rPr>
          <w:rFonts w:asciiTheme="majorBidi" w:eastAsia="Times New Roman" w:hAnsiTheme="majorBidi" w:cstheme="majorBidi"/>
          <w:sz w:val="24"/>
          <w:szCs w:val="24"/>
        </w:rPr>
        <w:t>i</w:t>
      </w:r>
      <w:r w:rsidRPr="0013264F">
        <w:rPr>
          <w:rFonts w:asciiTheme="majorBidi" w:eastAsia="Times New Roman" w:hAnsiTheme="majorBidi" w:cstheme="majorBidi"/>
          <w:sz w:val="24"/>
          <w:szCs w:val="24"/>
        </w:rPr>
        <w:t>n</w:t>
      </w:r>
      <w:r w:rsidR="00042894" w:rsidRPr="0013264F">
        <w:rPr>
          <w:rFonts w:asciiTheme="majorBidi" w:eastAsia="Times New Roman" w:hAnsiTheme="majorBidi" w:cstheme="majorBidi"/>
          <w:sz w:val="24"/>
          <w:szCs w:val="24"/>
        </w:rPr>
        <w:t>s</w:t>
      </w:r>
      <w:r w:rsidRPr="0013264F">
        <w:rPr>
          <w:rFonts w:asciiTheme="majorBidi" w:eastAsia="Times New Roman" w:hAnsiTheme="majorBidi" w:cstheme="majorBidi"/>
          <w:sz w:val="24"/>
          <w:szCs w:val="24"/>
        </w:rPr>
        <w:t xml:space="preserve">. </w:t>
      </w:r>
      <w:r w:rsidR="00C32CFB" w:rsidRPr="0013264F">
        <w:rPr>
          <w:rFonts w:asciiTheme="majorBidi" w:eastAsia="Times New Roman" w:hAnsiTheme="majorBidi" w:cstheme="majorBidi"/>
          <w:sz w:val="24"/>
          <w:szCs w:val="24"/>
        </w:rPr>
        <w:t xml:space="preserve">Through flashback, </w:t>
      </w:r>
      <w:proofErr w:type="spellStart"/>
      <w:r w:rsidR="00C32CFB" w:rsidRPr="0013264F">
        <w:rPr>
          <w:rFonts w:asciiTheme="majorBidi" w:hAnsiTheme="majorBidi" w:cstheme="majorBidi"/>
          <w:sz w:val="24"/>
          <w:szCs w:val="24"/>
        </w:rPr>
        <w:t>Wardia</w:t>
      </w:r>
      <w:proofErr w:type="spellEnd"/>
      <w:r w:rsidR="00C32CFB" w:rsidRPr="0013264F">
        <w:rPr>
          <w:rFonts w:asciiTheme="majorBidi" w:eastAsia="Times New Roman" w:hAnsiTheme="majorBidi" w:cstheme="majorBidi"/>
          <w:sz w:val="24"/>
          <w:szCs w:val="24"/>
        </w:rPr>
        <w:t xml:space="preserve"> indulge</w:t>
      </w:r>
      <w:r w:rsidR="00042894" w:rsidRPr="0013264F">
        <w:rPr>
          <w:rFonts w:asciiTheme="majorBidi" w:eastAsia="Times New Roman" w:hAnsiTheme="majorBidi" w:cstheme="majorBidi"/>
          <w:sz w:val="24"/>
          <w:szCs w:val="24"/>
        </w:rPr>
        <w:t>s</w:t>
      </w:r>
      <w:r w:rsidR="00C32CFB" w:rsidRPr="0013264F">
        <w:rPr>
          <w:rFonts w:asciiTheme="majorBidi" w:eastAsia="Times New Roman" w:hAnsiTheme="majorBidi" w:cstheme="majorBidi"/>
          <w:sz w:val="24"/>
          <w:szCs w:val="24"/>
        </w:rPr>
        <w:t xml:space="preserve"> the readers in her love story with </w:t>
      </w:r>
      <w:proofErr w:type="spellStart"/>
      <w:r w:rsidR="00C32CFB" w:rsidRPr="0013264F">
        <w:rPr>
          <w:rFonts w:asciiTheme="majorBidi" w:eastAsia="Times New Roman" w:hAnsiTheme="majorBidi" w:cstheme="majorBidi"/>
          <w:sz w:val="24"/>
          <w:szCs w:val="24"/>
        </w:rPr>
        <w:t>Gerges</w:t>
      </w:r>
      <w:proofErr w:type="spellEnd"/>
      <w:r w:rsidR="00C32CFB" w:rsidRPr="0013264F">
        <w:rPr>
          <w:rFonts w:asciiTheme="majorBidi" w:eastAsia="Times New Roman" w:hAnsiTheme="majorBidi" w:cstheme="majorBidi"/>
          <w:sz w:val="24"/>
          <w:szCs w:val="24"/>
        </w:rPr>
        <w:t xml:space="preserve">. </w:t>
      </w:r>
      <w:r w:rsidR="00042894" w:rsidRPr="0013264F">
        <w:rPr>
          <w:rFonts w:asciiTheme="majorBidi" w:eastAsia="Times New Roman" w:hAnsiTheme="majorBidi" w:cstheme="majorBidi"/>
          <w:sz w:val="24"/>
          <w:szCs w:val="24"/>
        </w:rPr>
        <w:t xml:space="preserve">They have </w:t>
      </w:r>
      <w:r w:rsidR="00C32CFB" w:rsidRPr="0013264F">
        <w:rPr>
          <w:rFonts w:asciiTheme="majorBidi" w:eastAsia="Times New Roman" w:hAnsiTheme="majorBidi" w:cstheme="majorBidi"/>
          <w:sz w:val="24"/>
          <w:szCs w:val="24"/>
        </w:rPr>
        <w:t>got married and ha</w:t>
      </w:r>
      <w:r w:rsidR="00042894" w:rsidRPr="0013264F">
        <w:rPr>
          <w:rFonts w:asciiTheme="majorBidi" w:eastAsia="Times New Roman" w:hAnsiTheme="majorBidi" w:cstheme="majorBidi"/>
          <w:sz w:val="24"/>
          <w:szCs w:val="24"/>
        </w:rPr>
        <w:t>ve</w:t>
      </w:r>
      <w:r w:rsidR="00C32CFB" w:rsidRPr="0013264F">
        <w:rPr>
          <w:rFonts w:asciiTheme="majorBidi" w:eastAsia="Times New Roman" w:hAnsiTheme="majorBidi" w:cstheme="majorBidi"/>
          <w:sz w:val="24"/>
          <w:szCs w:val="24"/>
        </w:rPr>
        <w:t xml:space="preserve"> three children—</w:t>
      </w:r>
      <w:proofErr w:type="spellStart"/>
      <w:r w:rsidR="00C32CFB" w:rsidRPr="0013264F">
        <w:rPr>
          <w:rFonts w:asciiTheme="majorBidi" w:eastAsia="Times New Roman" w:hAnsiTheme="majorBidi" w:cstheme="majorBidi"/>
          <w:sz w:val="24"/>
          <w:szCs w:val="24"/>
        </w:rPr>
        <w:t>Hinda</w:t>
      </w:r>
      <w:proofErr w:type="spellEnd"/>
      <w:r w:rsidR="00C32CFB" w:rsidRPr="0013264F">
        <w:rPr>
          <w:rFonts w:asciiTheme="majorBidi" w:eastAsia="Times New Roman" w:hAnsiTheme="majorBidi" w:cstheme="majorBidi"/>
          <w:sz w:val="24"/>
          <w:szCs w:val="24"/>
        </w:rPr>
        <w:t xml:space="preserve">, </w:t>
      </w:r>
      <w:proofErr w:type="spellStart"/>
      <w:r w:rsidR="00042894" w:rsidRPr="0013264F">
        <w:rPr>
          <w:rFonts w:asciiTheme="majorBidi" w:eastAsia="Times New Roman" w:hAnsiTheme="majorBidi" w:cstheme="majorBidi"/>
          <w:sz w:val="24"/>
          <w:szCs w:val="24"/>
        </w:rPr>
        <w:t>J</w:t>
      </w:r>
      <w:r w:rsidR="00C32CFB" w:rsidRPr="0013264F">
        <w:rPr>
          <w:rFonts w:asciiTheme="majorBidi" w:eastAsia="Times New Roman" w:hAnsiTheme="majorBidi" w:cstheme="majorBidi"/>
          <w:sz w:val="24"/>
          <w:szCs w:val="24"/>
        </w:rPr>
        <w:t>asmin</w:t>
      </w:r>
      <w:proofErr w:type="spellEnd"/>
      <w:r w:rsidR="00A75F84" w:rsidRPr="0013264F">
        <w:rPr>
          <w:rFonts w:asciiTheme="majorBidi" w:eastAsia="Times New Roman" w:hAnsiTheme="majorBidi" w:cstheme="majorBidi"/>
          <w:sz w:val="24"/>
          <w:szCs w:val="24"/>
        </w:rPr>
        <w:t>,</w:t>
      </w:r>
      <w:r w:rsidR="00C32CFB" w:rsidRPr="0013264F">
        <w:rPr>
          <w:rFonts w:asciiTheme="majorBidi" w:eastAsia="Times New Roman" w:hAnsiTheme="majorBidi" w:cstheme="majorBidi"/>
          <w:sz w:val="24"/>
          <w:szCs w:val="24"/>
        </w:rPr>
        <w:t xml:space="preserve"> and </w:t>
      </w:r>
      <w:proofErr w:type="spellStart"/>
      <w:r w:rsidR="00C32CFB" w:rsidRPr="0013264F">
        <w:rPr>
          <w:rFonts w:asciiTheme="majorBidi" w:eastAsia="Times New Roman" w:hAnsiTheme="majorBidi" w:cstheme="majorBidi"/>
          <w:sz w:val="24"/>
          <w:szCs w:val="24"/>
        </w:rPr>
        <w:t>Buraq</w:t>
      </w:r>
      <w:proofErr w:type="spellEnd"/>
      <w:r w:rsidR="00344DBA" w:rsidRPr="0013264F">
        <w:rPr>
          <w:rFonts w:asciiTheme="majorBidi" w:eastAsia="Times New Roman" w:hAnsiTheme="majorBidi" w:cstheme="majorBidi"/>
          <w:sz w:val="24"/>
          <w:szCs w:val="24"/>
        </w:rPr>
        <w:t>,</w:t>
      </w:r>
      <w:r w:rsidR="00344DBA" w:rsidRPr="0013264F">
        <w:rPr>
          <w:rFonts w:asciiTheme="majorBidi" w:hAnsiTheme="majorBidi" w:cstheme="majorBidi"/>
          <w:sz w:val="24"/>
          <w:szCs w:val="24"/>
        </w:rPr>
        <w:t xml:space="preserve"> who </w:t>
      </w:r>
      <w:r w:rsidR="00042894" w:rsidRPr="0013264F">
        <w:rPr>
          <w:rFonts w:asciiTheme="majorBidi" w:hAnsiTheme="majorBidi" w:cstheme="majorBidi"/>
          <w:sz w:val="24"/>
          <w:szCs w:val="24"/>
        </w:rPr>
        <w:t>are</w:t>
      </w:r>
      <w:r w:rsidR="00344DBA" w:rsidRPr="0013264F">
        <w:rPr>
          <w:rFonts w:asciiTheme="majorBidi" w:hAnsiTheme="majorBidi" w:cstheme="majorBidi"/>
          <w:sz w:val="24"/>
          <w:szCs w:val="24"/>
        </w:rPr>
        <w:t xml:space="preserve"> later distributed on the continents of the world, like millions of young men fleeing a country ravaged by war</w:t>
      </w:r>
      <w:r w:rsidR="00042894" w:rsidRPr="0013264F">
        <w:rPr>
          <w:rFonts w:asciiTheme="majorBidi" w:hAnsiTheme="majorBidi" w:cstheme="majorBidi"/>
          <w:sz w:val="24"/>
          <w:szCs w:val="24"/>
        </w:rPr>
        <w:t>s</w:t>
      </w:r>
      <w:r w:rsidR="00344DBA" w:rsidRPr="0013264F">
        <w:rPr>
          <w:rFonts w:asciiTheme="majorBidi" w:hAnsiTheme="majorBidi" w:cstheme="majorBidi"/>
          <w:sz w:val="24"/>
          <w:szCs w:val="24"/>
        </w:rPr>
        <w:t xml:space="preserve"> and sectarian strife.</w:t>
      </w:r>
      <w:r w:rsidR="00C32CFB" w:rsidRPr="0013264F">
        <w:rPr>
          <w:rFonts w:asciiTheme="majorBidi" w:eastAsia="Times New Roman" w:hAnsiTheme="majorBidi" w:cstheme="majorBidi"/>
          <w:sz w:val="24"/>
          <w:szCs w:val="24"/>
        </w:rPr>
        <w:t xml:space="preserve"> </w:t>
      </w:r>
      <w:proofErr w:type="spellStart"/>
      <w:r w:rsidR="00C151BF" w:rsidRPr="0013264F">
        <w:rPr>
          <w:rFonts w:asciiTheme="majorBidi" w:eastAsia="Times New Roman" w:hAnsiTheme="majorBidi" w:cstheme="majorBidi"/>
          <w:sz w:val="24"/>
          <w:szCs w:val="24"/>
        </w:rPr>
        <w:t>Wardia</w:t>
      </w:r>
      <w:r w:rsidR="00EE3E64" w:rsidRPr="0013264F">
        <w:rPr>
          <w:rFonts w:asciiTheme="majorBidi" w:eastAsia="Times New Roman" w:hAnsiTheme="majorBidi" w:cstheme="majorBidi"/>
          <w:sz w:val="24"/>
          <w:szCs w:val="24"/>
        </w:rPr>
        <w:t>'</w:t>
      </w:r>
      <w:r w:rsidR="00C151BF" w:rsidRPr="0013264F">
        <w:rPr>
          <w:rFonts w:asciiTheme="majorBidi" w:eastAsia="Times New Roman" w:hAnsiTheme="majorBidi" w:cstheme="majorBidi"/>
          <w:sz w:val="24"/>
          <w:szCs w:val="24"/>
        </w:rPr>
        <w:t>s</w:t>
      </w:r>
      <w:proofErr w:type="spellEnd"/>
      <w:r w:rsidR="00C151BF" w:rsidRPr="0013264F">
        <w:rPr>
          <w:rFonts w:asciiTheme="majorBidi" w:eastAsia="Times New Roman" w:hAnsiTheme="majorBidi" w:cstheme="majorBidi"/>
          <w:sz w:val="24"/>
          <w:szCs w:val="24"/>
        </w:rPr>
        <w:t xml:space="preserve"> children gr</w:t>
      </w:r>
      <w:r w:rsidR="00546C96" w:rsidRPr="0013264F">
        <w:rPr>
          <w:rFonts w:asciiTheme="majorBidi" w:eastAsia="Times New Roman" w:hAnsiTheme="majorBidi" w:cstheme="majorBidi"/>
          <w:sz w:val="24"/>
          <w:szCs w:val="24"/>
        </w:rPr>
        <w:t>o</w:t>
      </w:r>
      <w:r w:rsidR="00C151BF" w:rsidRPr="0013264F">
        <w:rPr>
          <w:rFonts w:asciiTheme="majorBidi" w:eastAsia="Times New Roman" w:hAnsiTheme="majorBidi" w:cstheme="majorBidi"/>
          <w:sz w:val="24"/>
          <w:szCs w:val="24"/>
        </w:rPr>
        <w:t xml:space="preserve">w up and determine to immigrate because they believe that their country </w:t>
      </w:r>
      <w:r w:rsidR="00546C96" w:rsidRPr="0013264F">
        <w:rPr>
          <w:rFonts w:asciiTheme="majorBidi" w:eastAsia="Times New Roman" w:hAnsiTheme="majorBidi" w:cstheme="majorBidi"/>
          <w:sz w:val="24"/>
          <w:szCs w:val="24"/>
        </w:rPr>
        <w:t>is</w:t>
      </w:r>
      <w:r w:rsidR="00C151BF" w:rsidRPr="0013264F">
        <w:rPr>
          <w:rFonts w:asciiTheme="majorBidi" w:eastAsia="Times New Roman" w:hAnsiTheme="majorBidi" w:cstheme="majorBidi"/>
          <w:sz w:val="24"/>
          <w:szCs w:val="24"/>
        </w:rPr>
        <w:t xml:space="preserve"> no longer safe to live in anymore. Buraq </w:t>
      </w:r>
      <w:r w:rsidR="00546C96" w:rsidRPr="0013264F">
        <w:rPr>
          <w:rFonts w:asciiTheme="majorBidi" w:eastAsia="Times New Roman" w:hAnsiTheme="majorBidi" w:cstheme="majorBidi"/>
          <w:sz w:val="24"/>
          <w:szCs w:val="24"/>
        </w:rPr>
        <w:t>decides</w:t>
      </w:r>
      <w:r w:rsidR="00C151BF" w:rsidRPr="0013264F">
        <w:rPr>
          <w:rFonts w:asciiTheme="majorBidi" w:eastAsia="Times New Roman" w:hAnsiTheme="majorBidi" w:cstheme="majorBidi"/>
          <w:sz w:val="24"/>
          <w:szCs w:val="24"/>
        </w:rPr>
        <w:t xml:space="preserve"> to go to </w:t>
      </w:r>
      <w:r w:rsidR="00546C96" w:rsidRPr="0013264F">
        <w:rPr>
          <w:rFonts w:asciiTheme="majorBidi" w:eastAsia="Times New Roman" w:hAnsiTheme="majorBidi" w:cstheme="majorBidi"/>
          <w:sz w:val="24"/>
          <w:szCs w:val="24"/>
        </w:rPr>
        <w:t>a</w:t>
      </w:r>
      <w:r w:rsidR="00C151BF" w:rsidRPr="0013264F">
        <w:rPr>
          <w:rFonts w:asciiTheme="majorBidi" w:eastAsia="Times New Roman" w:hAnsiTheme="majorBidi" w:cstheme="majorBidi"/>
          <w:sz w:val="24"/>
          <w:szCs w:val="24"/>
        </w:rPr>
        <w:t xml:space="preserve"> Caribbean city while </w:t>
      </w:r>
      <w:proofErr w:type="spellStart"/>
      <w:r w:rsidR="00C151BF" w:rsidRPr="0013264F">
        <w:rPr>
          <w:rFonts w:asciiTheme="majorBidi" w:eastAsia="Times New Roman" w:hAnsiTheme="majorBidi" w:cstheme="majorBidi"/>
          <w:sz w:val="24"/>
          <w:szCs w:val="24"/>
        </w:rPr>
        <w:t>Hinda</w:t>
      </w:r>
      <w:proofErr w:type="spellEnd"/>
      <w:r w:rsidR="00C151BF" w:rsidRPr="0013264F">
        <w:rPr>
          <w:rFonts w:asciiTheme="majorBidi" w:eastAsia="Times New Roman" w:hAnsiTheme="majorBidi" w:cstheme="majorBidi"/>
          <w:sz w:val="24"/>
          <w:szCs w:val="24"/>
        </w:rPr>
        <w:t xml:space="preserve"> settle</w:t>
      </w:r>
      <w:r w:rsidR="00546C96" w:rsidRPr="0013264F">
        <w:rPr>
          <w:rFonts w:asciiTheme="majorBidi" w:eastAsia="Times New Roman" w:hAnsiTheme="majorBidi" w:cstheme="majorBidi"/>
          <w:sz w:val="24"/>
          <w:szCs w:val="24"/>
        </w:rPr>
        <w:t>s</w:t>
      </w:r>
      <w:r w:rsidR="00C151BF" w:rsidRPr="0013264F">
        <w:rPr>
          <w:rFonts w:asciiTheme="majorBidi" w:eastAsia="Times New Roman" w:hAnsiTheme="majorBidi" w:cstheme="majorBidi"/>
          <w:sz w:val="24"/>
          <w:szCs w:val="24"/>
        </w:rPr>
        <w:t xml:space="preserve"> in Canada, and the last daughter </w:t>
      </w:r>
      <w:r w:rsidR="00546C96" w:rsidRPr="0013264F">
        <w:rPr>
          <w:rFonts w:asciiTheme="majorBidi" w:eastAsia="Times New Roman" w:hAnsiTheme="majorBidi" w:cstheme="majorBidi"/>
          <w:sz w:val="24"/>
          <w:szCs w:val="24"/>
        </w:rPr>
        <w:t>is</w:t>
      </w:r>
      <w:r w:rsidR="00C151BF" w:rsidRPr="0013264F">
        <w:rPr>
          <w:rFonts w:asciiTheme="majorBidi" w:eastAsia="Times New Roman" w:hAnsiTheme="majorBidi" w:cstheme="majorBidi"/>
          <w:sz w:val="24"/>
          <w:szCs w:val="24"/>
        </w:rPr>
        <w:t xml:space="preserve"> obliged to settle in Dubai because of the awful conditions of Iraq after the Anglo-American occupation. </w:t>
      </w:r>
      <w:r w:rsidR="00C32CFB" w:rsidRPr="0013264F">
        <w:rPr>
          <w:rFonts w:asciiTheme="majorBidi" w:hAnsiTheme="majorBidi" w:cstheme="majorBidi"/>
          <w:sz w:val="24"/>
          <w:szCs w:val="24"/>
        </w:rPr>
        <w:t xml:space="preserve">At the age of </w:t>
      </w:r>
      <w:r w:rsidR="004E43EA" w:rsidRPr="0013264F">
        <w:rPr>
          <w:rFonts w:asciiTheme="majorBidi" w:hAnsiTheme="majorBidi" w:cstheme="majorBidi"/>
          <w:sz w:val="24"/>
          <w:szCs w:val="24"/>
        </w:rPr>
        <w:t>eighty</w:t>
      </w:r>
      <w:r w:rsidR="00C32CFB" w:rsidRPr="0013264F">
        <w:rPr>
          <w:rFonts w:asciiTheme="majorBidi" w:hAnsiTheme="majorBidi" w:cstheme="majorBidi"/>
          <w:sz w:val="24"/>
          <w:szCs w:val="24"/>
        </w:rPr>
        <w:t xml:space="preserve">, </w:t>
      </w:r>
      <w:proofErr w:type="spellStart"/>
      <w:r w:rsidR="00C32CFB" w:rsidRPr="0013264F">
        <w:rPr>
          <w:rFonts w:asciiTheme="majorBidi" w:eastAsia="Times New Roman" w:hAnsiTheme="majorBidi" w:cstheme="majorBidi"/>
          <w:sz w:val="24"/>
          <w:szCs w:val="24"/>
        </w:rPr>
        <w:t>Wardia</w:t>
      </w:r>
      <w:proofErr w:type="spellEnd"/>
      <w:r w:rsidR="00C32CFB" w:rsidRPr="0013264F">
        <w:rPr>
          <w:rFonts w:asciiTheme="majorBidi" w:hAnsiTheme="majorBidi" w:cstheme="majorBidi"/>
          <w:sz w:val="24"/>
          <w:szCs w:val="24"/>
        </w:rPr>
        <w:t xml:space="preserve"> bec</w:t>
      </w:r>
      <w:r w:rsidR="00546C96" w:rsidRPr="0013264F">
        <w:rPr>
          <w:rFonts w:asciiTheme="majorBidi" w:hAnsiTheme="majorBidi" w:cstheme="majorBidi"/>
          <w:sz w:val="24"/>
          <w:szCs w:val="24"/>
        </w:rPr>
        <w:t>o</w:t>
      </w:r>
      <w:r w:rsidR="00C32CFB" w:rsidRPr="0013264F">
        <w:rPr>
          <w:rFonts w:asciiTheme="majorBidi" w:hAnsiTheme="majorBidi" w:cstheme="majorBidi"/>
          <w:sz w:val="24"/>
          <w:szCs w:val="24"/>
        </w:rPr>
        <w:t>me</w:t>
      </w:r>
      <w:r w:rsidR="00546C96" w:rsidRPr="0013264F">
        <w:rPr>
          <w:rFonts w:asciiTheme="majorBidi" w:hAnsiTheme="majorBidi" w:cstheme="majorBidi"/>
          <w:sz w:val="24"/>
          <w:szCs w:val="24"/>
        </w:rPr>
        <w:t>s</w:t>
      </w:r>
      <w:r w:rsidR="00C32CFB" w:rsidRPr="0013264F">
        <w:rPr>
          <w:rFonts w:asciiTheme="majorBidi" w:hAnsiTheme="majorBidi" w:cstheme="majorBidi"/>
          <w:sz w:val="24"/>
          <w:szCs w:val="24"/>
        </w:rPr>
        <w:t xml:space="preserve"> a refugee, living in a small village on the outskirts of southern Paris.</w:t>
      </w:r>
      <w:r w:rsidR="00C32CFB" w:rsidRPr="0013264F">
        <w:rPr>
          <w:rStyle w:val="a5"/>
          <w:rFonts w:asciiTheme="majorBidi" w:hAnsiTheme="majorBidi" w:cstheme="majorBidi"/>
          <w:sz w:val="24"/>
          <w:szCs w:val="24"/>
        </w:rPr>
        <w:endnoteReference w:id="21"/>
      </w:r>
      <w:r w:rsidR="00C32CFB"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 </w:t>
      </w:r>
      <w:r w:rsidR="00C151BF" w:rsidRPr="0013264F">
        <w:rPr>
          <w:rFonts w:asciiTheme="majorBidi" w:eastAsia="Times New Roman" w:hAnsiTheme="majorBidi" w:cstheme="majorBidi"/>
          <w:sz w:val="24"/>
          <w:szCs w:val="24"/>
        </w:rPr>
        <w:t xml:space="preserve">War and the deadly circumstances in Iraq oblige </w:t>
      </w:r>
      <w:r w:rsidR="00546C96" w:rsidRPr="0013264F">
        <w:rPr>
          <w:rFonts w:asciiTheme="majorBidi" w:eastAsia="Times New Roman" w:hAnsiTheme="majorBidi" w:cstheme="majorBidi"/>
          <w:sz w:val="24"/>
          <w:szCs w:val="24"/>
        </w:rPr>
        <w:t>her</w:t>
      </w:r>
      <w:r w:rsidR="00C151BF" w:rsidRPr="0013264F">
        <w:rPr>
          <w:rFonts w:asciiTheme="majorBidi" w:eastAsia="Times New Roman" w:hAnsiTheme="majorBidi" w:cstheme="majorBidi"/>
          <w:sz w:val="24"/>
          <w:szCs w:val="24"/>
        </w:rPr>
        <w:t xml:space="preserve"> to leave to Paris after the members of her family </w:t>
      </w:r>
      <w:r w:rsidR="00546C96" w:rsidRPr="0013264F">
        <w:rPr>
          <w:rFonts w:asciiTheme="majorBidi" w:eastAsia="Times New Roman" w:hAnsiTheme="majorBidi" w:cstheme="majorBidi"/>
          <w:sz w:val="24"/>
          <w:szCs w:val="24"/>
        </w:rPr>
        <w:t>are</w:t>
      </w:r>
      <w:r w:rsidR="00C151BF" w:rsidRPr="0013264F">
        <w:rPr>
          <w:rFonts w:asciiTheme="majorBidi" w:eastAsia="Times New Roman" w:hAnsiTheme="majorBidi" w:cstheme="majorBidi"/>
          <w:sz w:val="24"/>
          <w:szCs w:val="24"/>
        </w:rPr>
        <w:t xml:space="preserve"> disarrayed all over the world.</w:t>
      </w:r>
      <w:r w:rsidR="00EA7437" w:rsidRPr="0013264F">
        <w:rPr>
          <w:rFonts w:asciiTheme="majorBidi" w:eastAsia="Times New Roman" w:hAnsiTheme="majorBidi" w:cstheme="majorBidi"/>
          <w:sz w:val="24"/>
          <w:szCs w:val="24"/>
          <w:lang w:bidi="ar-EG"/>
        </w:rPr>
        <w:t xml:space="preserve"> </w:t>
      </w:r>
      <w:r w:rsidR="0047746D" w:rsidRPr="0013264F">
        <w:rPr>
          <w:rFonts w:asciiTheme="majorBidi" w:eastAsia="Times New Roman" w:hAnsiTheme="majorBidi" w:cstheme="majorBidi"/>
          <w:sz w:val="24"/>
          <w:szCs w:val="24"/>
          <w:lang w:bidi="ar-EG"/>
        </w:rPr>
        <w:t xml:space="preserve">Miraculously, the novelist </w:t>
      </w:r>
      <w:proofErr w:type="spellStart"/>
      <w:r w:rsidR="0047746D" w:rsidRPr="0013264F">
        <w:rPr>
          <w:rFonts w:asciiTheme="majorBidi" w:eastAsia="Times New Roman" w:hAnsiTheme="majorBidi" w:cstheme="majorBidi"/>
          <w:sz w:val="24"/>
          <w:szCs w:val="24"/>
          <w:lang w:bidi="ar-EG"/>
        </w:rPr>
        <w:t>Ka</w:t>
      </w:r>
      <w:r w:rsidR="00AB4190" w:rsidRPr="0013264F">
        <w:rPr>
          <w:rFonts w:asciiTheme="majorBidi" w:eastAsia="Times New Roman" w:hAnsiTheme="majorBidi" w:cstheme="majorBidi"/>
          <w:sz w:val="24"/>
          <w:szCs w:val="24"/>
          <w:lang w:bidi="ar-EG"/>
        </w:rPr>
        <w:t>chachi</w:t>
      </w:r>
      <w:proofErr w:type="spellEnd"/>
      <w:r w:rsidR="0047746D" w:rsidRPr="0013264F">
        <w:rPr>
          <w:rFonts w:asciiTheme="majorBidi" w:eastAsia="Times New Roman" w:hAnsiTheme="majorBidi" w:cstheme="majorBidi"/>
          <w:sz w:val="24"/>
          <w:szCs w:val="24"/>
          <w:lang w:bidi="ar-EG"/>
        </w:rPr>
        <w:t xml:space="preserve"> </w:t>
      </w:r>
      <w:r w:rsidR="00AD7DDD" w:rsidRPr="0013264F">
        <w:rPr>
          <w:rFonts w:asciiTheme="majorBidi" w:eastAsia="Times New Roman" w:hAnsiTheme="majorBidi" w:cstheme="majorBidi"/>
          <w:sz w:val="24"/>
          <w:szCs w:val="24"/>
          <w:lang w:bidi="ar-EG"/>
        </w:rPr>
        <w:t>incarnate</w:t>
      </w:r>
      <w:r w:rsidR="00E2502F" w:rsidRPr="0013264F">
        <w:rPr>
          <w:rFonts w:asciiTheme="majorBidi" w:eastAsia="Times New Roman" w:hAnsiTheme="majorBidi" w:cstheme="majorBidi"/>
          <w:sz w:val="24"/>
          <w:szCs w:val="24"/>
          <w:lang w:bidi="ar-EG"/>
        </w:rPr>
        <w:t>s</w:t>
      </w:r>
      <w:r w:rsidR="0047746D" w:rsidRPr="0013264F">
        <w:rPr>
          <w:rFonts w:asciiTheme="majorBidi" w:eastAsia="Times New Roman" w:hAnsiTheme="majorBidi" w:cstheme="majorBidi"/>
          <w:sz w:val="24"/>
          <w:szCs w:val="24"/>
          <w:lang w:bidi="ar-EG"/>
        </w:rPr>
        <w:t xml:space="preserve"> the </w:t>
      </w:r>
      <w:r w:rsidR="00F13A03" w:rsidRPr="0013264F">
        <w:rPr>
          <w:rFonts w:asciiTheme="majorBidi" w:eastAsia="Times New Roman" w:hAnsiTheme="majorBidi" w:cstheme="majorBidi"/>
          <w:sz w:val="24"/>
          <w:szCs w:val="24"/>
          <w:lang w:bidi="ar-EG"/>
        </w:rPr>
        <w:t>concept</w:t>
      </w:r>
      <w:r w:rsidR="0047746D" w:rsidRPr="0013264F">
        <w:rPr>
          <w:rFonts w:asciiTheme="majorBidi" w:eastAsia="Times New Roman" w:hAnsiTheme="majorBidi" w:cstheme="majorBidi"/>
          <w:sz w:val="24"/>
          <w:szCs w:val="24"/>
          <w:lang w:bidi="ar-EG"/>
        </w:rPr>
        <w:t xml:space="preserve"> of </w:t>
      </w:r>
      <w:r w:rsidR="000F7E32" w:rsidRPr="0013264F">
        <w:rPr>
          <w:rFonts w:asciiTheme="majorBidi" w:eastAsia="Times New Roman" w:hAnsiTheme="majorBidi" w:cstheme="majorBidi"/>
          <w:sz w:val="24"/>
          <w:szCs w:val="24"/>
          <w:lang w:bidi="ar-EG"/>
        </w:rPr>
        <w:t>D</w:t>
      </w:r>
      <w:r w:rsidR="00AB4190" w:rsidRPr="0013264F">
        <w:rPr>
          <w:rFonts w:asciiTheme="majorBidi" w:eastAsia="Times New Roman" w:hAnsiTheme="majorBidi" w:cstheme="majorBidi"/>
          <w:sz w:val="24"/>
          <w:szCs w:val="24"/>
          <w:lang w:bidi="ar-EG"/>
        </w:rPr>
        <w:t>iaspora</w:t>
      </w:r>
      <w:r w:rsidR="0047746D" w:rsidRPr="0013264F">
        <w:rPr>
          <w:rFonts w:asciiTheme="majorBidi" w:eastAsia="Times New Roman" w:hAnsiTheme="majorBidi" w:cstheme="majorBidi"/>
          <w:sz w:val="24"/>
          <w:szCs w:val="24"/>
          <w:lang w:bidi="ar-EG"/>
        </w:rPr>
        <w:t xml:space="preserve"> in the family of the heroine</w:t>
      </w:r>
      <w:r w:rsidR="00091543" w:rsidRPr="0013264F">
        <w:rPr>
          <w:rFonts w:asciiTheme="majorBidi" w:eastAsia="Times New Roman" w:hAnsiTheme="majorBidi" w:cstheme="majorBidi"/>
          <w:sz w:val="24"/>
          <w:szCs w:val="24"/>
          <w:lang w:bidi="ar-EG"/>
        </w:rPr>
        <w:t>-</w:t>
      </w:r>
      <w:r w:rsidR="0047746D" w:rsidRPr="0013264F">
        <w:rPr>
          <w:rFonts w:asciiTheme="majorBidi" w:eastAsia="Times New Roman" w:hAnsiTheme="majorBidi" w:cstheme="majorBidi"/>
          <w:sz w:val="24"/>
          <w:szCs w:val="24"/>
          <w:lang w:bidi="ar-EG"/>
        </w:rPr>
        <w:t>doctor describ</w:t>
      </w:r>
      <w:r w:rsidR="00477382" w:rsidRPr="0013264F">
        <w:rPr>
          <w:rFonts w:asciiTheme="majorBidi" w:eastAsia="Times New Roman" w:hAnsiTheme="majorBidi" w:cstheme="majorBidi"/>
          <w:sz w:val="24"/>
          <w:szCs w:val="24"/>
          <w:lang w:bidi="ar-EG"/>
        </w:rPr>
        <w:t>ing</w:t>
      </w:r>
      <w:r w:rsidR="0047746D" w:rsidRPr="0013264F">
        <w:rPr>
          <w:rFonts w:asciiTheme="majorBidi" w:eastAsia="Times New Roman" w:hAnsiTheme="majorBidi" w:cstheme="majorBidi"/>
          <w:sz w:val="24"/>
          <w:szCs w:val="24"/>
          <w:lang w:bidi="ar-EG"/>
        </w:rPr>
        <w:t xml:space="preserve"> </w:t>
      </w:r>
      <w:r w:rsidR="00477382" w:rsidRPr="0013264F">
        <w:rPr>
          <w:rFonts w:asciiTheme="majorBidi" w:eastAsia="Times New Roman" w:hAnsiTheme="majorBidi" w:cstheme="majorBidi"/>
          <w:sz w:val="24"/>
          <w:szCs w:val="24"/>
          <w:lang w:bidi="ar-EG"/>
        </w:rPr>
        <w:t>it</w:t>
      </w:r>
      <w:r w:rsidR="0047746D" w:rsidRPr="0013264F">
        <w:rPr>
          <w:rFonts w:asciiTheme="majorBidi" w:eastAsia="Times New Roman" w:hAnsiTheme="majorBidi" w:cstheme="majorBidi"/>
          <w:sz w:val="24"/>
          <w:szCs w:val="24"/>
          <w:lang w:bidi="ar-EG"/>
        </w:rPr>
        <w:t xml:space="preserve"> </w:t>
      </w:r>
      <w:r w:rsidR="00477382" w:rsidRPr="0013264F">
        <w:rPr>
          <w:rFonts w:asciiTheme="majorBidi" w:eastAsia="Times New Roman" w:hAnsiTheme="majorBidi" w:cstheme="majorBidi"/>
          <w:sz w:val="24"/>
          <w:szCs w:val="24"/>
          <w:lang w:bidi="ar-EG"/>
        </w:rPr>
        <w:t xml:space="preserve">like </w:t>
      </w:r>
      <w:r w:rsidR="00F13A03" w:rsidRPr="0013264F">
        <w:rPr>
          <w:rFonts w:asciiTheme="majorBidi" w:eastAsia="Times New Roman" w:hAnsiTheme="majorBidi" w:cstheme="majorBidi"/>
          <w:sz w:val="24"/>
          <w:szCs w:val="24"/>
          <w:lang w:bidi="ar-EG"/>
        </w:rPr>
        <w:t>a</w:t>
      </w:r>
      <w:r w:rsidR="00477382" w:rsidRPr="0013264F">
        <w:rPr>
          <w:rFonts w:asciiTheme="majorBidi" w:eastAsia="Times New Roman" w:hAnsiTheme="majorBidi" w:cstheme="majorBidi"/>
          <w:sz w:val="24"/>
          <w:szCs w:val="24"/>
          <w:lang w:bidi="ar-EG"/>
        </w:rPr>
        <w:t xml:space="preserve"> body slain by</w:t>
      </w:r>
      <w:r w:rsidR="00477382" w:rsidRPr="0013264F">
        <w:rPr>
          <w:rFonts w:asciiTheme="majorBidi" w:hAnsiTheme="majorBidi" w:cstheme="majorBidi"/>
          <w:sz w:val="24"/>
          <w:szCs w:val="24"/>
        </w:rPr>
        <w:t xml:space="preserve"> </w:t>
      </w:r>
      <w:r w:rsidR="00917199" w:rsidRPr="0013264F">
        <w:rPr>
          <w:rFonts w:asciiTheme="majorBidi" w:eastAsia="Times New Roman" w:hAnsiTheme="majorBidi" w:cstheme="majorBidi"/>
          <w:sz w:val="24"/>
          <w:szCs w:val="24"/>
          <w:lang w:bidi="ar-EG"/>
        </w:rPr>
        <w:t xml:space="preserve">the </w:t>
      </w:r>
      <w:r w:rsidR="00477382" w:rsidRPr="0013264F">
        <w:rPr>
          <w:rFonts w:asciiTheme="majorBidi" w:eastAsia="Times New Roman" w:hAnsiTheme="majorBidi" w:cstheme="majorBidi"/>
          <w:sz w:val="24"/>
          <w:szCs w:val="24"/>
          <w:lang w:bidi="ar-EG"/>
        </w:rPr>
        <w:t>chopper of a butcher</w:t>
      </w:r>
      <w:r w:rsidR="00546C96" w:rsidRPr="0013264F">
        <w:rPr>
          <w:rFonts w:asciiTheme="majorBidi" w:eastAsia="Times New Roman" w:hAnsiTheme="majorBidi" w:cstheme="majorBidi"/>
          <w:sz w:val="24"/>
          <w:szCs w:val="24"/>
          <w:lang w:bidi="ar-EG"/>
        </w:rPr>
        <w:t>, that is,</w:t>
      </w:r>
      <w:r w:rsidR="00477382" w:rsidRPr="0013264F">
        <w:rPr>
          <w:rFonts w:asciiTheme="majorBidi" w:eastAsia="Times New Roman" w:hAnsiTheme="majorBidi" w:cstheme="majorBidi"/>
          <w:sz w:val="24"/>
          <w:szCs w:val="24"/>
          <w:lang w:bidi="ar-EG"/>
        </w:rPr>
        <w:t xml:space="preserve"> the colonizer</w:t>
      </w:r>
      <w:r w:rsidR="00553AEA" w:rsidRPr="0013264F">
        <w:rPr>
          <w:rFonts w:asciiTheme="majorBidi" w:eastAsia="Times New Roman" w:hAnsiTheme="majorBidi" w:cstheme="majorBidi"/>
          <w:sz w:val="24"/>
          <w:szCs w:val="24"/>
          <w:lang w:bidi="ar-EG"/>
        </w:rPr>
        <w:t>:-</w:t>
      </w:r>
    </w:p>
    <w:p w:rsidR="002F2AED" w:rsidRPr="0013264F" w:rsidRDefault="006659A3" w:rsidP="0013264F">
      <w:pPr>
        <w:bidi w:val="0"/>
        <w:spacing w:after="0" w:line="240" w:lineRule="auto"/>
        <w:ind w:firstLine="567"/>
        <w:jc w:val="both"/>
        <w:rPr>
          <w:rFonts w:asciiTheme="majorBidi" w:hAnsiTheme="majorBidi" w:cstheme="majorBidi"/>
          <w:sz w:val="24"/>
          <w:szCs w:val="24"/>
        </w:rPr>
      </w:pPr>
      <w:r w:rsidRPr="0013264F">
        <w:rPr>
          <w:rFonts w:asciiTheme="majorBidi" w:hAnsiTheme="majorBidi" w:cstheme="majorBidi"/>
          <w:sz w:val="24"/>
          <w:szCs w:val="24"/>
        </w:rPr>
        <w:t>Like</w:t>
      </w:r>
      <w:r w:rsidR="002F2AED" w:rsidRPr="0013264F">
        <w:rPr>
          <w:rFonts w:asciiTheme="majorBidi" w:hAnsiTheme="majorBidi" w:cstheme="majorBidi"/>
          <w:sz w:val="24"/>
          <w:szCs w:val="24"/>
        </w:rPr>
        <w:t xml:space="preserve"> a butcher </w:t>
      </w:r>
      <w:r w:rsidR="00BA2EA7" w:rsidRPr="0013264F">
        <w:rPr>
          <w:rFonts w:asciiTheme="majorBidi" w:hAnsiTheme="majorBidi" w:cstheme="majorBidi"/>
          <w:sz w:val="24"/>
          <w:szCs w:val="24"/>
        </w:rPr>
        <w:t xml:space="preserve">who </w:t>
      </w:r>
      <w:r w:rsidR="00F87C01" w:rsidRPr="0013264F">
        <w:rPr>
          <w:rFonts w:asciiTheme="majorBidi" w:hAnsiTheme="majorBidi" w:cstheme="majorBidi"/>
          <w:sz w:val="24"/>
          <w:szCs w:val="24"/>
        </w:rPr>
        <w:t>carrie</w:t>
      </w:r>
      <w:r w:rsidR="001B7351" w:rsidRPr="0013264F">
        <w:rPr>
          <w:rFonts w:asciiTheme="majorBidi" w:hAnsiTheme="majorBidi" w:cstheme="majorBidi"/>
          <w:sz w:val="24"/>
          <w:szCs w:val="24"/>
        </w:rPr>
        <w:t>s</w:t>
      </w:r>
      <w:r w:rsidR="002F2AED" w:rsidRPr="0013264F">
        <w:rPr>
          <w:rFonts w:asciiTheme="majorBidi" w:hAnsiTheme="majorBidi" w:cstheme="majorBidi"/>
          <w:sz w:val="24"/>
          <w:szCs w:val="24"/>
        </w:rPr>
        <w:t xml:space="preserve"> a chopper in his </w:t>
      </w:r>
      <w:r w:rsidRPr="0013264F">
        <w:rPr>
          <w:rFonts w:asciiTheme="majorBidi" w:hAnsiTheme="majorBidi" w:cstheme="majorBidi"/>
          <w:sz w:val="24"/>
          <w:szCs w:val="24"/>
        </w:rPr>
        <w:t>hand to</w:t>
      </w:r>
      <w:r w:rsidR="00677B07" w:rsidRPr="0013264F">
        <w:rPr>
          <w:rFonts w:asciiTheme="majorBidi" w:hAnsiTheme="majorBidi" w:cstheme="majorBidi"/>
          <w:sz w:val="24"/>
          <w:szCs w:val="24"/>
        </w:rPr>
        <w:t xml:space="preserve"> </w:t>
      </w:r>
      <w:r w:rsidR="002F2AED" w:rsidRPr="0013264F">
        <w:rPr>
          <w:rFonts w:asciiTheme="majorBidi" w:hAnsiTheme="majorBidi" w:cstheme="majorBidi"/>
          <w:sz w:val="24"/>
          <w:szCs w:val="24"/>
        </w:rPr>
        <w:t xml:space="preserve">cut the body into fragments to be dispersed everywhere. The liver </w:t>
      </w:r>
      <w:r w:rsidR="001B7351" w:rsidRPr="0013264F">
        <w:rPr>
          <w:rFonts w:asciiTheme="majorBidi" w:hAnsiTheme="majorBidi" w:cstheme="majorBidi"/>
          <w:sz w:val="24"/>
          <w:szCs w:val="24"/>
        </w:rPr>
        <w:t>is</w:t>
      </w:r>
      <w:r w:rsidR="002F2AED" w:rsidRPr="0013264F">
        <w:rPr>
          <w:rFonts w:asciiTheme="majorBidi" w:hAnsiTheme="majorBidi" w:cstheme="majorBidi"/>
          <w:sz w:val="24"/>
          <w:szCs w:val="24"/>
        </w:rPr>
        <w:t xml:space="preserve"> thrown into North </w:t>
      </w:r>
      <w:r w:rsidR="00E77CCF" w:rsidRPr="0013264F">
        <w:rPr>
          <w:rFonts w:asciiTheme="majorBidi" w:hAnsiTheme="majorBidi" w:cstheme="majorBidi"/>
          <w:sz w:val="24"/>
          <w:szCs w:val="24"/>
        </w:rPr>
        <w:t>America</w:t>
      </w:r>
      <w:r w:rsidR="002F2AED" w:rsidRPr="0013264F">
        <w:rPr>
          <w:rFonts w:asciiTheme="majorBidi" w:hAnsiTheme="majorBidi" w:cstheme="majorBidi"/>
          <w:sz w:val="24"/>
          <w:szCs w:val="24"/>
        </w:rPr>
        <w:t xml:space="preserve"> and the lungs fl</w:t>
      </w:r>
      <w:r w:rsidR="001B7351" w:rsidRPr="0013264F">
        <w:rPr>
          <w:rFonts w:asciiTheme="majorBidi" w:hAnsiTheme="majorBidi" w:cstheme="majorBidi"/>
          <w:sz w:val="24"/>
          <w:szCs w:val="24"/>
        </w:rPr>
        <w:t>o</w:t>
      </w:r>
      <w:r w:rsidR="002F2AED" w:rsidRPr="0013264F">
        <w:rPr>
          <w:rFonts w:asciiTheme="majorBidi" w:hAnsiTheme="majorBidi" w:cstheme="majorBidi"/>
          <w:sz w:val="24"/>
          <w:szCs w:val="24"/>
        </w:rPr>
        <w:t xml:space="preserve">w to the </w:t>
      </w:r>
      <w:r w:rsidR="002F2AED" w:rsidRPr="0013264F">
        <w:rPr>
          <w:rFonts w:asciiTheme="majorBidi" w:hAnsiTheme="majorBidi" w:cstheme="majorBidi"/>
          <w:sz w:val="24"/>
          <w:szCs w:val="24"/>
        </w:rPr>
        <w:lastRenderedPageBreak/>
        <w:t>Caribbean leaving the arteries floating over the Gulf. As for the heart, the butcher t</w:t>
      </w:r>
      <w:r w:rsidR="001B7351" w:rsidRPr="0013264F">
        <w:rPr>
          <w:rFonts w:asciiTheme="majorBidi" w:hAnsiTheme="majorBidi" w:cstheme="majorBidi"/>
          <w:sz w:val="24"/>
          <w:szCs w:val="24"/>
        </w:rPr>
        <w:t>a</w:t>
      </w:r>
      <w:r w:rsidR="002F2AED" w:rsidRPr="0013264F">
        <w:rPr>
          <w:rFonts w:asciiTheme="majorBidi" w:hAnsiTheme="majorBidi" w:cstheme="majorBidi"/>
          <w:sz w:val="24"/>
          <w:szCs w:val="24"/>
        </w:rPr>
        <w:t>k</w:t>
      </w:r>
      <w:r w:rsidR="001B7351" w:rsidRPr="0013264F">
        <w:rPr>
          <w:rFonts w:asciiTheme="majorBidi" w:hAnsiTheme="majorBidi" w:cstheme="majorBidi"/>
          <w:sz w:val="24"/>
          <w:szCs w:val="24"/>
        </w:rPr>
        <w:t>es</w:t>
      </w:r>
      <w:r w:rsidR="002F2AED" w:rsidRPr="0013264F">
        <w:rPr>
          <w:rFonts w:asciiTheme="majorBidi" w:hAnsiTheme="majorBidi" w:cstheme="majorBidi"/>
          <w:sz w:val="24"/>
          <w:szCs w:val="24"/>
        </w:rPr>
        <w:t xml:space="preserve"> his sharp knife, the one devoted to delicate operations, </w:t>
      </w:r>
      <w:r w:rsidR="001B7351" w:rsidRPr="0013264F">
        <w:rPr>
          <w:rFonts w:asciiTheme="majorBidi" w:hAnsiTheme="majorBidi" w:cstheme="majorBidi"/>
          <w:sz w:val="24"/>
          <w:szCs w:val="24"/>
        </w:rPr>
        <w:t>s</w:t>
      </w:r>
      <w:r w:rsidR="002F2AED" w:rsidRPr="0013264F">
        <w:rPr>
          <w:rFonts w:asciiTheme="majorBidi" w:hAnsiTheme="majorBidi" w:cstheme="majorBidi"/>
          <w:sz w:val="24"/>
          <w:szCs w:val="24"/>
        </w:rPr>
        <w:t>la</w:t>
      </w:r>
      <w:r w:rsidR="001B7351" w:rsidRPr="0013264F">
        <w:rPr>
          <w:rFonts w:asciiTheme="majorBidi" w:hAnsiTheme="majorBidi" w:cstheme="majorBidi"/>
          <w:sz w:val="24"/>
          <w:szCs w:val="24"/>
        </w:rPr>
        <w:t>ys</w:t>
      </w:r>
      <w:r w:rsidR="002F2AED" w:rsidRPr="0013264F">
        <w:rPr>
          <w:rFonts w:asciiTheme="majorBidi" w:hAnsiTheme="majorBidi" w:cstheme="majorBidi"/>
          <w:sz w:val="24"/>
          <w:szCs w:val="24"/>
        </w:rPr>
        <w:t xml:space="preserve"> the heart and carefully uproot</w:t>
      </w:r>
      <w:r w:rsidR="001B7351" w:rsidRPr="0013264F">
        <w:rPr>
          <w:rFonts w:asciiTheme="majorBidi" w:hAnsiTheme="majorBidi" w:cstheme="majorBidi"/>
          <w:sz w:val="24"/>
          <w:szCs w:val="24"/>
        </w:rPr>
        <w:t>s</w:t>
      </w:r>
      <w:r w:rsidR="002F2AED" w:rsidRPr="0013264F">
        <w:rPr>
          <w:rFonts w:asciiTheme="majorBidi" w:hAnsiTheme="majorBidi" w:cstheme="majorBidi"/>
          <w:sz w:val="24"/>
          <w:szCs w:val="24"/>
        </w:rPr>
        <w:t xml:space="preserve"> it from </w:t>
      </w:r>
      <w:r w:rsidR="00711589" w:rsidRPr="0013264F">
        <w:rPr>
          <w:rFonts w:asciiTheme="majorBidi" w:hAnsiTheme="majorBidi" w:cstheme="majorBidi"/>
          <w:sz w:val="24"/>
          <w:szCs w:val="24"/>
        </w:rPr>
        <w:t>its sofa between</w:t>
      </w:r>
      <w:r w:rsidR="002F2AED" w:rsidRPr="0013264F">
        <w:rPr>
          <w:rFonts w:asciiTheme="majorBidi" w:hAnsiTheme="majorBidi" w:cstheme="majorBidi"/>
          <w:sz w:val="24"/>
          <w:szCs w:val="24"/>
        </w:rPr>
        <w:t xml:space="preserve"> Tigris and Euphrates throw</w:t>
      </w:r>
      <w:r w:rsidR="00805E0A" w:rsidRPr="0013264F">
        <w:rPr>
          <w:rFonts w:asciiTheme="majorBidi" w:hAnsiTheme="majorBidi" w:cstheme="majorBidi"/>
          <w:sz w:val="24"/>
          <w:szCs w:val="24"/>
        </w:rPr>
        <w:t>ing</w:t>
      </w:r>
      <w:r w:rsidR="002F2AED" w:rsidRPr="0013264F">
        <w:rPr>
          <w:rFonts w:asciiTheme="majorBidi" w:hAnsiTheme="majorBidi" w:cstheme="majorBidi"/>
          <w:sz w:val="24"/>
          <w:szCs w:val="24"/>
        </w:rPr>
        <w:t xml:space="preserve"> it under </w:t>
      </w:r>
      <w:r w:rsidR="00805E0A" w:rsidRPr="0013264F">
        <w:rPr>
          <w:rFonts w:asciiTheme="majorBidi" w:hAnsiTheme="majorBidi" w:cstheme="majorBidi"/>
          <w:sz w:val="24"/>
          <w:szCs w:val="24"/>
        </w:rPr>
        <w:t xml:space="preserve">the </w:t>
      </w:r>
      <w:r w:rsidR="002F2AED" w:rsidRPr="0013264F">
        <w:rPr>
          <w:rFonts w:asciiTheme="majorBidi" w:hAnsiTheme="majorBidi" w:cstheme="majorBidi"/>
          <w:sz w:val="24"/>
          <w:szCs w:val="24"/>
        </w:rPr>
        <w:t>Eiffel Tower in Paris.</w:t>
      </w:r>
      <w:r w:rsidR="00603786" w:rsidRPr="0013264F">
        <w:rPr>
          <w:rFonts w:asciiTheme="majorBidi" w:hAnsiTheme="majorBidi" w:cstheme="majorBidi"/>
          <w:sz w:val="24"/>
          <w:szCs w:val="24"/>
        </w:rPr>
        <w:t xml:space="preserve"> … With their feet, the tourists chase her heart. Like a </w:t>
      </w:r>
      <w:r w:rsidR="00C32CFB" w:rsidRPr="0013264F">
        <w:rPr>
          <w:rFonts w:asciiTheme="majorBidi" w:hAnsiTheme="majorBidi" w:cstheme="majorBidi"/>
          <w:sz w:val="24"/>
          <w:szCs w:val="24"/>
        </w:rPr>
        <w:t>ball</w:t>
      </w:r>
      <w:r w:rsidR="00603786" w:rsidRPr="0013264F">
        <w:rPr>
          <w:rFonts w:asciiTheme="majorBidi" w:hAnsiTheme="majorBidi" w:cstheme="majorBidi"/>
          <w:sz w:val="24"/>
          <w:szCs w:val="24"/>
        </w:rPr>
        <w:t xml:space="preserve"> ... </w:t>
      </w:r>
      <w:r w:rsidR="00E77CCF" w:rsidRPr="0013264F">
        <w:rPr>
          <w:rFonts w:asciiTheme="majorBidi" w:hAnsiTheme="majorBidi" w:cstheme="majorBidi"/>
          <w:sz w:val="24"/>
          <w:szCs w:val="24"/>
        </w:rPr>
        <w:t>it is</w:t>
      </w:r>
      <w:r w:rsidR="00603786" w:rsidRPr="0013264F">
        <w:rPr>
          <w:rFonts w:asciiTheme="majorBidi" w:hAnsiTheme="majorBidi" w:cstheme="majorBidi"/>
          <w:sz w:val="24"/>
          <w:szCs w:val="24"/>
        </w:rPr>
        <w:t xml:space="preserve"> swollen </w:t>
      </w:r>
      <w:r w:rsidR="00805E0A" w:rsidRPr="0013264F">
        <w:rPr>
          <w:rFonts w:asciiTheme="majorBidi" w:hAnsiTheme="majorBidi" w:cstheme="majorBidi"/>
          <w:sz w:val="24"/>
          <w:szCs w:val="24"/>
        </w:rPr>
        <w:t>…</w:t>
      </w:r>
      <w:r w:rsidR="00603786" w:rsidRPr="0013264F">
        <w:rPr>
          <w:rFonts w:asciiTheme="majorBidi" w:hAnsiTheme="majorBidi" w:cstheme="majorBidi"/>
          <w:sz w:val="24"/>
          <w:szCs w:val="24"/>
        </w:rPr>
        <w:t xml:space="preserve">, kicked </w:t>
      </w:r>
      <w:r w:rsidR="006B0188" w:rsidRPr="0013264F">
        <w:rPr>
          <w:rFonts w:asciiTheme="majorBidi" w:hAnsiTheme="majorBidi" w:cstheme="majorBidi"/>
          <w:sz w:val="24"/>
          <w:szCs w:val="24"/>
        </w:rPr>
        <w:t>by</w:t>
      </w:r>
      <w:r w:rsidR="00603786" w:rsidRPr="0013264F">
        <w:rPr>
          <w:rFonts w:asciiTheme="majorBidi" w:hAnsiTheme="majorBidi" w:cstheme="majorBidi"/>
          <w:sz w:val="24"/>
          <w:szCs w:val="24"/>
        </w:rPr>
        <w:t xml:space="preserve"> </w:t>
      </w:r>
      <w:r w:rsidR="00D9646E" w:rsidRPr="0013264F">
        <w:rPr>
          <w:rFonts w:asciiTheme="majorBidi" w:hAnsiTheme="majorBidi" w:cstheme="majorBidi"/>
          <w:sz w:val="24"/>
          <w:szCs w:val="24"/>
        </w:rPr>
        <w:t>foot, floated over the net,</w:t>
      </w:r>
      <w:r w:rsidR="00603786" w:rsidRPr="0013264F">
        <w:rPr>
          <w:rFonts w:asciiTheme="majorBidi" w:hAnsiTheme="majorBidi" w:cstheme="majorBidi"/>
          <w:sz w:val="24"/>
          <w:szCs w:val="24"/>
        </w:rPr>
        <w:t xml:space="preserve"> or shot at the basket. What </w:t>
      </w:r>
      <w:r w:rsidR="008D4C31" w:rsidRPr="0013264F">
        <w:rPr>
          <w:rFonts w:asciiTheme="majorBidi" w:hAnsiTheme="majorBidi" w:cstheme="majorBidi"/>
          <w:sz w:val="24"/>
          <w:szCs w:val="24"/>
        </w:rPr>
        <w:t>damage</w:t>
      </w:r>
      <w:r w:rsidR="00603786" w:rsidRPr="0013264F">
        <w:rPr>
          <w:rFonts w:asciiTheme="majorBidi" w:hAnsiTheme="majorBidi" w:cstheme="majorBidi"/>
          <w:sz w:val="24"/>
          <w:szCs w:val="24"/>
        </w:rPr>
        <w:t xml:space="preserve"> there is in a few animations!</w:t>
      </w:r>
      <w:r w:rsidR="00AF7A8D" w:rsidRPr="0013264F">
        <w:rPr>
          <w:rFonts w:asciiTheme="majorBidi" w:hAnsiTheme="majorBidi" w:cstheme="majorBidi"/>
          <w:sz w:val="24"/>
          <w:szCs w:val="24"/>
        </w:rPr>
        <w:t xml:space="preserve">                    </w:t>
      </w:r>
      <w:r w:rsidR="002F2AED" w:rsidRPr="0013264F">
        <w:rPr>
          <w:rFonts w:asciiTheme="majorBidi" w:hAnsiTheme="majorBidi" w:cstheme="majorBidi"/>
          <w:sz w:val="24"/>
          <w:szCs w:val="24"/>
        </w:rPr>
        <w:t>(</w:t>
      </w:r>
      <w:proofErr w:type="spellStart"/>
      <w:r w:rsidR="002F2AED" w:rsidRPr="0013264F">
        <w:rPr>
          <w:rFonts w:asciiTheme="majorBidi" w:hAnsiTheme="majorBidi" w:cstheme="majorBidi"/>
          <w:i/>
          <w:iCs/>
          <w:sz w:val="24"/>
          <w:szCs w:val="24"/>
        </w:rPr>
        <w:t>Tashari</w:t>
      </w:r>
      <w:proofErr w:type="spellEnd"/>
      <w:r w:rsidR="002F2AED" w:rsidRPr="0013264F">
        <w:rPr>
          <w:rFonts w:asciiTheme="majorBidi" w:hAnsiTheme="majorBidi" w:cstheme="majorBidi"/>
          <w:sz w:val="24"/>
          <w:szCs w:val="24"/>
        </w:rPr>
        <w:t>, 17)</w:t>
      </w:r>
    </w:p>
    <w:p w:rsidR="00677B07" w:rsidRPr="0013264F" w:rsidRDefault="00C47480" w:rsidP="0013264F">
      <w:pPr>
        <w:bidi w:val="0"/>
        <w:spacing w:after="0" w:line="240" w:lineRule="auto"/>
        <w:jc w:val="both"/>
        <w:rPr>
          <w:rFonts w:asciiTheme="majorBidi" w:hAnsiTheme="majorBidi" w:cstheme="majorBidi"/>
          <w:sz w:val="24"/>
          <w:szCs w:val="24"/>
        </w:rPr>
      </w:pPr>
      <w:proofErr w:type="spellStart"/>
      <w:r w:rsidRPr="0013264F">
        <w:rPr>
          <w:rFonts w:asciiTheme="majorBidi" w:hAnsiTheme="majorBidi" w:cstheme="majorBidi"/>
          <w:sz w:val="24"/>
          <w:szCs w:val="24"/>
        </w:rPr>
        <w:t>Wardia's</w:t>
      </w:r>
      <w:proofErr w:type="spellEnd"/>
      <w:r w:rsidRPr="0013264F">
        <w:rPr>
          <w:rFonts w:asciiTheme="majorBidi" w:hAnsiTheme="majorBidi" w:cstheme="majorBidi"/>
          <w:sz w:val="24"/>
          <w:szCs w:val="24"/>
        </w:rPr>
        <w:t xml:space="preserve"> family is a miniature of the Iraqi society. Therefore, the rupture of the Iraqi family reflects the rupture of </w:t>
      </w:r>
      <w:r w:rsidR="00805E0A" w:rsidRPr="0013264F">
        <w:rPr>
          <w:rFonts w:asciiTheme="majorBidi" w:hAnsiTheme="majorBidi" w:cstheme="majorBidi"/>
          <w:sz w:val="24"/>
          <w:szCs w:val="24"/>
        </w:rPr>
        <w:t xml:space="preserve">the </w:t>
      </w:r>
      <w:r w:rsidRPr="0013264F">
        <w:rPr>
          <w:rFonts w:asciiTheme="majorBidi" w:hAnsiTheme="majorBidi" w:cstheme="majorBidi"/>
          <w:sz w:val="24"/>
          <w:szCs w:val="24"/>
        </w:rPr>
        <w:t xml:space="preserve">Iraqi society as a whole. While </w:t>
      </w:r>
      <w:r w:rsidR="00E77CCF" w:rsidRPr="0013264F">
        <w:rPr>
          <w:rFonts w:asciiTheme="majorBidi" w:hAnsiTheme="majorBidi" w:cstheme="majorBidi"/>
          <w:sz w:val="24"/>
          <w:szCs w:val="24"/>
        </w:rPr>
        <w:t>Dr.</w:t>
      </w:r>
      <w:r w:rsidRPr="0013264F">
        <w:rPr>
          <w:rFonts w:asciiTheme="majorBidi" w:hAnsiTheme="majorBidi" w:cstheme="majorBidi"/>
          <w:sz w:val="24"/>
          <w:szCs w:val="24"/>
        </w:rPr>
        <w:t xml:space="preserve"> </w:t>
      </w:r>
      <w:proofErr w:type="spellStart"/>
      <w:r w:rsidRPr="0013264F">
        <w:rPr>
          <w:rFonts w:asciiTheme="majorBidi" w:hAnsiTheme="majorBidi" w:cstheme="majorBidi"/>
          <w:sz w:val="24"/>
          <w:szCs w:val="24"/>
        </w:rPr>
        <w:t>Wardia</w:t>
      </w:r>
      <w:proofErr w:type="spellEnd"/>
      <w:r w:rsidRPr="0013264F">
        <w:rPr>
          <w:rFonts w:asciiTheme="majorBidi" w:hAnsiTheme="majorBidi" w:cstheme="majorBidi"/>
          <w:sz w:val="24"/>
          <w:szCs w:val="24"/>
        </w:rPr>
        <w:t xml:space="preserve"> use</w:t>
      </w:r>
      <w:r w:rsidR="00805E0A" w:rsidRPr="0013264F">
        <w:rPr>
          <w:rFonts w:asciiTheme="majorBidi" w:hAnsiTheme="majorBidi" w:cstheme="majorBidi"/>
          <w:sz w:val="24"/>
          <w:szCs w:val="24"/>
        </w:rPr>
        <w:t>s</w:t>
      </w:r>
      <w:r w:rsidRPr="0013264F">
        <w:rPr>
          <w:rFonts w:asciiTheme="majorBidi" w:hAnsiTheme="majorBidi" w:cstheme="majorBidi"/>
          <w:sz w:val="24"/>
          <w:szCs w:val="24"/>
        </w:rPr>
        <w:t xml:space="preserve"> a surgical knife to save her patients</w:t>
      </w:r>
      <w:r w:rsidR="00EE3E64" w:rsidRPr="0013264F">
        <w:rPr>
          <w:rFonts w:asciiTheme="majorBidi" w:hAnsiTheme="majorBidi" w:cstheme="majorBidi"/>
          <w:sz w:val="24"/>
          <w:szCs w:val="24"/>
        </w:rPr>
        <w:t>'</w:t>
      </w:r>
      <w:r w:rsidRPr="0013264F">
        <w:rPr>
          <w:rFonts w:asciiTheme="majorBidi" w:hAnsiTheme="majorBidi" w:cstheme="majorBidi"/>
          <w:sz w:val="24"/>
          <w:szCs w:val="24"/>
        </w:rPr>
        <w:t xml:space="preserve"> lives, the butcher (the colonizer) use</w:t>
      </w:r>
      <w:r w:rsidR="00805E0A" w:rsidRPr="0013264F">
        <w:rPr>
          <w:rFonts w:asciiTheme="majorBidi" w:hAnsiTheme="majorBidi" w:cstheme="majorBidi"/>
          <w:sz w:val="24"/>
          <w:szCs w:val="24"/>
        </w:rPr>
        <w:t>s</w:t>
      </w:r>
      <w:r w:rsidRPr="0013264F">
        <w:rPr>
          <w:rFonts w:asciiTheme="majorBidi" w:hAnsiTheme="majorBidi" w:cstheme="majorBidi"/>
          <w:sz w:val="24"/>
          <w:szCs w:val="24"/>
        </w:rPr>
        <w:t xml:space="preserve"> it to tear down the colonized countries. </w:t>
      </w:r>
      <w:r w:rsidR="00677B07" w:rsidRPr="0013264F">
        <w:rPr>
          <w:rFonts w:asciiTheme="majorBidi" w:hAnsiTheme="majorBidi" w:cstheme="majorBidi"/>
          <w:sz w:val="24"/>
          <w:szCs w:val="24"/>
        </w:rPr>
        <w:t>Although the instrument is one, its purposes are different</w:t>
      </w:r>
      <w:r w:rsidR="00EB1E17" w:rsidRPr="0013264F">
        <w:rPr>
          <w:rFonts w:asciiTheme="majorBidi" w:hAnsiTheme="majorBidi" w:cstheme="majorBidi"/>
          <w:sz w:val="24"/>
          <w:szCs w:val="24"/>
        </w:rPr>
        <w:t>;</w:t>
      </w:r>
      <w:r w:rsidR="00677B07" w:rsidRPr="0013264F">
        <w:rPr>
          <w:rFonts w:asciiTheme="majorBidi" w:hAnsiTheme="majorBidi" w:cstheme="majorBidi"/>
          <w:sz w:val="24"/>
          <w:szCs w:val="24"/>
        </w:rPr>
        <w:t xml:space="preserve"> it </w:t>
      </w:r>
      <w:r w:rsidR="004F59DB" w:rsidRPr="0013264F">
        <w:rPr>
          <w:rFonts w:asciiTheme="majorBidi" w:hAnsiTheme="majorBidi" w:cstheme="majorBidi"/>
          <w:sz w:val="24"/>
          <w:szCs w:val="24"/>
        </w:rPr>
        <w:t>is</w:t>
      </w:r>
      <w:r w:rsidR="00677B07" w:rsidRPr="0013264F">
        <w:rPr>
          <w:rFonts w:asciiTheme="majorBidi" w:hAnsiTheme="majorBidi" w:cstheme="majorBidi"/>
          <w:sz w:val="24"/>
          <w:szCs w:val="24"/>
        </w:rPr>
        <w:t xml:space="preserve"> brutally appropriated to commit </w:t>
      </w:r>
      <w:r w:rsidR="006459D2" w:rsidRPr="0013264F">
        <w:rPr>
          <w:rFonts w:asciiTheme="majorBidi" w:hAnsiTheme="majorBidi" w:cstheme="majorBidi"/>
          <w:sz w:val="24"/>
          <w:szCs w:val="24"/>
        </w:rPr>
        <w:t xml:space="preserve">a </w:t>
      </w:r>
      <w:r w:rsidR="00677B07" w:rsidRPr="0013264F">
        <w:rPr>
          <w:rFonts w:asciiTheme="majorBidi" w:hAnsiTheme="majorBidi" w:cstheme="majorBidi"/>
          <w:sz w:val="24"/>
          <w:szCs w:val="24"/>
        </w:rPr>
        <w:t xml:space="preserve">crime. </w:t>
      </w:r>
      <w:r w:rsidR="00B90D2F" w:rsidRPr="0013264F">
        <w:rPr>
          <w:rFonts w:asciiTheme="majorBidi" w:hAnsiTheme="majorBidi" w:cstheme="majorBidi"/>
          <w:sz w:val="24"/>
          <w:szCs w:val="24"/>
        </w:rPr>
        <w:t xml:space="preserve">The doctor </w:t>
      </w:r>
      <w:r w:rsidR="00805E0A" w:rsidRPr="0013264F">
        <w:rPr>
          <w:rFonts w:asciiTheme="majorBidi" w:hAnsiTheme="majorBidi" w:cstheme="majorBidi"/>
          <w:sz w:val="24"/>
          <w:szCs w:val="24"/>
        </w:rPr>
        <w:t>assimilates</w:t>
      </w:r>
      <w:r w:rsidR="00B90D2F" w:rsidRPr="0013264F">
        <w:rPr>
          <w:rFonts w:asciiTheme="majorBidi" w:hAnsiTheme="majorBidi" w:cstheme="majorBidi"/>
          <w:sz w:val="24"/>
          <w:szCs w:val="24"/>
        </w:rPr>
        <w:t xml:space="preserve"> her heart to the heart of her country. </w:t>
      </w:r>
      <w:r w:rsidR="00677B07" w:rsidRPr="0013264F">
        <w:rPr>
          <w:rFonts w:asciiTheme="majorBidi" w:hAnsiTheme="majorBidi" w:cstheme="majorBidi"/>
          <w:sz w:val="24"/>
          <w:szCs w:val="24"/>
        </w:rPr>
        <w:t>The heart</w:t>
      </w:r>
      <w:r w:rsidR="00E77CCF" w:rsidRPr="0013264F">
        <w:rPr>
          <w:rFonts w:asciiTheme="majorBidi" w:hAnsiTheme="majorBidi" w:cstheme="majorBidi"/>
          <w:sz w:val="24"/>
          <w:szCs w:val="24"/>
        </w:rPr>
        <w:t xml:space="preserve"> that is</w:t>
      </w:r>
      <w:r w:rsidR="00677B07" w:rsidRPr="0013264F">
        <w:rPr>
          <w:rFonts w:asciiTheme="majorBidi" w:hAnsiTheme="majorBidi" w:cstheme="majorBidi"/>
          <w:sz w:val="24"/>
          <w:szCs w:val="24"/>
        </w:rPr>
        <w:t xml:space="preserve"> kicked like a </w:t>
      </w:r>
      <w:r w:rsidR="00603786" w:rsidRPr="0013264F">
        <w:rPr>
          <w:rFonts w:asciiTheme="majorBidi" w:hAnsiTheme="majorBidi" w:cstheme="majorBidi"/>
          <w:sz w:val="24"/>
          <w:szCs w:val="24"/>
        </w:rPr>
        <w:t>basketball</w:t>
      </w:r>
      <w:r w:rsidR="00677B07" w:rsidRPr="0013264F">
        <w:rPr>
          <w:rFonts w:asciiTheme="majorBidi" w:hAnsiTheme="majorBidi" w:cstheme="majorBidi"/>
          <w:sz w:val="24"/>
          <w:szCs w:val="24"/>
        </w:rPr>
        <w:t xml:space="preserve"> is Baghdad, which </w:t>
      </w:r>
      <w:r w:rsidR="004F59DB" w:rsidRPr="0013264F">
        <w:rPr>
          <w:rFonts w:asciiTheme="majorBidi" w:hAnsiTheme="majorBidi" w:cstheme="majorBidi"/>
          <w:sz w:val="24"/>
          <w:szCs w:val="24"/>
        </w:rPr>
        <w:t>is</w:t>
      </w:r>
      <w:r w:rsidR="00677B07" w:rsidRPr="0013264F">
        <w:rPr>
          <w:rFonts w:asciiTheme="majorBidi" w:hAnsiTheme="majorBidi" w:cstheme="majorBidi"/>
          <w:sz w:val="24"/>
          <w:szCs w:val="24"/>
        </w:rPr>
        <w:t xml:space="preserve"> torn apart by the greediness of the </w:t>
      </w:r>
      <w:r w:rsidR="004F59DB" w:rsidRPr="0013264F">
        <w:rPr>
          <w:rFonts w:asciiTheme="majorBidi" w:hAnsiTheme="majorBidi" w:cstheme="majorBidi"/>
          <w:sz w:val="24"/>
          <w:szCs w:val="24"/>
        </w:rPr>
        <w:t xml:space="preserve">Anglo-American </w:t>
      </w:r>
      <w:r w:rsidR="00805E0A" w:rsidRPr="0013264F">
        <w:rPr>
          <w:rFonts w:asciiTheme="majorBidi" w:hAnsiTheme="majorBidi" w:cstheme="majorBidi"/>
          <w:sz w:val="24"/>
          <w:szCs w:val="24"/>
        </w:rPr>
        <w:t>colonizers</w:t>
      </w:r>
      <w:r w:rsidR="00677B07" w:rsidRPr="0013264F">
        <w:rPr>
          <w:rFonts w:asciiTheme="majorBidi" w:hAnsiTheme="majorBidi" w:cstheme="majorBidi"/>
          <w:sz w:val="24"/>
          <w:szCs w:val="24"/>
        </w:rPr>
        <w:t xml:space="preserve"> for the black gold—Oil</w:t>
      </w:r>
      <w:r w:rsidR="00B90D2F" w:rsidRPr="0013264F">
        <w:rPr>
          <w:rFonts w:asciiTheme="majorBidi" w:hAnsiTheme="majorBidi" w:cstheme="majorBidi"/>
          <w:sz w:val="24"/>
          <w:szCs w:val="24"/>
        </w:rPr>
        <w:t>, as reflected below:</w:t>
      </w:r>
    </w:p>
    <w:p w:rsidR="00B76E7C" w:rsidRPr="0013264F" w:rsidRDefault="00B76E7C" w:rsidP="0013264F">
      <w:pPr>
        <w:bidi w:val="0"/>
        <w:spacing w:after="0" w:line="240" w:lineRule="auto"/>
        <w:ind w:firstLine="567"/>
        <w:jc w:val="both"/>
        <w:rPr>
          <w:rFonts w:asciiTheme="majorBidi" w:eastAsia="Times New Roman" w:hAnsiTheme="majorBidi" w:cstheme="majorBidi"/>
          <w:sz w:val="24"/>
          <w:szCs w:val="24"/>
        </w:rPr>
      </w:pPr>
      <w:r w:rsidRPr="0013264F">
        <w:rPr>
          <w:rFonts w:asciiTheme="majorBidi" w:hAnsiTheme="majorBidi" w:cstheme="majorBidi"/>
          <w:sz w:val="24"/>
          <w:szCs w:val="24"/>
        </w:rPr>
        <w:t xml:space="preserve">The butcher vanishes and steps away from the cartoon film, where a wicked witch sticks with a magic wand lifting it up in the air </w:t>
      </w:r>
      <w:r w:rsidR="0097194F" w:rsidRPr="0013264F">
        <w:rPr>
          <w:rFonts w:asciiTheme="majorBidi" w:hAnsiTheme="majorBidi" w:cstheme="majorBidi"/>
          <w:sz w:val="24"/>
          <w:szCs w:val="24"/>
        </w:rPr>
        <w:t>to</w:t>
      </w:r>
      <w:r w:rsidRPr="0013264F">
        <w:rPr>
          <w:rFonts w:asciiTheme="majorBidi" w:hAnsiTheme="majorBidi" w:cstheme="majorBidi"/>
          <w:sz w:val="24"/>
          <w:szCs w:val="24"/>
        </w:rPr>
        <w:t xml:space="preserve"> strik</w:t>
      </w:r>
      <w:r w:rsidR="0097194F" w:rsidRPr="0013264F">
        <w:rPr>
          <w:rFonts w:asciiTheme="majorBidi" w:hAnsiTheme="majorBidi" w:cstheme="majorBidi"/>
          <w:sz w:val="24"/>
          <w:szCs w:val="24"/>
        </w:rPr>
        <w:t>e</w:t>
      </w:r>
      <w:r w:rsidRPr="0013264F">
        <w:rPr>
          <w:rFonts w:asciiTheme="majorBidi" w:hAnsiTheme="majorBidi" w:cstheme="majorBidi"/>
          <w:sz w:val="24"/>
          <w:szCs w:val="24"/>
        </w:rPr>
        <w:t xml:space="preserve"> a fertile spot of land that </w:t>
      </w:r>
      <w:r w:rsidR="004E22AB" w:rsidRPr="0013264F">
        <w:rPr>
          <w:rFonts w:asciiTheme="majorBidi" w:hAnsiTheme="majorBidi" w:cstheme="majorBidi"/>
          <w:sz w:val="24"/>
          <w:szCs w:val="24"/>
        </w:rPr>
        <w:t>has been</w:t>
      </w:r>
      <w:r w:rsidRPr="0013264F">
        <w:rPr>
          <w:rFonts w:asciiTheme="majorBidi" w:hAnsiTheme="majorBidi" w:cstheme="majorBidi"/>
          <w:sz w:val="24"/>
          <w:szCs w:val="24"/>
        </w:rPr>
        <w:t xml:space="preserve"> safe from earthquakes</w:t>
      </w:r>
      <w:r w:rsidR="001B7351" w:rsidRPr="0013264F">
        <w:rPr>
          <w:rFonts w:asciiTheme="majorBidi" w:hAnsiTheme="majorBidi" w:cstheme="majorBidi"/>
          <w:sz w:val="24"/>
          <w:szCs w:val="24"/>
        </w:rPr>
        <w:t xml:space="preserve"> and</w:t>
      </w:r>
      <w:r w:rsidRPr="0013264F">
        <w:rPr>
          <w:rFonts w:asciiTheme="majorBidi" w:hAnsiTheme="majorBidi" w:cstheme="majorBidi"/>
          <w:sz w:val="24"/>
          <w:szCs w:val="24"/>
        </w:rPr>
        <w:t xml:space="preserve"> guarded between two rivers</w:t>
      </w:r>
      <w:r w:rsidR="001B7351"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inhabited by a million </w:t>
      </w:r>
      <w:r w:rsidR="0097194F" w:rsidRPr="0013264F">
        <w:rPr>
          <w:rFonts w:asciiTheme="majorBidi" w:hAnsiTheme="majorBidi" w:cstheme="majorBidi"/>
          <w:sz w:val="24"/>
          <w:szCs w:val="24"/>
        </w:rPr>
        <w:t xml:space="preserve">of </w:t>
      </w:r>
      <w:r w:rsidRPr="0013264F">
        <w:rPr>
          <w:rFonts w:asciiTheme="majorBidi" w:hAnsiTheme="majorBidi" w:cstheme="majorBidi"/>
          <w:sz w:val="24"/>
          <w:szCs w:val="24"/>
        </w:rPr>
        <w:t>palm trees, overflowing with black gold...</w:t>
      </w:r>
      <w:r w:rsidR="001B7351" w:rsidRPr="0013264F">
        <w:rPr>
          <w:rFonts w:asciiTheme="majorBidi" w:hAnsiTheme="majorBidi" w:cstheme="majorBidi"/>
          <w:sz w:val="24"/>
          <w:szCs w:val="24"/>
        </w:rPr>
        <w:t xml:space="preserve"> </w:t>
      </w:r>
      <w:r w:rsidR="004E22AB" w:rsidRPr="0013264F">
        <w:rPr>
          <w:rFonts w:asciiTheme="majorBidi" w:hAnsiTheme="majorBidi" w:cstheme="majorBidi"/>
          <w:sz w:val="24"/>
          <w:szCs w:val="24"/>
        </w:rPr>
        <w:t xml:space="preserve"> </w:t>
      </w:r>
      <w:r w:rsidR="001B7351" w:rsidRPr="0013264F">
        <w:rPr>
          <w:rFonts w:asciiTheme="majorBidi" w:hAnsiTheme="majorBidi" w:cstheme="majorBidi"/>
          <w:sz w:val="24"/>
          <w:szCs w:val="24"/>
        </w:rPr>
        <w:t>.</w:t>
      </w:r>
      <w:r w:rsidRPr="0013264F">
        <w:rPr>
          <w:rFonts w:asciiTheme="majorBidi" w:hAnsiTheme="majorBidi" w:cstheme="majorBidi"/>
          <w:sz w:val="24"/>
          <w:szCs w:val="24"/>
        </w:rPr>
        <w:t xml:space="preserve"> The witch </w:t>
      </w:r>
      <w:r w:rsidR="006A42F6" w:rsidRPr="0013264F">
        <w:rPr>
          <w:rFonts w:asciiTheme="majorBidi" w:hAnsiTheme="majorBidi" w:cstheme="majorBidi"/>
          <w:sz w:val="24"/>
          <w:szCs w:val="24"/>
        </w:rPr>
        <w:t>strikes</w:t>
      </w:r>
      <w:r w:rsidRPr="0013264F">
        <w:rPr>
          <w:rFonts w:asciiTheme="majorBidi" w:hAnsiTheme="majorBidi" w:cstheme="majorBidi"/>
          <w:sz w:val="24"/>
          <w:szCs w:val="24"/>
        </w:rPr>
        <w:t xml:space="preserve"> people of this land</w:t>
      </w:r>
      <w:r w:rsidR="006A42F6" w:rsidRPr="0013264F">
        <w:rPr>
          <w:rFonts w:asciiTheme="majorBidi" w:hAnsiTheme="majorBidi" w:cstheme="majorBidi"/>
          <w:sz w:val="24"/>
          <w:szCs w:val="24"/>
        </w:rPr>
        <w:t>,</w:t>
      </w:r>
      <w:r w:rsidRPr="0013264F">
        <w:rPr>
          <w:rFonts w:asciiTheme="majorBidi" w:hAnsiTheme="majorBidi" w:cstheme="majorBidi"/>
          <w:sz w:val="24"/>
          <w:szCs w:val="24"/>
        </w:rPr>
        <w:t xml:space="preserve"> throwing them out into the four corners of the world and scattering them through </w:t>
      </w:r>
      <w:r w:rsidR="001B7351" w:rsidRPr="0013264F">
        <w:rPr>
          <w:rFonts w:asciiTheme="majorBidi" w:hAnsiTheme="majorBidi" w:cstheme="majorBidi"/>
          <w:sz w:val="24"/>
          <w:szCs w:val="24"/>
        </w:rPr>
        <w:t xml:space="preserve">the </w:t>
      </w:r>
      <w:r w:rsidRPr="0013264F">
        <w:rPr>
          <w:rFonts w:asciiTheme="majorBidi" w:hAnsiTheme="majorBidi" w:cstheme="majorBidi"/>
          <w:sz w:val="24"/>
          <w:szCs w:val="24"/>
        </w:rPr>
        <w:t>maps while they are dizzy not knowing what is wrong with them. She want</w:t>
      </w:r>
      <w:r w:rsidR="0097194F" w:rsidRPr="0013264F">
        <w:rPr>
          <w:rFonts w:asciiTheme="majorBidi" w:hAnsiTheme="majorBidi" w:cstheme="majorBidi"/>
          <w:sz w:val="24"/>
          <w:szCs w:val="24"/>
        </w:rPr>
        <w:t>s</w:t>
      </w:r>
      <w:r w:rsidRPr="0013264F">
        <w:rPr>
          <w:rFonts w:asciiTheme="majorBidi" w:hAnsiTheme="majorBidi" w:cstheme="majorBidi"/>
          <w:sz w:val="24"/>
          <w:szCs w:val="24"/>
        </w:rPr>
        <w:t xml:space="preserve"> to revenge because she is blunt and wicked while they are merciful and forgiving, feeding on dates and </w:t>
      </w:r>
      <w:r w:rsidR="004E22AB" w:rsidRPr="0013264F">
        <w:rPr>
          <w:rFonts w:asciiTheme="majorBidi" w:hAnsiTheme="majorBidi" w:cstheme="majorBidi"/>
          <w:sz w:val="24"/>
          <w:szCs w:val="24"/>
        </w:rPr>
        <w:t xml:space="preserve">the </w:t>
      </w:r>
      <w:r w:rsidRPr="0013264F">
        <w:rPr>
          <w:rFonts w:asciiTheme="majorBidi" w:hAnsiTheme="majorBidi" w:cstheme="majorBidi"/>
          <w:sz w:val="24"/>
          <w:szCs w:val="24"/>
        </w:rPr>
        <w:t>popular poetry</w:t>
      </w:r>
      <w:r w:rsidR="004E22AB" w:rsidRPr="0013264F">
        <w:rPr>
          <w:rFonts w:asciiTheme="majorBidi" w:hAnsiTheme="majorBidi" w:cstheme="majorBidi"/>
          <w:sz w:val="24"/>
          <w:szCs w:val="24"/>
        </w:rPr>
        <w:t xml:space="preserve"> of</w:t>
      </w:r>
      <w:r w:rsidRPr="0013264F">
        <w:rPr>
          <w:rFonts w:asciiTheme="majorBidi" w:hAnsiTheme="majorBidi" w:cstheme="majorBidi"/>
          <w:sz w:val="24"/>
          <w:szCs w:val="24"/>
        </w:rPr>
        <w:t xml:space="preserve"> </w:t>
      </w:r>
      <w:proofErr w:type="spellStart"/>
      <w:r w:rsidRPr="0013264F">
        <w:rPr>
          <w:rFonts w:asciiTheme="majorBidi" w:hAnsiTheme="majorBidi" w:cstheme="majorBidi"/>
          <w:sz w:val="24"/>
          <w:szCs w:val="24"/>
        </w:rPr>
        <w:t>Abuthiyaat</w:t>
      </w:r>
      <w:proofErr w:type="spellEnd"/>
      <w:r w:rsidRPr="0013264F">
        <w:rPr>
          <w:rFonts w:asciiTheme="majorBidi" w:hAnsiTheme="majorBidi" w:cstheme="majorBidi"/>
          <w:sz w:val="24"/>
          <w:szCs w:val="24"/>
        </w:rPr>
        <w:t xml:space="preserve">, because she is made of paper, pigment, and </w:t>
      </w:r>
      <w:r w:rsidR="00E77CCF" w:rsidRPr="0013264F">
        <w:rPr>
          <w:rFonts w:asciiTheme="majorBidi" w:hAnsiTheme="majorBidi" w:cstheme="majorBidi"/>
          <w:sz w:val="24"/>
          <w:szCs w:val="24"/>
        </w:rPr>
        <w:t xml:space="preserve">of </w:t>
      </w:r>
      <w:r w:rsidRPr="0013264F">
        <w:rPr>
          <w:rFonts w:asciiTheme="majorBidi" w:hAnsiTheme="majorBidi" w:cstheme="majorBidi"/>
          <w:sz w:val="24"/>
          <w:szCs w:val="24"/>
        </w:rPr>
        <w:t xml:space="preserve">moving graphics while they are </w:t>
      </w:r>
      <w:r w:rsidR="004E22AB" w:rsidRPr="0013264F">
        <w:rPr>
          <w:rFonts w:asciiTheme="majorBidi" w:hAnsiTheme="majorBidi" w:cstheme="majorBidi"/>
          <w:sz w:val="24"/>
          <w:szCs w:val="24"/>
        </w:rPr>
        <w:t xml:space="preserve">a </w:t>
      </w:r>
      <w:r w:rsidRPr="0013264F">
        <w:rPr>
          <w:rFonts w:asciiTheme="majorBidi" w:hAnsiTheme="majorBidi" w:cstheme="majorBidi"/>
          <w:sz w:val="24"/>
          <w:szCs w:val="24"/>
        </w:rPr>
        <w:t xml:space="preserve">rock of boulder. Thou shalt giggle and send forth the bird of </w:t>
      </w:r>
      <w:proofErr w:type="spellStart"/>
      <w:r w:rsidRPr="0013264F">
        <w:rPr>
          <w:rFonts w:asciiTheme="majorBidi" w:hAnsiTheme="majorBidi" w:cstheme="majorBidi"/>
          <w:sz w:val="24"/>
          <w:szCs w:val="24"/>
        </w:rPr>
        <w:t>Alibadeed</w:t>
      </w:r>
      <w:proofErr w:type="spellEnd"/>
      <w:r w:rsidRPr="0013264F">
        <w:rPr>
          <w:rFonts w:asciiTheme="majorBidi" w:hAnsiTheme="majorBidi" w:cstheme="majorBidi"/>
          <w:sz w:val="24"/>
          <w:szCs w:val="24"/>
        </w:rPr>
        <w:t xml:space="preserve"> to fly over their heads. Who </w:t>
      </w:r>
      <w:r w:rsidR="008F1B98" w:rsidRPr="0013264F">
        <w:rPr>
          <w:rFonts w:asciiTheme="majorBidi" w:hAnsiTheme="majorBidi" w:cstheme="majorBidi"/>
          <w:sz w:val="24"/>
          <w:szCs w:val="24"/>
        </w:rPr>
        <w:t>knows</w:t>
      </w:r>
      <w:r w:rsidRPr="0013264F">
        <w:rPr>
          <w:rFonts w:asciiTheme="majorBidi" w:hAnsiTheme="majorBidi" w:cstheme="majorBidi"/>
          <w:sz w:val="24"/>
          <w:szCs w:val="24"/>
        </w:rPr>
        <w:t xml:space="preserve"> the bird of </w:t>
      </w:r>
      <w:proofErr w:type="spellStart"/>
      <w:r w:rsidRPr="0013264F">
        <w:rPr>
          <w:rFonts w:asciiTheme="majorBidi" w:hAnsiTheme="majorBidi" w:cstheme="majorBidi"/>
          <w:sz w:val="24"/>
          <w:szCs w:val="24"/>
        </w:rPr>
        <w:t>Alibadeed</w:t>
      </w:r>
      <w:proofErr w:type="spellEnd"/>
      <w:r w:rsidRPr="0013264F">
        <w:rPr>
          <w:rFonts w:asciiTheme="majorBidi" w:hAnsiTheme="majorBidi" w:cstheme="majorBidi"/>
          <w:sz w:val="24"/>
          <w:szCs w:val="24"/>
        </w:rPr>
        <w:t xml:space="preserve">, sneaked out of legends, the one that hovers over the roofs of the safe houses to scatter lovers and disperse them in the </w:t>
      </w:r>
      <w:r w:rsidRPr="0013264F">
        <w:rPr>
          <w:rFonts w:asciiTheme="majorBidi" w:hAnsiTheme="majorBidi" w:cstheme="majorBidi"/>
          <w:sz w:val="24"/>
          <w:szCs w:val="24"/>
          <w:lang w:bidi="ar-EG"/>
        </w:rPr>
        <w:t>land</w:t>
      </w:r>
      <w:r w:rsidRPr="0013264F">
        <w:rPr>
          <w:rFonts w:asciiTheme="majorBidi" w:hAnsiTheme="majorBidi" w:cstheme="majorBidi"/>
          <w:sz w:val="24"/>
          <w:szCs w:val="24"/>
        </w:rPr>
        <w:t>?</w:t>
      </w:r>
      <w:r w:rsidRPr="0013264F">
        <w:rPr>
          <w:rFonts w:asciiTheme="majorBidi" w:hAnsiTheme="majorBidi" w:cstheme="majorBidi"/>
          <w:sz w:val="24"/>
          <w:szCs w:val="24"/>
          <w:lang w:bidi="ar-IQ"/>
        </w:rPr>
        <w:t xml:space="preserve"> </w:t>
      </w:r>
      <w:r w:rsidR="003E5B85" w:rsidRPr="0013264F">
        <w:rPr>
          <w:rFonts w:asciiTheme="majorBidi" w:hAnsiTheme="majorBidi" w:cstheme="majorBidi"/>
          <w:sz w:val="24"/>
          <w:szCs w:val="24"/>
          <w:lang w:bidi="ar-IQ"/>
        </w:rPr>
        <w:t xml:space="preserve">                                            </w:t>
      </w:r>
      <w:r w:rsidRPr="0013264F">
        <w:rPr>
          <w:rFonts w:asciiTheme="majorBidi" w:hAnsiTheme="majorBidi" w:cstheme="majorBidi"/>
          <w:sz w:val="24"/>
          <w:szCs w:val="24"/>
          <w:lang w:bidi="ar-IQ"/>
        </w:rPr>
        <w:t>(</w:t>
      </w:r>
      <w:proofErr w:type="spellStart"/>
      <w:r w:rsidRPr="0013264F">
        <w:rPr>
          <w:rFonts w:asciiTheme="majorBidi" w:hAnsiTheme="majorBidi" w:cstheme="majorBidi"/>
          <w:i/>
          <w:iCs/>
          <w:sz w:val="24"/>
          <w:szCs w:val="24"/>
          <w:lang w:bidi="ar-IQ"/>
        </w:rPr>
        <w:t>Tashari</w:t>
      </w:r>
      <w:proofErr w:type="spellEnd"/>
      <w:r w:rsidRPr="0013264F">
        <w:rPr>
          <w:rFonts w:asciiTheme="majorBidi" w:hAnsiTheme="majorBidi" w:cstheme="majorBidi"/>
          <w:sz w:val="24"/>
          <w:szCs w:val="24"/>
          <w:lang w:bidi="ar-IQ"/>
        </w:rPr>
        <w:t>, 17-18)</w:t>
      </w:r>
    </w:p>
    <w:p w:rsidR="00D15B6E" w:rsidRPr="0013264F" w:rsidRDefault="00E712EE" w:rsidP="0013264F">
      <w:pPr>
        <w:shd w:val="clear" w:color="auto" w:fill="FFFFFF"/>
        <w:bidi w:val="0"/>
        <w:spacing w:after="0" w:line="240" w:lineRule="auto"/>
        <w:jc w:val="both"/>
        <w:rPr>
          <w:rFonts w:asciiTheme="majorBidi" w:hAnsiTheme="majorBidi" w:cstheme="majorBidi"/>
          <w:sz w:val="24"/>
          <w:szCs w:val="24"/>
        </w:rPr>
      </w:pPr>
      <w:r w:rsidRPr="0013264F">
        <w:rPr>
          <w:rFonts w:asciiTheme="majorBidi" w:hAnsiTheme="majorBidi" w:cstheme="majorBidi"/>
          <w:sz w:val="24"/>
          <w:szCs w:val="24"/>
          <w:lang w:bidi="ar-IQ"/>
        </w:rPr>
        <w:t>Daringly,</w:t>
      </w:r>
      <w:r w:rsidRPr="0013264F">
        <w:rPr>
          <w:rFonts w:asciiTheme="majorBidi" w:hAnsiTheme="majorBidi" w:cstheme="majorBidi"/>
          <w:sz w:val="24"/>
          <w:szCs w:val="24"/>
        </w:rPr>
        <w:t xml:space="preserve"> </w:t>
      </w:r>
      <w:proofErr w:type="spellStart"/>
      <w:r w:rsidR="00246C7D" w:rsidRPr="0013264F">
        <w:rPr>
          <w:rFonts w:asciiTheme="majorBidi" w:hAnsiTheme="majorBidi" w:cstheme="majorBidi"/>
          <w:sz w:val="24"/>
          <w:szCs w:val="24"/>
        </w:rPr>
        <w:t>Kachachi</w:t>
      </w:r>
      <w:proofErr w:type="spellEnd"/>
      <w:r w:rsidR="00246C7D" w:rsidRPr="0013264F">
        <w:rPr>
          <w:rFonts w:asciiTheme="majorBidi" w:hAnsiTheme="majorBidi" w:cstheme="majorBidi"/>
          <w:sz w:val="24"/>
          <w:szCs w:val="24"/>
        </w:rPr>
        <w:t xml:space="preserve"> </w:t>
      </w:r>
      <w:r w:rsidR="00693310" w:rsidRPr="0013264F">
        <w:rPr>
          <w:rFonts w:asciiTheme="majorBidi" w:hAnsiTheme="majorBidi" w:cstheme="majorBidi"/>
          <w:sz w:val="24"/>
          <w:szCs w:val="24"/>
        </w:rPr>
        <w:t>weavers</w:t>
      </w:r>
      <w:r w:rsidR="00246C7D" w:rsidRPr="0013264F">
        <w:rPr>
          <w:rFonts w:asciiTheme="majorBidi" w:hAnsiTheme="majorBidi" w:cstheme="majorBidi"/>
          <w:sz w:val="24"/>
          <w:szCs w:val="24"/>
          <w:lang w:bidi="ar-IQ"/>
        </w:rPr>
        <w:t xml:space="preserve"> between reality and </w:t>
      </w:r>
      <w:r w:rsidR="00693310" w:rsidRPr="0013264F">
        <w:rPr>
          <w:rFonts w:asciiTheme="majorBidi" w:hAnsiTheme="majorBidi" w:cstheme="majorBidi"/>
          <w:sz w:val="24"/>
          <w:szCs w:val="24"/>
        </w:rPr>
        <w:t>the fabulous</w:t>
      </w:r>
      <w:r w:rsidR="00246C7D" w:rsidRPr="0013264F">
        <w:rPr>
          <w:rFonts w:asciiTheme="majorBidi" w:hAnsiTheme="majorBidi" w:cstheme="majorBidi"/>
          <w:sz w:val="24"/>
          <w:szCs w:val="24"/>
          <w:lang w:bidi="ar-IQ"/>
        </w:rPr>
        <w:t xml:space="preserve"> mak</w:t>
      </w:r>
      <w:r w:rsidR="007567AC" w:rsidRPr="0013264F">
        <w:rPr>
          <w:rFonts w:asciiTheme="majorBidi" w:hAnsiTheme="majorBidi" w:cstheme="majorBidi"/>
          <w:sz w:val="24"/>
          <w:szCs w:val="24"/>
          <w:lang w:bidi="ar-IQ"/>
        </w:rPr>
        <w:t>ing</w:t>
      </w:r>
      <w:r w:rsidR="00246C7D" w:rsidRPr="0013264F">
        <w:rPr>
          <w:rFonts w:asciiTheme="majorBidi" w:hAnsiTheme="majorBidi" w:cstheme="majorBidi"/>
          <w:sz w:val="24"/>
          <w:szCs w:val="24"/>
          <w:lang w:bidi="ar-IQ"/>
        </w:rPr>
        <w:t xml:space="preserve"> the reader think that everything is real.</w:t>
      </w:r>
      <w:r w:rsidR="00246C7D" w:rsidRPr="0013264F">
        <w:rPr>
          <w:rStyle w:val="a5"/>
          <w:rFonts w:asciiTheme="majorBidi" w:hAnsiTheme="majorBidi" w:cstheme="majorBidi"/>
          <w:sz w:val="24"/>
          <w:szCs w:val="24"/>
          <w:lang w:bidi="ar-IQ"/>
        </w:rPr>
        <w:endnoteReference w:id="22"/>
      </w:r>
      <w:r w:rsidR="00246C7D" w:rsidRPr="0013264F">
        <w:rPr>
          <w:rFonts w:asciiTheme="majorBidi" w:hAnsiTheme="majorBidi" w:cstheme="majorBidi"/>
          <w:sz w:val="24"/>
          <w:szCs w:val="24"/>
          <w:lang w:bidi="ar-IQ"/>
        </w:rPr>
        <w:t xml:space="preserve"> She </w:t>
      </w:r>
      <w:r w:rsidR="00246C7D" w:rsidRPr="0013264F">
        <w:rPr>
          <w:rFonts w:asciiTheme="majorBidi" w:hAnsiTheme="majorBidi" w:cstheme="majorBidi"/>
          <w:sz w:val="24"/>
          <w:szCs w:val="24"/>
        </w:rPr>
        <w:t xml:space="preserve">resorts to </w:t>
      </w:r>
      <w:r w:rsidR="00246C7D" w:rsidRPr="0013264F">
        <w:rPr>
          <w:rFonts w:asciiTheme="majorBidi" w:hAnsiTheme="majorBidi" w:cstheme="majorBidi"/>
          <w:b/>
          <w:bCs/>
          <w:sz w:val="24"/>
          <w:szCs w:val="24"/>
          <w:lang w:bidi="ar-IQ"/>
        </w:rPr>
        <w:t xml:space="preserve">magic </w:t>
      </w:r>
      <w:r w:rsidR="001B7351" w:rsidRPr="0013264F">
        <w:rPr>
          <w:rFonts w:asciiTheme="majorBidi" w:hAnsiTheme="majorBidi" w:cstheme="majorBidi"/>
          <w:b/>
          <w:bCs/>
          <w:sz w:val="24"/>
          <w:szCs w:val="24"/>
          <w:lang w:bidi="ar-IQ"/>
        </w:rPr>
        <w:t>realism</w:t>
      </w:r>
      <w:r w:rsidR="001B7351" w:rsidRPr="0013264F">
        <w:rPr>
          <w:rFonts w:asciiTheme="majorBidi" w:hAnsiTheme="majorBidi" w:cstheme="majorBidi"/>
          <w:sz w:val="24"/>
          <w:szCs w:val="24"/>
          <w:lang w:bidi="ar-IQ"/>
        </w:rPr>
        <w:t xml:space="preserve"> where</w:t>
      </w:r>
      <w:r w:rsidR="00246C7D" w:rsidRPr="0013264F">
        <w:rPr>
          <w:rFonts w:asciiTheme="majorBidi" w:hAnsiTheme="majorBidi" w:cstheme="majorBidi"/>
          <w:sz w:val="24"/>
          <w:szCs w:val="24"/>
          <w:lang w:bidi="ar-IQ"/>
        </w:rPr>
        <w:t xml:space="preserve"> </w:t>
      </w:r>
      <w:r w:rsidR="00E953B4" w:rsidRPr="0013264F">
        <w:rPr>
          <w:rFonts w:asciiTheme="majorBidi" w:hAnsiTheme="majorBidi" w:cstheme="majorBidi"/>
          <w:sz w:val="24"/>
          <w:szCs w:val="24"/>
          <w:lang w:bidi="ar-IQ"/>
        </w:rPr>
        <w:t>reality becomes more exotic th</w:t>
      </w:r>
      <w:r w:rsidR="00DA4374" w:rsidRPr="0013264F">
        <w:rPr>
          <w:rFonts w:asciiTheme="majorBidi" w:hAnsiTheme="majorBidi" w:cstheme="majorBidi"/>
          <w:sz w:val="24"/>
          <w:szCs w:val="24"/>
          <w:lang w:bidi="ar-IQ"/>
        </w:rPr>
        <w:t>an</w:t>
      </w:r>
      <w:r w:rsidR="00E953B4" w:rsidRPr="0013264F">
        <w:rPr>
          <w:rFonts w:asciiTheme="majorBidi" w:hAnsiTheme="majorBidi" w:cstheme="majorBidi"/>
          <w:sz w:val="24"/>
          <w:szCs w:val="24"/>
          <w:lang w:bidi="ar-IQ"/>
        </w:rPr>
        <w:t xml:space="preserve"> imagination and the unreasonable becomes reasonable.</w:t>
      </w:r>
      <w:r w:rsidR="00E953B4" w:rsidRPr="0013264F">
        <w:rPr>
          <w:rFonts w:asciiTheme="majorBidi" w:hAnsiTheme="majorBidi" w:cstheme="majorBidi"/>
          <w:sz w:val="24"/>
          <w:szCs w:val="24"/>
        </w:rPr>
        <w:t xml:space="preserve"> </w:t>
      </w:r>
      <w:r w:rsidR="009D4384" w:rsidRPr="0013264F">
        <w:rPr>
          <w:rFonts w:asciiTheme="majorBidi" w:hAnsiTheme="majorBidi" w:cstheme="majorBidi"/>
          <w:sz w:val="24"/>
          <w:szCs w:val="24"/>
        </w:rPr>
        <w:t xml:space="preserve">The novel combines reality and imagination, seriousness and humor </w:t>
      </w:r>
      <w:r w:rsidR="00D5618A" w:rsidRPr="0013264F">
        <w:rPr>
          <w:rFonts w:asciiTheme="majorBidi" w:hAnsiTheme="majorBidi" w:cstheme="majorBidi"/>
          <w:sz w:val="24"/>
          <w:szCs w:val="24"/>
        </w:rPr>
        <w:t xml:space="preserve">by using verbal or spatial magic when </w:t>
      </w:r>
      <w:proofErr w:type="spellStart"/>
      <w:r w:rsidR="00EE0F2B" w:rsidRPr="0013264F">
        <w:rPr>
          <w:rFonts w:asciiTheme="majorBidi" w:hAnsiTheme="majorBidi" w:cstheme="majorBidi"/>
          <w:sz w:val="24"/>
          <w:szCs w:val="24"/>
        </w:rPr>
        <w:t>Kachachi</w:t>
      </w:r>
      <w:proofErr w:type="spellEnd"/>
      <w:r w:rsidR="00EE0F2B" w:rsidRPr="0013264F">
        <w:rPr>
          <w:rFonts w:asciiTheme="majorBidi" w:hAnsiTheme="majorBidi" w:cstheme="majorBidi"/>
          <w:sz w:val="24"/>
          <w:szCs w:val="24"/>
        </w:rPr>
        <w:t xml:space="preserve"> </w:t>
      </w:r>
      <w:r w:rsidR="00D5618A" w:rsidRPr="0013264F">
        <w:rPr>
          <w:rFonts w:asciiTheme="majorBidi" w:hAnsiTheme="majorBidi" w:cstheme="majorBidi"/>
          <w:sz w:val="24"/>
          <w:szCs w:val="24"/>
        </w:rPr>
        <w:t>describes Iraq</w:t>
      </w:r>
      <w:r w:rsidR="00DA4374" w:rsidRPr="0013264F">
        <w:rPr>
          <w:rFonts w:asciiTheme="majorBidi" w:hAnsiTheme="majorBidi" w:cstheme="majorBidi"/>
          <w:sz w:val="24"/>
          <w:szCs w:val="24"/>
        </w:rPr>
        <w:t xml:space="preserve"> </w:t>
      </w:r>
      <w:r w:rsidR="00EE0F2B" w:rsidRPr="0013264F">
        <w:rPr>
          <w:rFonts w:asciiTheme="majorBidi" w:hAnsiTheme="majorBidi" w:cstheme="majorBidi"/>
          <w:sz w:val="24"/>
          <w:szCs w:val="24"/>
        </w:rPr>
        <w:t xml:space="preserve">as </w:t>
      </w:r>
      <w:r w:rsidRPr="0013264F">
        <w:rPr>
          <w:rFonts w:asciiTheme="majorBidi" w:hAnsiTheme="majorBidi" w:cstheme="majorBidi"/>
          <w:sz w:val="24"/>
          <w:szCs w:val="24"/>
        </w:rPr>
        <w:t xml:space="preserve">a </w:t>
      </w:r>
      <w:r w:rsidR="00EE0F2B" w:rsidRPr="0013264F">
        <w:rPr>
          <w:rFonts w:asciiTheme="majorBidi" w:hAnsiTheme="majorBidi" w:cstheme="majorBidi"/>
          <w:sz w:val="24"/>
          <w:szCs w:val="24"/>
        </w:rPr>
        <w:t xml:space="preserve">body cut by a butcher </w:t>
      </w:r>
      <w:r w:rsidR="00D5618A" w:rsidRPr="0013264F">
        <w:rPr>
          <w:rFonts w:asciiTheme="majorBidi" w:hAnsiTheme="majorBidi" w:cstheme="majorBidi"/>
          <w:sz w:val="24"/>
          <w:szCs w:val="24"/>
        </w:rPr>
        <w:t>as well as spatial images when she talks about the suppositional e-cemetery</w:t>
      </w:r>
      <w:r w:rsidRPr="0013264F">
        <w:rPr>
          <w:rFonts w:asciiTheme="majorBidi" w:hAnsiTheme="majorBidi" w:cstheme="majorBidi"/>
          <w:sz w:val="24"/>
          <w:szCs w:val="24"/>
        </w:rPr>
        <w:t xml:space="preserve">, </w:t>
      </w:r>
      <w:r w:rsidR="0054412D" w:rsidRPr="0013264F">
        <w:rPr>
          <w:rFonts w:asciiTheme="majorBidi" w:hAnsiTheme="majorBidi" w:cstheme="majorBidi"/>
          <w:sz w:val="24"/>
          <w:szCs w:val="24"/>
        </w:rPr>
        <w:t xml:space="preserve">which will be </w:t>
      </w:r>
      <w:r w:rsidRPr="0013264F">
        <w:rPr>
          <w:rFonts w:asciiTheme="majorBidi" w:hAnsiTheme="majorBidi" w:cstheme="majorBidi"/>
          <w:sz w:val="24"/>
          <w:szCs w:val="24"/>
        </w:rPr>
        <w:t>mentioned later in this research</w:t>
      </w:r>
      <w:r w:rsidR="00D5618A" w:rsidRPr="0013264F">
        <w:rPr>
          <w:rFonts w:asciiTheme="majorBidi" w:hAnsiTheme="majorBidi" w:cstheme="majorBidi"/>
          <w:sz w:val="24"/>
          <w:szCs w:val="24"/>
        </w:rPr>
        <w:t xml:space="preserve">. </w:t>
      </w:r>
      <w:r w:rsidR="005914BC" w:rsidRPr="0013264F">
        <w:rPr>
          <w:rFonts w:asciiTheme="majorBidi" w:eastAsia="Times New Roman" w:hAnsiTheme="majorBidi" w:cstheme="majorBidi"/>
          <w:sz w:val="24"/>
          <w:szCs w:val="24"/>
          <w:lang w:bidi="ar-IQ"/>
        </w:rPr>
        <w:t>She</w:t>
      </w:r>
      <w:r w:rsidR="00A875BD" w:rsidRPr="0013264F">
        <w:rPr>
          <w:rFonts w:asciiTheme="majorBidi" w:eastAsia="Times New Roman" w:hAnsiTheme="majorBidi" w:cstheme="majorBidi"/>
          <w:sz w:val="24"/>
          <w:szCs w:val="24"/>
          <w:lang w:bidi="ar-IQ"/>
        </w:rPr>
        <w:t xml:space="preserve"> employs verbal magic </w:t>
      </w:r>
      <w:r w:rsidR="0054412D" w:rsidRPr="0013264F">
        <w:rPr>
          <w:rFonts w:asciiTheme="majorBidi" w:eastAsia="Times New Roman" w:hAnsiTheme="majorBidi" w:cstheme="majorBidi"/>
          <w:sz w:val="24"/>
          <w:szCs w:val="24"/>
          <w:lang w:bidi="ar-IQ"/>
        </w:rPr>
        <w:t>when</w:t>
      </w:r>
      <w:r w:rsidR="00A875BD" w:rsidRPr="0013264F">
        <w:rPr>
          <w:rFonts w:asciiTheme="majorBidi" w:eastAsia="Times New Roman" w:hAnsiTheme="majorBidi" w:cstheme="majorBidi"/>
          <w:sz w:val="24"/>
          <w:szCs w:val="24"/>
          <w:lang w:bidi="ar-IQ"/>
        </w:rPr>
        <w:t xml:space="preserve"> she treats metaphors as a reality</w:t>
      </w:r>
      <w:r w:rsidR="005914BC" w:rsidRPr="0013264F">
        <w:rPr>
          <w:rFonts w:asciiTheme="majorBidi" w:eastAsia="Times New Roman" w:hAnsiTheme="majorBidi" w:cstheme="majorBidi"/>
          <w:sz w:val="24"/>
          <w:szCs w:val="24"/>
          <w:lang w:bidi="ar-IQ"/>
        </w:rPr>
        <w:t xml:space="preserve"> and</w:t>
      </w:r>
      <w:r w:rsidR="00A875BD" w:rsidRPr="0013264F">
        <w:rPr>
          <w:rFonts w:asciiTheme="majorBidi" w:eastAsia="Times New Roman" w:hAnsiTheme="majorBidi" w:cstheme="majorBidi"/>
          <w:sz w:val="24"/>
          <w:szCs w:val="24"/>
          <w:lang w:bidi="ar-IQ"/>
        </w:rPr>
        <w:t xml:space="preserve"> moves through the folds of her mind between past and present, reality and fantasy. </w:t>
      </w:r>
      <w:proofErr w:type="spellStart"/>
      <w:r w:rsidR="00FF58E8" w:rsidRPr="0013264F">
        <w:rPr>
          <w:rFonts w:asciiTheme="majorBidi" w:hAnsiTheme="majorBidi" w:cstheme="majorBidi"/>
          <w:sz w:val="24"/>
          <w:szCs w:val="24"/>
        </w:rPr>
        <w:t>Kachachi</w:t>
      </w:r>
      <w:proofErr w:type="spellEnd"/>
      <w:r w:rsidR="00FF58E8" w:rsidRPr="0013264F">
        <w:rPr>
          <w:rFonts w:asciiTheme="majorBidi" w:hAnsiTheme="majorBidi" w:cstheme="majorBidi"/>
          <w:sz w:val="24"/>
          <w:szCs w:val="24"/>
        </w:rPr>
        <w:t xml:space="preserve"> manipulates an irreducible magic to satirize the colonizers </w:t>
      </w:r>
      <w:r w:rsidR="0054412D" w:rsidRPr="0013264F">
        <w:rPr>
          <w:rFonts w:asciiTheme="majorBidi" w:hAnsiTheme="majorBidi" w:cstheme="majorBidi"/>
          <w:sz w:val="24"/>
          <w:szCs w:val="24"/>
        </w:rPr>
        <w:t xml:space="preserve">by </w:t>
      </w:r>
      <w:r w:rsidR="00FF58E8" w:rsidRPr="0013264F">
        <w:rPr>
          <w:rFonts w:asciiTheme="majorBidi" w:hAnsiTheme="majorBidi" w:cstheme="majorBidi"/>
          <w:sz w:val="24"/>
          <w:szCs w:val="24"/>
        </w:rPr>
        <w:t>portray</w:t>
      </w:r>
      <w:r w:rsidR="0054412D" w:rsidRPr="0013264F">
        <w:rPr>
          <w:rFonts w:asciiTheme="majorBidi" w:hAnsiTheme="majorBidi" w:cstheme="majorBidi"/>
          <w:sz w:val="24"/>
          <w:szCs w:val="24"/>
        </w:rPr>
        <w:t>ing</w:t>
      </w:r>
      <w:r w:rsidR="00FF58E8" w:rsidRPr="0013264F">
        <w:rPr>
          <w:rFonts w:asciiTheme="majorBidi" w:hAnsiTheme="majorBidi" w:cstheme="majorBidi"/>
          <w:sz w:val="24"/>
          <w:szCs w:val="24"/>
        </w:rPr>
        <w:t xml:space="preserve"> them as</w:t>
      </w:r>
      <w:r w:rsidRPr="0013264F">
        <w:rPr>
          <w:rFonts w:asciiTheme="majorBidi" w:hAnsiTheme="majorBidi" w:cstheme="majorBidi"/>
          <w:sz w:val="24"/>
          <w:szCs w:val="24"/>
        </w:rPr>
        <w:t xml:space="preserve"> a bloodthirsty butcher</w:t>
      </w:r>
      <w:r w:rsidRPr="0013264F">
        <w:rPr>
          <w:rFonts w:asciiTheme="majorBidi" w:eastAsia="Times New Roman" w:hAnsiTheme="majorBidi" w:cstheme="majorBidi"/>
          <w:sz w:val="24"/>
          <w:szCs w:val="24"/>
          <w:lang w:bidi="ar-IQ"/>
        </w:rPr>
        <w:t xml:space="preserve"> or </w:t>
      </w:r>
      <w:r w:rsidR="00FF58E8" w:rsidRPr="0013264F">
        <w:rPr>
          <w:rFonts w:asciiTheme="majorBidi" w:hAnsiTheme="majorBidi" w:cstheme="majorBidi"/>
          <w:sz w:val="24"/>
          <w:szCs w:val="24"/>
        </w:rPr>
        <w:t xml:space="preserve">a witch </w:t>
      </w:r>
      <w:r w:rsidRPr="0013264F">
        <w:rPr>
          <w:rFonts w:asciiTheme="majorBidi" w:eastAsia="Times New Roman" w:hAnsiTheme="majorBidi" w:cstheme="majorBidi"/>
          <w:sz w:val="24"/>
          <w:szCs w:val="24"/>
          <w:lang w:bidi="ar-IQ"/>
        </w:rPr>
        <w:t>feeding on the bodies of her victims and dispersing them by her sporadic magic wand.</w:t>
      </w:r>
      <w:r w:rsidR="00FF58E8" w:rsidRPr="0013264F">
        <w:rPr>
          <w:rFonts w:asciiTheme="majorBidi" w:hAnsiTheme="majorBidi" w:cstheme="majorBidi"/>
          <w:sz w:val="24"/>
          <w:szCs w:val="24"/>
        </w:rPr>
        <w:t xml:space="preserve"> At the same time, she employs a realistic description that stresses the disasters encountered Iraq after 2003 as i</w:t>
      </w:r>
      <w:r w:rsidR="009D4384" w:rsidRPr="0013264F">
        <w:rPr>
          <w:rFonts w:asciiTheme="majorBidi" w:hAnsiTheme="majorBidi" w:cstheme="majorBidi"/>
          <w:sz w:val="24"/>
          <w:szCs w:val="24"/>
        </w:rPr>
        <w:t>f</w:t>
      </w:r>
      <w:r w:rsidR="00FF58E8" w:rsidRPr="0013264F">
        <w:rPr>
          <w:rFonts w:asciiTheme="majorBidi" w:hAnsiTheme="majorBidi" w:cstheme="majorBidi"/>
          <w:sz w:val="24"/>
          <w:szCs w:val="24"/>
        </w:rPr>
        <w:t xml:space="preserve"> they were common phenomena; hence, she revises the marvelous. </w:t>
      </w:r>
      <w:proofErr w:type="spellStart"/>
      <w:r w:rsidR="00FF58E8" w:rsidRPr="0013264F">
        <w:rPr>
          <w:rFonts w:asciiTheme="majorBidi" w:hAnsiTheme="majorBidi" w:cstheme="majorBidi"/>
          <w:sz w:val="24"/>
          <w:szCs w:val="24"/>
        </w:rPr>
        <w:t>Kachachi</w:t>
      </w:r>
      <w:proofErr w:type="spellEnd"/>
      <w:r w:rsidR="00FF58E8" w:rsidRPr="0013264F">
        <w:rPr>
          <w:rFonts w:asciiTheme="majorBidi" w:hAnsiTheme="majorBidi" w:cstheme="majorBidi"/>
          <w:sz w:val="24"/>
          <w:szCs w:val="24"/>
        </w:rPr>
        <w:t xml:space="preserve"> draws the readers between two views of reality in Iraq after/before the 2003 occupation— a tragic realistic view as well as a cynical magic catastrophic view alternatively. Moving through the mind of the narrator</w:t>
      </w:r>
      <w:r w:rsidR="00EE0F2B" w:rsidRPr="0013264F">
        <w:rPr>
          <w:rFonts w:asciiTheme="majorBidi" w:hAnsiTheme="majorBidi" w:cstheme="majorBidi"/>
          <w:sz w:val="24"/>
          <w:szCs w:val="24"/>
        </w:rPr>
        <w:t xml:space="preserve"> </w:t>
      </w:r>
      <w:r w:rsidR="00FF58E8" w:rsidRPr="0013264F">
        <w:rPr>
          <w:rFonts w:asciiTheme="majorBidi" w:hAnsiTheme="majorBidi" w:cstheme="majorBidi"/>
          <w:sz w:val="24"/>
          <w:szCs w:val="24"/>
        </w:rPr>
        <w:t xml:space="preserve">between past and present, the reader </w:t>
      </w:r>
      <w:r w:rsidR="00DB7FAF" w:rsidRPr="0013264F">
        <w:rPr>
          <w:rFonts w:asciiTheme="majorBidi" w:hAnsiTheme="majorBidi" w:cstheme="majorBidi"/>
          <w:sz w:val="24"/>
          <w:szCs w:val="24"/>
        </w:rPr>
        <w:t xml:space="preserve">will </w:t>
      </w:r>
      <w:r w:rsidR="00FF58E8" w:rsidRPr="0013264F">
        <w:rPr>
          <w:rFonts w:asciiTheme="majorBidi" w:hAnsiTheme="majorBidi" w:cstheme="majorBidi"/>
          <w:sz w:val="24"/>
          <w:szCs w:val="24"/>
        </w:rPr>
        <w:t>clearly see the narrator</w:t>
      </w:r>
      <w:r w:rsidR="00EE3E64" w:rsidRPr="0013264F">
        <w:rPr>
          <w:rFonts w:asciiTheme="majorBidi" w:hAnsiTheme="majorBidi" w:cstheme="majorBidi"/>
          <w:sz w:val="24"/>
          <w:szCs w:val="24"/>
        </w:rPr>
        <w:t>'</w:t>
      </w:r>
      <w:r w:rsidR="00FF58E8" w:rsidRPr="0013264F">
        <w:rPr>
          <w:rFonts w:asciiTheme="majorBidi" w:hAnsiTheme="majorBidi" w:cstheme="majorBidi"/>
          <w:sz w:val="24"/>
          <w:szCs w:val="24"/>
        </w:rPr>
        <w:t xml:space="preserve">s viewpoints intersect as she depicts Iraq </w:t>
      </w:r>
      <w:r w:rsidR="001F144E" w:rsidRPr="0013264F">
        <w:rPr>
          <w:rFonts w:asciiTheme="majorBidi" w:hAnsiTheme="majorBidi" w:cstheme="majorBidi"/>
          <w:sz w:val="24"/>
          <w:szCs w:val="24"/>
        </w:rPr>
        <w:t xml:space="preserve">before and after </w:t>
      </w:r>
      <w:r w:rsidR="00FF58E8" w:rsidRPr="0013264F">
        <w:rPr>
          <w:rFonts w:asciiTheme="majorBidi" w:hAnsiTheme="majorBidi" w:cstheme="majorBidi"/>
          <w:sz w:val="24"/>
          <w:szCs w:val="24"/>
        </w:rPr>
        <w:t xml:space="preserve">2003 to reflect the contradiction that the country experienced before and after the occupation. </w:t>
      </w:r>
      <w:r w:rsidR="001F144E" w:rsidRPr="0013264F">
        <w:rPr>
          <w:rFonts w:asciiTheme="majorBidi" w:hAnsiTheme="majorBidi" w:cstheme="majorBidi"/>
          <w:sz w:val="24"/>
          <w:szCs w:val="24"/>
        </w:rPr>
        <w:t>At</w:t>
      </w:r>
      <w:r w:rsidR="008A2613" w:rsidRPr="0013264F">
        <w:rPr>
          <w:rFonts w:asciiTheme="majorBidi" w:hAnsiTheme="majorBidi" w:cstheme="majorBidi"/>
          <w:sz w:val="24"/>
          <w:szCs w:val="24"/>
        </w:rPr>
        <w:t xml:space="preserve"> other times, the narrator</w:t>
      </w:r>
      <w:r w:rsidR="00EE3E64" w:rsidRPr="0013264F">
        <w:rPr>
          <w:rFonts w:asciiTheme="majorBidi" w:hAnsiTheme="majorBidi" w:cstheme="majorBidi"/>
          <w:sz w:val="24"/>
          <w:szCs w:val="24"/>
        </w:rPr>
        <w:t>'</w:t>
      </w:r>
      <w:r w:rsidR="008A2613" w:rsidRPr="0013264F">
        <w:rPr>
          <w:rFonts w:asciiTheme="majorBidi" w:hAnsiTheme="majorBidi" w:cstheme="majorBidi"/>
          <w:sz w:val="24"/>
          <w:szCs w:val="24"/>
        </w:rPr>
        <w:t>s fanci</w:t>
      </w:r>
      <w:r w:rsidR="009D4384" w:rsidRPr="0013264F">
        <w:rPr>
          <w:rFonts w:asciiTheme="majorBidi" w:hAnsiTheme="majorBidi" w:cstheme="majorBidi"/>
          <w:sz w:val="24"/>
          <w:szCs w:val="24"/>
        </w:rPr>
        <w:t>ful</w:t>
      </w:r>
      <w:r w:rsidR="00DB7FAF" w:rsidRPr="0013264F">
        <w:rPr>
          <w:rFonts w:asciiTheme="majorBidi" w:hAnsiTheme="majorBidi" w:cstheme="majorBidi"/>
          <w:sz w:val="24"/>
          <w:szCs w:val="24"/>
        </w:rPr>
        <w:t xml:space="preserve"> </w:t>
      </w:r>
      <w:r w:rsidR="008A2613" w:rsidRPr="0013264F">
        <w:rPr>
          <w:rFonts w:asciiTheme="majorBidi" w:hAnsiTheme="majorBidi" w:cstheme="majorBidi"/>
          <w:sz w:val="24"/>
          <w:szCs w:val="24"/>
        </w:rPr>
        <w:t xml:space="preserve">and sarcastic viewpoints coincide as </w:t>
      </w:r>
      <w:proofErr w:type="spellStart"/>
      <w:r w:rsidR="008A2613" w:rsidRPr="0013264F">
        <w:rPr>
          <w:rFonts w:asciiTheme="majorBidi" w:hAnsiTheme="majorBidi" w:cstheme="majorBidi"/>
          <w:sz w:val="24"/>
          <w:szCs w:val="24"/>
        </w:rPr>
        <w:t>Kachachi</w:t>
      </w:r>
      <w:proofErr w:type="spellEnd"/>
      <w:r w:rsidR="008A2613" w:rsidRPr="0013264F">
        <w:rPr>
          <w:rFonts w:asciiTheme="majorBidi" w:hAnsiTheme="majorBidi" w:cstheme="majorBidi"/>
          <w:sz w:val="24"/>
          <w:szCs w:val="24"/>
        </w:rPr>
        <w:t xml:space="preserve"> criticizes the current state of her country.</w:t>
      </w:r>
      <w:r w:rsidR="00DB7FAF" w:rsidRPr="0013264F">
        <w:rPr>
          <w:rFonts w:asciiTheme="majorBidi" w:hAnsiTheme="majorBidi" w:cstheme="majorBidi"/>
          <w:sz w:val="24"/>
          <w:szCs w:val="24"/>
        </w:rPr>
        <w:t xml:space="preserve"> </w:t>
      </w:r>
      <w:r w:rsidR="0054412D" w:rsidRPr="0013264F">
        <w:rPr>
          <w:rFonts w:asciiTheme="majorBidi" w:hAnsiTheme="majorBidi" w:cstheme="majorBidi"/>
          <w:sz w:val="24"/>
          <w:szCs w:val="24"/>
        </w:rPr>
        <w:t>The</w:t>
      </w:r>
      <w:r w:rsidR="00DB7FAF" w:rsidRPr="0013264F">
        <w:rPr>
          <w:rFonts w:asciiTheme="majorBidi" w:hAnsiTheme="majorBidi" w:cstheme="majorBidi"/>
          <w:sz w:val="24"/>
          <w:szCs w:val="24"/>
        </w:rPr>
        <w:t xml:space="preserve"> readers </w:t>
      </w:r>
      <w:r w:rsidR="0016342E" w:rsidRPr="0013264F">
        <w:rPr>
          <w:rFonts w:asciiTheme="majorBidi" w:hAnsiTheme="majorBidi" w:cstheme="majorBidi"/>
          <w:sz w:val="24"/>
          <w:szCs w:val="24"/>
        </w:rPr>
        <w:t xml:space="preserve">also </w:t>
      </w:r>
      <w:r w:rsidR="00DB7FAF" w:rsidRPr="0013264F">
        <w:rPr>
          <w:rFonts w:asciiTheme="majorBidi" w:hAnsiTheme="majorBidi" w:cstheme="majorBidi"/>
          <w:sz w:val="24"/>
          <w:szCs w:val="24"/>
        </w:rPr>
        <w:t xml:space="preserve">can trace </w:t>
      </w:r>
      <w:r w:rsidR="00246C7D" w:rsidRPr="0013264F">
        <w:rPr>
          <w:rFonts w:asciiTheme="majorBidi" w:hAnsiTheme="majorBidi" w:cstheme="majorBidi"/>
          <w:sz w:val="24"/>
          <w:szCs w:val="24"/>
        </w:rPr>
        <w:t>magic realism in</w:t>
      </w:r>
      <w:r w:rsidR="00DB7FAF" w:rsidRPr="0013264F">
        <w:rPr>
          <w:rFonts w:asciiTheme="majorBidi" w:hAnsiTheme="majorBidi" w:cstheme="majorBidi"/>
          <w:sz w:val="24"/>
          <w:szCs w:val="24"/>
        </w:rPr>
        <w:t xml:space="preserve"> the social/political dimension of the novel</w:t>
      </w:r>
      <w:r w:rsidR="00246C7D" w:rsidRPr="0013264F">
        <w:rPr>
          <w:rFonts w:asciiTheme="majorBidi" w:hAnsiTheme="majorBidi" w:cstheme="majorBidi"/>
          <w:sz w:val="24"/>
          <w:szCs w:val="24"/>
        </w:rPr>
        <w:t xml:space="preserve">. Magic realism does not mean that it has nothing to do with the political </w:t>
      </w:r>
      <w:r w:rsidR="0016342E" w:rsidRPr="0013264F">
        <w:rPr>
          <w:rFonts w:asciiTheme="majorBidi" w:hAnsiTheme="majorBidi" w:cstheme="majorBidi"/>
          <w:sz w:val="24"/>
          <w:szCs w:val="24"/>
        </w:rPr>
        <w:t>reality;</w:t>
      </w:r>
      <w:r w:rsidR="00246C7D" w:rsidRPr="0013264F">
        <w:rPr>
          <w:rFonts w:asciiTheme="majorBidi" w:hAnsiTheme="majorBidi" w:cstheme="majorBidi"/>
          <w:sz w:val="24"/>
          <w:szCs w:val="24"/>
        </w:rPr>
        <w:t xml:space="preserve"> rather, it offer</w:t>
      </w:r>
      <w:r w:rsidR="00DB7FAF" w:rsidRPr="0013264F">
        <w:rPr>
          <w:rFonts w:asciiTheme="majorBidi" w:hAnsiTheme="majorBidi" w:cstheme="majorBidi"/>
          <w:sz w:val="24"/>
          <w:szCs w:val="24"/>
        </w:rPr>
        <w:t>s</w:t>
      </w:r>
      <w:r w:rsidR="00246C7D" w:rsidRPr="0013264F">
        <w:rPr>
          <w:rFonts w:asciiTheme="majorBidi" w:hAnsiTheme="majorBidi" w:cstheme="majorBidi"/>
          <w:sz w:val="24"/>
          <w:szCs w:val="24"/>
        </w:rPr>
        <w:t xml:space="preserve"> a way of commenting on the rotten power in disguise</w:t>
      </w:r>
      <w:r w:rsidR="0016342E" w:rsidRPr="0013264F">
        <w:rPr>
          <w:rFonts w:asciiTheme="majorBidi" w:hAnsiTheme="majorBidi" w:cstheme="majorBidi"/>
          <w:sz w:val="24"/>
          <w:szCs w:val="24"/>
        </w:rPr>
        <w:t>.</w:t>
      </w:r>
      <w:r w:rsidR="00246C7D" w:rsidRPr="0013264F">
        <w:rPr>
          <w:rFonts w:asciiTheme="majorBidi" w:hAnsiTheme="majorBidi" w:cstheme="majorBidi"/>
          <w:sz w:val="24"/>
          <w:szCs w:val="24"/>
        </w:rPr>
        <w:t xml:space="preserve"> </w:t>
      </w:r>
      <w:proofErr w:type="spellStart"/>
      <w:r w:rsidR="00DB7FAF" w:rsidRPr="0013264F">
        <w:rPr>
          <w:rFonts w:asciiTheme="majorBidi" w:hAnsiTheme="majorBidi" w:cstheme="majorBidi"/>
          <w:sz w:val="24"/>
          <w:szCs w:val="24"/>
        </w:rPr>
        <w:t>Kachachi</w:t>
      </w:r>
      <w:proofErr w:type="spellEnd"/>
      <w:r w:rsidR="00DB7FAF" w:rsidRPr="0013264F">
        <w:rPr>
          <w:rFonts w:asciiTheme="majorBidi" w:hAnsiTheme="majorBidi" w:cstheme="majorBidi"/>
          <w:sz w:val="24"/>
          <w:szCs w:val="24"/>
        </w:rPr>
        <w:t xml:space="preserve"> lets</w:t>
      </w:r>
      <w:r w:rsidR="00246C7D" w:rsidRPr="0013264F">
        <w:rPr>
          <w:rFonts w:asciiTheme="majorBidi" w:hAnsiTheme="majorBidi" w:cstheme="majorBidi"/>
          <w:sz w:val="24"/>
          <w:szCs w:val="24"/>
        </w:rPr>
        <w:t xml:space="preserve"> </w:t>
      </w:r>
      <w:r w:rsidR="001F144E" w:rsidRPr="0013264F">
        <w:rPr>
          <w:rFonts w:asciiTheme="majorBidi" w:hAnsiTheme="majorBidi" w:cstheme="majorBidi"/>
          <w:sz w:val="24"/>
          <w:szCs w:val="24"/>
        </w:rPr>
        <w:t>her</w:t>
      </w:r>
      <w:r w:rsidR="00246C7D" w:rsidRPr="0013264F">
        <w:rPr>
          <w:rFonts w:asciiTheme="majorBidi" w:hAnsiTheme="majorBidi" w:cstheme="majorBidi"/>
          <w:sz w:val="24"/>
          <w:szCs w:val="24"/>
        </w:rPr>
        <w:t xml:space="preserve"> smart reader</w:t>
      </w:r>
      <w:r w:rsidR="001F144E" w:rsidRPr="0013264F">
        <w:rPr>
          <w:rFonts w:asciiTheme="majorBidi" w:hAnsiTheme="majorBidi" w:cstheme="majorBidi"/>
          <w:sz w:val="24"/>
          <w:szCs w:val="24"/>
        </w:rPr>
        <w:t>s</w:t>
      </w:r>
      <w:r w:rsidR="00246C7D" w:rsidRPr="0013264F">
        <w:rPr>
          <w:rFonts w:asciiTheme="majorBidi" w:hAnsiTheme="majorBidi" w:cstheme="majorBidi"/>
          <w:sz w:val="24"/>
          <w:szCs w:val="24"/>
        </w:rPr>
        <w:t xml:space="preserve"> read what she </w:t>
      </w:r>
      <w:r w:rsidR="001F144E" w:rsidRPr="0013264F">
        <w:rPr>
          <w:rFonts w:asciiTheme="majorBidi" w:hAnsiTheme="majorBidi" w:cstheme="majorBidi"/>
          <w:sz w:val="24"/>
          <w:szCs w:val="24"/>
        </w:rPr>
        <w:t>does</w:t>
      </w:r>
      <w:r w:rsidR="00246C7D" w:rsidRPr="0013264F">
        <w:rPr>
          <w:rFonts w:asciiTheme="majorBidi" w:hAnsiTheme="majorBidi" w:cstheme="majorBidi"/>
          <w:sz w:val="24"/>
          <w:szCs w:val="24"/>
        </w:rPr>
        <w:t xml:space="preserve"> not write</w:t>
      </w:r>
      <w:r w:rsidR="00B54AB7" w:rsidRPr="0013264F">
        <w:rPr>
          <w:rFonts w:asciiTheme="majorBidi" w:hAnsiTheme="majorBidi" w:cstheme="majorBidi"/>
          <w:sz w:val="24"/>
          <w:szCs w:val="24"/>
        </w:rPr>
        <w:t>,</w:t>
      </w:r>
      <w:r w:rsidR="00E94F68" w:rsidRPr="0013264F">
        <w:rPr>
          <w:rFonts w:asciiTheme="majorBidi" w:hAnsiTheme="majorBidi" w:cstheme="majorBidi"/>
          <w:sz w:val="24"/>
          <w:szCs w:val="24"/>
        </w:rPr>
        <w:t xml:space="preserve"> </w:t>
      </w:r>
      <w:r w:rsidR="003E2E3E" w:rsidRPr="0013264F">
        <w:rPr>
          <w:rFonts w:asciiTheme="majorBidi" w:hAnsiTheme="majorBidi" w:cstheme="majorBidi"/>
          <w:sz w:val="24"/>
          <w:szCs w:val="24"/>
        </w:rPr>
        <w:t xml:space="preserve">as reflected in the expert below:- </w:t>
      </w:r>
    </w:p>
    <w:p w:rsidR="00266A82" w:rsidRPr="0013264F" w:rsidRDefault="00E94F68" w:rsidP="0013264F">
      <w:pPr>
        <w:bidi w:val="0"/>
        <w:spacing w:after="0" w:line="240" w:lineRule="auto"/>
        <w:ind w:firstLine="567"/>
        <w:jc w:val="both"/>
        <w:rPr>
          <w:rFonts w:asciiTheme="majorBidi" w:hAnsiTheme="majorBidi" w:cstheme="majorBidi"/>
          <w:sz w:val="24"/>
          <w:szCs w:val="24"/>
          <w:lang w:bidi="ar-IQ"/>
        </w:rPr>
      </w:pPr>
      <w:r w:rsidRPr="0013264F">
        <w:rPr>
          <w:rFonts w:asciiTheme="majorBidi" w:hAnsiTheme="majorBidi" w:cstheme="majorBidi"/>
          <w:sz w:val="24"/>
          <w:szCs w:val="24"/>
        </w:rPr>
        <w:lastRenderedPageBreak/>
        <w:t>Iraqis are born alone</w:t>
      </w:r>
      <w:r w:rsidR="0016342E" w:rsidRPr="0013264F">
        <w:rPr>
          <w:rFonts w:asciiTheme="majorBidi" w:hAnsiTheme="majorBidi" w:cstheme="majorBidi"/>
          <w:sz w:val="24"/>
          <w:szCs w:val="24"/>
        </w:rPr>
        <w:t>,</w:t>
      </w:r>
      <w:r w:rsidRPr="0013264F">
        <w:rPr>
          <w:rFonts w:asciiTheme="majorBidi" w:hAnsiTheme="majorBidi" w:cstheme="majorBidi"/>
          <w:sz w:val="24"/>
          <w:szCs w:val="24"/>
        </w:rPr>
        <w:t xml:space="preserve"> but </w:t>
      </w:r>
      <w:r w:rsidR="0016342E" w:rsidRPr="0013264F">
        <w:rPr>
          <w:rFonts w:asciiTheme="majorBidi" w:hAnsiTheme="majorBidi" w:cstheme="majorBidi"/>
          <w:sz w:val="24"/>
          <w:szCs w:val="24"/>
        </w:rPr>
        <w:t xml:space="preserve">they </w:t>
      </w:r>
      <w:r w:rsidRPr="0013264F">
        <w:rPr>
          <w:rFonts w:asciiTheme="majorBidi" w:hAnsiTheme="majorBidi" w:cstheme="majorBidi"/>
          <w:sz w:val="24"/>
          <w:szCs w:val="24"/>
        </w:rPr>
        <w:t>die in groups</w:t>
      </w:r>
      <w:r w:rsidR="00AB2890" w:rsidRPr="0013264F">
        <w:rPr>
          <w:rFonts w:asciiTheme="majorBidi" w:hAnsiTheme="majorBidi" w:cstheme="majorBidi"/>
          <w:sz w:val="24"/>
          <w:szCs w:val="24"/>
        </w:rPr>
        <w:t>. Even the one leader f</w:t>
      </w:r>
      <w:r w:rsidR="00FE0705" w:rsidRPr="0013264F">
        <w:rPr>
          <w:rFonts w:asciiTheme="majorBidi" w:hAnsiTheme="majorBidi" w:cstheme="majorBidi"/>
          <w:sz w:val="24"/>
          <w:szCs w:val="24"/>
        </w:rPr>
        <w:t>in</w:t>
      </w:r>
      <w:r w:rsidR="00AB2890" w:rsidRPr="0013264F">
        <w:rPr>
          <w:rFonts w:asciiTheme="majorBidi" w:hAnsiTheme="majorBidi" w:cstheme="majorBidi"/>
          <w:sz w:val="24"/>
          <w:szCs w:val="24"/>
        </w:rPr>
        <w:t>d</w:t>
      </w:r>
      <w:r w:rsidR="00FE0705" w:rsidRPr="0013264F">
        <w:rPr>
          <w:rFonts w:asciiTheme="majorBidi" w:hAnsiTheme="majorBidi" w:cstheme="majorBidi"/>
          <w:sz w:val="24"/>
          <w:szCs w:val="24"/>
        </w:rPr>
        <w:t>s</w:t>
      </w:r>
      <w:r w:rsidR="00AB2890" w:rsidRPr="0013264F">
        <w:rPr>
          <w:rFonts w:asciiTheme="majorBidi" w:hAnsiTheme="majorBidi" w:cstheme="majorBidi"/>
          <w:sz w:val="24"/>
          <w:szCs w:val="24"/>
        </w:rPr>
        <w:t xml:space="preserve"> his successor… the ones multiple leaders appear. As death becomes collective so does </w:t>
      </w:r>
      <w:r w:rsidR="0016342E" w:rsidRPr="0013264F">
        <w:rPr>
          <w:rFonts w:asciiTheme="majorBidi" w:hAnsiTheme="majorBidi" w:cstheme="majorBidi"/>
          <w:sz w:val="24"/>
          <w:szCs w:val="24"/>
        </w:rPr>
        <w:t xml:space="preserve">the </w:t>
      </w:r>
      <w:r w:rsidR="00AB2890" w:rsidRPr="0013264F">
        <w:rPr>
          <w:rFonts w:asciiTheme="majorBidi" w:hAnsiTheme="majorBidi" w:cstheme="majorBidi"/>
          <w:sz w:val="24"/>
          <w:szCs w:val="24"/>
        </w:rPr>
        <w:t xml:space="preserve">governance. Sovereignty in a country led by groups and parties becomes collective. … </w:t>
      </w:r>
      <w:r w:rsidR="003D124C" w:rsidRPr="0013264F">
        <w:rPr>
          <w:rFonts w:asciiTheme="majorBidi" w:hAnsiTheme="majorBidi" w:cstheme="majorBidi"/>
          <w:sz w:val="24"/>
          <w:szCs w:val="24"/>
        </w:rPr>
        <w:t>Collective death becomes cheaper than a single death</w:t>
      </w:r>
      <w:r w:rsidR="003D66FC" w:rsidRPr="0013264F">
        <w:rPr>
          <w:rFonts w:asciiTheme="majorBidi" w:hAnsiTheme="majorBidi" w:cstheme="majorBidi"/>
          <w:sz w:val="24"/>
          <w:szCs w:val="24"/>
        </w:rPr>
        <w:t xml:space="preserve">… . </w:t>
      </w:r>
      <w:r w:rsidR="00AB2890" w:rsidRPr="0013264F">
        <w:rPr>
          <w:rFonts w:asciiTheme="majorBidi" w:hAnsiTheme="majorBidi" w:cstheme="majorBidi"/>
          <w:sz w:val="24"/>
          <w:szCs w:val="24"/>
        </w:rPr>
        <w:t xml:space="preserve">In a country where people buy </w:t>
      </w:r>
      <w:r w:rsidR="00A639EC" w:rsidRPr="0013264F">
        <w:rPr>
          <w:rFonts w:asciiTheme="majorBidi" w:hAnsiTheme="majorBidi" w:cstheme="majorBidi"/>
          <w:sz w:val="24"/>
          <w:szCs w:val="24"/>
        </w:rPr>
        <w:t xml:space="preserve">wholesale </w:t>
      </w:r>
      <w:r w:rsidR="00AB2890" w:rsidRPr="0013264F">
        <w:rPr>
          <w:rFonts w:asciiTheme="majorBidi" w:hAnsiTheme="majorBidi" w:cstheme="majorBidi"/>
          <w:sz w:val="24"/>
          <w:szCs w:val="24"/>
        </w:rPr>
        <w:t>chicken</w:t>
      </w:r>
      <w:r w:rsidR="007A34A6" w:rsidRPr="0013264F">
        <w:rPr>
          <w:rFonts w:asciiTheme="majorBidi" w:hAnsiTheme="majorBidi" w:cstheme="majorBidi"/>
          <w:sz w:val="24"/>
          <w:szCs w:val="24"/>
        </w:rPr>
        <w:t>,</w:t>
      </w:r>
      <w:r w:rsidR="00A639EC" w:rsidRPr="0013264F">
        <w:rPr>
          <w:rFonts w:asciiTheme="majorBidi" w:hAnsiTheme="majorBidi" w:cstheme="majorBidi"/>
          <w:sz w:val="24"/>
          <w:szCs w:val="24"/>
        </w:rPr>
        <w:t xml:space="preserve"> </w:t>
      </w:r>
      <w:r w:rsidR="00FE0705" w:rsidRPr="0013264F">
        <w:rPr>
          <w:rFonts w:asciiTheme="majorBidi" w:hAnsiTheme="majorBidi" w:cstheme="majorBidi"/>
          <w:sz w:val="24"/>
          <w:szCs w:val="24"/>
        </w:rPr>
        <w:t xml:space="preserve">wholesale </w:t>
      </w:r>
      <w:r w:rsidR="00A639EC" w:rsidRPr="0013264F">
        <w:rPr>
          <w:rFonts w:asciiTheme="majorBidi" w:hAnsiTheme="majorBidi" w:cstheme="majorBidi"/>
          <w:sz w:val="24"/>
          <w:szCs w:val="24"/>
        </w:rPr>
        <w:t xml:space="preserve">New Zealand </w:t>
      </w:r>
      <w:r w:rsidR="001F79FA" w:rsidRPr="0013264F">
        <w:rPr>
          <w:rFonts w:asciiTheme="majorBidi" w:hAnsiTheme="majorBidi" w:cstheme="majorBidi"/>
          <w:sz w:val="24"/>
          <w:szCs w:val="24"/>
        </w:rPr>
        <w:t>sheep thighs</w:t>
      </w:r>
      <w:r w:rsidR="007A34A6" w:rsidRPr="0013264F">
        <w:rPr>
          <w:rFonts w:asciiTheme="majorBidi" w:hAnsiTheme="majorBidi" w:cstheme="majorBidi"/>
          <w:sz w:val="24"/>
          <w:szCs w:val="24"/>
        </w:rPr>
        <w:t>,</w:t>
      </w:r>
      <w:r w:rsidR="003D124C" w:rsidRPr="0013264F">
        <w:rPr>
          <w:rFonts w:asciiTheme="majorBidi" w:hAnsiTheme="majorBidi" w:cstheme="majorBidi"/>
          <w:sz w:val="24"/>
          <w:szCs w:val="24"/>
        </w:rPr>
        <w:t xml:space="preserve"> </w:t>
      </w:r>
      <w:r w:rsidR="00517B5D" w:rsidRPr="0013264F">
        <w:rPr>
          <w:rFonts w:asciiTheme="majorBidi" w:hAnsiTheme="majorBidi" w:cstheme="majorBidi"/>
          <w:sz w:val="24"/>
          <w:szCs w:val="24"/>
        </w:rPr>
        <w:t>wholesale dye containers</w:t>
      </w:r>
      <w:r w:rsidR="00A639EC" w:rsidRPr="0013264F">
        <w:rPr>
          <w:rFonts w:asciiTheme="majorBidi" w:hAnsiTheme="majorBidi" w:cstheme="majorBidi"/>
          <w:sz w:val="24"/>
          <w:szCs w:val="24"/>
        </w:rPr>
        <w:t>… and pin on</w:t>
      </w:r>
      <w:r w:rsidR="00517B5D" w:rsidRPr="0013264F">
        <w:rPr>
          <w:rFonts w:asciiTheme="majorBidi" w:hAnsiTheme="majorBidi" w:cstheme="majorBidi"/>
          <w:sz w:val="24"/>
          <w:szCs w:val="24"/>
        </w:rPr>
        <w:t xml:space="preserve"> </w:t>
      </w:r>
      <w:r w:rsidR="00A639EC" w:rsidRPr="0013264F">
        <w:rPr>
          <w:rFonts w:asciiTheme="majorBidi" w:hAnsiTheme="majorBidi" w:cstheme="majorBidi"/>
          <w:sz w:val="24"/>
          <w:szCs w:val="24"/>
        </w:rPr>
        <w:t xml:space="preserve">the khaki uniforms </w:t>
      </w:r>
      <w:r w:rsidR="003D4871" w:rsidRPr="0013264F">
        <w:rPr>
          <w:rFonts w:asciiTheme="majorBidi" w:hAnsiTheme="majorBidi" w:cstheme="majorBidi"/>
          <w:sz w:val="24"/>
          <w:szCs w:val="24"/>
        </w:rPr>
        <w:t xml:space="preserve">wholesale </w:t>
      </w:r>
      <w:r w:rsidR="0092203A" w:rsidRPr="0013264F">
        <w:rPr>
          <w:rFonts w:asciiTheme="majorBidi" w:hAnsiTheme="majorBidi" w:cstheme="majorBidi"/>
          <w:sz w:val="24"/>
          <w:szCs w:val="24"/>
        </w:rPr>
        <w:t>medals of valor</w:t>
      </w:r>
      <w:r w:rsidR="003D4871" w:rsidRPr="0013264F">
        <w:rPr>
          <w:rFonts w:asciiTheme="majorBidi" w:hAnsiTheme="majorBidi" w:cstheme="majorBidi"/>
          <w:sz w:val="24"/>
          <w:szCs w:val="24"/>
        </w:rPr>
        <w:t xml:space="preserve">… . </w:t>
      </w:r>
      <w:r w:rsidR="003D4871" w:rsidRPr="0013264F">
        <w:rPr>
          <w:rFonts w:asciiTheme="majorBidi" w:hAnsiTheme="majorBidi" w:cstheme="majorBidi"/>
          <w:sz w:val="24"/>
          <w:szCs w:val="24"/>
          <w:lang w:bidi="ar-IQ"/>
        </w:rPr>
        <w:t>Everything becomes wholesale— parties, sects, massacres and the officials</w:t>
      </w:r>
      <w:r w:rsidR="00EE3E64" w:rsidRPr="0013264F">
        <w:rPr>
          <w:rFonts w:asciiTheme="majorBidi" w:hAnsiTheme="majorBidi" w:cstheme="majorBidi"/>
          <w:sz w:val="24"/>
          <w:szCs w:val="24"/>
          <w:lang w:bidi="ar-IQ"/>
        </w:rPr>
        <w:t>'</w:t>
      </w:r>
      <w:r w:rsidR="003D4871" w:rsidRPr="0013264F">
        <w:rPr>
          <w:rFonts w:asciiTheme="majorBidi" w:hAnsiTheme="majorBidi" w:cstheme="majorBidi"/>
          <w:sz w:val="24"/>
          <w:szCs w:val="24"/>
          <w:lang w:bidi="ar-IQ"/>
        </w:rPr>
        <w:t xml:space="preserve"> guardians.</w:t>
      </w:r>
      <w:r w:rsidR="003D4871" w:rsidRPr="0013264F">
        <w:rPr>
          <w:rFonts w:asciiTheme="majorBidi" w:hAnsiTheme="majorBidi" w:cstheme="majorBidi"/>
          <w:sz w:val="24"/>
          <w:szCs w:val="24"/>
        </w:rPr>
        <w:t xml:space="preserve"> </w:t>
      </w:r>
      <w:r w:rsidR="003D4871" w:rsidRPr="0013264F">
        <w:rPr>
          <w:rFonts w:asciiTheme="majorBidi" w:hAnsiTheme="majorBidi" w:cstheme="majorBidi"/>
          <w:b/>
          <w:bCs/>
          <w:sz w:val="24"/>
          <w:szCs w:val="24"/>
        </w:rPr>
        <w:t xml:space="preserve">Robbery </w:t>
      </w:r>
      <w:r w:rsidR="003D4871" w:rsidRPr="0013264F">
        <w:rPr>
          <w:rFonts w:asciiTheme="majorBidi" w:hAnsiTheme="majorBidi" w:cstheme="majorBidi"/>
          <w:b/>
          <w:bCs/>
          <w:sz w:val="24"/>
          <w:szCs w:val="24"/>
          <w:lang w:bidi="ar-IQ"/>
        </w:rPr>
        <w:t>of billions not millions</w:t>
      </w:r>
      <w:r w:rsidR="003D4871" w:rsidRPr="0013264F">
        <w:rPr>
          <w:rFonts w:asciiTheme="majorBidi" w:hAnsiTheme="majorBidi" w:cstheme="majorBidi"/>
          <w:sz w:val="24"/>
          <w:szCs w:val="24"/>
          <w:lang w:bidi="ar-IQ"/>
        </w:rPr>
        <w:t>.</w:t>
      </w:r>
      <w:r w:rsidR="00571F3D" w:rsidRPr="0013264F">
        <w:rPr>
          <w:rFonts w:asciiTheme="majorBidi" w:hAnsiTheme="majorBidi" w:cstheme="majorBidi"/>
          <w:sz w:val="24"/>
          <w:szCs w:val="24"/>
          <w:lang w:bidi="ar-IQ"/>
        </w:rPr>
        <w:t xml:space="preserve"> </w:t>
      </w:r>
      <w:r w:rsidR="00A639EC" w:rsidRPr="0013264F">
        <w:rPr>
          <w:rFonts w:asciiTheme="majorBidi" w:hAnsiTheme="majorBidi" w:cstheme="majorBidi"/>
          <w:sz w:val="24"/>
          <w:szCs w:val="24"/>
        </w:rPr>
        <w:t xml:space="preserve">Even the </w:t>
      </w:r>
      <w:r w:rsidR="003D4871" w:rsidRPr="0013264F">
        <w:rPr>
          <w:rFonts w:asciiTheme="majorBidi" w:hAnsiTheme="majorBidi" w:cstheme="majorBidi"/>
          <w:b/>
          <w:bCs/>
          <w:sz w:val="24"/>
          <w:szCs w:val="24"/>
        </w:rPr>
        <w:t xml:space="preserve">one </w:t>
      </w:r>
      <w:r w:rsidR="00A639EC" w:rsidRPr="0013264F">
        <w:rPr>
          <w:rFonts w:asciiTheme="majorBidi" w:hAnsiTheme="majorBidi" w:cstheme="majorBidi"/>
          <w:b/>
          <w:bCs/>
          <w:sz w:val="24"/>
          <w:szCs w:val="24"/>
        </w:rPr>
        <w:t>dictator become</w:t>
      </w:r>
      <w:r w:rsidR="003D4871" w:rsidRPr="0013264F">
        <w:rPr>
          <w:rFonts w:asciiTheme="majorBidi" w:hAnsiTheme="majorBidi" w:cstheme="majorBidi"/>
          <w:b/>
          <w:bCs/>
          <w:sz w:val="24"/>
          <w:szCs w:val="24"/>
        </w:rPr>
        <w:t>s</w:t>
      </w:r>
      <w:r w:rsidR="00A639EC" w:rsidRPr="0013264F">
        <w:rPr>
          <w:rFonts w:asciiTheme="majorBidi" w:hAnsiTheme="majorBidi" w:cstheme="majorBidi"/>
          <w:b/>
          <w:bCs/>
          <w:sz w:val="24"/>
          <w:szCs w:val="24"/>
        </w:rPr>
        <w:t xml:space="preserve"> wholesale </w:t>
      </w:r>
      <w:r w:rsidR="003D4871" w:rsidRPr="0013264F">
        <w:rPr>
          <w:rFonts w:asciiTheme="majorBidi" w:hAnsiTheme="majorBidi" w:cstheme="majorBidi"/>
          <w:b/>
          <w:bCs/>
          <w:sz w:val="24"/>
          <w:szCs w:val="24"/>
        </w:rPr>
        <w:t>dictators</w:t>
      </w:r>
      <w:r w:rsidR="00A639EC" w:rsidRPr="0013264F">
        <w:rPr>
          <w:rFonts w:asciiTheme="majorBidi" w:hAnsiTheme="majorBidi" w:cstheme="majorBidi"/>
          <w:sz w:val="24"/>
          <w:szCs w:val="24"/>
        </w:rPr>
        <w:t xml:space="preserve">. </w:t>
      </w:r>
      <w:r w:rsidR="003D4871" w:rsidRPr="0013264F">
        <w:rPr>
          <w:rFonts w:asciiTheme="majorBidi" w:hAnsiTheme="majorBidi" w:cstheme="majorBidi"/>
          <w:sz w:val="24"/>
          <w:szCs w:val="24"/>
        </w:rPr>
        <w:t>She</w:t>
      </w:r>
      <w:r w:rsidR="00A639EC" w:rsidRPr="0013264F">
        <w:rPr>
          <w:rFonts w:asciiTheme="majorBidi" w:hAnsiTheme="majorBidi" w:cstheme="majorBidi"/>
          <w:sz w:val="24"/>
          <w:szCs w:val="24"/>
        </w:rPr>
        <w:t xml:space="preserve"> does not know ... who</w:t>
      </w:r>
      <w:r w:rsidR="00B27E84" w:rsidRPr="0013264F">
        <w:rPr>
          <w:rFonts w:asciiTheme="majorBidi" w:hAnsiTheme="majorBidi" w:cstheme="majorBidi"/>
          <w:sz w:val="24"/>
          <w:szCs w:val="24"/>
        </w:rPr>
        <w:t>ever</w:t>
      </w:r>
      <w:r w:rsidR="00A639EC" w:rsidRPr="0013264F">
        <w:rPr>
          <w:rFonts w:asciiTheme="majorBidi" w:hAnsiTheme="majorBidi" w:cstheme="majorBidi"/>
          <w:sz w:val="24"/>
          <w:szCs w:val="24"/>
        </w:rPr>
        <w:t xml:space="preserve"> protects </w:t>
      </w:r>
      <w:r w:rsidR="003D4871" w:rsidRPr="0013264F">
        <w:rPr>
          <w:rFonts w:asciiTheme="majorBidi" w:hAnsiTheme="majorBidi" w:cstheme="majorBidi"/>
          <w:sz w:val="24"/>
          <w:szCs w:val="24"/>
        </w:rPr>
        <w:t>and</w:t>
      </w:r>
      <w:r w:rsidR="00A639EC" w:rsidRPr="0013264F">
        <w:rPr>
          <w:rFonts w:asciiTheme="majorBidi" w:hAnsiTheme="majorBidi" w:cstheme="majorBidi"/>
          <w:sz w:val="24"/>
          <w:szCs w:val="24"/>
        </w:rPr>
        <w:t xml:space="preserve"> loots </w:t>
      </w:r>
      <w:r w:rsidR="003D4871" w:rsidRPr="0013264F">
        <w:rPr>
          <w:rFonts w:asciiTheme="majorBidi" w:hAnsiTheme="majorBidi" w:cstheme="majorBidi"/>
          <w:sz w:val="24"/>
          <w:szCs w:val="24"/>
        </w:rPr>
        <w:t>her</w:t>
      </w:r>
      <w:r w:rsidR="00B27E84" w:rsidRPr="0013264F">
        <w:rPr>
          <w:rFonts w:asciiTheme="majorBidi" w:hAnsiTheme="majorBidi" w:cstheme="majorBidi"/>
          <w:sz w:val="24"/>
          <w:szCs w:val="24"/>
        </w:rPr>
        <w:t>,</w:t>
      </w:r>
      <w:r w:rsidR="00A639EC" w:rsidRPr="0013264F">
        <w:rPr>
          <w:rFonts w:asciiTheme="majorBidi" w:hAnsiTheme="majorBidi" w:cstheme="majorBidi"/>
          <w:sz w:val="24"/>
          <w:szCs w:val="24"/>
        </w:rPr>
        <w:t xml:space="preserve"> </w:t>
      </w:r>
      <w:r w:rsidR="00B27E84" w:rsidRPr="0013264F">
        <w:rPr>
          <w:rFonts w:asciiTheme="majorBidi" w:hAnsiTheme="majorBidi" w:cstheme="majorBidi"/>
          <w:sz w:val="24"/>
          <w:szCs w:val="24"/>
        </w:rPr>
        <w:t>w</w:t>
      </w:r>
      <w:r w:rsidR="00571F3D" w:rsidRPr="0013264F">
        <w:rPr>
          <w:rFonts w:asciiTheme="majorBidi" w:hAnsiTheme="majorBidi" w:cstheme="majorBidi"/>
          <w:sz w:val="24"/>
          <w:szCs w:val="24"/>
        </w:rPr>
        <w:t xml:space="preserve">hoever </w:t>
      </w:r>
      <w:r w:rsidR="007A34A6" w:rsidRPr="0013264F">
        <w:rPr>
          <w:rFonts w:asciiTheme="majorBidi" w:hAnsiTheme="majorBidi" w:cstheme="majorBidi"/>
          <w:sz w:val="24"/>
          <w:szCs w:val="24"/>
        </w:rPr>
        <w:t>…</w:t>
      </w:r>
      <w:r w:rsidR="00571F3D" w:rsidRPr="0013264F">
        <w:rPr>
          <w:rFonts w:asciiTheme="majorBidi" w:hAnsiTheme="majorBidi" w:cstheme="majorBidi"/>
          <w:sz w:val="24"/>
          <w:szCs w:val="24"/>
        </w:rPr>
        <w:t xml:space="preserve"> respects her </w:t>
      </w:r>
      <w:r w:rsidR="00571F3D" w:rsidRPr="0013264F">
        <w:rPr>
          <w:rFonts w:asciiTheme="majorBidi" w:eastAsia="Times New Roman" w:hAnsiTheme="majorBidi" w:cstheme="majorBidi"/>
          <w:sz w:val="24"/>
          <w:szCs w:val="24"/>
        </w:rPr>
        <w:t>white hair</w:t>
      </w:r>
      <w:r w:rsidR="00B27E84" w:rsidRPr="0013264F">
        <w:rPr>
          <w:rFonts w:asciiTheme="majorBidi" w:eastAsia="Times New Roman" w:hAnsiTheme="majorBidi" w:cstheme="majorBidi"/>
          <w:sz w:val="24"/>
          <w:szCs w:val="24"/>
        </w:rPr>
        <w:t>,</w:t>
      </w:r>
      <w:r w:rsidR="00571F3D" w:rsidRPr="0013264F">
        <w:rPr>
          <w:rFonts w:asciiTheme="majorBidi" w:eastAsia="Times New Roman" w:hAnsiTheme="majorBidi" w:cstheme="majorBidi"/>
          <w:sz w:val="24"/>
          <w:szCs w:val="24"/>
        </w:rPr>
        <w:t xml:space="preserve"> and</w:t>
      </w:r>
      <w:r w:rsidR="00571F3D" w:rsidRPr="0013264F">
        <w:rPr>
          <w:rFonts w:asciiTheme="majorBidi" w:hAnsiTheme="majorBidi" w:cstheme="majorBidi"/>
          <w:sz w:val="24"/>
          <w:szCs w:val="24"/>
        </w:rPr>
        <w:t xml:space="preserve"> whoever </w:t>
      </w:r>
      <w:r w:rsidR="00A639EC" w:rsidRPr="0013264F">
        <w:rPr>
          <w:rFonts w:asciiTheme="majorBidi" w:hAnsiTheme="majorBidi" w:cstheme="majorBidi"/>
          <w:sz w:val="24"/>
          <w:szCs w:val="24"/>
        </w:rPr>
        <w:t>demand</w:t>
      </w:r>
      <w:r w:rsidR="001F144E" w:rsidRPr="0013264F">
        <w:rPr>
          <w:rFonts w:asciiTheme="majorBidi" w:hAnsiTheme="majorBidi" w:cstheme="majorBidi"/>
          <w:sz w:val="24"/>
          <w:szCs w:val="24"/>
        </w:rPr>
        <w:t>s</w:t>
      </w:r>
      <w:r w:rsidR="00A639EC" w:rsidRPr="0013264F">
        <w:rPr>
          <w:rFonts w:asciiTheme="majorBidi" w:hAnsiTheme="majorBidi" w:cstheme="majorBidi"/>
          <w:sz w:val="24"/>
          <w:szCs w:val="24"/>
        </w:rPr>
        <w:t xml:space="preserve"> </w:t>
      </w:r>
      <w:r w:rsidR="00571F3D" w:rsidRPr="0013264F">
        <w:rPr>
          <w:rFonts w:asciiTheme="majorBidi" w:hAnsiTheme="majorBidi" w:cstheme="majorBidi"/>
          <w:sz w:val="24"/>
          <w:szCs w:val="24"/>
        </w:rPr>
        <w:t>to</w:t>
      </w:r>
      <w:r w:rsidR="00A639EC" w:rsidRPr="0013264F">
        <w:rPr>
          <w:rFonts w:asciiTheme="majorBidi" w:hAnsiTheme="majorBidi" w:cstheme="majorBidi"/>
          <w:sz w:val="24"/>
          <w:szCs w:val="24"/>
        </w:rPr>
        <w:t xml:space="preserve"> cover her hair. </w:t>
      </w:r>
      <w:r w:rsidR="003D124C" w:rsidRPr="0013264F">
        <w:rPr>
          <w:rFonts w:asciiTheme="majorBidi" w:hAnsiTheme="majorBidi" w:cstheme="majorBidi"/>
          <w:sz w:val="24"/>
          <w:szCs w:val="24"/>
          <w:lang w:val="en-GB" w:bidi="ar-IQ"/>
        </w:rPr>
        <w:t xml:space="preserve">She wishes to slap the ignorant, cruel </w:t>
      </w:r>
      <w:r w:rsidR="00571F3D" w:rsidRPr="0013264F">
        <w:rPr>
          <w:rFonts w:asciiTheme="majorBidi" w:hAnsiTheme="majorBidi" w:cstheme="majorBidi"/>
          <w:sz w:val="24"/>
          <w:szCs w:val="24"/>
          <w:lang w:val="en-GB" w:bidi="ar-IQ"/>
        </w:rPr>
        <w:t xml:space="preserve">and </w:t>
      </w:r>
      <w:r w:rsidR="007A34A6" w:rsidRPr="0013264F">
        <w:rPr>
          <w:rFonts w:asciiTheme="majorBidi" w:hAnsiTheme="majorBidi" w:cstheme="majorBidi"/>
          <w:sz w:val="24"/>
          <w:szCs w:val="24"/>
          <w:lang w:val="en-GB" w:bidi="ar-IQ"/>
        </w:rPr>
        <w:t xml:space="preserve">the </w:t>
      </w:r>
      <w:r w:rsidR="00571F3D" w:rsidRPr="0013264F">
        <w:rPr>
          <w:rFonts w:asciiTheme="majorBidi" w:hAnsiTheme="majorBidi" w:cstheme="majorBidi"/>
          <w:sz w:val="24"/>
          <w:szCs w:val="24"/>
          <w:shd w:val="clear" w:color="auto" w:fill="FFFFFF"/>
          <w:lang w:val="en-GB"/>
        </w:rPr>
        <w:t>ill</w:t>
      </w:r>
      <w:r w:rsidR="00571F3D" w:rsidRPr="0013264F">
        <w:rPr>
          <w:rStyle w:val="gt-cd-cl"/>
          <w:rFonts w:asciiTheme="majorBidi" w:hAnsiTheme="majorBidi" w:cstheme="majorBidi"/>
          <w:sz w:val="24"/>
          <w:szCs w:val="24"/>
          <w:shd w:val="clear" w:color="auto" w:fill="FFFFFF"/>
          <w:lang w:val="en-GB"/>
        </w:rPr>
        <w:t>-bred</w:t>
      </w:r>
      <w:r w:rsidR="003D124C" w:rsidRPr="0013264F">
        <w:rPr>
          <w:rFonts w:asciiTheme="majorBidi" w:hAnsiTheme="majorBidi" w:cstheme="majorBidi"/>
          <w:sz w:val="24"/>
          <w:szCs w:val="24"/>
          <w:lang w:val="en-GB" w:bidi="ar-IQ"/>
        </w:rPr>
        <w:t xml:space="preserve"> </w:t>
      </w:r>
      <w:r w:rsidR="001F144E" w:rsidRPr="0013264F">
        <w:rPr>
          <w:rFonts w:asciiTheme="majorBidi" w:hAnsiTheme="majorBidi" w:cstheme="majorBidi"/>
          <w:sz w:val="24"/>
          <w:szCs w:val="24"/>
          <w:lang w:val="en-GB" w:bidi="ar-IQ"/>
        </w:rPr>
        <w:t xml:space="preserve">to </w:t>
      </w:r>
      <w:r w:rsidR="003D124C" w:rsidRPr="0013264F">
        <w:rPr>
          <w:rFonts w:asciiTheme="majorBidi" w:hAnsiTheme="majorBidi" w:cstheme="majorBidi"/>
          <w:sz w:val="24"/>
          <w:szCs w:val="24"/>
          <w:lang w:val="en-GB" w:bidi="ar-IQ"/>
        </w:rPr>
        <w:t>re-educat</w:t>
      </w:r>
      <w:r w:rsidR="001F144E" w:rsidRPr="0013264F">
        <w:rPr>
          <w:rFonts w:asciiTheme="majorBidi" w:hAnsiTheme="majorBidi" w:cstheme="majorBidi"/>
          <w:sz w:val="24"/>
          <w:szCs w:val="24"/>
          <w:lang w:val="en-GB" w:bidi="ar-IQ"/>
        </w:rPr>
        <w:t>e</w:t>
      </w:r>
      <w:r w:rsidR="003D124C" w:rsidRPr="0013264F">
        <w:rPr>
          <w:rFonts w:asciiTheme="majorBidi" w:hAnsiTheme="majorBidi" w:cstheme="majorBidi"/>
          <w:sz w:val="24"/>
          <w:szCs w:val="24"/>
          <w:lang w:val="en-GB" w:bidi="ar-IQ"/>
        </w:rPr>
        <w:t xml:space="preserve"> them</w:t>
      </w:r>
      <w:r w:rsidR="003D124C" w:rsidRPr="0013264F">
        <w:rPr>
          <w:rFonts w:asciiTheme="majorBidi" w:hAnsiTheme="majorBidi" w:cstheme="majorBidi"/>
          <w:sz w:val="24"/>
          <w:szCs w:val="24"/>
          <w:lang w:val="en-GB"/>
        </w:rPr>
        <w:t xml:space="preserve"> </w:t>
      </w:r>
      <w:r w:rsidR="003D124C" w:rsidRPr="0013264F">
        <w:rPr>
          <w:rFonts w:asciiTheme="majorBidi" w:hAnsiTheme="majorBidi" w:cstheme="majorBidi"/>
          <w:sz w:val="24"/>
          <w:szCs w:val="24"/>
          <w:lang w:val="en-GB" w:bidi="ar-IQ"/>
        </w:rPr>
        <w:t>thrusting them into the womb of their mothers</w:t>
      </w:r>
      <w:r w:rsidR="003D124C" w:rsidRPr="0013264F">
        <w:rPr>
          <w:rFonts w:asciiTheme="majorBidi" w:hAnsiTheme="majorBidi" w:cstheme="majorBidi"/>
          <w:sz w:val="24"/>
          <w:szCs w:val="24"/>
          <w:lang w:val="en-GB"/>
        </w:rPr>
        <w:t xml:space="preserve"> </w:t>
      </w:r>
      <w:r w:rsidR="003D124C" w:rsidRPr="0013264F">
        <w:rPr>
          <w:rFonts w:asciiTheme="majorBidi" w:hAnsiTheme="majorBidi" w:cstheme="majorBidi"/>
          <w:sz w:val="24"/>
          <w:szCs w:val="24"/>
          <w:lang w:val="en-GB" w:bidi="ar-IQ"/>
        </w:rPr>
        <w:t xml:space="preserve">to come to </w:t>
      </w:r>
      <w:r w:rsidR="001F79FA" w:rsidRPr="0013264F">
        <w:rPr>
          <w:rFonts w:asciiTheme="majorBidi" w:hAnsiTheme="majorBidi" w:cstheme="majorBidi"/>
          <w:sz w:val="24"/>
          <w:szCs w:val="24"/>
          <w:lang w:val="en-GB" w:bidi="ar-IQ"/>
        </w:rPr>
        <w:t>life</w:t>
      </w:r>
      <w:r w:rsidR="003D124C" w:rsidRPr="0013264F">
        <w:rPr>
          <w:rFonts w:asciiTheme="majorBidi" w:hAnsiTheme="majorBidi" w:cstheme="majorBidi"/>
          <w:sz w:val="24"/>
          <w:szCs w:val="24"/>
          <w:lang w:val="en-GB" w:bidi="ar-IQ"/>
        </w:rPr>
        <w:t xml:space="preserve"> again as distilled water growing in a bottle </w:t>
      </w:r>
      <w:r w:rsidR="001F79FA" w:rsidRPr="0013264F">
        <w:rPr>
          <w:rFonts w:asciiTheme="majorBidi" w:hAnsiTheme="majorBidi" w:cstheme="majorBidi"/>
          <w:sz w:val="24"/>
          <w:szCs w:val="24"/>
          <w:lang w:val="en-GB" w:bidi="ar-IQ"/>
        </w:rPr>
        <w:t xml:space="preserve">that is </w:t>
      </w:r>
      <w:r w:rsidR="003D124C" w:rsidRPr="0013264F">
        <w:rPr>
          <w:rFonts w:asciiTheme="majorBidi" w:hAnsiTheme="majorBidi" w:cstheme="majorBidi"/>
          <w:sz w:val="24"/>
          <w:szCs w:val="24"/>
          <w:lang w:val="en-GB" w:bidi="ar-IQ"/>
        </w:rPr>
        <w:t>not polluted.</w:t>
      </w:r>
      <w:r w:rsidR="003D124C" w:rsidRPr="0013264F">
        <w:rPr>
          <w:rFonts w:asciiTheme="majorBidi" w:hAnsiTheme="majorBidi" w:cstheme="majorBidi"/>
          <w:sz w:val="24"/>
          <w:szCs w:val="24"/>
          <w:lang w:val="en-GB"/>
        </w:rPr>
        <w:t xml:space="preserve"> </w:t>
      </w:r>
      <w:r w:rsidR="003D124C" w:rsidRPr="0013264F">
        <w:rPr>
          <w:rFonts w:asciiTheme="majorBidi" w:hAnsiTheme="majorBidi" w:cstheme="majorBidi"/>
          <w:sz w:val="24"/>
          <w:szCs w:val="24"/>
          <w:lang w:bidi="ar-IQ"/>
        </w:rPr>
        <w:t xml:space="preserve">She speaks to herself to go down to the streets to tear the masquerade and </w:t>
      </w:r>
      <w:r w:rsidR="00B27E84" w:rsidRPr="0013264F">
        <w:rPr>
          <w:rFonts w:asciiTheme="majorBidi" w:hAnsiTheme="majorBidi" w:cstheme="majorBidi"/>
          <w:sz w:val="24"/>
          <w:szCs w:val="24"/>
          <w:lang w:bidi="ar-IQ"/>
        </w:rPr>
        <w:t xml:space="preserve">the </w:t>
      </w:r>
      <w:r w:rsidR="003D124C" w:rsidRPr="0013264F">
        <w:rPr>
          <w:rFonts w:asciiTheme="majorBidi" w:hAnsiTheme="majorBidi" w:cstheme="majorBidi"/>
          <w:sz w:val="24"/>
          <w:szCs w:val="24"/>
          <w:lang w:bidi="ar-IQ"/>
        </w:rPr>
        <w:t xml:space="preserve">masked garments worn by the barbarians </w:t>
      </w:r>
      <w:r w:rsidR="00B27E84" w:rsidRPr="0013264F">
        <w:rPr>
          <w:rFonts w:asciiTheme="majorBidi" w:hAnsiTheme="majorBidi" w:cstheme="majorBidi"/>
          <w:sz w:val="24"/>
          <w:szCs w:val="24"/>
          <w:lang w:bidi="ar-IQ"/>
        </w:rPr>
        <w:t>to</w:t>
      </w:r>
      <w:r w:rsidR="003D124C" w:rsidRPr="0013264F">
        <w:rPr>
          <w:rFonts w:asciiTheme="majorBidi" w:hAnsiTheme="majorBidi" w:cstheme="majorBidi"/>
          <w:sz w:val="24"/>
          <w:szCs w:val="24"/>
          <w:lang w:bidi="ar-IQ"/>
        </w:rPr>
        <w:t xml:space="preserve"> unfold their original faces. They d</w:t>
      </w:r>
      <w:r w:rsidR="001F144E" w:rsidRPr="0013264F">
        <w:rPr>
          <w:rFonts w:asciiTheme="majorBidi" w:hAnsiTheme="majorBidi" w:cstheme="majorBidi"/>
          <w:sz w:val="24"/>
          <w:szCs w:val="24"/>
          <w:lang w:bidi="ar-IQ"/>
        </w:rPr>
        <w:t>o</w:t>
      </w:r>
      <w:r w:rsidR="003D124C" w:rsidRPr="0013264F">
        <w:rPr>
          <w:rFonts w:asciiTheme="majorBidi" w:hAnsiTheme="majorBidi" w:cstheme="majorBidi"/>
          <w:sz w:val="24"/>
          <w:szCs w:val="24"/>
          <w:lang w:bidi="ar-IQ"/>
        </w:rPr>
        <w:t xml:space="preserve"> not come down from the wombs like that ... not like that.</w:t>
      </w:r>
      <w:r w:rsidR="00AF7A8D" w:rsidRPr="0013264F">
        <w:rPr>
          <w:rFonts w:asciiTheme="majorBidi" w:hAnsiTheme="majorBidi" w:cstheme="majorBidi"/>
          <w:sz w:val="24"/>
          <w:szCs w:val="24"/>
          <w:lang w:bidi="ar-IQ"/>
        </w:rPr>
        <w:t xml:space="preserve">  </w:t>
      </w:r>
    </w:p>
    <w:p w:rsidR="003D66FC" w:rsidRPr="0013264F" w:rsidRDefault="00266A82" w:rsidP="007D49EB">
      <w:pPr>
        <w:bidi w:val="0"/>
        <w:spacing w:after="0" w:line="240" w:lineRule="auto"/>
        <w:ind w:firstLine="567"/>
        <w:jc w:val="right"/>
        <w:rPr>
          <w:rFonts w:asciiTheme="majorBidi" w:hAnsiTheme="majorBidi" w:cstheme="majorBidi"/>
          <w:sz w:val="24"/>
          <w:szCs w:val="24"/>
          <w:lang w:bidi="ar-IQ"/>
        </w:rPr>
      </w:pPr>
      <w:r w:rsidRPr="0013264F">
        <w:rPr>
          <w:rFonts w:asciiTheme="majorBidi" w:hAnsiTheme="majorBidi" w:cstheme="majorBidi"/>
          <w:sz w:val="24"/>
          <w:szCs w:val="24"/>
          <w:lang w:bidi="ar-IQ"/>
        </w:rPr>
        <w:t xml:space="preserve">                                                                           </w:t>
      </w:r>
      <w:r w:rsidR="00C15421" w:rsidRPr="0013264F">
        <w:rPr>
          <w:rFonts w:asciiTheme="majorBidi" w:hAnsiTheme="majorBidi" w:cstheme="majorBidi"/>
          <w:sz w:val="24"/>
          <w:szCs w:val="24"/>
          <w:lang w:bidi="ar-IQ"/>
        </w:rPr>
        <w:t xml:space="preserve">       </w:t>
      </w:r>
      <w:r w:rsidR="003D66FC" w:rsidRPr="0013264F">
        <w:rPr>
          <w:rFonts w:asciiTheme="majorBidi" w:hAnsiTheme="majorBidi" w:cstheme="majorBidi"/>
          <w:sz w:val="24"/>
          <w:szCs w:val="24"/>
          <w:lang w:bidi="ar-IQ"/>
        </w:rPr>
        <w:t>(</w:t>
      </w:r>
      <w:proofErr w:type="spellStart"/>
      <w:r w:rsidR="003D66FC" w:rsidRPr="0013264F">
        <w:rPr>
          <w:rFonts w:asciiTheme="majorBidi" w:hAnsiTheme="majorBidi" w:cstheme="majorBidi"/>
          <w:i/>
          <w:iCs/>
          <w:sz w:val="24"/>
          <w:szCs w:val="24"/>
          <w:lang w:bidi="ar-IQ"/>
        </w:rPr>
        <w:t>Tashari</w:t>
      </w:r>
      <w:proofErr w:type="spellEnd"/>
      <w:r w:rsidR="003D66FC" w:rsidRPr="0013264F">
        <w:rPr>
          <w:rFonts w:asciiTheme="majorBidi" w:hAnsiTheme="majorBidi" w:cstheme="majorBidi"/>
          <w:sz w:val="24"/>
          <w:szCs w:val="24"/>
          <w:lang w:bidi="ar-IQ"/>
        </w:rPr>
        <w:t>, 250)</w:t>
      </w:r>
    </w:p>
    <w:p w:rsidR="00F00F7C" w:rsidRPr="0013264F" w:rsidRDefault="008F1F33" w:rsidP="0013264F">
      <w:pPr>
        <w:shd w:val="clear" w:color="auto" w:fill="FFFFFF"/>
        <w:bidi w:val="0"/>
        <w:spacing w:after="0" w:line="240" w:lineRule="auto"/>
        <w:jc w:val="both"/>
        <w:textAlignment w:val="top"/>
        <w:rPr>
          <w:rFonts w:asciiTheme="majorBidi" w:hAnsiTheme="majorBidi" w:cstheme="majorBidi"/>
          <w:sz w:val="24"/>
          <w:szCs w:val="24"/>
        </w:rPr>
      </w:pPr>
      <w:r w:rsidRPr="0013264F">
        <w:rPr>
          <w:rFonts w:asciiTheme="majorBidi" w:hAnsiTheme="majorBidi" w:cstheme="majorBidi"/>
          <w:sz w:val="24"/>
          <w:szCs w:val="24"/>
        </w:rPr>
        <w:t xml:space="preserve">The author believes in the ability of the novel to reflect the psychological prospects to monitor the </w:t>
      </w:r>
      <w:r w:rsidRPr="0013264F">
        <w:rPr>
          <w:rFonts w:asciiTheme="majorBidi" w:hAnsiTheme="majorBidi" w:cstheme="majorBidi"/>
          <w:b/>
          <w:bCs/>
          <w:sz w:val="24"/>
          <w:szCs w:val="24"/>
        </w:rPr>
        <w:t>collective suffering</w:t>
      </w:r>
      <w:r w:rsidRPr="0013264F">
        <w:rPr>
          <w:rFonts w:asciiTheme="majorBidi" w:hAnsiTheme="majorBidi" w:cstheme="majorBidi"/>
          <w:sz w:val="24"/>
          <w:szCs w:val="24"/>
        </w:rPr>
        <w:t xml:space="preserve"> and social breakdowns in times of war. </w:t>
      </w:r>
      <w:proofErr w:type="spellStart"/>
      <w:r w:rsidR="0058262F" w:rsidRPr="0013264F">
        <w:rPr>
          <w:rFonts w:asciiTheme="majorBidi" w:hAnsiTheme="majorBidi" w:cstheme="majorBidi"/>
          <w:sz w:val="24"/>
          <w:szCs w:val="24"/>
        </w:rPr>
        <w:t>Wardia</w:t>
      </w:r>
      <w:proofErr w:type="spellEnd"/>
      <w:r w:rsidR="0058262F" w:rsidRPr="0013264F">
        <w:rPr>
          <w:rFonts w:asciiTheme="majorBidi" w:hAnsiTheme="majorBidi" w:cstheme="majorBidi"/>
          <w:sz w:val="24"/>
          <w:szCs w:val="24"/>
        </w:rPr>
        <w:t xml:space="preserve"> attempts to count the number of </w:t>
      </w:r>
      <w:r w:rsidR="006A1089" w:rsidRPr="0013264F">
        <w:rPr>
          <w:rFonts w:asciiTheme="majorBidi" w:hAnsiTheme="majorBidi" w:cstheme="majorBidi"/>
          <w:sz w:val="24"/>
          <w:szCs w:val="24"/>
        </w:rPr>
        <w:t xml:space="preserve">the </w:t>
      </w:r>
      <w:r w:rsidR="0058262F" w:rsidRPr="0013264F">
        <w:rPr>
          <w:rFonts w:asciiTheme="majorBidi" w:hAnsiTheme="majorBidi" w:cstheme="majorBidi"/>
          <w:sz w:val="24"/>
          <w:szCs w:val="24"/>
        </w:rPr>
        <w:t xml:space="preserve">dead among her colleagues, but the number is greater than to be counted in a country where killing becomes </w:t>
      </w:r>
      <w:r w:rsidR="00F00F7C" w:rsidRPr="0013264F">
        <w:rPr>
          <w:rFonts w:asciiTheme="majorBidi" w:hAnsiTheme="majorBidi" w:cstheme="majorBidi"/>
          <w:sz w:val="24"/>
          <w:szCs w:val="24"/>
        </w:rPr>
        <w:t>collective</w:t>
      </w:r>
      <w:r w:rsidR="0058262F" w:rsidRPr="0013264F">
        <w:rPr>
          <w:rFonts w:asciiTheme="majorBidi" w:hAnsiTheme="majorBidi" w:cstheme="majorBidi"/>
          <w:sz w:val="24"/>
          <w:szCs w:val="24"/>
        </w:rPr>
        <w:t xml:space="preserve">. The bounties of the country that are stolen become wholesale. Everything becomes wholesale except </w:t>
      </w:r>
      <w:r w:rsidR="00ED2D21" w:rsidRPr="0013264F">
        <w:rPr>
          <w:rFonts w:asciiTheme="majorBidi" w:hAnsiTheme="majorBidi" w:cstheme="majorBidi"/>
          <w:sz w:val="24"/>
          <w:szCs w:val="24"/>
        </w:rPr>
        <w:t>birth;</w:t>
      </w:r>
      <w:r w:rsidR="0058262F" w:rsidRPr="0013264F">
        <w:rPr>
          <w:rFonts w:asciiTheme="majorBidi" w:hAnsiTheme="majorBidi" w:cstheme="majorBidi"/>
          <w:sz w:val="24"/>
          <w:szCs w:val="24"/>
        </w:rPr>
        <w:t xml:space="preserve"> </w:t>
      </w:r>
      <w:r w:rsidR="00F00F7C" w:rsidRPr="0013264F">
        <w:rPr>
          <w:rFonts w:asciiTheme="majorBidi" w:hAnsiTheme="majorBidi" w:cstheme="majorBidi"/>
          <w:sz w:val="24"/>
          <w:szCs w:val="24"/>
        </w:rPr>
        <w:t>therefore,</w:t>
      </w:r>
      <w:r w:rsidR="0058262F" w:rsidRPr="0013264F">
        <w:rPr>
          <w:rFonts w:asciiTheme="majorBidi" w:hAnsiTheme="majorBidi" w:cstheme="majorBidi"/>
          <w:sz w:val="24"/>
          <w:szCs w:val="24"/>
        </w:rPr>
        <w:t xml:space="preserve"> </w:t>
      </w:r>
      <w:r w:rsidR="006459D2" w:rsidRPr="0013264F">
        <w:rPr>
          <w:rFonts w:asciiTheme="majorBidi" w:hAnsiTheme="majorBidi" w:cstheme="majorBidi"/>
          <w:sz w:val="24"/>
          <w:szCs w:val="24"/>
        </w:rPr>
        <w:t xml:space="preserve">the </w:t>
      </w:r>
      <w:r w:rsidR="0058262F" w:rsidRPr="0013264F">
        <w:rPr>
          <w:rFonts w:asciiTheme="majorBidi" w:hAnsiTheme="majorBidi" w:cstheme="majorBidi"/>
          <w:sz w:val="24"/>
          <w:szCs w:val="24"/>
        </w:rPr>
        <w:t xml:space="preserve">number of the dead is far greater than the number of the new births this is why the novelist describes Iraq as a </w:t>
      </w:r>
      <w:r w:rsidR="00675A5E" w:rsidRPr="0013264F">
        <w:rPr>
          <w:rFonts w:asciiTheme="majorBidi" w:hAnsiTheme="majorBidi" w:cstheme="majorBidi"/>
          <w:sz w:val="24"/>
          <w:szCs w:val="24"/>
        </w:rPr>
        <w:t>"</w:t>
      </w:r>
      <w:r w:rsidR="0058262F" w:rsidRPr="0013264F">
        <w:rPr>
          <w:rFonts w:asciiTheme="majorBidi" w:hAnsiTheme="majorBidi" w:cstheme="majorBidi"/>
          <w:sz w:val="24"/>
          <w:szCs w:val="24"/>
        </w:rPr>
        <w:t>country of death</w:t>
      </w:r>
      <w:r w:rsidR="00675A5E" w:rsidRPr="0013264F">
        <w:rPr>
          <w:rFonts w:asciiTheme="majorBidi" w:hAnsiTheme="majorBidi" w:cstheme="majorBidi"/>
          <w:sz w:val="24"/>
          <w:szCs w:val="24"/>
        </w:rPr>
        <w:t>"</w:t>
      </w:r>
      <w:r w:rsidR="0058262F" w:rsidRPr="0013264F">
        <w:rPr>
          <w:rFonts w:asciiTheme="majorBidi" w:hAnsiTheme="majorBidi" w:cstheme="majorBidi"/>
          <w:sz w:val="24"/>
          <w:szCs w:val="24"/>
        </w:rPr>
        <w:t xml:space="preserve"> (249). </w:t>
      </w:r>
    </w:p>
    <w:p w:rsidR="001F339C" w:rsidRPr="0013264F" w:rsidRDefault="00F16A1C" w:rsidP="0013264F">
      <w:pPr>
        <w:shd w:val="clear" w:color="auto" w:fill="FFFFFF"/>
        <w:bidi w:val="0"/>
        <w:spacing w:after="0" w:line="240" w:lineRule="auto"/>
        <w:ind w:firstLine="720"/>
        <w:jc w:val="both"/>
        <w:textAlignment w:val="top"/>
        <w:rPr>
          <w:rFonts w:asciiTheme="majorBidi" w:hAnsiTheme="majorBidi" w:cstheme="majorBidi"/>
          <w:sz w:val="24"/>
          <w:szCs w:val="24"/>
        </w:rPr>
      </w:pPr>
      <w:r w:rsidRPr="0013264F">
        <w:rPr>
          <w:rFonts w:asciiTheme="majorBidi" w:hAnsiTheme="majorBidi" w:cstheme="majorBidi"/>
          <w:sz w:val="24"/>
          <w:szCs w:val="24"/>
        </w:rPr>
        <w:t xml:space="preserve">In addition to the distinctive creativity of an Iraqi innovator like </w:t>
      </w:r>
      <w:proofErr w:type="spellStart"/>
      <w:r w:rsidRPr="0013264F">
        <w:rPr>
          <w:rFonts w:asciiTheme="majorBidi" w:hAnsiTheme="majorBidi" w:cstheme="majorBidi"/>
          <w:sz w:val="24"/>
          <w:szCs w:val="24"/>
        </w:rPr>
        <w:t>Inam</w:t>
      </w:r>
      <w:proofErr w:type="spellEnd"/>
      <w:r w:rsidRPr="0013264F">
        <w:rPr>
          <w:rFonts w:asciiTheme="majorBidi" w:hAnsiTheme="majorBidi" w:cstheme="majorBidi"/>
          <w:sz w:val="24"/>
          <w:szCs w:val="24"/>
        </w:rPr>
        <w:t xml:space="preserve"> </w:t>
      </w:r>
      <w:proofErr w:type="spellStart"/>
      <w:r w:rsidRPr="0013264F">
        <w:rPr>
          <w:rFonts w:asciiTheme="majorBidi" w:hAnsiTheme="majorBidi" w:cstheme="majorBidi"/>
          <w:sz w:val="24"/>
          <w:szCs w:val="24"/>
        </w:rPr>
        <w:t>Kachachi</w:t>
      </w:r>
      <w:proofErr w:type="spellEnd"/>
      <w:r w:rsidRPr="0013264F">
        <w:rPr>
          <w:rFonts w:asciiTheme="majorBidi" w:hAnsiTheme="majorBidi" w:cstheme="majorBidi"/>
          <w:sz w:val="24"/>
          <w:szCs w:val="24"/>
        </w:rPr>
        <w:t xml:space="preserve">, she shows resistant to confront the ugliness of the continuous aggravated politics by the beauty of her renewed creativity. </w:t>
      </w:r>
      <w:r w:rsidRPr="0013264F">
        <w:rPr>
          <w:rFonts w:asciiTheme="majorBidi" w:hAnsiTheme="majorBidi" w:cstheme="majorBidi"/>
          <w:sz w:val="24"/>
          <w:szCs w:val="24"/>
          <w:lang w:bidi="ar-IQ"/>
        </w:rPr>
        <w:t xml:space="preserve">She considers </w:t>
      </w:r>
      <w:r w:rsidRPr="0013264F">
        <w:rPr>
          <w:rFonts w:asciiTheme="majorBidi" w:hAnsiTheme="majorBidi" w:cstheme="majorBidi"/>
          <w:sz w:val="24"/>
          <w:szCs w:val="24"/>
        </w:rPr>
        <w:t>great novels as "the daughters of wars."</w:t>
      </w:r>
      <w:r w:rsidRPr="0013264F">
        <w:rPr>
          <w:rStyle w:val="a5"/>
          <w:rFonts w:asciiTheme="majorBidi" w:hAnsiTheme="majorBidi" w:cstheme="majorBidi"/>
          <w:sz w:val="24"/>
          <w:szCs w:val="24"/>
        </w:rPr>
        <w:endnoteReference w:id="23"/>
      </w:r>
      <w:r w:rsidRPr="0013264F">
        <w:rPr>
          <w:rFonts w:asciiTheme="majorBidi" w:hAnsiTheme="majorBidi" w:cstheme="majorBidi"/>
          <w:sz w:val="24"/>
          <w:szCs w:val="24"/>
          <w:lang w:bidi="ar-IQ"/>
        </w:rPr>
        <w:t xml:space="preserve"> Characters in most her novels experience the consequences of wars.</w:t>
      </w:r>
      <w:r w:rsidRPr="0013264F">
        <w:rPr>
          <w:rStyle w:val="a5"/>
          <w:rFonts w:asciiTheme="majorBidi" w:hAnsiTheme="majorBidi" w:cstheme="majorBidi"/>
          <w:sz w:val="24"/>
          <w:szCs w:val="24"/>
          <w:lang w:bidi="ar-IQ"/>
        </w:rPr>
        <w:endnoteReference w:id="24"/>
      </w:r>
      <w:r w:rsidRPr="0013264F">
        <w:rPr>
          <w:rFonts w:asciiTheme="majorBidi" w:hAnsiTheme="majorBidi" w:cstheme="majorBidi"/>
          <w:sz w:val="24"/>
          <w:szCs w:val="24"/>
          <w:lang w:bidi="ar-IQ"/>
        </w:rPr>
        <w:t xml:space="preserve"> Among those characters is </w:t>
      </w:r>
      <w:proofErr w:type="spellStart"/>
      <w:r w:rsidRPr="0013264F">
        <w:rPr>
          <w:rFonts w:asciiTheme="majorBidi" w:hAnsiTheme="majorBidi" w:cstheme="majorBidi"/>
          <w:sz w:val="24"/>
          <w:szCs w:val="24"/>
          <w:lang w:bidi="ar-IQ"/>
        </w:rPr>
        <w:t>Wardia</w:t>
      </w:r>
      <w:proofErr w:type="spellEnd"/>
      <w:r w:rsidRPr="0013264F">
        <w:rPr>
          <w:rFonts w:asciiTheme="majorBidi" w:hAnsiTheme="majorBidi" w:cstheme="majorBidi"/>
          <w:sz w:val="24"/>
          <w:szCs w:val="24"/>
          <w:lang w:bidi="ar-IQ"/>
        </w:rPr>
        <w:t xml:space="preserve"> who announces her revolution against moral disintegration that swept Iraq after the political events of 2003</w:t>
      </w:r>
      <w:r w:rsidR="006459D2" w:rsidRPr="0013264F">
        <w:rPr>
          <w:rFonts w:asciiTheme="majorBidi" w:hAnsiTheme="majorBidi" w:cstheme="majorBidi"/>
          <w:sz w:val="24"/>
          <w:szCs w:val="24"/>
          <w:lang w:bidi="ar-IQ"/>
        </w:rPr>
        <w:t>.</w:t>
      </w:r>
      <w:r w:rsidRPr="0013264F">
        <w:rPr>
          <w:rFonts w:asciiTheme="majorBidi" w:hAnsiTheme="majorBidi" w:cstheme="majorBidi"/>
          <w:sz w:val="24"/>
          <w:szCs w:val="24"/>
          <w:lang w:bidi="ar-IQ"/>
        </w:rPr>
        <w:t xml:space="preserve"> She wishes if she could tear apart the masks of hypocrisy and would like to bring them back to the womb of their mothers not polluted by the claws of the society. </w:t>
      </w:r>
      <w:proofErr w:type="spellStart"/>
      <w:r w:rsidR="00FD54D8" w:rsidRPr="0013264F">
        <w:rPr>
          <w:rFonts w:asciiTheme="majorBidi" w:eastAsia="Times New Roman" w:hAnsiTheme="majorBidi" w:cstheme="majorBidi"/>
          <w:sz w:val="24"/>
          <w:szCs w:val="24"/>
          <w:lang w:bidi="ar-IQ"/>
        </w:rPr>
        <w:t>Wardia</w:t>
      </w:r>
      <w:r w:rsidR="00EE3E64" w:rsidRPr="0013264F">
        <w:rPr>
          <w:rFonts w:asciiTheme="majorBidi" w:eastAsia="Times New Roman" w:hAnsiTheme="majorBidi" w:cstheme="majorBidi"/>
          <w:sz w:val="24"/>
          <w:szCs w:val="24"/>
          <w:lang w:bidi="ar-IQ"/>
        </w:rPr>
        <w:t>'</w:t>
      </w:r>
      <w:r w:rsidR="00FD54D8" w:rsidRPr="0013264F">
        <w:rPr>
          <w:rFonts w:asciiTheme="majorBidi" w:eastAsia="Times New Roman" w:hAnsiTheme="majorBidi" w:cstheme="majorBidi"/>
          <w:sz w:val="24"/>
          <w:szCs w:val="24"/>
          <w:lang w:bidi="ar-IQ"/>
        </w:rPr>
        <w:t>s</w:t>
      </w:r>
      <w:proofErr w:type="spellEnd"/>
      <w:r w:rsidR="00FD54D8" w:rsidRPr="0013264F">
        <w:rPr>
          <w:rFonts w:asciiTheme="majorBidi" w:eastAsia="Times New Roman" w:hAnsiTheme="majorBidi" w:cstheme="majorBidi"/>
          <w:sz w:val="24"/>
          <w:szCs w:val="24"/>
          <w:lang w:bidi="ar-IQ"/>
        </w:rPr>
        <w:t xml:space="preserve"> life is a reflection of the history of Iraq, and the dispersion of her family represents the dispersion of Iraq</w:t>
      </w:r>
      <w:r w:rsidR="001F339C" w:rsidRPr="0013264F">
        <w:rPr>
          <w:rFonts w:asciiTheme="majorBidi" w:eastAsia="Times New Roman" w:hAnsiTheme="majorBidi" w:cstheme="majorBidi"/>
          <w:sz w:val="24"/>
          <w:szCs w:val="24"/>
          <w:lang w:bidi="ar-IQ"/>
        </w:rPr>
        <w:t>i society</w:t>
      </w:r>
      <w:r w:rsidR="00FD54D8" w:rsidRPr="0013264F">
        <w:rPr>
          <w:rFonts w:asciiTheme="majorBidi" w:eastAsia="Times New Roman" w:hAnsiTheme="majorBidi" w:cstheme="majorBidi"/>
          <w:sz w:val="24"/>
          <w:szCs w:val="24"/>
          <w:lang w:bidi="ar-IQ"/>
        </w:rPr>
        <w:t>.</w:t>
      </w:r>
      <w:r w:rsidR="00B83886" w:rsidRPr="0013264F">
        <w:rPr>
          <w:rFonts w:asciiTheme="majorBidi" w:hAnsiTheme="majorBidi" w:cstheme="majorBidi"/>
          <w:sz w:val="24"/>
          <w:szCs w:val="24"/>
          <w:lang w:bidi="ar-IQ"/>
        </w:rPr>
        <w:t xml:space="preserve"> As death becomes collective so does governance. Sovereignty in </w:t>
      </w:r>
      <w:r w:rsidR="001F339C" w:rsidRPr="0013264F">
        <w:rPr>
          <w:rFonts w:asciiTheme="majorBidi" w:hAnsiTheme="majorBidi" w:cstheme="majorBidi"/>
          <w:sz w:val="24"/>
          <w:szCs w:val="24"/>
          <w:lang w:bidi="ar-IQ"/>
        </w:rPr>
        <w:t>a</w:t>
      </w:r>
      <w:r w:rsidR="00B83886" w:rsidRPr="0013264F">
        <w:rPr>
          <w:rFonts w:asciiTheme="majorBidi" w:hAnsiTheme="majorBidi" w:cstheme="majorBidi"/>
          <w:sz w:val="24"/>
          <w:szCs w:val="24"/>
          <w:lang w:bidi="ar-IQ"/>
        </w:rPr>
        <w:t xml:space="preserve"> country led by parties becomes collective. </w:t>
      </w:r>
      <w:r w:rsidR="00A73239" w:rsidRPr="0013264F">
        <w:rPr>
          <w:rFonts w:asciiTheme="majorBidi" w:hAnsiTheme="majorBidi" w:cstheme="majorBidi"/>
          <w:sz w:val="24"/>
          <w:szCs w:val="24"/>
        </w:rPr>
        <w:t>Like</w:t>
      </w:r>
      <w:r w:rsidR="005E4EA0" w:rsidRPr="0013264F">
        <w:rPr>
          <w:rFonts w:asciiTheme="majorBidi" w:hAnsiTheme="majorBidi" w:cstheme="majorBidi"/>
          <w:sz w:val="24"/>
          <w:szCs w:val="24"/>
        </w:rPr>
        <w:t xml:space="preserve"> most people</w:t>
      </w:r>
      <w:r w:rsidR="00A7637B" w:rsidRPr="0013264F">
        <w:rPr>
          <w:rFonts w:asciiTheme="majorBidi" w:hAnsiTheme="majorBidi" w:cstheme="majorBidi"/>
          <w:sz w:val="24"/>
          <w:szCs w:val="24"/>
        </w:rPr>
        <w:t xml:space="preserve"> who live in </w:t>
      </w:r>
      <w:r w:rsidR="006459D2" w:rsidRPr="0013264F">
        <w:rPr>
          <w:rFonts w:asciiTheme="majorBidi" w:hAnsiTheme="majorBidi" w:cstheme="majorBidi"/>
          <w:sz w:val="24"/>
          <w:szCs w:val="24"/>
        </w:rPr>
        <w:t xml:space="preserve">the </w:t>
      </w:r>
      <w:r w:rsidR="001F339C" w:rsidRPr="0013264F">
        <w:rPr>
          <w:rFonts w:asciiTheme="majorBidi" w:hAnsiTheme="majorBidi" w:cstheme="majorBidi"/>
          <w:sz w:val="24"/>
          <w:szCs w:val="24"/>
        </w:rPr>
        <w:t>d</w:t>
      </w:r>
      <w:r w:rsidR="00A7637B" w:rsidRPr="0013264F">
        <w:rPr>
          <w:rFonts w:asciiTheme="majorBidi" w:hAnsiTheme="majorBidi" w:cstheme="majorBidi"/>
          <w:sz w:val="24"/>
          <w:szCs w:val="24"/>
        </w:rPr>
        <w:t>iaspora</w:t>
      </w:r>
      <w:r w:rsidR="005E4EA0" w:rsidRPr="0013264F">
        <w:rPr>
          <w:rFonts w:asciiTheme="majorBidi" w:hAnsiTheme="majorBidi" w:cstheme="majorBidi"/>
          <w:sz w:val="24"/>
          <w:szCs w:val="24"/>
        </w:rPr>
        <w:t xml:space="preserve">, </w:t>
      </w:r>
      <w:proofErr w:type="spellStart"/>
      <w:r w:rsidR="005E4EA0" w:rsidRPr="0013264F">
        <w:rPr>
          <w:rFonts w:asciiTheme="majorBidi" w:hAnsiTheme="majorBidi" w:cstheme="majorBidi"/>
          <w:sz w:val="24"/>
          <w:szCs w:val="24"/>
        </w:rPr>
        <w:t>Wardia</w:t>
      </w:r>
      <w:proofErr w:type="spellEnd"/>
      <w:r w:rsidR="005E4EA0" w:rsidRPr="0013264F">
        <w:rPr>
          <w:rFonts w:asciiTheme="majorBidi" w:hAnsiTheme="majorBidi" w:cstheme="majorBidi"/>
          <w:sz w:val="24"/>
          <w:szCs w:val="24"/>
        </w:rPr>
        <w:t xml:space="preserve"> listen</w:t>
      </w:r>
      <w:r w:rsidR="001F339C" w:rsidRPr="0013264F">
        <w:rPr>
          <w:rFonts w:asciiTheme="majorBidi" w:hAnsiTheme="majorBidi" w:cstheme="majorBidi"/>
          <w:sz w:val="24"/>
          <w:szCs w:val="24"/>
        </w:rPr>
        <w:t>s</w:t>
      </w:r>
      <w:r w:rsidR="005E4EA0" w:rsidRPr="0013264F">
        <w:rPr>
          <w:rFonts w:asciiTheme="majorBidi" w:hAnsiTheme="majorBidi" w:cstheme="majorBidi"/>
          <w:sz w:val="24"/>
          <w:szCs w:val="24"/>
        </w:rPr>
        <w:t xml:space="preserve"> to the news of her country and watche</w:t>
      </w:r>
      <w:r w:rsidR="001F339C" w:rsidRPr="0013264F">
        <w:rPr>
          <w:rFonts w:asciiTheme="majorBidi" w:hAnsiTheme="majorBidi" w:cstheme="majorBidi"/>
          <w:sz w:val="24"/>
          <w:szCs w:val="24"/>
        </w:rPr>
        <w:t>s</w:t>
      </w:r>
      <w:r w:rsidR="005E4EA0" w:rsidRPr="0013264F">
        <w:rPr>
          <w:rFonts w:asciiTheme="majorBidi" w:hAnsiTheme="majorBidi" w:cstheme="majorBidi"/>
          <w:sz w:val="24"/>
          <w:szCs w:val="24"/>
        </w:rPr>
        <w:t xml:space="preserve"> </w:t>
      </w:r>
      <w:r w:rsidR="00675A5E" w:rsidRPr="0013264F">
        <w:rPr>
          <w:rFonts w:asciiTheme="majorBidi" w:hAnsiTheme="majorBidi" w:cstheme="majorBidi"/>
          <w:sz w:val="24"/>
          <w:szCs w:val="24"/>
        </w:rPr>
        <w:t>"</w:t>
      </w:r>
      <w:r w:rsidR="00A73239" w:rsidRPr="0013264F">
        <w:rPr>
          <w:rFonts w:asciiTheme="majorBidi" w:hAnsiTheme="majorBidi" w:cstheme="majorBidi"/>
          <w:sz w:val="24"/>
          <w:szCs w:val="24"/>
        </w:rPr>
        <w:t xml:space="preserve">the </w:t>
      </w:r>
      <w:r w:rsidR="005E4EA0" w:rsidRPr="0013264F">
        <w:rPr>
          <w:rFonts w:asciiTheme="majorBidi" w:hAnsiTheme="majorBidi" w:cstheme="majorBidi"/>
          <w:sz w:val="24"/>
          <w:szCs w:val="24"/>
        </w:rPr>
        <w:t>dead in mass graves</w:t>
      </w:r>
      <w:r w:rsidR="00063633" w:rsidRPr="0013264F">
        <w:rPr>
          <w:rFonts w:asciiTheme="majorBidi" w:hAnsiTheme="majorBidi" w:cstheme="majorBidi"/>
          <w:sz w:val="24"/>
          <w:szCs w:val="24"/>
        </w:rPr>
        <w:t>.</w:t>
      </w:r>
      <w:r w:rsidR="00675A5E" w:rsidRPr="0013264F">
        <w:rPr>
          <w:rFonts w:asciiTheme="majorBidi" w:hAnsiTheme="majorBidi" w:cstheme="majorBidi"/>
          <w:sz w:val="24"/>
          <w:szCs w:val="24"/>
        </w:rPr>
        <w:t>"</w:t>
      </w:r>
      <w:r w:rsidR="005E4EA0" w:rsidRPr="0013264F">
        <w:rPr>
          <w:rFonts w:asciiTheme="majorBidi" w:hAnsiTheme="majorBidi" w:cstheme="majorBidi"/>
          <w:sz w:val="24"/>
          <w:szCs w:val="24"/>
        </w:rPr>
        <w:t xml:space="preserve"> Even though she </w:t>
      </w:r>
      <w:r w:rsidR="001F339C" w:rsidRPr="0013264F">
        <w:rPr>
          <w:rFonts w:asciiTheme="majorBidi" w:hAnsiTheme="majorBidi" w:cstheme="majorBidi"/>
          <w:sz w:val="24"/>
          <w:szCs w:val="24"/>
        </w:rPr>
        <w:t xml:space="preserve">has </w:t>
      </w:r>
      <w:r w:rsidR="005E4EA0" w:rsidRPr="0013264F">
        <w:rPr>
          <w:rFonts w:asciiTheme="majorBidi" w:hAnsiTheme="majorBidi" w:cstheme="majorBidi"/>
          <w:sz w:val="24"/>
          <w:szCs w:val="24"/>
        </w:rPr>
        <w:t>left to Paris, she c</w:t>
      </w:r>
      <w:r w:rsidR="001F339C" w:rsidRPr="0013264F">
        <w:rPr>
          <w:rFonts w:asciiTheme="majorBidi" w:hAnsiTheme="majorBidi" w:cstheme="majorBidi"/>
          <w:sz w:val="24"/>
          <w:szCs w:val="24"/>
        </w:rPr>
        <w:t>an</w:t>
      </w:r>
      <w:r w:rsidR="005E4EA0" w:rsidRPr="0013264F">
        <w:rPr>
          <w:rFonts w:asciiTheme="majorBidi" w:hAnsiTheme="majorBidi" w:cstheme="majorBidi"/>
          <w:sz w:val="24"/>
          <w:szCs w:val="24"/>
        </w:rPr>
        <w:t xml:space="preserve"> feel the smell of the corpses accumulated in the streets of pilots, </w:t>
      </w:r>
      <w:r w:rsidR="00A73239" w:rsidRPr="0013264F">
        <w:rPr>
          <w:rFonts w:asciiTheme="majorBidi" w:hAnsiTheme="majorBidi" w:cstheme="majorBidi"/>
          <w:sz w:val="24"/>
          <w:szCs w:val="24"/>
        </w:rPr>
        <w:t>journalists,</w:t>
      </w:r>
      <w:r w:rsidR="005E4EA0" w:rsidRPr="0013264F">
        <w:rPr>
          <w:rFonts w:asciiTheme="majorBidi" w:hAnsiTheme="majorBidi" w:cstheme="majorBidi"/>
          <w:sz w:val="24"/>
          <w:szCs w:val="24"/>
        </w:rPr>
        <w:t xml:space="preserve"> and university professors—they </w:t>
      </w:r>
      <w:r w:rsidR="001F339C" w:rsidRPr="0013264F">
        <w:rPr>
          <w:rFonts w:asciiTheme="majorBidi" w:hAnsiTheme="majorBidi" w:cstheme="majorBidi"/>
          <w:sz w:val="24"/>
          <w:szCs w:val="24"/>
        </w:rPr>
        <w:t>are</w:t>
      </w:r>
      <w:r w:rsidR="005E4EA0" w:rsidRPr="0013264F">
        <w:rPr>
          <w:rFonts w:asciiTheme="majorBidi" w:hAnsiTheme="majorBidi" w:cstheme="majorBidi"/>
          <w:sz w:val="24"/>
          <w:szCs w:val="24"/>
        </w:rPr>
        <w:t xml:space="preserve"> all killed collectively</w:t>
      </w:r>
      <w:r w:rsidR="00A73239" w:rsidRPr="0013264F">
        <w:rPr>
          <w:rFonts w:asciiTheme="majorBidi" w:hAnsiTheme="majorBidi" w:cstheme="majorBidi"/>
          <w:sz w:val="24"/>
          <w:szCs w:val="24"/>
        </w:rPr>
        <w:t>.</w:t>
      </w:r>
    </w:p>
    <w:p w:rsidR="0098260C" w:rsidRPr="0013264F" w:rsidRDefault="00B83886" w:rsidP="0013264F">
      <w:pPr>
        <w:shd w:val="clear" w:color="auto" w:fill="FFFFFF"/>
        <w:bidi w:val="0"/>
        <w:spacing w:after="0" w:line="240" w:lineRule="auto"/>
        <w:ind w:firstLine="720"/>
        <w:jc w:val="both"/>
        <w:rPr>
          <w:rFonts w:asciiTheme="majorBidi" w:eastAsia="Times New Roman" w:hAnsiTheme="majorBidi" w:cstheme="majorBidi"/>
          <w:sz w:val="24"/>
          <w:szCs w:val="24"/>
          <w:lang w:bidi="ar-IQ"/>
        </w:rPr>
      </w:pPr>
      <w:r w:rsidRPr="0013264F">
        <w:rPr>
          <w:rFonts w:asciiTheme="majorBidi" w:hAnsiTheme="majorBidi" w:cstheme="majorBidi"/>
          <w:sz w:val="24"/>
          <w:szCs w:val="24"/>
        </w:rPr>
        <w:t>Furthermore</w:t>
      </w:r>
      <w:r w:rsidR="00D15B6E" w:rsidRPr="0013264F">
        <w:rPr>
          <w:rFonts w:asciiTheme="majorBidi" w:hAnsiTheme="majorBidi" w:cstheme="majorBidi"/>
          <w:sz w:val="24"/>
          <w:szCs w:val="24"/>
        </w:rPr>
        <w:t xml:space="preserve">, </w:t>
      </w:r>
      <w:r w:rsidR="00D5618A" w:rsidRPr="0013264F">
        <w:rPr>
          <w:rFonts w:asciiTheme="majorBidi" w:hAnsiTheme="majorBidi" w:cstheme="majorBidi"/>
          <w:sz w:val="24"/>
          <w:szCs w:val="24"/>
        </w:rPr>
        <w:t>the author borrow</w:t>
      </w:r>
      <w:r w:rsidR="00D15B6E" w:rsidRPr="0013264F">
        <w:rPr>
          <w:rFonts w:asciiTheme="majorBidi" w:hAnsiTheme="majorBidi" w:cstheme="majorBidi"/>
          <w:sz w:val="24"/>
          <w:szCs w:val="24"/>
        </w:rPr>
        <w:t>s</w:t>
      </w:r>
      <w:r w:rsidR="00D5618A" w:rsidRPr="0013264F">
        <w:rPr>
          <w:rFonts w:asciiTheme="majorBidi" w:hAnsiTheme="majorBidi" w:cstheme="majorBidi"/>
          <w:sz w:val="24"/>
          <w:szCs w:val="24"/>
        </w:rPr>
        <w:t xml:space="preserve"> from </w:t>
      </w:r>
      <w:r w:rsidRPr="0013264F">
        <w:rPr>
          <w:rFonts w:asciiTheme="majorBidi" w:hAnsiTheme="majorBidi" w:cstheme="majorBidi"/>
          <w:sz w:val="24"/>
          <w:szCs w:val="24"/>
        </w:rPr>
        <w:t xml:space="preserve">the </w:t>
      </w:r>
      <w:r w:rsidR="00D5618A" w:rsidRPr="0013264F">
        <w:rPr>
          <w:rFonts w:asciiTheme="majorBidi" w:hAnsiTheme="majorBidi" w:cstheme="majorBidi"/>
          <w:sz w:val="24"/>
          <w:szCs w:val="24"/>
        </w:rPr>
        <w:t xml:space="preserve">ancient </w:t>
      </w:r>
      <w:r w:rsidRPr="0013264F">
        <w:rPr>
          <w:rFonts w:asciiTheme="majorBidi" w:hAnsiTheme="majorBidi" w:cstheme="majorBidi"/>
          <w:sz w:val="24"/>
          <w:szCs w:val="24"/>
        </w:rPr>
        <w:t xml:space="preserve">Iraqi </w:t>
      </w:r>
      <w:r w:rsidR="00D5618A" w:rsidRPr="0013264F">
        <w:rPr>
          <w:rFonts w:asciiTheme="majorBidi" w:hAnsiTheme="majorBidi" w:cstheme="majorBidi"/>
          <w:sz w:val="24"/>
          <w:szCs w:val="24"/>
        </w:rPr>
        <w:t xml:space="preserve">folklore—a thing that results in respect for </w:t>
      </w:r>
      <w:r w:rsidR="00C229D1" w:rsidRPr="0013264F">
        <w:rPr>
          <w:rFonts w:asciiTheme="majorBidi" w:hAnsiTheme="majorBidi" w:cstheme="majorBidi"/>
          <w:sz w:val="24"/>
          <w:szCs w:val="24"/>
        </w:rPr>
        <w:t xml:space="preserve">the </w:t>
      </w:r>
      <w:r w:rsidR="00D5618A" w:rsidRPr="0013264F">
        <w:rPr>
          <w:rFonts w:asciiTheme="majorBidi" w:hAnsiTheme="majorBidi" w:cstheme="majorBidi"/>
          <w:sz w:val="24"/>
          <w:szCs w:val="24"/>
        </w:rPr>
        <w:t>local heritage</w:t>
      </w:r>
      <w:r w:rsidR="00714E88" w:rsidRPr="0013264F">
        <w:rPr>
          <w:rFonts w:asciiTheme="majorBidi" w:hAnsiTheme="majorBidi" w:cstheme="majorBidi"/>
          <w:sz w:val="24"/>
          <w:szCs w:val="24"/>
        </w:rPr>
        <w:t>.</w:t>
      </w:r>
      <w:r w:rsidR="00D15B6E" w:rsidRPr="0013264F">
        <w:rPr>
          <w:rFonts w:asciiTheme="majorBidi" w:hAnsiTheme="majorBidi" w:cstheme="majorBidi"/>
          <w:sz w:val="24"/>
          <w:szCs w:val="24"/>
        </w:rPr>
        <w:t xml:space="preserve"> </w:t>
      </w:r>
      <w:r w:rsidR="00714E88" w:rsidRPr="0013264F">
        <w:rPr>
          <w:rFonts w:asciiTheme="majorBidi" w:hAnsiTheme="majorBidi" w:cstheme="majorBidi"/>
          <w:sz w:val="24"/>
          <w:szCs w:val="24"/>
        </w:rPr>
        <w:t>T</w:t>
      </w:r>
      <w:r w:rsidR="00D15B6E" w:rsidRPr="0013264F">
        <w:rPr>
          <w:rFonts w:asciiTheme="majorBidi" w:hAnsiTheme="majorBidi" w:cstheme="majorBidi"/>
          <w:sz w:val="24"/>
          <w:szCs w:val="24"/>
        </w:rPr>
        <w:t>his is another</w:t>
      </w:r>
      <w:r w:rsidR="00D5618A" w:rsidRPr="0013264F">
        <w:rPr>
          <w:rFonts w:asciiTheme="majorBidi" w:hAnsiTheme="majorBidi" w:cstheme="majorBidi"/>
          <w:sz w:val="24"/>
          <w:szCs w:val="24"/>
        </w:rPr>
        <w:t xml:space="preserve"> </w:t>
      </w:r>
      <w:r w:rsidR="00D15B6E" w:rsidRPr="0013264F">
        <w:rPr>
          <w:rFonts w:asciiTheme="majorBidi" w:hAnsiTheme="majorBidi" w:cstheme="majorBidi"/>
          <w:sz w:val="24"/>
          <w:szCs w:val="24"/>
        </w:rPr>
        <w:t xml:space="preserve">feature of magic realism in the present novel. </w:t>
      </w:r>
      <w:r w:rsidR="00EC4BA7" w:rsidRPr="0013264F">
        <w:rPr>
          <w:rFonts w:asciiTheme="majorBidi" w:eastAsia="Times New Roman" w:hAnsiTheme="majorBidi" w:cstheme="majorBidi"/>
          <w:sz w:val="24"/>
          <w:szCs w:val="24"/>
          <w:lang w:bidi="ar-IQ"/>
        </w:rPr>
        <w:t xml:space="preserve">Although </w:t>
      </w:r>
      <w:r w:rsidR="005A2EBE" w:rsidRPr="0013264F">
        <w:rPr>
          <w:rFonts w:asciiTheme="majorBidi" w:eastAsia="Times New Roman" w:hAnsiTheme="majorBidi" w:cstheme="majorBidi"/>
          <w:sz w:val="24"/>
          <w:szCs w:val="24"/>
          <w:lang w:bidi="ar-IQ"/>
        </w:rPr>
        <w:t>sadness and pain dominate the atmosphere of the novel</w:t>
      </w:r>
      <w:r w:rsidR="00EC4BA7" w:rsidRPr="0013264F">
        <w:rPr>
          <w:rFonts w:asciiTheme="majorBidi" w:eastAsia="Times New Roman" w:hAnsiTheme="majorBidi" w:cstheme="majorBidi"/>
          <w:sz w:val="24"/>
          <w:szCs w:val="24"/>
          <w:lang w:bidi="ar-IQ"/>
        </w:rPr>
        <w:t xml:space="preserve">, a glimpse of hope never disappears from </w:t>
      </w:r>
      <w:r w:rsidR="00D15B6E" w:rsidRPr="0013264F">
        <w:rPr>
          <w:rFonts w:asciiTheme="majorBidi" w:eastAsia="Times New Roman" w:hAnsiTheme="majorBidi" w:cstheme="majorBidi"/>
          <w:sz w:val="24"/>
          <w:szCs w:val="24"/>
          <w:lang w:bidi="ar-IQ"/>
        </w:rPr>
        <w:t>it</w:t>
      </w:r>
      <w:r w:rsidR="00EC4BA7" w:rsidRPr="0013264F">
        <w:rPr>
          <w:rFonts w:asciiTheme="majorBidi" w:eastAsia="Times New Roman" w:hAnsiTheme="majorBidi" w:cstheme="majorBidi"/>
          <w:sz w:val="24"/>
          <w:szCs w:val="24"/>
          <w:lang w:bidi="ar-IQ"/>
        </w:rPr>
        <w:t xml:space="preserve">. By giving the </w:t>
      </w:r>
      <w:r w:rsidRPr="0013264F">
        <w:rPr>
          <w:rFonts w:asciiTheme="majorBidi" w:eastAsia="Times New Roman" w:hAnsiTheme="majorBidi" w:cstheme="majorBidi"/>
          <w:sz w:val="24"/>
          <w:szCs w:val="24"/>
          <w:lang w:bidi="ar-IQ"/>
        </w:rPr>
        <w:t xml:space="preserve">occupiers </w:t>
      </w:r>
      <w:r w:rsidR="00EC4BA7" w:rsidRPr="0013264F">
        <w:rPr>
          <w:rFonts w:asciiTheme="majorBidi" w:eastAsia="Times New Roman" w:hAnsiTheme="majorBidi" w:cstheme="majorBidi"/>
          <w:sz w:val="24"/>
          <w:szCs w:val="24"/>
          <w:lang w:bidi="ar-IQ"/>
        </w:rPr>
        <w:t xml:space="preserve">the </w:t>
      </w:r>
      <w:r w:rsidR="005A2EBE" w:rsidRPr="0013264F">
        <w:rPr>
          <w:rFonts w:asciiTheme="majorBidi" w:eastAsia="Times New Roman" w:hAnsiTheme="majorBidi" w:cstheme="majorBidi"/>
          <w:sz w:val="24"/>
          <w:szCs w:val="24"/>
          <w:lang w:bidi="ar-IQ"/>
        </w:rPr>
        <w:t>feature</w:t>
      </w:r>
      <w:r w:rsidR="00EC4BA7" w:rsidRPr="0013264F">
        <w:rPr>
          <w:rFonts w:asciiTheme="majorBidi" w:eastAsia="Times New Roman" w:hAnsiTheme="majorBidi" w:cstheme="majorBidi"/>
          <w:sz w:val="24"/>
          <w:szCs w:val="24"/>
          <w:lang w:bidi="ar-IQ"/>
        </w:rPr>
        <w:t xml:space="preserve"> of fantasy, evil and revenge, </w:t>
      </w:r>
      <w:proofErr w:type="spellStart"/>
      <w:r w:rsidR="00EC4BA7" w:rsidRPr="0013264F">
        <w:rPr>
          <w:rFonts w:asciiTheme="majorBidi" w:eastAsia="Times New Roman" w:hAnsiTheme="majorBidi" w:cstheme="majorBidi"/>
          <w:sz w:val="24"/>
          <w:szCs w:val="24"/>
          <w:lang w:bidi="ar-IQ"/>
        </w:rPr>
        <w:t>Kachachi</w:t>
      </w:r>
      <w:proofErr w:type="spellEnd"/>
      <w:r w:rsidR="00EC4BA7" w:rsidRPr="0013264F">
        <w:rPr>
          <w:rFonts w:asciiTheme="majorBidi" w:eastAsia="Times New Roman" w:hAnsiTheme="majorBidi" w:cstheme="majorBidi"/>
          <w:sz w:val="24"/>
          <w:szCs w:val="24"/>
          <w:lang w:bidi="ar-IQ"/>
        </w:rPr>
        <w:t xml:space="preserve"> </w:t>
      </w:r>
      <w:r w:rsidR="00F55BBE" w:rsidRPr="0013264F">
        <w:rPr>
          <w:rFonts w:asciiTheme="majorBidi" w:eastAsia="Times New Roman" w:hAnsiTheme="majorBidi" w:cstheme="majorBidi"/>
          <w:sz w:val="24"/>
          <w:szCs w:val="24"/>
          <w:lang w:bidi="ar-IQ"/>
        </w:rPr>
        <w:t xml:space="preserve">describes </w:t>
      </w:r>
      <w:r w:rsidR="00EC4BA7" w:rsidRPr="0013264F">
        <w:rPr>
          <w:rFonts w:asciiTheme="majorBidi" w:eastAsia="Times New Roman" w:hAnsiTheme="majorBidi" w:cstheme="majorBidi"/>
          <w:sz w:val="24"/>
          <w:szCs w:val="24"/>
          <w:lang w:bidi="ar-IQ"/>
        </w:rPr>
        <w:t>the</w:t>
      </w:r>
      <w:r w:rsidRPr="0013264F">
        <w:rPr>
          <w:rFonts w:asciiTheme="majorBidi" w:eastAsia="Times New Roman" w:hAnsiTheme="majorBidi" w:cstheme="majorBidi"/>
          <w:sz w:val="24"/>
          <w:szCs w:val="24"/>
          <w:lang w:bidi="ar-IQ"/>
        </w:rPr>
        <w:t>m</w:t>
      </w:r>
      <w:r w:rsidR="00EC4BA7" w:rsidRPr="0013264F">
        <w:rPr>
          <w:rFonts w:asciiTheme="majorBidi" w:eastAsia="Times New Roman" w:hAnsiTheme="majorBidi" w:cstheme="majorBidi"/>
          <w:sz w:val="24"/>
          <w:szCs w:val="24"/>
          <w:lang w:bidi="ar-IQ"/>
        </w:rPr>
        <w:t xml:space="preserve"> like </w:t>
      </w:r>
      <w:r w:rsidR="00F55BBE" w:rsidRPr="0013264F">
        <w:rPr>
          <w:rFonts w:asciiTheme="majorBidi" w:eastAsia="Times New Roman" w:hAnsiTheme="majorBidi" w:cstheme="majorBidi"/>
          <w:sz w:val="24"/>
          <w:szCs w:val="24"/>
          <w:lang w:bidi="ar-IQ"/>
        </w:rPr>
        <w:t>a</w:t>
      </w:r>
      <w:r w:rsidR="00EC4BA7" w:rsidRPr="0013264F">
        <w:rPr>
          <w:rFonts w:asciiTheme="majorBidi" w:eastAsia="Times New Roman" w:hAnsiTheme="majorBidi" w:cstheme="majorBidi"/>
          <w:sz w:val="24"/>
          <w:szCs w:val="24"/>
          <w:lang w:bidi="ar-IQ"/>
        </w:rPr>
        <w:t xml:space="preserve"> legendary bird</w:t>
      </w:r>
      <w:r w:rsidR="00F55BBE" w:rsidRPr="0013264F">
        <w:rPr>
          <w:rFonts w:asciiTheme="majorBidi" w:eastAsia="Times New Roman" w:hAnsiTheme="majorBidi" w:cstheme="majorBidi"/>
          <w:sz w:val="24"/>
          <w:szCs w:val="24"/>
          <w:lang w:bidi="ar-IQ"/>
        </w:rPr>
        <w:t>, known as</w:t>
      </w:r>
      <w:r w:rsidR="00EC4BA7" w:rsidRPr="0013264F">
        <w:rPr>
          <w:rFonts w:asciiTheme="majorBidi" w:eastAsia="Times New Roman" w:hAnsiTheme="majorBidi" w:cstheme="majorBidi"/>
          <w:sz w:val="24"/>
          <w:szCs w:val="24"/>
          <w:lang w:bidi="ar-IQ"/>
        </w:rPr>
        <w:t xml:space="preserve"> </w:t>
      </w:r>
      <w:proofErr w:type="spellStart"/>
      <w:r w:rsidR="00EC4BA7" w:rsidRPr="0013264F">
        <w:rPr>
          <w:rFonts w:asciiTheme="majorBidi" w:eastAsia="Times New Roman" w:hAnsiTheme="majorBidi" w:cstheme="majorBidi"/>
          <w:sz w:val="24"/>
          <w:szCs w:val="24"/>
          <w:lang w:bidi="ar-IQ"/>
        </w:rPr>
        <w:t>Alibadeed</w:t>
      </w:r>
      <w:proofErr w:type="spellEnd"/>
      <w:r w:rsidR="00F55BBE" w:rsidRPr="0013264F">
        <w:rPr>
          <w:rFonts w:asciiTheme="majorBidi" w:eastAsia="Times New Roman" w:hAnsiTheme="majorBidi" w:cstheme="majorBidi"/>
          <w:sz w:val="24"/>
          <w:szCs w:val="24"/>
          <w:lang w:bidi="ar-IQ"/>
        </w:rPr>
        <w:t>,</w:t>
      </w:r>
      <w:r w:rsidR="00AC4403" w:rsidRPr="0013264F">
        <w:rPr>
          <w:rFonts w:asciiTheme="majorBidi" w:eastAsia="Times New Roman" w:hAnsiTheme="majorBidi" w:cstheme="majorBidi"/>
          <w:sz w:val="24"/>
          <w:szCs w:val="24"/>
          <w:lang w:bidi="ar-IQ"/>
        </w:rPr>
        <w:t xml:space="preserve"> which is an image borrowed from the Holy Qur</w:t>
      </w:r>
      <w:r w:rsidR="00360CA8" w:rsidRPr="0013264F">
        <w:rPr>
          <w:rFonts w:asciiTheme="majorBidi" w:eastAsia="Times New Roman" w:hAnsiTheme="majorBidi" w:cstheme="majorBidi"/>
          <w:sz w:val="24"/>
          <w:szCs w:val="24"/>
          <w:lang w:bidi="ar-IQ"/>
        </w:rPr>
        <w:t>'</w:t>
      </w:r>
      <w:r w:rsidR="00AC4403" w:rsidRPr="0013264F">
        <w:rPr>
          <w:rFonts w:asciiTheme="majorBidi" w:eastAsia="Times New Roman" w:hAnsiTheme="majorBidi" w:cstheme="majorBidi"/>
          <w:sz w:val="24"/>
          <w:szCs w:val="24"/>
          <w:lang w:bidi="ar-IQ"/>
        </w:rPr>
        <w:t>an</w:t>
      </w:r>
      <w:r w:rsidR="00DA47FA" w:rsidRPr="0013264F">
        <w:rPr>
          <w:rFonts w:asciiTheme="majorBidi" w:eastAsia="Times New Roman" w:hAnsiTheme="majorBidi" w:cstheme="majorBidi"/>
          <w:sz w:val="24"/>
          <w:szCs w:val="24"/>
          <w:lang w:bidi="ar-IQ"/>
        </w:rPr>
        <w:t xml:space="preserve"> and </w:t>
      </w:r>
      <w:r w:rsidR="00EC4BA7" w:rsidRPr="0013264F">
        <w:rPr>
          <w:rFonts w:asciiTheme="majorBidi" w:eastAsia="Times New Roman" w:hAnsiTheme="majorBidi" w:cstheme="majorBidi"/>
          <w:sz w:val="24"/>
          <w:szCs w:val="24"/>
          <w:lang w:bidi="ar-IQ"/>
        </w:rPr>
        <w:t xml:space="preserve">legendary stories. </w:t>
      </w:r>
      <w:proofErr w:type="spellStart"/>
      <w:r w:rsidR="00FC3948" w:rsidRPr="0013264F">
        <w:rPr>
          <w:rFonts w:asciiTheme="majorBidi" w:eastAsia="Times New Roman" w:hAnsiTheme="majorBidi" w:cstheme="majorBidi"/>
          <w:sz w:val="24"/>
          <w:szCs w:val="24"/>
          <w:lang w:bidi="ar-IQ"/>
        </w:rPr>
        <w:t>Alibadeed</w:t>
      </w:r>
      <w:proofErr w:type="spellEnd"/>
      <w:r w:rsidR="00FC3948" w:rsidRPr="0013264F">
        <w:rPr>
          <w:rFonts w:asciiTheme="majorBidi" w:eastAsia="Times New Roman" w:hAnsiTheme="majorBidi" w:cstheme="majorBidi"/>
          <w:sz w:val="24"/>
          <w:szCs w:val="24"/>
          <w:lang w:bidi="ar-IQ"/>
        </w:rPr>
        <w:t xml:space="preserve"> is a historical-religious allusion that was mentioned </w:t>
      </w:r>
      <w:r w:rsidR="00AC4403" w:rsidRPr="0013264F">
        <w:rPr>
          <w:rFonts w:asciiTheme="majorBidi" w:eastAsia="Times New Roman" w:hAnsiTheme="majorBidi" w:cstheme="majorBidi"/>
          <w:sz w:val="24"/>
          <w:szCs w:val="24"/>
          <w:lang w:bidi="ar-IQ"/>
        </w:rPr>
        <w:t>in the Holy Qur</w:t>
      </w:r>
      <w:r w:rsidR="00360CA8" w:rsidRPr="0013264F">
        <w:rPr>
          <w:rFonts w:asciiTheme="majorBidi" w:eastAsia="Times New Roman" w:hAnsiTheme="majorBidi" w:cstheme="majorBidi"/>
          <w:sz w:val="24"/>
          <w:szCs w:val="24"/>
          <w:lang w:bidi="ar-IQ"/>
        </w:rPr>
        <w:t>'</w:t>
      </w:r>
      <w:r w:rsidR="00AC4403" w:rsidRPr="0013264F">
        <w:rPr>
          <w:rFonts w:asciiTheme="majorBidi" w:eastAsia="Times New Roman" w:hAnsiTheme="majorBidi" w:cstheme="majorBidi"/>
          <w:sz w:val="24"/>
          <w:szCs w:val="24"/>
          <w:lang w:bidi="ar-IQ"/>
        </w:rPr>
        <w:t xml:space="preserve">an </w:t>
      </w:r>
      <w:r w:rsidR="00FC3948" w:rsidRPr="0013264F">
        <w:rPr>
          <w:rFonts w:asciiTheme="majorBidi" w:eastAsia="Times New Roman" w:hAnsiTheme="majorBidi" w:cstheme="majorBidi"/>
          <w:sz w:val="24"/>
          <w:szCs w:val="24"/>
          <w:lang w:bidi="ar-IQ"/>
        </w:rPr>
        <w:t xml:space="preserve">in </w:t>
      </w:r>
      <w:r w:rsidR="00675A5E" w:rsidRPr="0013264F">
        <w:rPr>
          <w:rFonts w:asciiTheme="majorBidi" w:eastAsia="Times New Roman" w:hAnsiTheme="majorBidi" w:cstheme="majorBidi"/>
          <w:sz w:val="24"/>
          <w:szCs w:val="24"/>
          <w:lang w:bidi="ar-IQ"/>
        </w:rPr>
        <w:t>"</w:t>
      </w:r>
      <w:proofErr w:type="spellStart"/>
      <w:r w:rsidR="00FC3948" w:rsidRPr="0013264F">
        <w:rPr>
          <w:rFonts w:asciiTheme="majorBidi" w:eastAsia="Times New Roman" w:hAnsiTheme="majorBidi" w:cstheme="majorBidi"/>
          <w:sz w:val="24"/>
          <w:szCs w:val="24"/>
          <w:lang w:bidi="ar-IQ"/>
        </w:rPr>
        <w:t>Sura</w:t>
      </w:r>
      <w:r w:rsidR="00E71F28" w:rsidRPr="0013264F">
        <w:rPr>
          <w:rFonts w:asciiTheme="majorBidi" w:eastAsia="Times New Roman" w:hAnsiTheme="majorBidi" w:cstheme="majorBidi"/>
          <w:sz w:val="24"/>
          <w:szCs w:val="24"/>
          <w:lang w:bidi="ar-IQ"/>
        </w:rPr>
        <w:t>t</w:t>
      </w:r>
      <w:proofErr w:type="spellEnd"/>
      <w:r w:rsidR="00FC3948" w:rsidRPr="0013264F">
        <w:rPr>
          <w:rFonts w:asciiTheme="majorBidi" w:eastAsia="Times New Roman" w:hAnsiTheme="majorBidi" w:cstheme="majorBidi"/>
          <w:sz w:val="24"/>
          <w:szCs w:val="24"/>
          <w:lang w:bidi="ar-IQ"/>
        </w:rPr>
        <w:t xml:space="preserve"> Al-</w:t>
      </w:r>
      <w:proofErr w:type="spellStart"/>
      <w:r w:rsidR="00FC3948" w:rsidRPr="0013264F">
        <w:rPr>
          <w:rFonts w:asciiTheme="majorBidi" w:eastAsia="Times New Roman" w:hAnsiTheme="majorBidi" w:cstheme="majorBidi"/>
          <w:sz w:val="24"/>
          <w:szCs w:val="24"/>
          <w:lang w:bidi="ar-IQ"/>
        </w:rPr>
        <w:t>Fil</w:t>
      </w:r>
      <w:proofErr w:type="spellEnd"/>
      <w:r w:rsidR="004F0BB3" w:rsidRPr="0013264F">
        <w:rPr>
          <w:rFonts w:asciiTheme="majorBidi" w:eastAsia="Times New Roman" w:hAnsiTheme="majorBidi" w:cstheme="majorBidi"/>
          <w:sz w:val="24"/>
          <w:szCs w:val="24"/>
          <w:lang w:bidi="ar-IQ"/>
        </w:rPr>
        <w:t>.</w:t>
      </w:r>
      <w:r w:rsidR="00675A5E" w:rsidRPr="0013264F">
        <w:rPr>
          <w:rFonts w:asciiTheme="majorBidi" w:eastAsia="Times New Roman" w:hAnsiTheme="majorBidi" w:cstheme="majorBidi"/>
          <w:sz w:val="24"/>
          <w:szCs w:val="24"/>
          <w:lang w:bidi="ar-IQ"/>
        </w:rPr>
        <w:t>"</w:t>
      </w:r>
      <w:r w:rsidR="004F0BB3" w:rsidRPr="0013264F">
        <w:rPr>
          <w:rStyle w:val="a5"/>
          <w:rFonts w:asciiTheme="majorBidi" w:eastAsia="Times New Roman" w:hAnsiTheme="majorBidi" w:cstheme="majorBidi"/>
          <w:sz w:val="24"/>
          <w:szCs w:val="24"/>
          <w:lang w:bidi="ar-IQ"/>
        </w:rPr>
        <w:endnoteReference w:id="25"/>
      </w:r>
      <w:r w:rsidR="001A111F" w:rsidRPr="0013264F">
        <w:rPr>
          <w:rFonts w:asciiTheme="majorBidi" w:hAnsiTheme="majorBidi" w:cstheme="majorBidi"/>
          <w:sz w:val="24"/>
          <w:szCs w:val="24"/>
          <w:lang w:bidi="ar-IQ"/>
        </w:rPr>
        <w:t xml:space="preserve"> </w:t>
      </w:r>
      <w:proofErr w:type="spellStart"/>
      <w:r w:rsidR="001A111F" w:rsidRPr="0013264F">
        <w:rPr>
          <w:rFonts w:asciiTheme="majorBidi" w:hAnsiTheme="majorBidi" w:cstheme="majorBidi"/>
          <w:sz w:val="24"/>
          <w:szCs w:val="24"/>
          <w:lang w:bidi="ar-IQ"/>
        </w:rPr>
        <w:t>Kachachi</w:t>
      </w:r>
      <w:proofErr w:type="spellEnd"/>
      <w:r w:rsidR="001A111F" w:rsidRPr="0013264F">
        <w:rPr>
          <w:rFonts w:asciiTheme="majorBidi" w:hAnsiTheme="majorBidi" w:cstheme="majorBidi"/>
          <w:sz w:val="24"/>
          <w:szCs w:val="24"/>
          <w:lang w:bidi="ar-IQ"/>
        </w:rPr>
        <w:t xml:space="preserve"> refers to th</w:t>
      </w:r>
      <w:r w:rsidRPr="0013264F">
        <w:rPr>
          <w:rFonts w:asciiTheme="majorBidi" w:hAnsiTheme="majorBidi" w:cstheme="majorBidi"/>
          <w:sz w:val="24"/>
          <w:szCs w:val="24"/>
          <w:lang w:bidi="ar-IQ"/>
        </w:rPr>
        <w:t>at</w:t>
      </w:r>
      <w:r w:rsidR="001A111F" w:rsidRPr="0013264F">
        <w:rPr>
          <w:rFonts w:asciiTheme="majorBidi" w:hAnsiTheme="majorBidi" w:cstheme="majorBidi"/>
          <w:sz w:val="24"/>
          <w:szCs w:val="24"/>
          <w:lang w:bidi="ar-IQ"/>
        </w:rPr>
        <w:t xml:space="preserve"> bird to indicate that strength lies in unity and solidarity. While the flocks of </w:t>
      </w:r>
      <w:proofErr w:type="spellStart"/>
      <w:r w:rsidRPr="0013264F">
        <w:rPr>
          <w:rFonts w:asciiTheme="majorBidi" w:eastAsia="Times New Roman" w:hAnsiTheme="majorBidi" w:cstheme="majorBidi"/>
          <w:sz w:val="24"/>
          <w:szCs w:val="24"/>
          <w:lang w:bidi="ar-IQ"/>
        </w:rPr>
        <w:t>Alibadeed</w:t>
      </w:r>
      <w:proofErr w:type="spellEnd"/>
      <w:r w:rsidRPr="0013264F">
        <w:rPr>
          <w:rFonts w:asciiTheme="majorBidi" w:hAnsiTheme="majorBidi" w:cstheme="majorBidi"/>
          <w:sz w:val="24"/>
          <w:szCs w:val="24"/>
          <w:lang w:bidi="ar-IQ"/>
        </w:rPr>
        <w:t xml:space="preserve"> </w:t>
      </w:r>
      <w:r w:rsidR="001A111F" w:rsidRPr="0013264F">
        <w:rPr>
          <w:rFonts w:asciiTheme="majorBidi" w:hAnsiTheme="majorBidi" w:cstheme="majorBidi"/>
          <w:sz w:val="24"/>
          <w:szCs w:val="24"/>
          <w:lang w:bidi="ar-IQ"/>
        </w:rPr>
        <w:t xml:space="preserve">brought triumph to the </w:t>
      </w:r>
      <w:r w:rsidR="001A111F" w:rsidRPr="0013264F">
        <w:rPr>
          <w:rFonts w:asciiTheme="majorBidi" w:hAnsiTheme="majorBidi" w:cstheme="majorBidi"/>
          <w:sz w:val="24"/>
          <w:szCs w:val="24"/>
          <w:lang w:bidi="ar-IQ"/>
        </w:rPr>
        <w:lastRenderedPageBreak/>
        <w:t>righteous in the</w:t>
      </w:r>
      <w:r w:rsidR="00400B0C" w:rsidRPr="0013264F">
        <w:rPr>
          <w:rFonts w:asciiTheme="majorBidi" w:eastAsia="Times New Roman" w:hAnsiTheme="majorBidi" w:cstheme="majorBidi"/>
          <w:sz w:val="24"/>
          <w:szCs w:val="24"/>
          <w:lang w:bidi="ar-IQ"/>
        </w:rPr>
        <w:t xml:space="preserve"> Holy Qur'an</w:t>
      </w:r>
      <w:r w:rsidR="001A111F" w:rsidRPr="0013264F">
        <w:rPr>
          <w:rFonts w:asciiTheme="majorBidi" w:hAnsiTheme="majorBidi" w:cstheme="majorBidi"/>
          <w:sz w:val="24"/>
          <w:szCs w:val="24"/>
          <w:lang w:bidi="ar-IQ"/>
        </w:rPr>
        <w:t xml:space="preserve">, they become a symbol of dispersion in </w:t>
      </w:r>
      <w:proofErr w:type="spellStart"/>
      <w:r w:rsidR="00845553" w:rsidRPr="0013264F">
        <w:rPr>
          <w:rFonts w:asciiTheme="majorBidi" w:hAnsiTheme="majorBidi" w:cstheme="majorBidi"/>
          <w:sz w:val="24"/>
          <w:szCs w:val="24"/>
          <w:lang w:bidi="ar-IQ"/>
        </w:rPr>
        <w:t>Kachachi</w:t>
      </w:r>
      <w:r w:rsidR="00EE3E64" w:rsidRPr="0013264F">
        <w:rPr>
          <w:rFonts w:asciiTheme="majorBidi" w:hAnsiTheme="majorBidi" w:cstheme="majorBidi"/>
          <w:sz w:val="24"/>
          <w:szCs w:val="24"/>
          <w:lang w:bidi="ar-IQ"/>
        </w:rPr>
        <w:t>'</w:t>
      </w:r>
      <w:r w:rsidR="00845553" w:rsidRPr="0013264F">
        <w:rPr>
          <w:rFonts w:asciiTheme="majorBidi" w:hAnsiTheme="majorBidi" w:cstheme="majorBidi"/>
          <w:sz w:val="24"/>
          <w:szCs w:val="24"/>
          <w:lang w:bidi="ar-IQ"/>
        </w:rPr>
        <w:t>s</w:t>
      </w:r>
      <w:proofErr w:type="spellEnd"/>
      <w:r w:rsidR="00845553" w:rsidRPr="0013264F">
        <w:rPr>
          <w:rFonts w:asciiTheme="majorBidi" w:hAnsiTheme="majorBidi" w:cstheme="majorBidi"/>
          <w:sz w:val="24"/>
          <w:szCs w:val="24"/>
          <w:lang w:bidi="ar-IQ"/>
        </w:rPr>
        <w:t xml:space="preserve"> novel</w:t>
      </w:r>
      <w:r w:rsidR="00400B0C" w:rsidRPr="0013264F">
        <w:rPr>
          <w:rFonts w:asciiTheme="majorBidi" w:hAnsiTheme="majorBidi" w:cstheme="majorBidi"/>
          <w:sz w:val="24"/>
          <w:szCs w:val="24"/>
          <w:lang w:bidi="ar-IQ"/>
        </w:rPr>
        <w:t>,</w:t>
      </w:r>
      <w:r w:rsidR="001A111F" w:rsidRPr="0013264F">
        <w:rPr>
          <w:rFonts w:asciiTheme="majorBidi" w:hAnsiTheme="majorBidi" w:cstheme="majorBidi"/>
          <w:sz w:val="24"/>
          <w:szCs w:val="24"/>
          <w:lang w:bidi="ar-IQ"/>
        </w:rPr>
        <w:t xml:space="preserve"> that is, they are the warplanes of </w:t>
      </w:r>
      <w:r w:rsidR="00C229D1" w:rsidRPr="0013264F">
        <w:rPr>
          <w:rFonts w:asciiTheme="majorBidi" w:hAnsiTheme="majorBidi" w:cstheme="majorBidi"/>
          <w:sz w:val="24"/>
          <w:szCs w:val="24"/>
          <w:lang w:bidi="ar-IQ"/>
        </w:rPr>
        <w:t xml:space="preserve">the </w:t>
      </w:r>
      <w:r w:rsidRPr="0013264F">
        <w:rPr>
          <w:rFonts w:asciiTheme="majorBidi" w:hAnsiTheme="majorBidi" w:cstheme="majorBidi"/>
          <w:sz w:val="24"/>
          <w:szCs w:val="24"/>
          <w:lang w:bidi="ar-IQ"/>
        </w:rPr>
        <w:t>Anglo-American</w:t>
      </w:r>
      <w:r w:rsidR="001A111F" w:rsidRPr="0013264F">
        <w:rPr>
          <w:rFonts w:asciiTheme="majorBidi" w:hAnsiTheme="majorBidi" w:cstheme="majorBidi"/>
          <w:sz w:val="24"/>
          <w:szCs w:val="24"/>
          <w:lang w:bidi="ar-IQ"/>
        </w:rPr>
        <w:t xml:space="preserve"> </w:t>
      </w:r>
      <w:r w:rsidRPr="0013264F">
        <w:rPr>
          <w:rFonts w:asciiTheme="majorBidi" w:hAnsiTheme="majorBidi" w:cstheme="majorBidi"/>
          <w:sz w:val="24"/>
          <w:szCs w:val="24"/>
          <w:lang w:bidi="ar-IQ"/>
        </w:rPr>
        <w:t>invaders</w:t>
      </w:r>
      <w:r w:rsidR="001A111F" w:rsidRPr="0013264F">
        <w:rPr>
          <w:rFonts w:asciiTheme="majorBidi" w:hAnsiTheme="majorBidi" w:cstheme="majorBidi"/>
          <w:sz w:val="24"/>
          <w:szCs w:val="24"/>
          <w:lang w:bidi="ar-IQ"/>
        </w:rPr>
        <w:t xml:space="preserve"> bomb</w:t>
      </w:r>
      <w:r w:rsidR="00400B0C" w:rsidRPr="0013264F">
        <w:rPr>
          <w:rFonts w:asciiTheme="majorBidi" w:hAnsiTheme="majorBidi" w:cstheme="majorBidi"/>
          <w:sz w:val="24"/>
          <w:szCs w:val="24"/>
          <w:lang w:bidi="ar-IQ"/>
        </w:rPr>
        <w:t>ing</w:t>
      </w:r>
      <w:r w:rsidR="001A111F" w:rsidRPr="0013264F">
        <w:rPr>
          <w:rFonts w:asciiTheme="majorBidi" w:hAnsiTheme="majorBidi" w:cstheme="majorBidi"/>
          <w:sz w:val="24"/>
          <w:szCs w:val="24"/>
          <w:lang w:bidi="ar-IQ"/>
        </w:rPr>
        <w:t xml:space="preserve"> the safe land and dispers</w:t>
      </w:r>
      <w:r w:rsidR="00400B0C" w:rsidRPr="0013264F">
        <w:rPr>
          <w:rFonts w:asciiTheme="majorBidi" w:hAnsiTheme="majorBidi" w:cstheme="majorBidi"/>
          <w:sz w:val="24"/>
          <w:szCs w:val="24"/>
          <w:lang w:bidi="ar-IQ"/>
        </w:rPr>
        <w:t>ing</w:t>
      </w:r>
      <w:r w:rsidR="001A111F" w:rsidRPr="0013264F">
        <w:rPr>
          <w:rFonts w:asciiTheme="majorBidi" w:hAnsiTheme="majorBidi" w:cstheme="majorBidi"/>
          <w:sz w:val="24"/>
          <w:szCs w:val="24"/>
          <w:lang w:bidi="ar-IQ"/>
        </w:rPr>
        <w:t xml:space="preserve"> its people.</w:t>
      </w:r>
      <w:r w:rsidR="00104E25" w:rsidRPr="0013264F">
        <w:rPr>
          <w:rFonts w:asciiTheme="majorBidi" w:hAnsiTheme="majorBidi" w:cstheme="majorBidi"/>
          <w:sz w:val="24"/>
          <w:szCs w:val="24"/>
        </w:rPr>
        <w:t xml:space="preserve"> </w:t>
      </w:r>
      <w:proofErr w:type="spellStart"/>
      <w:r w:rsidR="00845553" w:rsidRPr="0013264F">
        <w:rPr>
          <w:rFonts w:asciiTheme="majorBidi" w:eastAsia="Times New Roman" w:hAnsiTheme="majorBidi" w:cstheme="majorBidi"/>
          <w:sz w:val="24"/>
          <w:szCs w:val="24"/>
          <w:lang w:bidi="ar-IQ"/>
        </w:rPr>
        <w:t>Kachachi</w:t>
      </w:r>
      <w:proofErr w:type="spellEnd"/>
      <w:r w:rsidR="00845553" w:rsidRPr="0013264F">
        <w:rPr>
          <w:rFonts w:asciiTheme="majorBidi" w:eastAsia="Times New Roman" w:hAnsiTheme="majorBidi" w:cstheme="majorBidi"/>
          <w:sz w:val="24"/>
          <w:szCs w:val="24"/>
          <w:lang w:bidi="ar-IQ"/>
        </w:rPr>
        <w:t xml:space="preserve"> </w:t>
      </w:r>
      <w:r w:rsidR="00FC3948" w:rsidRPr="0013264F">
        <w:rPr>
          <w:rFonts w:asciiTheme="majorBidi" w:eastAsia="Times New Roman" w:hAnsiTheme="majorBidi" w:cstheme="majorBidi"/>
          <w:sz w:val="24"/>
          <w:szCs w:val="24"/>
          <w:lang w:bidi="ar-IQ"/>
        </w:rPr>
        <w:t>manipulate</w:t>
      </w:r>
      <w:r w:rsidR="00845553" w:rsidRPr="0013264F">
        <w:rPr>
          <w:rFonts w:asciiTheme="majorBidi" w:eastAsia="Times New Roman" w:hAnsiTheme="majorBidi" w:cstheme="majorBidi"/>
          <w:sz w:val="24"/>
          <w:szCs w:val="24"/>
          <w:lang w:bidi="ar-IQ"/>
        </w:rPr>
        <w:t>s</w:t>
      </w:r>
      <w:r w:rsidR="00FC3948" w:rsidRPr="0013264F">
        <w:rPr>
          <w:rFonts w:asciiTheme="majorBidi" w:eastAsia="Times New Roman" w:hAnsiTheme="majorBidi" w:cstheme="majorBidi"/>
          <w:sz w:val="24"/>
          <w:szCs w:val="24"/>
          <w:lang w:bidi="ar-IQ"/>
        </w:rPr>
        <w:t xml:space="preserve"> </w:t>
      </w:r>
      <w:proofErr w:type="spellStart"/>
      <w:r w:rsidR="00823340" w:rsidRPr="0013264F">
        <w:rPr>
          <w:rFonts w:asciiTheme="majorBidi" w:eastAsia="Times New Roman" w:hAnsiTheme="majorBidi" w:cstheme="majorBidi"/>
          <w:sz w:val="24"/>
          <w:szCs w:val="24"/>
          <w:lang w:bidi="ar-IQ"/>
        </w:rPr>
        <w:t>Alibadeed</w:t>
      </w:r>
      <w:proofErr w:type="spellEnd"/>
      <w:r w:rsidR="00823340" w:rsidRPr="0013264F">
        <w:rPr>
          <w:rFonts w:asciiTheme="majorBidi" w:eastAsia="Times New Roman" w:hAnsiTheme="majorBidi" w:cstheme="majorBidi"/>
          <w:sz w:val="24"/>
          <w:szCs w:val="24"/>
          <w:lang w:bidi="ar-IQ"/>
        </w:rPr>
        <w:t xml:space="preserve"> </w:t>
      </w:r>
      <w:r w:rsidR="00845553" w:rsidRPr="0013264F">
        <w:rPr>
          <w:rFonts w:asciiTheme="majorBidi" w:eastAsia="Times New Roman" w:hAnsiTheme="majorBidi" w:cstheme="majorBidi"/>
          <w:sz w:val="24"/>
          <w:szCs w:val="24"/>
          <w:lang w:bidi="ar-IQ"/>
        </w:rPr>
        <w:t>as</w:t>
      </w:r>
      <w:r w:rsidR="00823340" w:rsidRPr="0013264F">
        <w:rPr>
          <w:rFonts w:asciiTheme="majorBidi" w:eastAsia="Times New Roman" w:hAnsiTheme="majorBidi" w:cstheme="majorBidi"/>
          <w:sz w:val="24"/>
          <w:szCs w:val="24"/>
          <w:lang w:bidi="ar-IQ"/>
        </w:rPr>
        <w:t xml:space="preserve"> a symbol </w:t>
      </w:r>
      <w:r w:rsidR="00F66C05" w:rsidRPr="0013264F">
        <w:rPr>
          <w:rFonts w:asciiTheme="majorBidi" w:eastAsia="Times New Roman" w:hAnsiTheme="majorBidi" w:cstheme="majorBidi"/>
          <w:sz w:val="24"/>
          <w:szCs w:val="24"/>
          <w:lang w:bidi="ar-IQ"/>
        </w:rPr>
        <w:t>to shed light on the problem of the immigrants who have their identities</w:t>
      </w:r>
      <w:r w:rsidR="00FC3948" w:rsidRPr="0013264F">
        <w:rPr>
          <w:rFonts w:asciiTheme="majorBidi" w:eastAsia="Times New Roman" w:hAnsiTheme="majorBidi" w:cstheme="majorBidi"/>
          <w:sz w:val="24"/>
          <w:szCs w:val="24"/>
          <w:lang w:bidi="ar-IQ"/>
        </w:rPr>
        <w:t xml:space="preserve"> </w:t>
      </w:r>
      <w:r w:rsidR="00104E25" w:rsidRPr="0013264F">
        <w:rPr>
          <w:rFonts w:asciiTheme="majorBidi" w:eastAsia="Times New Roman" w:hAnsiTheme="majorBidi" w:cstheme="majorBidi"/>
          <w:sz w:val="24"/>
          <w:szCs w:val="24"/>
          <w:lang w:bidi="ar-IQ"/>
        </w:rPr>
        <w:t xml:space="preserve">become </w:t>
      </w:r>
      <w:r w:rsidR="00823340" w:rsidRPr="0013264F">
        <w:rPr>
          <w:rFonts w:asciiTheme="majorBidi" w:eastAsia="Times New Roman" w:hAnsiTheme="majorBidi" w:cstheme="majorBidi"/>
          <w:sz w:val="24"/>
          <w:szCs w:val="24"/>
          <w:lang w:bidi="ar-IQ"/>
        </w:rPr>
        <w:t>sporadic</w:t>
      </w:r>
      <w:r w:rsidR="00FC3948" w:rsidRPr="0013264F">
        <w:rPr>
          <w:rFonts w:asciiTheme="majorBidi" w:eastAsia="Times New Roman" w:hAnsiTheme="majorBidi" w:cstheme="majorBidi"/>
          <w:sz w:val="24"/>
          <w:szCs w:val="24"/>
          <w:lang w:bidi="ar-IQ"/>
        </w:rPr>
        <w:t>.</w:t>
      </w:r>
      <w:r w:rsidR="00823340" w:rsidRPr="0013264F">
        <w:rPr>
          <w:rFonts w:asciiTheme="majorBidi" w:eastAsia="Times New Roman" w:hAnsiTheme="majorBidi" w:cstheme="majorBidi"/>
          <w:sz w:val="24"/>
          <w:szCs w:val="24"/>
          <w:lang w:bidi="ar-IQ"/>
        </w:rPr>
        <w:t xml:space="preserve"> </w:t>
      </w:r>
    </w:p>
    <w:p w:rsidR="00337795" w:rsidRPr="0013264F" w:rsidRDefault="009F54D0" w:rsidP="0013264F">
      <w:pPr>
        <w:tabs>
          <w:tab w:val="left" w:pos="5610"/>
        </w:tabs>
        <w:bidi w:val="0"/>
        <w:spacing w:after="0" w:line="240" w:lineRule="auto"/>
        <w:ind w:firstLine="567"/>
        <w:jc w:val="both"/>
        <w:rPr>
          <w:rFonts w:asciiTheme="majorBidi" w:eastAsia="Times New Roman" w:hAnsiTheme="majorBidi" w:cstheme="majorBidi"/>
          <w:sz w:val="24"/>
          <w:szCs w:val="24"/>
          <w:lang w:bidi="ar-IQ"/>
        </w:rPr>
      </w:pPr>
      <w:r w:rsidRPr="0013264F">
        <w:rPr>
          <w:rFonts w:asciiTheme="majorBidi" w:eastAsia="Times New Roman" w:hAnsiTheme="majorBidi" w:cstheme="majorBidi"/>
          <w:sz w:val="24"/>
          <w:szCs w:val="24"/>
        </w:rPr>
        <w:t>Through memory and flashback,</w:t>
      </w:r>
      <w:r w:rsidRPr="0013264F">
        <w:rPr>
          <w:rFonts w:asciiTheme="majorBidi" w:hAnsiTheme="majorBidi" w:cstheme="majorBidi"/>
          <w:sz w:val="24"/>
          <w:szCs w:val="24"/>
        </w:rPr>
        <w:t xml:space="preserve"> </w:t>
      </w:r>
      <w:proofErr w:type="spellStart"/>
      <w:r w:rsidRPr="0013264F">
        <w:rPr>
          <w:rFonts w:asciiTheme="majorBidi" w:hAnsiTheme="majorBidi" w:cstheme="majorBidi"/>
          <w:sz w:val="24"/>
          <w:szCs w:val="24"/>
        </w:rPr>
        <w:t>Kachachi</w:t>
      </w:r>
      <w:proofErr w:type="spellEnd"/>
      <w:r w:rsidRPr="0013264F">
        <w:rPr>
          <w:rFonts w:asciiTheme="majorBidi" w:eastAsia="Times New Roman" w:hAnsiTheme="majorBidi" w:cstheme="majorBidi"/>
          <w:sz w:val="24"/>
          <w:szCs w:val="24"/>
        </w:rPr>
        <w:t xml:space="preserve"> recalls the history of Iraq since the fifth decade of </w:t>
      </w:r>
      <w:r w:rsidR="006459D2" w:rsidRPr="0013264F">
        <w:rPr>
          <w:rFonts w:asciiTheme="majorBidi" w:eastAsia="Times New Roman" w:hAnsiTheme="majorBidi" w:cstheme="majorBidi"/>
          <w:sz w:val="24"/>
          <w:szCs w:val="24"/>
        </w:rPr>
        <w:t xml:space="preserve">the </w:t>
      </w:r>
      <w:r w:rsidRPr="0013264F">
        <w:rPr>
          <w:rFonts w:asciiTheme="majorBidi" w:eastAsia="Times New Roman" w:hAnsiTheme="majorBidi" w:cstheme="majorBidi"/>
          <w:sz w:val="24"/>
          <w:szCs w:val="24"/>
        </w:rPr>
        <w:t>20</w:t>
      </w:r>
      <w:r w:rsidRPr="0013264F">
        <w:rPr>
          <w:rFonts w:asciiTheme="majorBidi" w:eastAsia="Times New Roman" w:hAnsiTheme="majorBidi" w:cstheme="majorBidi"/>
          <w:sz w:val="24"/>
          <w:szCs w:val="24"/>
          <w:vertAlign w:val="superscript"/>
        </w:rPr>
        <w:t>th</w:t>
      </w:r>
      <w:r w:rsidRPr="0013264F">
        <w:rPr>
          <w:rFonts w:asciiTheme="majorBidi" w:eastAsia="Times New Roman" w:hAnsiTheme="majorBidi" w:cstheme="majorBidi"/>
          <w:sz w:val="24"/>
          <w:szCs w:val="24"/>
        </w:rPr>
        <w:t xml:space="preserve"> century until now.</w:t>
      </w:r>
      <w:r w:rsidRPr="0013264F">
        <w:rPr>
          <w:rFonts w:asciiTheme="majorBidi" w:hAnsiTheme="majorBidi" w:cstheme="majorBidi"/>
          <w:sz w:val="24"/>
          <w:szCs w:val="24"/>
        </w:rPr>
        <w:t xml:space="preserve"> </w:t>
      </w:r>
      <w:r w:rsidR="0096538A" w:rsidRPr="0013264F">
        <w:rPr>
          <w:rFonts w:asciiTheme="majorBidi" w:hAnsiTheme="majorBidi" w:cstheme="majorBidi"/>
          <w:sz w:val="24"/>
          <w:szCs w:val="24"/>
        </w:rPr>
        <w:t xml:space="preserve">Memories bear </w:t>
      </w:r>
      <w:r w:rsidR="000A18E2" w:rsidRPr="0013264F">
        <w:rPr>
          <w:rFonts w:asciiTheme="majorBidi" w:hAnsiTheme="majorBidi" w:cstheme="majorBidi"/>
          <w:sz w:val="24"/>
          <w:szCs w:val="24"/>
        </w:rPr>
        <w:t xml:space="preserve">to </w:t>
      </w:r>
      <w:proofErr w:type="spellStart"/>
      <w:r w:rsidR="000A18E2" w:rsidRPr="0013264F">
        <w:rPr>
          <w:rFonts w:asciiTheme="majorBidi" w:eastAsia="Times New Roman" w:hAnsiTheme="majorBidi" w:cstheme="majorBidi"/>
          <w:sz w:val="24"/>
          <w:szCs w:val="24"/>
          <w:lang w:bidi="ar-IQ"/>
        </w:rPr>
        <w:t>Wardia</w:t>
      </w:r>
      <w:r w:rsidR="00EE3E64" w:rsidRPr="0013264F">
        <w:rPr>
          <w:rFonts w:asciiTheme="majorBidi" w:eastAsia="Times New Roman" w:hAnsiTheme="majorBidi" w:cstheme="majorBidi"/>
          <w:sz w:val="24"/>
          <w:szCs w:val="24"/>
          <w:lang w:bidi="ar-IQ"/>
        </w:rPr>
        <w:t>'</w:t>
      </w:r>
      <w:r w:rsidR="000A18E2" w:rsidRPr="0013264F">
        <w:rPr>
          <w:rFonts w:asciiTheme="majorBidi" w:eastAsia="Times New Roman" w:hAnsiTheme="majorBidi" w:cstheme="majorBidi"/>
          <w:sz w:val="24"/>
          <w:szCs w:val="24"/>
          <w:lang w:bidi="ar-IQ"/>
        </w:rPr>
        <w:t>s</w:t>
      </w:r>
      <w:proofErr w:type="spellEnd"/>
      <w:r w:rsidR="000A18E2" w:rsidRPr="0013264F">
        <w:rPr>
          <w:rFonts w:asciiTheme="majorBidi" w:eastAsia="Times New Roman" w:hAnsiTheme="majorBidi" w:cstheme="majorBidi"/>
          <w:sz w:val="24"/>
          <w:szCs w:val="24"/>
          <w:lang w:bidi="ar-IQ"/>
        </w:rPr>
        <w:t xml:space="preserve"> children </w:t>
      </w:r>
      <w:r w:rsidR="0096538A" w:rsidRPr="0013264F">
        <w:rPr>
          <w:rFonts w:asciiTheme="majorBidi" w:hAnsiTheme="majorBidi" w:cstheme="majorBidi"/>
          <w:sz w:val="24"/>
          <w:szCs w:val="24"/>
        </w:rPr>
        <w:t xml:space="preserve">a sense of bitterness and longing at the same time: </w:t>
      </w:r>
      <w:r w:rsidR="00360CA8" w:rsidRPr="0013264F">
        <w:rPr>
          <w:rFonts w:asciiTheme="majorBidi" w:hAnsiTheme="majorBidi" w:cstheme="majorBidi"/>
          <w:sz w:val="24"/>
          <w:szCs w:val="24"/>
        </w:rPr>
        <w:t>"</w:t>
      </w:r>
      <w:r w:rsidR="0096538A" w:rsidRPr="0013264F">
        <w:rPr>
          <w:rFonts w:asciiTheme="majorBidi" w:hAnsiTheme="majorBidi" w:cstheme="majorBidi"/>
          <w:sz w:val="24"/>
          <w:szCs w:val="24"/>
        </w:rPr>
        <w:t xml:space="preserve">Memory is no longer able to capture their images. </w:t>
      </w:r>
      <w:proofErr w:type="spellStart"/>
      <w:r w:rsidR="0096538A" w:rsidRPr="0013264F">
        <w:rPr>
          <w:rFonts w:asciiTheme="majorBidi" w:hAnsiTheme="majorBidi" w:cstheme="majorBidi"/>
          <w:sz w:val="24"/>
          <w:szCs w:val="24"/>
        </w:rPr>
        <w:t>Wardia</w:t>
      </w:r>
      <w:proofErr w:type="spellEnd"/>
      <w:r w:rsidR="0096538A" w:rsidRPr="0013264F">
        <w:rPr>
          <w:rFonts w:asciiTheme="majorBidi" w:hAnsiTheme="majorBidi" w:cstheme="majorBidi"/>
          <w:sz w:val="24"/>
          <w:szCs w:val="24"/>
        </w:rPr>
        <w:t xml:space="preserve"> </w:t>
      </w:r>
      <w:r w:rsidR="00F07242" w:rsidRPr="0013264F">
        <w:rPr>
          <w:rFonts w:asciiTheme="majorBidi" w:hAnsiTheme="majorBidi" w:cstheme="majorBidi"/>
          <w:sz w:val="24"/>
          <w:szCs w:val="24"/>
        </w:rPr>
        <w:t>[tried]</w:t>
      </w:r>
      <w:r w:rsidR="0096538A" w:rsidRPr="0013264F">
        <w:rPr>
          <w:rFonts w:asciiTheme="majorBidi" w:hAnsiTheme="majorBidi" w:cstheme="majorBidi"/>
          <w:sz w:val="24"/>
          <w:szCs w:val="24"/>
        </w:rPr>
        <w:t>… to retrieve what she has lost. She fears that her memory may betray her</w:t>
      </w:r>
      <w:r w:rsidR="00360CA8" w:rsidRPr="0013264F">
        <w:rPr>
          <w:rFonts w:asciiTheme="majorBidi" w:hAnsiTheme="majorBidi" w:cstheme="majorBidi"/>
          <w:sz w:val="24"/>
          <w:szCs w:val="24"/>
          <w:rtl/>
        </w:rPr>
        <w:t>"</w:t>
      </w:r>
      <w:r w:rsidR="004D25F8" w:rsidRPr="0013264F">
        <w:rPr>
          <w:rStyle w:val="a5"/>
          <w:rFonts w:asciiTheme="majorBidi" w:hAnsiTheme="majorBidi" w:cstheme="majorBidi"/>
          <w:sz w:val="24"/>
          <w:szCs w:val="24"/>
          <w:vertAlign w:val="baseline"/>
        </w:rPr>
        <w:t>(</w:t>
      </w:r>
      <w:r w:rsidR="004D25F8" w:rsidRPr="0013264F">
        <w:rPr>
          <w:rFonts w:asciiTheme="majorBidi" w:hAnsiTheme="majorBidi" w:cstheme="majorBidi"/>
          <w:sz w:val="24"/>
          <w:szCs w:val="24"/>
        </w:rPr>
        <w:t>118).</w:t>
      </w:r>
      <w:r w:rsidR="0096538A" w:rsidRPr="0013264F">
        <w:rPr>
          <w:rFonts w:asciiTheme="majorBidi" w:hAnsiTheme="majorBidi" w:cstheme="majorBidi"/>
          <w:sz w:val="24"/>
          <w:szCs w:val="24"/>
        </w:rPr>
        <w:t xml:space="preserve"> </w:t>
      </w:r>
      <w:r w:rsidR="003859E4" w:rsidRPr="0013264F">
        <w:rPr>
          <w:rFonts w:asciiTheme="majorBidi" w:eastAsia="Times New Roman" w:hAnsiTheme="majorBidi" w:cstheme="majorBidi"/>
          <w:sz w:val="24"/>
          <w:szCs w:val="24"/>
          <w:lang w:bidi="ar-IQ"/>
        </w:rPr>
        <w:t>The same reason that ma</w:t>
      </w:r>
      <w:r w:rsidR="00857433" w:rsidRPr="0013264F">
        <w:rPr>
          <w:rFonts w:asciiTheme="majorBidi" w:eastAsia="Times New Roman" w:hAnsiTheme="majorBidi" w:cstheme="majorBidi"/>
          <w:sz w:val="24"/>
          <w:szCs w:val="24"/>
          <w:lang w:bidi="ar-IQ"/>
        </w:rPr>
        <w:t>kes</w:t>
      </w:r>
      <w:r w:rsidR="003859E4" w:rsidRPr="0013264F">
        <w:rPr>
          <w:rFonts w:asciiTheme="majorBidi" w:eastAsia="Times New Roman" w:hAnsiTheme="majorBidi" w:cstheme="majorBidi"/>
          <w:sz w:val="24"/>
          <w:szCs w:val="24"/>
          <w:lang w:bidi="ar-IQ"/>
        </w:rPr>
        <w:t xml:space="preserve"> </w:t>
      </w:r>
      <w:proofErr w:type="spellStart"/>
      <w:r w:rsidR="003859E4" w:rsidRPr="0013264F">
        <w:rPr>
          <w:rFonts w:asciiTheme="majorBidi" w:eastAsia="Times New Roman" w:hAnsiTheme="majorBidi" w:cstheme="majorBidi"/>
          <w:sz w:val="24"/>
          <w:szCs w:val="24"/>
          <w:lang w:bidi="ar-IQ"/>
        </w:rPr>
        <w:t>Wardia</w:t>
      </w:r>
      <w:proofErr w:type="spellEnd"/>
      <w:r w:rsidR="003859E4" w:rsidRPr="0013264F">
        <w:rPr>
          <w:rFonts w:asciiTheme="majorBidi" w:eastAsia="Times New Roman" w:hAnsiTheme="majorBidi" w:cstheme="majorBidi"/>
          <w:sz w:val="24"/>
          <w:szCs w:val="24"/>
          <w:lang w:bidi="ar-IQ"/>
        </w:rPr>
        <w:t xml:space="preserve"> seek </w:t>
      </w:r>
      <w:r w:rsidR="00857433" w:rsidRPr="0013264F">
        <w:rPr>
          <w:rFonts w:asciiTheme="majorBidi" w:eastAsia="Times New Roman" w:hAnsiTheme="majorBidi" w:cstheme="majorBidi"/>
          <w:sz w:val="24"/>
          <w:szCs w:val="24"/>
          <w:lang w:bidi="ar-IQ"/>
        </w:rPr>
        <w:t>refuge</w:t>
      </w:r>
      <w:r w:rsidR="003859E4" w:rsidRPr="0013264F">
        <w:rPr>
          <w:rFonts w:asciiTheme="majorBidi" w:eastAsia="Times New Roman" w:hAnsiTheme="majorBidi" w:cstheme="majorBidi"/>
          <w:sz w:val="24"/>
          <w:szCs w:val="24"/>
          <w:lang w:bidi="ar-IQ"/>
        </w:rPr>
        <w:t xml:space="preserve"> in France pushe</w:t>
      </w:r>
      <w:r w:rsidR="00857433" w:rsidRPr="0013264F">
        <w:rPr>
          <w:rFonts w:asciiTheme="majorBidi" w:eastAsia="Times New Roman" w:hAnsiTheme="majorBidi" w:cstheme="majorBidi"/>
          <w:sz w:val="24"/>
          <w:szCs w:val="24"/>
          <w:lang w:bidi="ar-IQ"/>
        </w:rPr>
        <w:t>s</w:t>
      </w:r>
      <w:r w:rsidR="003859E4" w:rsidRPr="0013264F">
        <w:rPr>
          <w:rFonts w:asciiTheme="majorBidi" w:eastAsia="Times New Roman" w:hAnsiTheme="majorBidi" w:cstheme="majorBidi"/>
          <w:sz w:val="24"/>
          <w:szCs w:val="24"/>
          <w:lang w:bidi="ar-IQ"/>
        </w:rPr>
        <w:t xml:space="preserve"> </w:t>
      </w:r>
      <w:r w:rsidR="00857433" w:rsidRPr="0013264F">
        <w:rPr>
          <w:rFonts w:asciiTheme="majorBidi" w:eastAsia="Times New Roman" w:hAnsiTheme="majorBidi" w:cstheme="majorBidi"/>
          <w:sz w:val="24"/>
          <w:szCs w:val="24"/>
          <w:lang w:bidi="ar-IQ"/>
        </w:rPr>
        <w:t>J</w:t>
      </w:r>
      <w:r w:rsidR="003859E4" w:rsidRPr="0013264F">
        <w:rPr>
          <w:rFonts w:asciiTheme="majorBidi" w:eastAsia="Times New Roman" w:hAnsiTheme="majorBidi" w:cstheme="majorBidi"/>
          <w:sz w:val="24"/>
          <w:szCs w:val="24"/>
          <w:lang w:bidi="ar-IQ"/>
        </w:rPr>
        <w:t>asmin to accept a husband who c</w:t>
      </w:r>
      <w:r w:rsidR="00857433" w:rsidRPr="0013264F">
        <w:rPr>
          <w:rFonts w:asciiTheme="majorBidi" w:eastAsia="Times New Roman" w:hAnsiTheme="majorBidi" w:cstheme="majorBidi"/>
          <w:sz w:val="24"/>
          <w:szCs w:val="24"/>
          <w:lang w:bidi="ar-IQ"/>
        </w:rPr>
        <w:t>o</w:t>
      </w:r>
      <w:r w:rsidR="003859E4" w:rsidRPr="0013264F">
        <w:rPr>
          <w:rFonts w:asciiTheme="majorBidi" w:eastAsia="Times New Roman" w:hAnsiTheme="majorBidi" w:cstheme="majorBidi"/>
          <w:sz w:val="24"/>
          <w:szCs w:val="24"/>
          <w:lang w:bidi="ar-IQ"/>
        </w:rPr>
        <w:t>me</w:t>
      </w:r>
      <w:r w:rsidR="00857433" w:rsidRPr="0013264F">
        <w:rPr>
          <w:rFonts w:asciiTheme="majorBidi" w:eastAsia="Times New Roman" w:hAnsiTheme="majorBidi" w:cstheme="majorBidi"/>
          <w:sz w:val="24"/>
          <w:szCs w:val="24"/>
          <w:lang w:bidi="ar-IQ"/>
        </w:rPr>
        <w:t>s</w:t>
      </w:r>
      <w:r w:rsidR="003859E4" w:rsidRPr="0013264F">
        <w:rPr>
          <w:rFonts w:asciiTheme="majorBidi" w:eastAsia="Times New Roman" w:hAnsiTheme="majorBidi" w:cstheme="majorBidi"/>
          <w:sz w:val="24"/>
          <w:szCs w:val="24"/>
          <w:lang w:bidi="ar-IQ"/>
        </w:rPr>
        <w:t xml:space="preserve"> by correspondence. </w:t>
      </w:r>
      <w:r w:rsidR="00526FF2" w:rsidRPr="0013264F">
        <w:rPr>
          <w:rFonts w:asciiTheme="majorBidi" w:eastAsia="Times New Roman" w:hAnsiTheme="majorBidi" w:cstheme="majorBidi"/>
          <w:sz w:val="24"/>
          <w:szCs w:val="24"/>
          <w:lang w:bidi="ar-IQ"/>
        </w:rPr>
        <w:t xml:space="preserve">Through </w:t>
      </w:r>
      <w:r w:rsidR="00857433" w:rsidRPr="0013264F">
        <w:rPr>
          <w:rFonts w:asciiTheme="majorBidi" w:eastAsia="Times New Roman" w:hAnsiTheme="majorBidi" w:cstheme="majorBidi"/>
          <w:sz w:val="24"/>
          <w:szCs w:val="24"/>
          <w:lang w:bidi="ar-IQ"/>
        </w:rPr>
        <w:t>flashback,</w:t>
      </w:r>
      <w:r w:rsidR="00526FF2" w:rsidRPr="0013264F">
        <w:rPr>
          <w:rFonts w:asciiTheme="majorBidi" w:eastAsia="Times New Roman" w:hAnsiTheme="majorBidi" w:cstheme="majorBidi"/>
          <w:sz w:val="24"/>
          <w:szCs w:val="24"/>
          <w:lang w:bidi="ar-IQ"/>
        </w:rPr>
        <w:t xml:space="preserve"> the readers relive the past when </w:t>
      </w:r>
      <w:r w:rsidR="00857433" w:rsidRPr="0013264F">
        <w:rPr>
          <w:rFonts w:asciiTheme="majorBidi" w:eastAsia="Times New Roman" w:hAnsiTheme="majorBidi" w:cstheme="majorBidi"/>
          <w:sz w:val="24"/>
          <w:szCs w:val="24"/>
          <w:lang w:bidi="ar-IQ"/>
        </w:rPr>
        <w:t>J</w:t>
      </w:r>
      <w:r w:rsidR="00F07242" w:rsidRPr="0013264F">
        <w:rPr>
          <w:rFonts w:asciiTheme="majorBidi" w:eastAsia="Times New Roman" w:hAnsiTheme="majorBidi" w:cstheme="majorBidi"/>
          <w:sz w:val="24"/>
          <w:szCs w:val="24"/>
          <w:lang w:bidi="ar-IQ"/>
        </w:rPr>
        <w:t>asmin</w:t>
      </w:r>
      <w:r w:rsidR="00526FF2" w:rsidRPr="0013264F">
        <w:rPr>
          <w:rFonts w:asciiTheme="majorBidi" w:eastAsia="Times New Roman" w:hAnsiTheme="majorBidi" w:cstheme="majorBidi"/>
          <w:sz w:val="24"/>
          <w:szCs w:val="24"/>
          <w:lang w:bidi="ar-IQ"/>
        </w:rPr>
        <w:t xml:space="preserve"> </w:t>
      </w:r>
      <w:r w:rsidR="0022125B" w:rsidRPr="0013264F">
        <w:rPr>
          <w:rFonts w:asciiTheme="majorBidi" w:eastAsia="Times New Roman" w:hAnsiTheme="majorBidi" w:cstheme="majorBidi"/>
          <w:sz w:val="24"/>
          <w:szCs w:val="24"/>
          <w:lang w:bidi="ar-IQ"/>
        </w:rPr>
        <w:t xml:space="preserve">was obliged to </w:t>
      </w:r>
      <w:r w:rsidR="003E2E3E" w:rsidRPr="0013264F">
        <w:rPr>
          <w:rFonts w:asciiTheme="majorBidi" w:eastAsia="Times New Roman" w:hAnsiTheme="majorBidi" w:cstheme="majorBidi"/>
          <w:sz w:val="24"/>
          <w:szCs w:val="24"/>
          <w:lang w:bidi="ar-IQ"/>
        </w:rPr>
        <w:t>go</w:t>
      </w:r>
      <w:r w:rsidR="00526FF2" w:rsidRPr="0013264F">
        <w:rPr>
          <w:rFonts w:asciiTheme="majorBidi" w:eastAsia="Times New Roman" w:hAnsiTheme="majorBidi" w:cstheme="majorBidi"/>
          <w:sz w:val="24"/>
          <w:szCs w:val="24"/>
          <w:lang w:bidi="ar-IQ"/>
        </w:rPr>
        <w:t xml:space="preserve"> to Dubai to wed a man </w:t>
      </w:r>
      <w:r w:rsidR="00266BFC" w:rsidRPr="0013264F">
        <w:rPr>
          <w:rFonts w:asciiTheme="majorBidi" w:eastAsia="Times New Roman" w:hAnsiTheme="majorBidi" w:cstheme="majorBidi"/>
          <w:sz w:val="24"/>
          <w:szCs w:val="24"/>
          <w:lang w:bidi="ar-IQ"/>
        </w:rPr>
        <w:t xml:space="preserve">she </w:t>
      </w:r>
      <w:r w:rsidR="00526FF2" w:rsidRPr="0013264F">
        <w:rPr>
          <w:rFonts w:asciiTheme="majorBidi" w:eastAsia="Times New Roman" w:hAnsiTheme="majorBidi" w:cstheme="majorBidi"/>
          <w:sz w:val="24"/>
          <w:szCs w:val="24"/>
          <w:lang w:bidi="ar-IQ"/>
        </w:rPr>
        <w:t>barely knew due to a terrorist group who threatened her</w:t>
      </w:r>
      <w:r w:rsidR="00857433" w:rsidRPr="0013264F">
        <w:rPr>
          <w:rFonts w:asciiTheme="majorBidi" w:eastAsia="Times New Roman" w:hAnsiTheme="majorBidi" w:cstheme="majorBidi"/>
          <w:sz w:val="24"/>
          <w:szCs w:val="24"/>
          <w:lang w:bidi="ar-IQ"/>
        </w:rPr>
        <w:t xml:space="preserve"> family</w:t>
      </w:r>
      <w:r w:rsidR="00F7675F" w:rsidRPr="0013264F">
        <w:rPr>
          <w:rFonts w:asciiTheme="majorBidi" w:eastAsia="Times New Roman" w:hAnsiTheme="majorBidi" w:cstheme="majorBidi"/>
          <w:sz w:val="24"/>
          <w:szCs w:val="24"/>
          <w:lang w:bidi="ar-IQ"/>
        </w:rPr>
        <w:t xml:space="preserve">. </w:t>
      </w:r>
      <w:r w:rsidR="00546097" w:rsidRPr="0013264F">
        <w:rPr>
          <w:rFonts w:asciiTheme="majorBidi" w:eastAsia="Times New Roman" w:hAnsiTheme="majorBidi" w:cstheme="majorBidi"/>
          <w:sz w:val="24"/>
          <w:szCs w:val="24"/>
          <w:lang w:bidi="ar-IQ"/>
        </w:rPr>
        <w:t xml:space="preserve">The threatening </w:t>
      </w:r>
      <w:r w:rsidR="00261587" w:rsidRPr="0013264F">
        <w:rPr>
          <w:rFonts w:asciiTheme="majorBidi" w:eastAsia="Times New Roman" w:hAnsiTheme="majorBidi" w:cstheme="majorBidi"/>
          <w:sz w:val="24"/>
          <w:szCs w:val="24"/>
          <w:lang w:bidi="ar-IQ"/>
        </w:rPr>
        <w:t>letter</w:t>
      </w:r>
      <w:r w:rsidR="00546097" w:rsidRPr="0013264F">
        <w:rPr>
          <w:rFonts w:asciiTheme="majorBidi" w:eastAsia="Times New Roman" w:hAnsiTheme="majorBidi" w:cstheme="majorBidi"/>
          <w:sz w:val="24"/>
          <w:szCs w:val="24"/>
          <w:lang w:bidi="ar-IQ"/>
        </w:rPr>
        <w:t xml:space="preserve"> is: </w:t>
      </w:r>
      <w:r w:rsidR="00360CA8" w:rsidRPr="0013264F">
        <w:rPr>
          <w:rFonts w:asciiTheme="majorBidi" w:eastAsia="Times New Roman" w:hAnsiTheme="majorBidi" w:cstheme="majorBidi"/>
          <w:sz w:val="24"/>
          <w:szCs w:val="24"/>
          <w:lang w:bidi="ar-IQ"/>
        </w:rPr>
        <w:t>"</w:t>
      </w:r>
      <w:r w:rsidR="00546097" w:rsidRPr="0013264F">
        <w:rPr>
          <w:rFonts w:asciiTheme="majorBidi" w:eastAsia="Times New Roman" w:hAnsiTheme="majorBidi" w:cstheme="majorBidi"/>
          <w:sz w:val="24"/>
          <w:szCs w:val="24"/>
          <w:lang w:bidi="ar-IQ"/>
        </w:rPr>
        <w:t xml:space="preserve">Peace be upon those who follow </w:t>
      </w:r>
      <w:r w:rsidR="00261587" w:rsidRPr="0013264F">
        <w:rPr>
          <w:rFonts w:asciiTheme="majorBidi" w:eastAsia="Times New Roman" w:hAnsiTheme="majorBidi" w:cstheme="majorBidi"/>
          <w:sz w:val="24"/>
          <w:szCs w:val="24"/>
          <w:lang w:bidi="ar-IQ"/>
        </w:rPr>
        <w:t xml:space="preserve">His </w:t>
      </w:r>
      <w:r w:rsidR="00546097" w:rsidRPr="0013264F">
        <w:rPr>
          <w:rFonts w:asciiTheme="majorBidi" w:eastAsia="Times New Roman" w:hAnsiTheme="majorBidi" w:cstheme="majorBidi"/>
          <w:sz w:val="24"/>
          <w:szCs w:val="24"/>
          <w:lang w:bidi="ar-IQ"/>
        </w:rPr>
        <w:t>guidance, you have only ten days to carry out this advisory opinion and give us your daughter as a legal wife to the prince of our congregation; otherwise, we will slay you all and take your house</w:t>
      </w:r>
      <w:r w:rsidR="00261587" w:rsidRPr="0013264F">
        <w:rPr>
          <w:rFonts w:asciiTheme="majorBidi" w:eastAsia="Times New Roman" w:hAnsiTheme="majorBidi" w:cstheme="majorBidi"/>
          <w:sz w:val="24"/>
          <w:szCs w:val="24"/>
          <w:lang w:bidi="ar-IQ"/>
        </w:rPr>
        <w:t>. Y</w:t>
      </w:r>
      <w:r w:rsidR="00546097" w:rsidRPr="0013264F">
        <w:rPr>
          <w:rFonts w:asciiTheme="majorBidi" w:eastAsia="Times New Roman" w:hAnsiTheme="majorBidi" w:cstheme="majorBidi"/>
          <w:sz w:val="24"/>
          <w:szCs w:val="24"/>
          <w:lang w:bidi="ar-IQ"/>
        </w:rPr>
        <w:t>ou infidels to hell and woeful fate</w:t>
      </w:r>
      <w:r w:rsidR="00360CA8" w:rsidRPr="0013264F">
        <w:rPr>
          <w:rFonts w:asciiTheme="majorBidi" w:eastAsia="Times New Roman" w:hAnsiTheme="majorBidi" w:cstheme="majorBidi"/>
          <w:sz w:val="24"/>
          <w:szCs w:val="24"/>
          <w:lang w:bidi="ar-IQ"/>
        </w:rPr>
        <w:t>"</w:t>
      </w:r>
      <w:r w:rsidR="00261587" w:rsidRPr="0013264F">
        <w:rPr>
          <w:rFonts w:asciiTheme="majorBidi" w:eastAsia="Times New Roman" w:hAnsiTheme="majorBidi" w:cstheme="majorBidi"/>
          <w:sz w:val="24"/>
          <w:szCs w:val="24"/>
          <w:lang w:bidi="ar-IQ"/>
        </w:rPr>
        <w:t xml:space="preserve"> (129</w:t>
      </w:r>
      <w:r w:rsidR="00130D3A" w:rsidRPr="0013264F">
        <w:rPr>
          <w:rFonts w:asciiTheme="majorBidi" w:eastAsia="Times New Roman" w:hAnsiTheme="majorBidi" w:cstheme="majorBidi"/>
          <w:sz w:val="24"/>
          <w:szCs w:val="24"/>
          <w:lang w:bidi="ar-IQ"/>
        </w:rPr>
        <w:t>).</w:t>
      </w:r>
      <w:r w:rsidR="00546097" w:rsidRPr="0013264F">
        <w:rPr>
          <w:rFonts w:asciiTheme="majorBidi" w:eastAsia="Times New Roman" w:hAnsiTheme="majorBidi" w:cstheme="majorBidi"/>
          <w:sz w:val="24"/>
          <w:szCs w:val="24"/>
          <w:lang w:bidi="ar-IQ"/>
        </w:rPr>
        <w:t xml:space="preserve"> </w:t>
      </w:r>
      <w:r w:rsidR="0022125B" w:rsidRPr="0013264F">
        <w:rPr>
          <w:rFonts w:asciiTheme="majorBidi" w:eastAsia="Times New Roman" w:hAnsiTheme="majorBidi" w:cstheme="majorBidi"/>
          <w:sz w:val="24"/>
          <w:szCs w:val="24"/>
          <w:lang w:bidi="ar-IQ"/>
        </w:rPr>
        <w:t>The mother t</w:t>
      </w:r>
      <w:r w:rsidR="00857433" w:rsidRPr="0013264F">
        <w:rPr>
          <w:rFonts w:asciiTheme="majorBidi" w:eastAsia="Times New Roman" w:hAnsiTheme="majorBidi" w:cstheme="majorBidi"/>
          <w:sz w:val="24"/>
          <w:szCs w:val="24"/>
          <w:lang w:bidi="ar-IQ"/>
        </w:rPr>
        <w:t>akes</w:t>
      </w:r>
      <w:r w:rsidR="0022125B" w:rsidRPr="0013264F">
        <w:rPr>
          <w:rFonts w:asciiTheme="majorBidi" w:eastAsia="Times New Roman" w:hAnsiTheme="majorBidi" w:cstheme="majorBidi"/>
          <w:sz w:val="24"/>
          <w:szCs w:val="24"/>
          <w:lang w:bidi="ar-IQ"/>
        </w:rPr>
        <w:t xml:space="preserve"> the letter to her Muslim </w:t>
      </w:r>
      <w:r w:rsidR="00B21889" w:rsidRPr="0013264F">
        <w:rPr>
          <w:rFonts w:asciiTheme="majorBidi" w:eastAsia="Times New Roman" w:hAnsiTheme="majorBidi" w:cstheme="majorBidi"/>
          <w:sz w:val="24"/>
          <w:szCs w:val="24"/>
          <w:lang w:bidi="ar-IQ"/>
        </w:rPr>
        <w:t>neighbor</w:t>
      </w:r>
      <w:r w:rsidR="0022125B" w:rsidRPr="0013264F">
        <w:rPr>
          <w:rFonts w:asciiTheme="majorBidi" w:eastAsia="Times New Roman" w:hAnsiTheme="majorBidi" w:cstheme="majorBidi"/>
          <w:sz w:val="24"/>
          <w:szCs w:val="24"/>
          <w:lang w:bidi="ar-IQ"/>
        </w:rPr>
        <w:t>, Sheikh Dawood, who absolve</w:t>
      </w:r>
      <w:r w:rsidR="00857433" w:rsidRPr="0013264F">
        <w:rPr>
          <w:rFonts w:asciiTheme="majorBidi" w:eastAsia="Times New Roman" w:hAnsiTheme="majorBidi" w:cstheme="majorBidi"/>
          <w:sz w:val="24"/>
          <w:szCs w:val="24"/>
          <w:lang w:bidi="ar-IQ"/>
        </w:rPr>
        <w:t>s</w:t>
      </w:r>
      <w:r w:rsidR="0022125B" w:rsidRPr="0013264F">
        <w:rPr>
          <w:rFonts w:asciiTheme="majorBidi" w:eastAsia="Times New Roman" w:hAnsiTheme="majorBidi" w:cstheme="majorBidi"/>
          <w:sz w:val="24"/>
          <w:szCs w:val="24"/>
          <w:lang w:bidi="ar-IQ"/>
        </w:rPr>
        <w:t xml:space="preserve"> Islam from </w:t>
      </w:r>
      <w:r w:rsidR="00261587" w:rsidRPr="0013264F">
        <w:rPr>
          <w:rFonts w:asciiTheme="majorBidi" w:eastAsia="Times New Roman" w:hAnsiTheme="majorBidi" w:cstheme="majorBidi"/>
          <w:sz w:val="24"/>
          <w:szCs w:val="24"/>
          <w:lang w:bidi="ar-IQ"/>
        </w:rPr>
        <w:t xml:space="preserve">the </w:t>
      </w:r>
      <w:r w:rsidR="0022125B" w:rsidRPr="0013264F">
        <w:rPr>
          <w:rFonts w:asciiTheme="majorBidi" w:eastAsia="Times New Roman" w:hAnsiTheme="majorBidi" w:cstheme="majorBidi"/>
          <w:sz w:val="24"/>
          <w:szCs w:val="24"/>
          <w:lang w:bidi="ar-IQ"/>
        </w:rPr>
        <w:t xml:space="preserve">acts of these terrorists, describing them as </w:t>
      </w:r>
      <w:r w:rsidR="00360CA8" w:rsidRPr="0013264F">
        <w:rPr>
          <w:rFonts w:asciiTheme="majorBidi" w:eastAsia="Times New Roman" w:hAnsiTheme="majorBidi" w:cstheme="majorBidi"/>
          <w:sz w:val="24"/>
          <w:szCs w:val="24"/>
          <w:lang w:bidi="ar-IQ"/>
        </w:rPr>
        <w:t>"</w:t>
      </w:r>
      <w:r w:rsidR="0022125B" w:rsidRPr="0013264F">
        <w:rPr>
          <w:rFonts w:asciiTheme="majorBidi" w:eastAsia="Times New Roman" w:hAnsiTheme="majorBidi" w:cstheme="majorBidi"/>
          <w:sz w:val="24"/>
          <w:szCs w:val="24"/>
          <w:lang w:bidi="ar-IQ"/>
        </w:rPr>
        <w:t xml:space="preserve">religious hypocrites, </w:t>
      </w:r>
      <w:r w:rsidR="00261587" w:rsidRPr="0013264F">
        <w:rPr>
          <w:rFonts w:asciiTheme="majorBidi" w:eastAsia="Times New Roman" w:hAnsiTheme="majorBidi" w:cstheme="majorBidi"/>
          <w:sz w:val="24"/>
          <w:szCs w:val="24"/>
          <w:lang w:bidi="ar-IQ"/>
        </w:rPr>
        <w:t>avid and</w:t>
      </w:r>
      <w:r w:rsidR="0022125B" w:rsidRPr="0013264F">
        <w:rPr>
          <w:rFonts w:asciiTheme="majorBidi" w:eastAsia="Times New Roman" w:hAnsiTheme="majorBidi" w:cstheme="majorBidi"/>
          <w:sz w:val="24"/>
          <w:szCs w:val="24"/>
          <w:lang w:bidi="ar-IQ"/>
        </w:rPr>
        <w:t xml:space="preserve"> fanatic</w:t>
      </w:r>
      <w:r w:rsidR="00360CA8" w:rsidRPr="0013264F">
        <w:rPr>
          <w:rFonts w:asciiTheme="majorBidi" w:eastAsia="Times New Roman" w:hAnsiTheme="majorBidi" w:cstheme="majorBidi"/>
          <w:sz w:val="24"/>
          <w:szCs w:val="24"/>
          <w:lang w:bidi="ar-IQ"/>
        </w:rPr>
        <w:t>"</w:t>
      </w:r>
      <w:r w:rsidR="00261587" w:rsidRPr="0013264F">
        <w:rPr>
          <w:rFonts w:asciiTheme="majorBidi" w:eastAsia="Times New Roman" w:hAnsiTheme="majorBidi" w:cstheme="majorBidi"/>
          <w:sz w:val="24"/>
          <w:szCs w:val="24"/>
          <w:lang w:bidi="ar-IQ"/>
        </w:rPr>
        <w:t xml:space="preserve"> (</w:t>
      </w:r>
      <w:r w:rsidR="0022125B" w:rsidRPr="0013264F">
        <w:rPr>
          <w:rFonts w:asciiTheme="majorBidi" w:eastAsia="Times New Roman" w:hAnsiTheme="majorBidi" w:cstheme="majorBidi"/>
          <w:sz w:val="24"/>
          <w:szCs w:val="24"/>
          <w:lang w:bidi="ar-IQ"/>
        </w:rPr>
        <w:t xml:space="preserve">130). </w:t>
      </w:r>
      <w:r w:rsidR="007727BA" w:rsidRPr="0013264F">
        <w:rPr>
          <w:rFonts w:asciiTheme="majorBidi" w:eastAsia="Times New Roman" w:hAnsiTheme="majorBidi" w:cstheme="majorBidi"/>
          <w:sz w:val="24"/>
          <w:szCs w:val="24"/>
          <w:lang w:bidi="ar-IQ"/>
        </w:rPr>
        <w:t>Afterward,</w:t>
      </w:r>
      <w:r w:rsidR="0022125B" w:rsidRPr="0013264F">
        <w:rPr>
          <w:rFonts w:asciiTheme="majorBidi" w:eastAsia="Times New Roman" w:hAnsiTheme="majorBidi" w:cstheme="majorBidi"/>
          <w:sz w:val="24"/>
          <w:szCs w:val="24"/>
          <w:lang w:bidi="ar-IQ"/>
        </w:rPr>
        <w:t xml:space="preserve"> </w:t>
      </w:r>
      <w:r w:rsidR="00E00516" w:rsidRPr="0013264F">
        <w:rPr>
          <w:rFonts w:asciiTheme="majorBidi" w:eastAsia="Times New Roman" w:hAnsiTheme="majorBidi" w:cstheme="majorBidi"/>
          <w:sz w:val="24"/>
          <w:szCs w:val="24"/>
        </w:rPr>
        <w:t xml:space="preserve">the young Palestinian </w:t>
      </w:r>
      <w:proofErr w:type="spellStart"/>
      <w:r w:rsidR="00E00516" w:rsidRPr="0013264F">
        <w:rPr>
          <w:rFonts w:asciiTheme="majorBidi" w:eastAsia="Times New Roman" w:hAnsiTheme="majorBidi" w:cstheme="majorBidi"/>
          <w:sz w:val="24"/>
          <w:szCs w:val="24"/>
        </w:rPr>
        <w:t>Ghassan</w:t>
      </w:r>
      <w:proofErr w:type="spellEnd"/>
      <w:r w:rsidR="00E00516" w:rsidRPr="0013264F">
        <w:rPr>
          <w:rFonts w:asciiTheme="majorBidi" w:eastAsia="Times New Roman" w:hAnsiTheme="majorBidi" w:cstheme="majorBidi"/>
          <w:sz w:val="24"/>
          <w:szCs w:val="24"/>
        </w:rPr>
        <w:t xml:space="preserve">, who </w:t>
      </w:r>
      <w:r w:rsidR="00857433" w:rsidRPr="0013264F">
        <w:rPr>
          <w:rFonts w:asciiTheme="majorBidi" w:eastAsia="Times New Roman" w:hAnsiTheme="majorBidi" w:cstheme="majorBidi"/>
          <w:sz w:val="24"/>
          <w:szCs w:val="24"/>
        </w:rPr>
        <w:t>is</w:t>
      </w:r>
      <w:r w:rsidR="00E00516" w:rsidRPr="0013264F">
        <w:rPr>
          <w:rFonts w:asciiTheme="majorBidi" w:eastAsia="Times New Roman" w:hAnsiTheme="majorBidi" w:cstheme="majorBidi"/>
          <w:sz w:val="24"/>
          <w:szCs w:val="24"/>
        </w:rPr>
        <w:t xml:space="preserve"> living in </w:t>
      </w:r>
      <w:proofErr w:type="spellStart"/>
      <w:r w:rsidR="00E00516" w:rsidRPr="0013264F">
        <w:rPr>
          <w:rFonts w:asciiTheme="majorBidi" w:eastAsia="Times New Roman" w:hAnsiTheme="majorBidi" w:cstheme="majorBidi"/>
          <w:sz w:val="24"/>
          <w:szCs w:val="24"/>
        </w:rPr>
        <w:t>Wardia's</w:t>
      </w:r>
      <w:proofErr w:type="spellEnd"/>
      <w:r w:rsidR="00E00516" w:rsidRPr="0013264F">
        <w:rPr>
          <w:rFonts w:asciiTheme="majorBidi" w:eastAsia="Times New Roman" w:hAnsiTheme="majorBidi" w:cstheme="majorBidi"/>
          <w:sz w:val="24"/>
          <w:szCs w:val="24"/>
        </w:rPr>
        <w:t xml:space="preserve"> house,</w:t>
      </w:r>
      <w:r w:rsidR="00E00516" w:rsidRPr="0013264F">
        <w:rPr>
          <w:rFonts w:asciiTheme="majorBidi" w:eastAsia="Times New Roman" w:hAnsiTheme="majorBidi" w:cstheme="majorBidi"/>
          <w:sz w:val="24"/>
          <w:szCs w:val="24"/>
          <w:lang w:bidi="ar-IQ"/>
        </w:rPr>
        <w:t xml:space="preserve"> </w:t>
      </w:r>
      <w:r w:rsidR="0022125B" w:rsidRPr="0013264F">
        <w:rPr>
          <w:rFonts w:asciiTheme="majorBidi" w:eastAsia="Times New Roman" w:hAnsiTheme="majorBidi" w:cstheme="majorBidi"/>
          <w:sz w:val="24"/>
          <w:szCs w:val="24"/>
          <w:lang w:bidi="ar-IQ"/>
        </w:rPr>
        <w:t>t</w:t>
      </w:r>
      <w:r w:rsidR="00857433" w:rsidRPr="0013264F">
        <w:rPr>
          <w:rFonts w:asciiTheme="majorBidi" w:eastAsia="Times New Roman" w:hAnsiTheme="majorBidi" w:cstheme="majorBidi"/>
          <w:sz w:val="24"/>
          <w:szCs w:val="24"/>
          <w:lang w:bidi="ar-IQ"/>
        </w:rPr>
        <w:t>a</w:t>
      </w:r>
      <w:r w:rsidR="0022125B" w:rsidRPr="0013264F">
        <w:rPr>
          <w:rFonts w:asciiTheme="majorBidi" w:eastAsia="Times New Roman" w:hAnsiTheme="majorBidi" w:cstheme="majorBidi"/>
          <w:sz w:val="24"/>
          <w:szCs w:val="24"/>
          <w:lang w:bidi="ar-IQ"/>
        </w:rPr>
        <w:t>k</w:t>
      </w:r>
      <w:r w:rsidR="00857433" w:rsidRPr="0013264F">
        <w:rPr>
          <w:rFonts w:asciiTheme="majorBidi" w:eastAsia="Times New Roman" w:hAnsiTheme="majorBidi" w:cstheme="majorBidi"/>
          <w:sz w:val="24"/>
          <w:szCs w:val="24"/>
          <w:lang w:bidi="ar-IQ"/>
        </w:rPr>
        <w:t>es</w:t>
      </w:r>
      <w:r w:rsidR="0022125B" w:rsidRPr="0013264F">
        <w:rPr>
          <w:rFonts w:asciiTheme="majorBidi" w:eastAsia="Times New Roman" w:hAnsiTheme="majorBidi" w:cstheme="majorBidi"/>
          <w:sz w:val="24"/>
          <w:szCs w:val="24"/>
          <w:lang w:bidi="ar-IQ"/>
        </w:rPr>
        <w:t xml:space="preserve"> the </w:t>
      </w:r>
      <w:r w:rsidR="00857433" w:rsidRPr="0013264F">
        <w:rPr>
          <w:rFonts w:asciiTheme="majorBidi" w:eastAsia="Times New Roman" w:hAnsiTheme="majorBidi" w:cstheme="majorBidi"/>
          <w:sz w:val="24"/>
          <w:szCs w:val="24"/>
          <w:lang w:bidi="ar-IQ"/>
        </w:rPr>
        <w:t xml:space="preserve">threatening </w:t>
      </w:r>
      <w:r w:rsidR="0022125B" w:rsidRPr="0013264F">
        <w:rPr>
          <w:rFonts w:asciiTheme="majorBidi" w:eastAsia="Times New Roman" w:hAnsiTheme="majorBidi" w:cstheme="majorBidi"/>
          <w:sz w:val="24"/>
          <w:szCs w:val="24"/>
          <w:lang w:bidi="ar-IQ"/>
        </w:rPr>
        <w:t xml:space="preserve">letter to </w:t>
      </w:r>
      <w:r w:rsidR="0098260C" w:rsidRPr="0013264F">
        <w:rPr>
          <w:rFonts w:asciiTheme="majorBidi" w:eastAsia="Times New Roman" w:hAnsiTheme="majorBidi" w:cstheme="majorBidi"/>
          <w:sz w:val="24"/>
          <w:szCs w:val="24"/>
          <w:lang w:bidi="ar-IQ"/>
        </w:rPr>
        <w:t>the</w:t>
      </w:r>
      <w:r w:rsidR="00A0016D" w:rsidRPr="0013264F">
        <w:rPr>
          <w:rFonts w:asciiTheme="majorBidi" w:eastAsia="Times New Roman" w:hAnsiTheme="majorBidi" w:cstheme="majorBidi"/>
          <w:sz w:val="24"/>
          <w:szCs w:val="24"/>
          <w:lang w:bidi="ar-IQ"/>
        </w:rPr>
        <w:t xml:space="preserve"> </w:t>
      </w:r>
      <w:r w:rsidR="0022125B" w:rsidRPr="0013264F">
        <w:rPr>
          <w:rFonts w:asciiTheme="majorBidi" w:eastAsia="Times New Roman" w:hAnsiTheme="majorBidi" w:cstheme="majorBidi"/>
          <w:sz w:val="24"/>
          <w:szCs w:val="24"/>
          <w:lang w:bidi="ar-IQ"/>
        </w:rPr>
        <w:t>police station, but the police d</w:t>
      </w:r>
      <w:r w:rsidR="00857433" w:rsidRPr="0013264F">
        <w:rPr>
          <w:rFonts w:asciiTheme="majorBidi" w:eastAsia="Times New Roman" w:hAnsiTheme="majorBidi" w:cstheme="majorBidi"/>
          <w:sz w:val="24"/>
          <w:szCs w:val="24"/>
          <w:lang w:bidi="ar-IQ"/>
        </w:rPr>
        <w:t>o</w:t>
      </w:r>
      <w:r w:rsidR="0022125B" w:rsidRPr="0013264F">
        <w:rPr>
          <w:rFonts w:asciiTheme="majorBidi" w:eastAsia="Times New Roman" w:hAnsiTheme="majorBidi" w:cstheme="majorBidi"/>
          <w:sz w:val="24"/>
          <w:szCs w:val="24"/>
          <w:lang w:bidi="ar-IQ"/>
        </w:rPr>
        <w:t xml:space="preserve"> not care about the complaint. </w:t>
      </w:r>
      <w:r w:rsidR="007727BA" w:rsidRPr="0013264F">
        <w:rPr>
          <w:rFonts w:asciiTheme="majorBidi" w:eastAsia="Times New Roman" w:hAnsiTheme="majorBidi" w:cstheme="majorBidi"/>
          <w:sz w:val="24"/>
          <w:szCs w:val="24"/>
          <w:lang w:bidi="ar-IQ"/>
        </w:rPr>
        <w:t>Corruption</w:t>
      </w:r>
      <w:r w:rsidR="0022125B" w:rsidRPr="0013264F">
        <w:rPr>
          <w:rFonts w:asciiTheme="majorBidi" w:eastAsia="Times New Roman" w:hAnsiTheme="majorBidi" w:cstheme="majorBidi"/>
          <w:sz w:val="24"/>
          <w:szCs w:val="24"/>
          <w:lang w:bidi="ar-IQ"/>
        </w:rPr>
        <w:t xml:space="preserve"> and indifference of the </w:t>
      </w:r>
      <w:r w:rsidR="00261587" w:rsidRPr="0013264F">
        <w:rPr>
          <w:rFonts w:asciiTheme="majorBidi" w:eastAsia="Times New Roman" w:hAnsiTheme="majorBidi" w:cstheme="majorBidi"/>
          <w:sz w:val="24"/>
          <w:szCs w:val="24"/>
          <w:lang w:bidi="ar-IQ"/>
        </w:rPr>
        <w:t>police officer</w:t>
      </w:r>
      <w:r w:rsidR="0022125B" w:rsidRPr="0013264F">
        <w:rPr>
          <w:rFonts w:asciiTheme="majorBidi" w:eastAsia="Times New Roman" w:hAnsiTheme="majorBidi" w:cstheme="majorBidi"/>
          <w:sz w:val="24"/>
          <w:szCs w:val="24"/>
          <w:lang w:bidi="ar-IQ"/>
        </w:rPr>
        <w:t xml:space="preserve"> to the complaint of </w:t>
      </w:r>
      <w:proofErr w:type="spellStart"/>
      <w:r w:rsidR="0022125B" w:rsidRPr="0013264F">
        <w:rPr>
          <w:rFonts w:asciiTheme="majorBidi" w:eastAsia="Times New Roman" w:hAnsiTheme="majorBidi" w:cstheme="majorBidi"/>
          <w:sz w:val="24"/>
          <w:szCs w:val="24"/>
          <w:lang w:bidi="ar-IQ"/>
        </w:rPr>
        <w:t>Wardia</w:t>
      </w:r>
      <w:r w:rsidR="00EE3E64" w:rsidRPr="0013264F">
        <w:rPr>
          <w:rFonts w:asciiTheme="majorBidi" w:eastAsia="Times New Roman" w:hAnsiTheme="majorBidi" w:cstheme="majorBidi"/>
          <w:sz w:val="24"/>
          <w:szCs w:val="24"/>
          <w:lang w:bidi="ar-IQ"/>
        </w:rPr>
        <w:t>'</w:t>
      </w:r>
      <w:r w:rsidR="0022125B" w:rsidRPr="0013264F">
        <w:rPr>
          <w:rFonts w:asciiTheme="majorBidi" w:eastAsia="Times New Roman" w:hAnsiTheme="majorBidi" w:cstheme="majorBidi"/>
          <w:sz w:val="24"/>
          <w:szCs w:val="24"/>
          <w:lang w:bidi="ar-IQ"/>
        </w:rPr>
        <w:t>s</w:t>
      </w:r>
      <w:proofErr w:type="spellEnd"/>
      <w:r w:rsidR="0022125B" w:rsidRPr="0013264F">
        <w:rPr>
          <w:rFonts w:asciiTheme="majorBidi" w:eastAsia="Times New Roman" w:hAnsiTheme="majorBidi" w:cstheme="majorBidi"/>
          <w:sz w:val="24"/>
          <w:szCs w:val="24"/>
          <w:lang w:bidi="ar-IQ"/>
        </w:rPr>
        <w:t xml:space="preserve"> family is part of the corruption of the </w:t>
      </w:r>
      <w:r w:rsidR="00261587" w:rsidRPr="0013264F">
        <w:rPr>
          <w:rFonts w:asciiTheme="majorBidi" w:eastAsia="Times New Roman" w:hAnsiTheme="majorBidi" w:cstheme="majorBidi"/>
          <w:sz w:val="24"/>
          <w:szCs w:val="24"/>
          <w:lang w:bidi="ar-IQ"/>
        </w:rPr>
        <w:t>internal</w:t>
      </w:r>
      <w:r w:rsidR="0022125B" w:rsidRPr="0013264F">
        <w:rPr>
          <w:rFonts w:asciiTheme="majorBidi" w:eastAsia="Times New Roman" w:hAnsiTheme="majorBidi" w:cstheme="majorBidi"/>
          <w:sz w:val="24"/>
          <w:szCs w:val="24"/>
          <w:lang w:bidi="ar-IQ"/>
        </w:rPr>
        <w:t xml:space="preserve"> system of the country. Instead of protecting the civilians from any </w:t>
      </w:r>
      <w:r w:rsidR="00A0016D" w:rsidRPr="0013264F">
        <w:rPr>
          <w:rFonts w:asciiTheme="majorBidi" w:eastAsia="Times New Roman" w:hAnsiTheme="majorBidi" w:cstheme="majorBidi"/>
          <w:sz w:val="24"/>
          <w:szCs w:val="24"/>
          <w:lang w:bidi="ar-IQ"/>
        </w:rPr>
        <w:t xml:space="preserve">threatening </w:t>
      </w:r>
      <w:r w:rsidR="0022125B" w:rsidRPr="0013264F">
        <w:rPr>
          <w:rFonts w:asciiTheme="majorBidi" w:eastAsia="Times New Roman" w:hAnsiTheme="majorBidi" w:cstheme="majorBidi"/>
          <w:sz w:val="24"/>
          <w:szCs w:val="24"/>
          <w:lang w:bidi="ar-IQ"/>
        </w:rPr>
        <w:t xml:space="preserve">danger, the police eat </w:t>
      </w:r>
      <w:r w:rsidR="00360CA8" w:rsidRPr="0013264F">
        <w:rPr>
          <w:rFonts w:asciiTheme="majorBidi" w:eastAsia="Times New Roman" w:hAnsiTheme="majorBidi" w:cstheme="majorBidi"/>
          <w:sz w:val="24"/>
          <w:szCs w:val="24"/>
          <w:lang w:bidi="ar-IQ"/>
        </w:rPr>
        <w:t>"</w:t>
      </w:r>
      <w:r w:rsidR="0022125B" w:rsidRPr="0013264F">
        <w:rPr>
          <w:rFonts w:asciiTheme="majorBidi" w:eastAsia="Times New Roman" w:hAnsiTheme="majorBidi" w:cstheme="majorBidi"/>
          <w:sz w:val="24"/>
          <w:szCs w:val="24"/>
          <w:lang w:bidi="ar-IQ"/>
        </w:rPr>
        <w:t>at the expense of the complainants</w:t>
      </w:r>
      <w:r w:rsidR="00360CA8" w:rsidRPr="0013264F">
        <w:rPr>
          <w:rFonts w:asciiTheme="majorBidi" w:eastAsia="Times New Roman" w:hAnsiTheme="majorBidi" w:cstheme="majorBidi"/>
          <w:sz w:val="24"/>
          <w:szCs w:val="24"/>
          <w:lang w:bidi="ar-IQ"/>
        </w:rPr>
        <w:t>"</w:t>
      </w:r>
      <w:r w:rsidR="00B21889" w:rsidRPr="0013264F">
        <w:rPr>
          <w:rFonts w:asciiTheme="majorBidi" w:eastAsia="Times New Roman" w:hAnsiTheme="majorBidi" w:cstheme="majorBidi"/>
          <w:sz w:val="24"/>
          <w:szCs w:val="24"/>
          <w:lang w:bidi="ar-IQ"/>
        </w:rPr>
        <w:t xml:space="preserve"> (132).</w:t>
      </w:r>
      <w:r w:rsidR="0022125B" w:rsidRPr="0013264F">
        <w:rPr>
          <w:rFonts w:asciiTheme="majorBidi" w:eastAsia="Times New Roman" w:hAnsiTheme="majorBidi" w:cstheme="majorBidi"/>
          <w:sz w:val="24"/>
          <w:szCs w:val="24"/>
          <w:lang w:bidi="ar-IQ"/>
        </w:rPr>
        <w:t xml:space="preserve"> </w:t>
      </w:r>
      <w:r w:rsidR="00E00516" w:rsidRPr="0013264F">
        <w:rPr>
          <w:rFonts w:asciiTheme="majorBidi" w:eastAsia="Times New Roman" w:hAnsiTheme="majorBidi" w:cstheme="majorBidi"/>
          <w:sz w:val="24"/>
          <w:szCs w:val="24"/>
        </w:rPr>
        <w:t>The officer</w:t>
      </w:r>
      <w:r w:rsidR="0098260C" w:rsidRPr="0013264F">
        <w:rPr>
          <w:rFonts w:asciiTheme="majorBidi" w:eastAsia="Times New Roman" w:hAnsiTheme="majorBidi" w:cstheme="majorBidi"/>
          <w:sz w:val="24"/>
          <w:szCs w:val="24"/>
        </w:rPr>
        <w:t>,</w:t>
      </w:r>
      <w:r w:rsidR="00E00516" w:rsidRPr="0013264F">
        <w:rPr>
          <w:rFonts w:asciiTheme="majorBidi" w:eastAsia="Times New Roman" w:hAnsiTheme="majorBidi" w:cstheme="majorBidi"/>
          <w:sz w:val="24"/>
          <w:szCs w:val="24"/>
        </w:rPr>
        <w:t xml:space="preserve"> </w:t>
      </w:r>
      <w:r w:rsidR="0098260C" w:rsidRPr="0013264F">
        <w:rPr>
          <w:rFonts w:asciiTheme="majorBidi" w:eastAsia="Times New Roman" w:hAnsiTheme="majorBidi" w:cstheme="majorBidi"/>
          <w:sz w:val="24"/>
          <w:szCs w:val="24"/>
        </w:rPr>
        <w:t>f</w:t>
      </w:r>
      <w:r w:rsidR="00E00516" w:rsidRPr="0013264F">
        <w:rPr>
          <w:rFonts w:asciiTheme="majorBidi" w:eastAsia="Times New Roman" w:hAnsiTheme="majorBidi" w:cstheme="majorBidi"/>
          <w:sz w:val="24"/>
          <w:szCs w:val="24"/>
        </w:rPr>
        <w:t xml:space="preserve">inally, </w:t>
      </w:r>
      <w:r w:rsidR="00E71F28" w:rsidRPr="0013264F">
        <w:rPr>
          <w:rFonts w:asciiTheme="majorBidi" w:eastAsia="Times New Roman" w:hAnsiTheme="majorBidi" w:cstheme="majorBidi"/>
          <w:sz w:val="24"/>
          <w:szCs w:val="24"/>
        </w:rPr>
        <w:t>yields</w:t>
      </w:r>
      <w:r w:rsidR="00E00516" w:rsidRPr="0013264F">
        <w:rPr>
          <w:rFonts w:asciiTheme="majorBidi" w:eastAsia="Times New Roman" w:hAnsiTheme="majorBidi" w:cstheme="majorBidi"/>
          <w:sz w:val="24"/>
          <w:szCs w:val="24"/>
        </w:rPr>
        <w:t xml:space="preserve"> and wr</w:t>
      </w:r>
      <w:r w:rsidR="00857433" w:rsidRPr="0013264F">
        <w:rPr>
          <w:rFonts w:asciiTheme="majorBidi" w:eastAsia="Times New Roman" w:hAnsiTheme="majorBidi" w:cstheme="majorBidi"/>
          <w:sz w:val="24"/>
          <w:szCs w:val="24"/>
        </w:rPr>
        <w:t>i</w:t>
      </w:r>
      <w:r w:rsidR="00E00516" w:rsidRPr="0013264F">
        <w:rPr>
          <w:rFonts w:asciiTheme="majorBidi" w:eastAsia="Times New Roman" w:hAnsiTheme="majorBidi" w:cstheme="majorBidi"/>
          <w:sz w:val="24"/>
          <w:szCs w:val="24"/>
        </w:rPr>
        <w:t>te</w:t>
      </w:r>
      <w:r w:rsidR="00857433" w:rsidRPr="0013264F">
        <w:rPr>
          <w:rFonts w:asciiTheme="majorBidi" w:eastAsia="Times New Roman" w:hAnsiTheme="majorBidi" w:cstheme="majorBidi"/>
          <w:sz w:val="24"/>
          <w:szCs w:val="24"/>
        </w:rPr>
        <w:t>s</w:t>
      </w:r>
      <w:r w:rsidR="00E00516" w:rsidRPr="0013264F">
        <w:rPr>
          <w:rFonts w:asciiTheme="majorBidi" w:eastAsia="Times New Roman" w:hAnsiTheme="majorBidi" w:cstheme="majorBidi"/>
          <w:sz w:val="24"/>
          <w:szCs w:val="24"/>
        </w:rPr>
        <w:t xml:space="preserve"> a few lines to be signed by the owner of compliant. </w:t>
      </w:r>
      <w:r w:rsidR="0098260C" w:rsidRPr="0013264F">
        <w:rPr>
          <w:rFonts w:asciiTheme="majorBidi" w:eastAsia="Times New Roman" w:hAnsiTheme="majorBidi" w:cstheme="majorBidi"/>
          <w:sz w:val="24"/>
          <w:szCs w:val="24"/>
          <w:lang w:bidi="ar-IQ"/>
        </w:rPr>
        <w:t xml:space="preserve">Not only does </w:t>
      </w:r>
      <w:r w:rsidR="0098260C" w:rsidRPr="0013264F">
        <w:rPr>
          <w:rFonts w:asciiTheme="majorBidi" w:eastAsia="Times New Roman" w:hAnsiTheme="majorBidi" w:cstheme="majorBidi"/>
          <w:sz w:val="24"/>
          <w:szCs w:val="24"/>
        </w:rPr>
        <w:t xml:space="preserve">the writer </w:t>
      </w:r>
      <w:r w:rsidR="0098260C" w:rsidRPr="0013264F">
        <w:rPr>
          <w:rFonts w:asciiTheme="majorBidi" w:eastAsia="Times New Roman" w:hAnsiTheme="majorBidi" w:cstheme="majorBidi"/>
          <w:sz w:val="24"/>
          <w:szCs w:val="24"/>
          <w:lang w:bidi="ar-IQ"/>
        </w:rPr>
        <w:t xml:space="preserve">criticize the internal system of the country but also she criticizes the occupiers describing them like </w:t>
      </w:r>
      <w:r w:rsidR="00945DE2" w:rsidRPr="0013264F">
        <w:rPr>
          <w:rFonts w:asciiTheme="majorBidi" w:eastAsia="Times New Roman" w:hAnsiTheme="majorBidi" w:cstheme="majorBidi"/>
          <w:sz w:val="24"/>
          <w:szCs w:val="24"/>
        </w:rPr>
        <w:t xml:space="preserve">lice </w:t>
      </w:r>
      <w:r w:rsidR="00945DE2" w:rsidRPr="0013264F">
        <w:rPr>
          <w:rFonts w:asciiTheme="majorBidi" w:eastAsia="Times New Roman" w:hAnsiTheme="majorBidi" w:cstheme="majorBidi"/>
          <w:sz w:val="24"/>
          <w:szCs w:val="24"/>
          <w:lang w:bidi="ar-IQ"/>
        </w:rPr>
        <w:t>or</w:t>
      </w:r>
      <w:r w:rsidR="0098260C" w:rsidRPr="0013264F">
        <w:rPr>
          <w:rFonts w:asciiTheme="majorBidi" w:eastAsia="Times New Roman" w:hAnsiTheme="majorBidi" w:cstheme="majorBidi"/>
          <w:sz w:val="24"/>
          <w:szCs w:val="24"/>
        </w:rPr>
        <w:t xml:space="preserve"> parasites feeding on the heads of their victim</w:t>
      </w:r>
      <w:r w:rsidR="00945DE2" w:rsidRPr="0013264F">
        <w:rPr>
          <w:rFonts w:asciiTheme="majorBidi" w:eastAsia="Times New Roman" w:hAnsiTheme="majorBidi" w:cstheme="majorBidi"/>
          <w:sz w:val="24"/>
          <w:szCs w:val="24"/>
        </w:rPr>
        <w:t xml:space="preserve"> incapable of differentiating between the head of Chechen from Vietnamese’s or Iraqi head. </w:t>
      </w:r>
      <w:r w:rsidR="00997F38" w:rsidRPr="0013264F">
        <w:rPr>
          <w:rFonts w:asciiTheme="majorBidi" w:eastAsia="Times New Roman" w:hAnsiTheme="majorBidi" w:cstheme="majorBidi"/>
          <w:sz w:val="24"/>
          <w:szCs w:val="24"/>
        </w:rPr>
        <w:t>This</w:t>
      </w:r>
      <w:r w:rsidR="00E00516" w:rsidRPr="0013264F">
        <w:rPr>
          <w:rFonts w:asciiTheme="majorBidi" w:eastAsia="Times New Roman" w:hAnsiTheme="majorBidi" w:cstheme="majorBidi"/>
          <w:sz w:val="24"/>
          <w:szCs w:val="24"/>
        </w:rPr>
        <w:t xml:space="preserve"> image assert</w:t>
      </w:r>
      <w:r w:rsidR="00997F38" w:rsidRPr="0013264F">
        <w:rPr>
          <w:rFonts w:asciiTheme="majorBidi" w:eastAsia="Times New Roman" w:hAnsiTheme="majorBidi" w:cstheme="majorBidi"/>
          <w:sz w:val="24"/>
          <w:szCs w:val="24"/>
        </w:rPr>
        <w:t>s</w:t>
      </w:r>
      <w:r w:rsidR="00E00516" w:rsidRPr="0013264F">
        <w:rPr>
          <w:rFonts w:asciiTheme="majorBidi" w:eastAsia="Times New Roman" w:hAnsiTheme="majorBidi" w:cstheme="majorBidi"/>
          <w:sz w:val="24"/>
          <w:szCs w:val="24"/>
        </w:rPr>
        <w:t xml:space="preserve"> that the same </w:t>
      </w:r>
      <w:r w:rsidR="00945DE2" w:rsidRPr="0013264F">
        <w:rPr>
          <w:rFonts w:asciiTheme="majorBidi" w:eastAsia="Times New Roman" w:hAnsiTheme="majorBidi" w:cstheme="majorBidi"/>
          <w:sz w:val="24"/>
          <w:szCs w:val="24"/>
        </w:rPr>
        <w:t>power, which ha</w:t>
      </w:r>
      <w:r w:rsidR="00BE32A4" w:rsidRPr="0013264F">
        <w:rPr>
          <w:rFonts w:asciiTheme="majorBidi" w:eastAsia="Times New Roman" w:hAnsiTheme="majorBidi" w:cstheme="majorBidi"/>
          <w:sz w:val="24"/>
          <w:szCs w:val="24"/>
        </w:rPr>
        <w:t>s</w:t>
      </w:r>
      <w:r w:rsidR="00945DE2" w:rsidRPr="0013264F">
        <w:rPr>
          <w:rFonts w:asciiTheme="majorBidi" w:eastAsia="Times New Roman" w:hAnsiTheme="majorBidi" w:cstheme="majorBidi"/>
          <w:sz w:val="24"/>
          <w:szCs w:val="24"/>
        </w:rPr>
        <w:t xml:space="preserve"> oppressed the Vietnamese and the Chechens,</w:t>
      </w:r>
      <w:r w:rsidR="00E00516" w:rsidRPr="0013264F">
        <w:rPr>
          <w:rFonts w:asciiTheme="majorBidi" w:eastAsia="Times New Roman" w:hAnsiTheme="majorBidi" w:cstheme="majorBidi"/>
          <w:sz w:val="24"/>
          <w:szCs w:val="24"/>
        </w:rPr>
        <w:t xml:space="preserve"> </w:t>
      </w:r>
      <w:r w:rsidR="00BE32A4" w:rsidRPr="0013264F">
        <w:rPr>
          <w:rFonts w:asciiTheme="majorBidi" w:eastAsia="Times New Roman" w:hAnsiTheme="majorBidi" w:cstheme="majorBidi"/>
          <w:sz w:val="24"/>
          <w:szCs w:val="24"/>
        </w:rPr>
        <w:t xml:space="preserve">has </w:t>
      </w:r>
      <w:r w:rsidR="00945DE2" w:rsidRPr="0013264F">
        <w:rPr>
          <w:rFonts w:asciiTheme="majorBidi" w:eastAsia="Times New Roman" w:hAnsiTheme="majorBidi" w:cstheme="majorBidi"/>
          <w:sz w:val="24"/>
          <w:szCs w:val="24"/>
        </w:rPr>
        <w:t>oppresse</w:t>
      </w:r>
      <w:r w:rsidR="00BE32A4" w:rsidRPr="0013264F">
        <w:rPr>
          <w:rFonts w:asciiTheme="majorBidi" w:eastAsia="Times New Roman" w:hAnsiTheme="majorBidi" w:cstheme="majorBidi"/>
          <w:sz w:val="24"/>
          <w:szCs w:val="24"/>
        </w:rPr>
        <w:t>d</w:t>
      </w:r>
      <w:r w:rsidR="00E00516" w:rsidRPr="0013264F">
        <w:rPr>
          <w:rFonts w:asciiTheme="majorBidi" w:eastAsia="Times New Roman" w:hAnsiTheme="majorBidi" w:cstheme="majorBidi"/>
          <w:sz w:val="24"/>
          <w:szCs w:val="24"/>
        </w:rPr>
        <w:t xml:space="preserve"> </w:t>
      </w:r>
      <w:r w:rsidR="00945DE2" w:rsidRPr="0013264F">
        <w:rPr>
          <w:rFonts w:asciiTheme="majorBidi" w:eastAsia="Times New Roman" w:hAnsiTheme="majorBidi" w:cstheme="majorBidi"/>
          <w:sz w:val="24"/>
          <w:szCs w:val="24"/>
        </w:rPr>
        <w:t xml:space="preserve">the </w:t>
      </w:r>
      <w:r w:rsidR="00E00516" w:rsidRPr="0013264F">
        <w:rPr>
          <w:rFonts w:asciiTheme="majorBidi" w:eastAsia="Times New Roman" w:hAnsiTheme="majorBidi" w:cstheme="majorBidi"/>
          <w:sz w:val="24"/>
          <w:szCs w:val="24"/>
        </w:rPr>
        <w:t>Iraqis</w:t>
      </w:r>
      <w:r w:rsidR="00945DE2" w:rsidRPr="0013264F">
        <w:rPr>
          <w:rFonts w:asciiTheme="majorBidi" w:eastAsia="Times New Roman" w:hAnsiTheme="majorBidi" w:cstheme="majorBidi"/>
          <w:sz w:val="24"/>
          <w:szCs w:val="24"/>
        </w:rPr>
        <w:t>.</w:t>
      </w:r>
      <w:r w:rsidR="00E00516" w:rsidRPr="0013264F">
        <w:rPr>
          <w:rFonts w:asciiTheme="majorBidi" w:eastAsia="Times New Roman" w:hAnsiTheme="majorBidi" w:cstheme="majorBidi"/>
          <w:sz w:val="24"/>
          <w:szCs w:val="24"/>
        </w:rPr>
        <w:t xml:space="preserve"> </w:t>
      </w:r>
      <w:r w:rsidR="00945DE2" w:rsidRPr="0013264F">
        <w:rPr>
          <w:rFonts w:asciiTheme="majorBidi" w:eastAsia="Times New Roman" w:hAnsiTheme="majorBidi" w:cstheme="majorBidi"/>
          <w:sz w:val="24"/>
          <w:szCs w:val="24"/>
        </w:rPr>
        <w:t xml:space="preserve">Here, </w:t>
      </w:r>
      <w:proofErr w:type="spellStart"/>
      <w:r w:rsidR="00997F38" w:rsidRPr="0013264F">
        <w:rPr>
          <w:rFonts w:asciiTheme="majorBidi" w:eastAsia="Times New Roman" w:hAnsiTheme="majorBidi" w:cstheme="majorBidi"/>
          <w:sz w:val="24"/>
          <w:szCs w:val="24"/>
        </w:rPr>
        <w:t>Kachachi</w:t>
      </w:r>
      <w:proofErr w:type="spellEnd"/>
      <w:r w:rsidR="00E00516" w:rsidRPr="0013264F">
        <w:rPr>
          <w:rFonts w:asciiTheme="majorBidi" w:eastAsia="Times New Roman" w:hAnsiTheme="majorBidi" w:cstheme="majorBidi"/>
          <w:sz w:val="24"/>
          <w:szCs w:val="24"/>
        </w:rPr>
        <w:t xml:space="preserve"> </w:t>
      </w:r>
      <w:r w:rsidR="00945DE2" w:rsidRPr="0013264F">
        <w:rPr>
          <w:rFonts w:asciiTheme="majorBidi" w:eastAsia="Times New Roman" w:hAnsiTheme="majorBidi" w:cstheme="majorBidi"/>
          <w:sz w:val="24"/>
          <w:szCs w:val="24"/>
        </w:rPr>
        <w:t>hints at</w:t>
      </w:r>
      <w:r w:rsidR="00E00516" w:rsidRPr="0013264F">
        <w:rPr>
          <w:rFonts w:asciiTheme="majorBidi" w:eastAsia="Times New Roman" w:hAnsiTheme="majorBidi" w:cstheme="majorBidi"/>
          <w:sz w:val="24"/>
          <w:szCs w:val="24"/>
        </w:rPr>
        <w:t xml:space="preserve"> the </w:t>
      </w:r>
      <w:r w:rsidR="00997F38" w:rsidRPr="0013264F">
        <w:rPr>
          <w:rFonts w:asciiTheme="majorBidi" w:eastAsia="Times New Roman" w:hAnsiTheme="majorBidi" w:cstheme="majorBidi"/>
          <w:sz w:val="24"/>
          <w:szCs w:val="24"/>
        </w:rPr>
        <w:t>US</w:t>
      </w:r>
      <w:r w:rsidR="00E00516" w:rsidRPr="0013264F">
        <w:rPr>
          <w:rFonts w:asciiTheme="majorBidi" w:eastAsia="Times New Roman" w:hAnsiTheme="majorBidi" w:cstheme="majorBidi"/>
          <w:sz w:val="24"/>
          <w:szCs w:val="24"/>
        </w:rPr>
        <w:t xml:space="preserve"> </w:t>
      </w:r>
      <w:r w:rsidR="00997F38" w:rsidRPr="0013264F">
        <w:rPr>
          <w:rFonts w:asciiTheme="majorBidi" w:eastAsia="Times New Roman" w:hAnsiTheme="majorBidi" w:cstheme="majorBidi"/>
          <w:sz w:val="24"/>
          <w:szCs w:val="24"/>
        </w:rPr>
        <w:t>government and</w:t>
      </w:r>
      <w:r w:rsidR="00E00516" w:rsidRPr="0013264F">
        <w:rPr>
          <w:rFonts w:asciiTheme="majorBidi" w:eastAsia="Times New Roman" w:hAnsiTheme="majorBidi" w:cstheme="majorBidi"/>
          <w:sz w:val="24"/>
          <w:szCs w:val="24"/>
        </w:rPr>
        <w:t xml:space="preserve"> its allies</w:t>
      </w:r>
      <w:r w:rsidR="00945DE2" w:rsidRPr="0013264F">
        <w:rPr>
          <w:rFonts w:asciiTheme="majorBidi" w:eastAsia="Times New Roman" w:hAnsiTheme="majorBidi" w:cstheme="majorBidi"/>
          <w:sz w:val="24"/>
          <w:szCs w:val="24"/>
        </w:rPr>
        <w:t xml:space="preserve"> by resorting to Iraqi sayings</w:t>
      </w:r>
      <w:r w:rsidR="00E00516" w:rsidRPr="0013264F">
        <w:rPr>
          <w:rFonts w:asciiTheme="majorBidi" w:eastAsia="Times New Roman" w:hAnsiTheme="majorBidi" w:cstheme="majorBidi"/>
          <w:sz w:val="24"/>
          <w:szCs w:val="24"/>
        </w:rPr>
        <w:t xml:space="preserve"> to highlight </w:t>
      </w:r>
      <w:r w:rsidR="00093BC5" w:rsidRPr="0013264F">
        <w:rPr>
          <w:rFonts w:asciiTheme="majorBidi" w:eastAsia="Times New Roman" w:hAnsiTheme="majorBidi" w:cstheme="majorBidi"/>
          <w:sz w:val="24"/>
          <w:szCs w:val="24"/>
        </w:rPr>
        <w:t>her appreciation</w:t>
      </w:r>
      <w:r w:rsidR="00E00516" w:rsidRPr="0013264F">
        <w:rPr>
          <w:rFonts w:asciiTheme="majorBidi" w:eastAsia="Times New Roman" w:hAnsiTheme="majorBidi" w:cstheme="majorBidi"/>
          <w:sz w:val="24"/>
          <w:szCs w:val="24"/>
        </w:rPr>
        <w:t xml:space="preserve"> of </w:t>
      </w:r>
      <w:r w:rsidR="00093BC5" w:rsidRPr="0013264F">
        <w:rPr>
          <w:rFonts w:asciiTheme="majorBidi" w:eastAsia="Times New Roman" w:hAnsiTheme="majorBidi" w:cstheme="majorBidi"/>
          <w:sz w:val="24"/>
          <w:szCs w:val="24"/>
        </w:rPr>
        <w:t>the</w:t>
      </w:r>
      <w:r w:rsidR="00E00516" w:rsidRPr="0013264F">
        <w:rPr>
          <w:rFonts w:asciiTheme="majorBidi" w:eastAsia="Times New Roman" w:hAnsiTheme="majorBidi" w:cstheme="majorBidi"/>
          <w:sz w:val="24"/>
          <w:szCs w:val="24"/>
        </w:rPr>
        <w:t xml:space="preserve"> Iraqi </w:t>
      </w:r>
      <w:r w:rsidR="00093BC5" w:rsidRPr="0013264F">
        <w:rPr>
          <w:rFonts w:asciiTheme="majorBidi" w:eastAsia="Times New Roman" w:hAnsiTheme="majorBidi" w:cstheme="majorBidi"/>
          <w:sz w:val="24"/>
          <w:szCs w:val="24"/>
        </w:rPr>
        <w:t xml:space="preserve">ancestral </w:t>
      </w:r>
      <w:r w:rsidR="00945DE2" w:rsidRPr="0013264F">
        <w:rPr>
          <w:rFonts w:asciiTheme="majorBidi" w:eastAsia="Times New Roman" w:hAnsiTheme="majorBidi" w:cstheme="majorBidi"/>
          <w:sz w:val="24"/>
          <w:szCs w:val="24"/>
        </w:rPr>
        <w:t>heritage</w:t>
      </w:r>
      <w:r w:rsidR="00093BC5" w:rsidRPr="0013264F">
        <w:rPr>
          <w:rFonts w:asciiTheme="majorBidi" w:eastAsia="Times New Roman" w:hAnsiTheme="majorBidi" w:cstheme="majorBidi"/>
          <w:sz w:val="24"/>
          <w:szCs w:val="24"/>
        </w:rPr>
        <w:t>.</w:t>
      </w:r>
      <w:r w:rsidR="00E00516" w:rsidRPr="0013264F">
        <w:rPr>
          <w:rFonts w:asciiTheme="majorBidi" w:eastAsia="Times New Roman" w:hAnsiTheme="majorBidi" w:cstheme="majorBidi"/>
          <w:sz w:val="24"/>
          <w:szCs w:val="24"/>
        </w:rPr>
        <w:t xml:space="preserve"> </w:t>
      </w:r>
      <w:r w:rsidR="0022125B" w:rsidRPr="0013264F">
        <w:rPr>
          <w:rFonts w:asciiTheme="majorBidi" w:eastAsia="Times New Roman" w:hAnsiTheme="majorBidi" w:cstheme="majorBidi"/>
          <w:sz w:val="24"/>
          <w:szCs w:val="24"/>
          <w:lang w:bidi="ar-IQ"/>
        </w:rPr>
        <w:t>What happened in Iraq decades ago repeat</w:t>
      </w:r>
      <w:r w:rsidR="0001528C" w:rsidRPr="0013264F">
        <w:rPr>
          <w:rFonts w:asciiTheme="majorBidi" w:eastAsia="Times New Roman" w:hAnsiTheme="majorBidi" w:cstheme="majorBidi"/>
          <w:sz w:val="24"/>
          <w:szCs w:val="24"/>
          <w:lang w:bidi="ar-IQ"/>
        </w:rPr>
        <w:t>s</w:t>
      </w:r>
      <w:r w:rsidR="0022125B" w:rsidRPr="0013264F">
        <w:rPr>
          <w:rFonts w:asciiTheme="majorBidi" w:eastAsia="Times New Roman" w:hAnsiTheme="majorBidi" w:cstheme="majorBidi"/>
          <w:sz w:val="24"/>
          <w:szCs w:val="24"/>
          <w:lang w:bidi="ar-IQ"/>
        </w:rPr>
        <w:t xml:space="preserve"> itself with the </w:t>
      </w:r>
      <w:r w:rsidR="00261587" w:rsidRPr="0013264F">
        <w:rPr>
          <w:rFonts w:asciiTheme="majorBidi" w:eastAsia="Times New Roman" w:hAnsiTheme="majorBidi" w:cstheme="majorBidi"/>
          <w:sz w:val="24"/>
          <w:szCs w:val="24"/>
          <w:lang w:bidi="ar-IQ"/>
        </w:rPr>
        <w:t xml:space="preserve">next </w:t>
      </w:r>
      <w:r w:rsidR="0001528C" w:rsidRPr="0013264F">
        <w:rPr>
          <w:rFonts w:asciiTheme="majorBidi" w:eastAsia="Times New Roman" w:hAnsiTheme="majorBidi" w:cstheme="majorBidi"/>
          <w:sz w:val="24"/>
          <w:szCs w:val="24"/>
          <w:lang w:bidi="ar-IQ"/>
        </w:rPr>
        <w:t>authority</w:t>
      </w:r>
      <w:r w:rsidR="0022125B" w:rsidRPr="0013264F">
        <w:rPr>
          <w:rFonts w:asciiTheme="majorBidi" w:eastAsia="Times New Roman" w:hAnsiTheme="majorBidi" w:cstheme="majorBidi"/>
          <w:sz w:val="24"/>
          <w:szCs w:val="24"/>
          <w:lang w:bidi="ar-IQ"/>
        </w:rPr>
        <w:t xml:space="preserve">. Chaos and corruption of the internal systems, insecurity and the irresponsible </w:t>
      </w:r>
      <w:r w:rsidR="00B21889" w:rsidRPr="0013264F">
        <w:rPr>
          <w:rFonts w:asciiTheme="majorBidi" w:eastAsia="Times New Roman" w:hAnsiTheme="majorBidi" w:cstheme="majorBidi"/>
          <w:sz w:val="24"/>
          <w:szCs w:val="24"/>
          <w:lang w:bidi="ar-IQ"/>
        </w:rPr>
        <w:t xml:space="preserve">merciless </w:t>
      </w:r>
      <w:r w:rsidR="0022125B" w:rsidRPr="0013264F">
        <w:rPr>
          <w:rFonts w:asciiTheme="majorBidi" w:eastAsia="Times New Roman" w:hAnsiTheme="majorBidi" w:cstheme="majorBidi"/>
          <w:sz w:val="24"/>
          <w:szCs w:val="24"/>
          <w:lang w:bidi="ar-IQ"/>
        </w:rPr>
        <w:t xml:space="preserve">control </w:t>
      </w:r>
      <w:r w:rsidR="0001528C" w:rsidRPr="0013264F">
        <w:rPr>
          <w:rFonts w:asciiTheme="majorBidi" w:eastAsia="Times New Roman" w:hAnsiTheme="majorBidi" w:cstheme="majorBidi"/>
          <w:sz w:val="24"/>
          <w:szCs w:val="24"/>
          <w:lang w:bidi="ar-IQ"/>
        </w:rPr>
        <w:t>over</w:t>
      </w:r>
      <w:r w:rsidR="0022125B" w:rsidRPr="0013264F">
        <w:rPr>
          <w:rFonts w:asciiTheme="majorBidi" w:eastAsia="Times New Roman" w:hAnsiTheme="majorBidi" w:cstheme="majorBidi"/>
          <w:sz w:val="24"/>
          <w:szCs w:val="24"/>
          <w:lang w:bidi="ar-IQ"/>
        </w:rPr>
        <w:t xml:space="preserve"> the fate of people</w:t>
      </w:r>
      <w:r w:rsidR="0001528C" w:rsidRPr="0013264F">
        <w:rPr>
          <w:rFonts w:asciiTheme="majorBidi" w:eastAsia="Times New Roman" w:hAnsiTheme="majorBidi" w:cstheme="majorBidi"/>
          <w:sz w:val="24"/>
          <w:szCs w:val="24"/>
          <w:lang w:bidi="ar-IQ"/>
        </w:rPr>
        <w:t>—</w:t>
      </w:r>
      <w:r w:rsidR="0022125B" w:rsidRPr="0013264F">
        <w:rPr>
          <w:rFonts w:asciiTheme="majorBidi" w:eastAsia="Times New Roman" w:hAnsiTheme="majorBidi" w:cstheme="majorBidi"/>
          <w:sz w:val="24"/>
          <w:szCs w:val="24"/>
          <w:lang w:bidi="ar-IQ"/>
        </w:rPr>
        <w:t xml:space="preserve"> are all aspects of internal terrorism. </w:t>
      </w:r>
      <w:r w:rsidR="00EC48E0" w:rsidRPr="0013264F">
        <w:rPr>
          <w:rFonts w:asciiTheme="majorBidi" w:eastAsia="Times New Roman" w:hAnsiTheme="majorBidi" w:cstheme="majorBidi"/>
          <w:sz w:val="24"/>
          <w:szCs w:val="24"/>
          <w:lang w:bidi="ar-IQ"/>
        </w:rPr>
        <w:t>Consequently, attending</w:t>
      </w:r>
      <w:r w:rsidR="001133B6" w:rsidRPr="0013264F">
        <w:rPr>
          <w:rFonts w:asciiTheme="majorBidi" w:eastAsia="Times New Roman" w:hAnsiTheme="majorBidi" w:cstheme="majorBidi"/>
          <w:sz w:val="24"/>
          <w:szCs w:val="24"/>
          <w:lang w:bidi="ar-IQ"/>
        </w:rPr>
        <w:t xml:space="preserve"> religious services in both the church and the mosque m</w:t>
      </w:r>
      <w:r w:rsidR="00EC04D9" w:rsidRPr="0013264F">
        <w:rPr>
          <w:rFonts w:asciiTheme="majorBidi" w:eastAsia="Times New Roman" w:hAnsiTheme="majorBidi" w:cstheme="majorBidi"/>
          <w:sz w:val="24"/>
          <w:szCs w:val="24"/>
          <w:lang w:bidi="ar-IQ"/>
        </w:rPr>
        <w:t>ay</w:t>
      </w:r>
      <w:r w:rsidR="001133B6" w:rsidRPr="0013264F">
        <w:rPr>
          <w:rFonts w:asciiTheme="majorBidi" w:eastAsia="Times New Roman" w:hAnsiTheme="majorBidi" w:cstheme="majorBidi"/>
          <w:sz w:val="24"/>
          <w:szCs w:val="24"/>
          <w:lang w:bidi="ar-IQ"/>
        </w:rPr>
        <w:t xml:space="preserve"> end with a catastrophe. </w:t>
      </w:r>
      <w:r w:rsidR="00EC04D9" w:rsidRPr="0013264F">
        <w:rPr>
          <w:rFonts w:asciiTheme="majorBidi" w:eastAsia="Times New Roman" w:hAnsiTheme="majorBidi" w:cstheme="majorBidi"/>
          <w:sz w:val="24"/>
          <w:szCs w:val="24"/>
          <w:lang w:bidi="ar-IQ"/>
        </w:rPr>
        <w:t>It</w:t>
      </w:r>
      <w:r w:rsidR="001133B6" w:rsidRPr="0013264F">
        <w:rPr>
          <w:rFonts w:asciiTheme="majorBidi" w:eastAsia="Times New Roman" w:hAnsiTheme="majorBidi" w:cstheme="majorBidi"/>
          <w:sz w:val="24"/>
          <w:szCs w:val="24"/>
          <w:lang w:bidi="ar-IQ"/>
        </w:rPr>
        <w:t xml:space="preserve"> </w:t>
      </w:r>
      <w:r w:rsidR="00E42C6E" w:rsidRPr="0013264F">
        <w:rPr>
          <w:rFonts w:asciiTheme="majorBidi" w:eastAsia="Times New Roman" w:hAnsiTheme="majorBidi" w:cstheme="majorBidi"/>
          <w:sz w:val="24"/>
          <w:szCs w:val="24"/>
          <w:lang w:bidi="ar-IQ"/>
        </w:rPr>
        <w:t>bec</w:t>
      </w:r>
      <w:r w:rsidR="00EC04D9" w:rsidRPr="0013264F">
        <w:rPr>
          <w:rFonts w:asciiTheme="majorBidi" w:eastAsia="Times New Roman" w:hAnsiTheme="majorBidi" w:cstheme="majorBidi"/>
          <w:sz w:val="24"/>
          <w:szCs w:val="24"/>
          <w:lang w:bidi="ar-IQ"/>
        </w:rPr>
        <w:t>o</w:t>
      </w:r>
      <w:r w:rsidR="00E42C6E" w:rsidRPr="0013264F">
        <w:rPr>
          <w:rFonts w:asciiTheme="majorBidi" w:eastAsia="Times New Roman" w:hAnsiTheme="majorBidi" w:cstheme="majorBidi"/>
          <w:sz w:val="24"/>
          <w:szCs w:val="24"/>
          <w:lang w:bidi="ar-IQ"/>
        </w:rPr>
        <w:t>me</w:t>
      </w:r>
      <w:r w:rsidR="00EC04D9" w:rsidRPr="0013264F">
        <w:rPr>
          <w:rFonts w:asciiTheme="majorBidi" w:eastAsia="Times New Roman" w:hAnsiTheme="majorBidi" w:cstheme="majorBidi"/>
          <w:sz w:val="24"/>
          <w:szCs w:val="24"/>
          <w:lang w:bidi="ar-IQ"/>
        </w:rPr>
        <w:t>s</w:t>
      </w:r>
      <w:r w:rsidR="001133B6" w:rsidRPr="0013264F">
        <w:rPr>
          <w:rFonts w:asciiTheme="majorBidi" w:eastAsia="Times New Roman" w:hAnsiTheme="majorBidi" w:cstheme="majorBidi"/>
          <w:sz w:val="24"/>
          <w:szCs w:val="24"/>
          <w:lang w:bidi="ar-IQ"/>
        </w:rPr>
        <w:t xml:space="preserve"> difficult for the citizens to enjoy religious rituals and folkloric celebrations or even to live a normal life. Some have not only abandoned their countries but also </w:t>
      </w:r>
      <w:r w:rsidR="003E2E3E" w:rsidRPr="0013264F">
        <w:rPr>
          <w:rFonts w:asciiTheme="majorBidi" w:eastAsia="Times New Roman" w:hAnsiTheme="majorBidi" w:cstheme="majorBidi"/>
          <w:sz w:val="24"/>
          <w:szCs w:val="24"/>
          <w:lang w:bidi="ar-IQ"/>
        </w:rPr>
        <w:t xml:space="preserve">have </w:t>
      </w:r>
      <w:r w:rsidR="001133B6" w:rsidRPr="0013264F">
        <w:rPr>
          <w:rFonts w:asciiTheme="majorBidi" w:eastAsia="Times New Roman" w:hAnsiTheme="majorBidi" w:cstheme="majorBidi"/>
          <w:sz w:val="24"/>
          <w:szCs w:val="24"/>
          <w:lang w:bidi="ar-IQ"/>
        </w:rPr>
        <w:t xml:space="preserve">left their jobs. </w:t>
      </w:r>
      <w:r w:rsidR="00EC04D9" w:rsidRPr="0013264F">
        <w:rPr>
          <w:rFonts w:asciiTheme="majorBidi" w:eastAsia="Times New Roman" w:hAnsiTheme="majorBidi" w:cstheme="majorBidi"/>
          <w:sz w:val="24"/>
          <w:szCs w:val="24"/>
          <w:lang w:bidi="ar-IQ"/>
        </w:rPr>
        <w:t>J</w:t>
      </w:r>
      <w:r w:rsidR="001133B6" w:rsidRPr="0013264F">
        <w:rPr>
          <w:rFonts w:asciiTheme="majorBidi" w:eastAsia="Times New Roman" w:hAnsiTheme="majorBidi" w:cstheme="majorBidi"/>
          <w:sz w:val="24"/>
          <w:szCs w:val="24"/>
          <w:lang w:bidi="ar-IQ"/>
        </w:rPr>
        <w:t>asmin abandon</w:t>
      </w:r>
      <w:r w:rsidR="00EC04D9" w:rsidRPr="0013264F">
        <w:rPr>
          <w:rFonts w:asciiTheme="majorBidi" w:eastAsia="Times New Roman" w:hAnsiTheme="majorBidi" w:cstheme="majorBidi"/>
          <w:sz w:val="24"/>
          <w:szCs w:val="24"/>
          <w:lang w:bidi="ar-IQ"/>
        </w:rPr>
        <w:t xml:space="preserve">s </w:t>
      </w:r>
      <w:r w:rsidR="001133B6" w:rsidRPr="0013264F">
        <w:rPr>
          <w:rFonts w:asciiTheme="majorBidi" w:eastAsia="Times New Roman" w:hAnsiTheme="majorBidi" w:cstheme="majorBidi"/>
          <w:sz w:val="24"/>
          <w:szCs w:val="24"/>
          <w:lang w:bidi="ar-IQ"/>
        </w:rPr>
        <w:t xml:space="preserve">her job at the university because </w:t>
      </w:r>
      <w:r w:rsidR="00360CA8" w:rsidRPr="0013264F">
        <w:rPr>
          <w:rFonts w:asciiTheme="majorBidi" w:eastAsia="Times New Roman" w:hAnsiTheme="majorBidi" w:cstheme="majorBidi"/>
          <w:sz w:val="24"/>
          <w:szCs w:val="24"/>
          <w:lang w:bidi="ar-IQ"/>
        </w:rPr>
        <w:t>''</w:t>
      </w:r>
      <w:r w:rsidR="001133B6" w:rsidRPr="0013264F">
        <w:rPr>
          <w:rFonts w:asciiTheme="majorBidi" w:eastAsia="Times New Roman" w:hAnsiTheme="majorBidi" w:cstheme="majorBidi"/>
          <w:sz w:val="24"/>
          <w:szCs w:val="24"/>
          <w:lang w:bidi="ar-IQ"/>
        </w:rPr>
        <w:t>going outside home become</w:t>
      </w:r>
      <w:r w:rsidR="00D57B4F" w:rsidRPr="0013264F">
        <w:rPr>
          <w:rFonts w:asciiTheme="majorBidi" w:eastAsia="Times New Roman" w:hAnsiTheme="majorBidi" w:cstheme="majorBidi"/>
          <w:sz w:val="24"/>
          <w:szCs w:val="24"/>
          <w:lang w:bidi="ar-IQ"/>
        </w:rPr>
        <w:t>s</w:t>
      </w:r>
      <w:r w:rsidR="001133B6" w:rsidRPr="0013264F">
        <w:rPr>
          <w:rFonts w:asciiTheme="majorBidi" w:eastAsia="Times New Roman" w:hAnsiTheme="majorBidi" w:cstheme="majorBidi"/>
          <w:sz w:val="24"/>
          <w:szCs w:val="24"/>
          <w:lang w:bidi="ar-IQ"/>
        </w:rPr>
        <w:t xml:space="preserve"> an unsafe adventure</w:t>
      </w:r>
      <w:r w:rsidR="00360CA8" w:rsidRPr="0013264F">
        <w:rPr>
          <w:rFonts w:asciiTheme="majorBidi" w:eastAsia="Times New Roman" w:hAnsiTheme="majorBidi" w:cstheme="majorBidi"/>
          <w:sz w:val="24"/>
          <w:szCs w:val="24"/>
          <w:lang w:bidi="ar-IQ"/>
        </w:rPr>
        <w:t>''</w:t>
      </w:r>
      <w:r w:rsidR="001133B6" w:rsidRPr="0013264F">
        <w:rPr>
          <w:rFonts w:asciiTheme="majorBidi" w:eastAsia="Times New Roman" w:hAnsiTheme="majorBidi" w:cstheme="majorBidi"/>
          <w:sz w:val="24"/>
          <w:szCs w:val="24"/>
          <w:lang w:bidi="ar-IQ"/>
        </w:rPr>
        <w:t xml:space="preserve"> (132)</w:t>
      </w:r>
      <w:r w:rsidR="00E42C6E" w:rsidRPr="0013264F">
        <w:rPr>
          <w:rFonts w:asciiTheme="majorBidi" w:eastAsia="Times New Roman" w:hAnsiTheme="majorBidi" w:cstheme="majorBidi"/>
          <w:sz w:val="24"/>
          <w:szCs w:val="24"/>
          <w:lang w:bidi="ar-IQ"/>
        </w:rPr>
        <w:t>.</w:t>
      </w:r>
      <w:r w:rsidR="00122076" w:rsidRPr="0013264F">
        <w:rPr>
          <w:rFonts w:asciiTheme="majorBidi" w:eastAsia="Times New Roman" w:hAnsiTheme="majorBidi" w:cstheme="majorBidi"/>
          <w:sz w:val="24"/>
          <w:szCs w:val="24"/>
          <w:lang w:bidi="ar-IQ"/>
        </w:rPr>
        <w:t xml:space="preserve"> </w:t>
      </w:r>
      <w:r w:rsidR="003E7244" w:rsidRPr="0013264F">
        <w:rPr>
          <w:rFonts w:asciiTheme="majorBidi" w:eastAsia="Times New Roman" w:hAnsiTheme="majorBidi" w:cstheme="majorBidi"/>
          <w:sz w:val="24"/>
          <w:szCs w:val="24"/>
          <w:lang w:bidi="ar-IQ"/>
        </w:rPr>
        <w:t xml:space="preserve">Her </w:t>
      </w:r>
      <w:r w:rsidR="00B755E2" w:rsidRPr="0013264F">
        <w:rPr>
          <w:rFonts w:asciiTheme="majorBidi" w:eastAsia="Times New Roman" w:hAnsiTheme="majorBidi" w:cstheme="majorBidi"/>
          <w:sz w:val="24"/>
          <w:szCs w:val="24"/>
          <w:lang w:bidi="ar-IQ"/>
        </w:rPr>
        <w:t>fiancé ask</w:t>
      </w:r>
      <w:r w:rsidR="00EC04D9" w:rsidRPr="0013264F">
        <w:rPr>
          <w:rFonts w:asciiTheme="majorBidi" w:eastAsia="Times New Roman" w:hAnsiTheme="majorBidi" w:cstheme="majorBidi"/>
          <w:sz w:val="24"/>
          <w:szCs w:val="24"/>
          <w:lang w:bidi="ar-IQ"/>
        </w:rPr>
        <w:t>s</w:t>
      </w:r>
      <w:r w:rsidR="00B755E2" w:rsidRPr="0013264F">
        <w:rPr>
          <w:rFonts w:asciiTheme="majorBidi" w:eastAsia="Times New Roman" w:hAnsiTheme="majorBidi" w:cstheme="majorBidi"/>
          <w:sz w:val="24"/>
          <w:szCs w:val="24"/>
          <w:lang w:bidi="ar-IQ"/>
        </w:rPr>
        <w:t xml:space="preserve"> her hand from her brother via telephone and sen</w:t>
      </w:r>
      <w:r w:rsidR="00EC04D9" w:rsidRPr="0013264F">
        <w:rPr>
          <w:rFonts w:asciiTheme="majorBidi" w:eastAsia="Times New Roman" w:hAnsiTheme="majorBidi" w:cstheme="majorBidi"/>
          <w:sz w:val="24"/>
          <w:szCs w:val="24"/>
          <w:lang w:bidi="ar-IQ"/>
        </w:rPr>
        <w:t>ds</w:t>
      </w:r>
      <w:r w:rsidR="00B755E2" w:rsidRPr="0013264F">
        <w:rPr>
          <w:rFonts w:asciiTheme="majorBidi" w:eastAsia="Times New Roman" w:hAnsiTheme="majorBidi" w:cstheme="majorBidi"/>
          <w:sz w:val="24"/>
          <w:szCs w:val="24"/>
          <w:lang w:bidi="ar-IQ"/>
        </w:rPr>
        <w:t xml:space="preserve"> her a ring through Aram</w:t>
      </w:r>
      <w:r w:rsidR="00337795" w:rsidRPr="0013264F">
        <w:rPr>
          <w:rFonts w:asciiTheme="majorBidi" w:eastAsia="Times New Roman" w:hAnsiTheme="majorBidi" w:cstheme="majorBidi"/>
          <w:sz w:val="24"/>
          <w:szCs w:val="24"/>
          <w:lang w:bidi="ar-IQ"/>
        </w:rPr>
        <w:t xml:space="preserve">ex international express, and then he </w:t>
      </w:r>
      <w:r w:rsidR="00E71F28" w:rsidRPr="0013264F">
        <w:rPr>
          <w:rFonts w:asciiTheme="majorBidi" w:eastAsia="Times New Roman" w:hAnsiTheme="majorBidi" w:cstheme="majorBidi"/>
          <w:sz w:val="24"/>
          <w:szCs w:val="24"/>
          <w:lang w:bidi="ar-IQ"/>
        </w:rPr>
        <w:t>delivers</w:t>
      </w:r>
      <w:r w:rsidR="00337795" w:rsidRPr="0013264F">
        <w:rPr>
          <w:rFonts w:asciiTheme="majorBidi" w:eastAsia="Times New Roman" w:hAnsiTheme="majorBidi" w:cstheme="majorBidi"/>
          <w:sz w:val="24"/>
          <w:szCs w:val="24"/>
          <w:lang w:bidi="ar-IQ"/>
        </w:rPr>
        <w:t xml:space="preserve"> her at Dubai airport as if she were a package sent via a registered post. Despite her spiritual connection with her mother as well as her motherland,</w:t>
      </w:r>
      <w:r w:rsidR="00337795" w:rsidRPr="0013264F">
        <w:rPr>
          <w:rFonts w:asciiTheme="majorBidi" w:hAnsiTheme="majorBidi" w:cstheme="majorBidi"/>
          <w:sz w:val="24"/>
          <w:szCs w:val="24"/>
        </w:rPr>
        <w:t xml:space="preserve"> </w:t>
      </w:r>
      <w:r w:rsidR="00EC04D9" w:rsidRPr="0013264F">
        <w:rPr>
          <w:rFonts w:asciiTheme="majorBidi" w:eastAsia="Times New Roman" w:hAnsiTheme="majorBidi" w:cstheme="majorBidi"/>
          <w:sz w:val="24"/>
          <w:szCs w:val="24"/>
          <w:lang w:bidi="ar-IQ"/>
        </w:rPr>
        <w:t>J</w:t>
      </w:r>
      <w:r w:rsidR="00337795" w:rsidRPr="0013264F">
        <w:rPr>
          <w:rFonts w:asciiTheme="majorBidi" w:eastAsia="Times New Roman" w:hAnsiTheme="majorBidi" w:cstheme="majorBidi"/>
          <w:sz w:val="24"/>
          <w:szCs w:val="24"/>
          <w:lang w:bidi="ar-IQ"/>
        </w:rPr>
        <w:t>asmin</w:t>
      </w:r>
      <w:r w:rsidR="00337795" w:rsidRPr="0013264F">
        <w:rPr>
          <w:rFonts w:asciiTheme="majorBidi" w:hAnsiTheme="majorBidi" w:cstheme="majorBidi"/>
          <w:sz w:val="24"/>
          <w:szCs w:val="24"/>
        </w:rPr>
        <w:t xml:space="preserve"> </w:t>
      </w:r>
      <w:r w:rsidR="00EC04D9" w:rsidRPr="0013264F">
        <w:rPr>
          <w:rFonts w:asciiTheme="majorBidi" w:hAnsiTheme="majorBidi" w:cstheme="majorBidi"/>
          <w:sz w:val="24"/>
          <w:szCs w:val="24"/>
        </w:rPr>
        <w:t>departs</w:t>
      </w:r>
      <w:r w:rsidR="00FA797C" w:rsidRPr="0013264F">
        <w:rPr>
          <w:rFonts w:asciiTheme="majorBidi" w:hAnsiTheme="majorBidi" w:cstheme="majorBidi"/>
          <w:sz w:val="24"/>
          <w:szCs w:val="24"/>
        </w:rPr>
        <w:t xml:space="preserve"> </w:t>
      </w:r>
      <w:r w:rsidR="00FA797C" w:rsidRPr="0013264F">
        <w:rPr>
          <w:rFonts w:asciiTheme="majorBidi" w:eastAsia="Times New Roman" w:hAnsiTheme="majorBidi" w:cstheme="majorBidi"/>
          <w:sz w:val="24"/>
          <w:szCs w:val="24"/>
          <w:lang w:bidi="ar-IQ"/>
        </w:rPr>
        <w:t>"</w:t>
      </w:r>
      <w:r w:rsidR="00337795" w:rsidRPr="0013264F">
        <w:rPr>
          <w:rFonts w:asciiTheme="majorBidi" w:eastAsia="Times New Roman" w:hAnsiTheme="majorBidi" w:cstheme="majorBidi"/>
          <w:sz w:val="24"/>
          <w:szCs w:val="24"/>
          <w:lang w:bidi="ar-IQ"/>
        </w:rPr>
        <w:t>far away from a city suffocated with the dead incense</w:t>
      </w:r>
      <w:r w:rsidR="00FA797C" w:rsidRPr="0013264F">
        <w:rPr>
          <w:rFonts w:asciiTheme="majorBidi" w:eastAsia="Times New Roman" w:hAnsiTheme="majorBidi" w:cstheme="majorBidi"/>
          <w:sz w:val="24"/>
          <w:szCs w:val="24"/>
          <w:lang w:bidi="ar-IQ"/>
        </w:rPr>
        <w:t>"</w:t>
      </w:r>
      <w:r w:rsidR="00337795" w:rsidRPr="0013264F">
        <w:rPr>
          <w:rFonts w:asciiTheme="majorBidi" w:eastAsia="Times New Roman" w:hAnsiTheme="majorBidi" w:cstheme="majorBidi"/>
          <w:sz w:val="24"/>
          <w:szCs w:val="24"/>
          <w:lang w:bidi="ar-IQ"/>
        </w:rPr>
        <w:t>—</w:t>
      </w:r>
      <w:r w:rsidR="00FA797C" w:rsidRPr="0013264F">
        <w:rPr>
          <w:rFonts w:asciiTheme="majorBidi" w:eastAsia="Times New Roman" w:hAnsiTheme="majorBidi" w:cstheme="majorBidi"/>
          <w:sz w:val="24"/>
          <w:szCs w:val="24"/>
          <w:lang w:bidi="ar-IQ"/>
        </w:rPr>
        <w:t>it is</w:t>
      </w:r>
      <w:r w:rsidR="00337795" w:rsidRPr="0013264F">
        <w:rPr>
          <w:rFonts w:asciiTheme="majorBidi" w:eastAsia="Times New Roman" w:hAnsiTheme="majorBidi" w:cstheme="majorBidi"/>
          <w:sz w:val="24"/>
          <w:szCs w:val="24"/>
          <w:lang w:bidi="ar-IQ"/>
        </w:rPr>
        <w:t xml:space="preserve"> Baghdad (132). </w:t>
      </w:r>
    </w:p>
    <w:p w:rsidR="00E26DE8" w:rsidRPr="0013264F" w:rsidRDefault="00866A6D" w:rsidP="0013264F">
      <w:pPr>
        <w:bidi w:val="0"/>
        <w:spacing w:after="0" w:line="240" w:lineRule="auto"/>
        <w:ind w:firstLine="720"/>
        <w:jc w:val="both"/>
        <w:rPr>
          <w:rFonts w:asciiTheme="majorBidi" w:eastAsia="Times New Roman" w:hAnsiTheme="majorBidi" w:cstheme="majorBidi"/>
          <w:sz w:val="24"/>
          <w:szCs w:val="24"/>
          <w:lang w:bidi="ar-IQ"/>
        </w:rPr>
      </w:pPr>
      <w:r w:rsidRPr="0013264F">
        <w:rPr>
          <w:rFonts w:asciiTheme="majorBidi" w:eastAsia="Times New Roman" w:hAnsiTheme="majorBidi" w:cstheme="majorBidi"/>
          <w:sz w:val="24"/>
          <w:szCs w:val="24"/>
          <w:lang w:bidi="ar-IQ"/>
        </w:rPr>
        <w:t xml:space="preserve">Furthermore, </w:t>
      </w:r>
      <w:proofErr w:type="spellStart"/>
      <w:r w:rsidRPr="0013264F">
        <w:rPr>
          <w:rFonts w:asciiTheme="majorBidi" w:eastAsia="Times New Roman" w:hAnsiTheme="majorBidi" w:cstheme="majorBidi"/>
          <w:sz w:val="24"/>
          <w:szCs w:val="24"/>
          <w:lang w:bidi="ar-IQ"/>
        </w:rPr>
        <w:t>Kachachi</w:t>
      </w:r>
      <w:proofErr w:type="spellEnd"/>
      <w:r w:rsidRPr="0013264F">
        <w:rPr>
          <w:rFonts w:asciiTheme="majorBidi" w:eastAsia="Times New Roman" w:hAnsiTheme="majorBidi" w:cstheme="majorBidi"/>
          <w:sz w:val="24"/>
          <w:szCs w:val="24"/>
          <w:lang w:bidi="ar-IQ"/>
        </w:rPr>
        <w:t xml:space="preserve"> depicts Iraq as one </w:t>
      </w:r>
      <w:r w:rsidR="00186E69" w:rsidRPr="0013264F">
        <w:rPr>
          <w:rFonts w:asciiTheme="majorBidi" w:eastAsia="Times New Roman" w:hAnsiTheme="majorBidi" w:cstheme="majorBidi"/>
          <w:sz w:val="24"/>
          <w:szCs w:val="24"/>
          <w:lang w:bidi="ar-IQ"/>
        </w:rPr>
        <w:t xml:space="preserve">amiable </w:t>
      </w:r>
      <w:r w:rsidRPr="0013264F">
        <w:rPr>
          <w:rFonts w:asciiTheme="majorBidi" w:eastAsia="Times New Roman" w:hAnsiTheme="majorBidi" w:cstheme="majorBidi"/>
          <w:sz w:val="24"/>
          <w:szCs w:val="24"/>
          <w:lang w:bidi="ar-IQ"/>
        </w:rPr>
        <w:t>family despite the multiplicity</w:t>
      </w:r>
      <w:r w:rsidR="00186E69" w:rsidRPr="0013264F">
        <w:rPr>
          <w:rFonts w:asciiTheme="majorBidi" w:eastAsia="Times New Roman" w:hAnsiTheme="majorBidi" w:cstheme="majorBidi"/>
          <w:sz w:val="24"/>
          <w:szCs w:val="24"/>
          <w:lang w:bidi="ar-IQ"/>
        </w:rPr>
        <w:t xml:space="preserve"> of its religions and nationalities</w:t>
      </w:r>
      <w:r w:rsidRPr="0013264F">
        <w:rPr>
          <w:rFonts w:asciiTheme="majorBidi" w:eastAsia="Times New Roman" w:hAnsiTheme="majorBidi" w:cstheme="majorBidi"/>
          <w:sz w:val="24"/>
          <w:szCs w:val="24"/>
          <w:lang w:bidi="ar-IQ"/>
        </w:rPr>
        <w:t xml:space="preserve">. </w:t>
      </w:r>
      <w:r w:rsidR="00186E69" w:rsidRPr="0013264F">
        <w:rPr>
          <w:rFonts w:asciiTheme="majorBidi" w:eastAsia="Times New Roman" w:hAnsiTheme="majorBidi" w:cstheme="majorBidi"/>
          <w:sz w:val="24"/>
          <w:szCs w:val="24"/>
          <w:lang w:bidi="ar-IQ"/>
        </w:rPr>
        <w:t>Humanity</w:t>
      </w:r>
      <w:r w:rsidRPr="0013264F">
        <w:rPr>
          <w:rFonts w:asciiTheme="majorBidi" w:eastAsia="Times New Roman" w:hAnsiTheme="majorBidi" w:cstheme="majorBidi"/>
          <w:sz w:val="24"/>
          <w:szCs w:val="24"/>
          <w:lang w:bidi="ar-IQ"/>
        </w:rPr>
        <w:t xml:space="preserve"> gather</w:t>
      </w:r>
      <w:r w:rsidR="00186E69" w:rsidRPr="0013264F">
        <w:rPr>
          <w:rFonts w:asciiTheme="majorBidi" w:eastAsia="Times New Roman" w:hAnsiTheme="majorBidi" w:cstheme="majorBidi"/>
          <w:sz w:val="24"/>
          <w:szCs w:val="24"/>
          <w:lang w:bidi="ar-IQ"/>
        </w:rPr>
        <w:t>s</w:t>
      </w:r>
      <w:r w:rsidRPr="0013264F">
        <w:rPr>
          <w:rFonts w:asciiTheme="majorBidi" w:eastAsia="Times New Roman" w:hAnsiTheme="majorBidi" w:cstheme="majorBidi"/>
          <w:sz w:val="24"/>
          <w:szCs w:val="24"/>
          <w:lang w:bidi="ar-IQ"/>
        </w:rPr>
        <w:t xml:space="preserve"> </w:t>
      </w:r>
      <w:proofErr w:type="spellStart"/>
      <w:r w:rsidRPr="0013264F">
        <w:rPr>
          <w:rFonts w:asciiTheme="majorBidi" w:eastAsia="Times New Roman" w:hAnsiTheme="majorBidi" w:cstheme="majorBidi"/>
          <w:sz w:val="24"/>
          <w:szCs w:val="24"/>
          <w:lang w:bidi="ar-IQ"/>
        </w:rPr>
        <w:t>Wardia</w:t>
      </w:r>
      <w:proofErr w:type="spellEnd"/>
      <w:r w:rsidRPr="0013264F">
        <w:rPr>
          <w:rFonts w:asciiTheme="majorBidi" w:eastAsia="Times New Roman" w:hAnsiTheme="majorBidi" w:cstheme="majorBidi"/>
          <w:sz w:val="24"/>
          <w:szCs w:val="24"/>
          <w:lang w:bidi="ar-IQ"/>
        </w:rPr>
        <w:t xml:space="preserve"> and </w:t>
      </w:r>
      <w:proofErr w:type="spellStart"/>
      <w:r w:rsidRPr="0013264F">
        <w:rPr>
          <w:rFonts w:asciiTheme="majorBidi" w:eastAsia="Times New Roman" w:hAnsiTheme="majorBidi" w:cstheme="majorBidi"/>
          <w:sz w:val="24"/>
          <w:szCs w:val="24"/>
          <w:lang w:bidi="ar-IQ"/>
        </w:rPr>
        <w:t>Alwiya</w:t>
      </w:r>
      <w:proofErr w:type="spellEnd"/>
      <w:r w:rsidRPr="0013264F">
        <w:rPr>
          <w:rFonts w:asciiTheme="majorBidi" w:eastAsia="Times New Roman" w:hAnsiTheme="majorBidi" w:cstheme="majorBidi"/>
          <w:sz w:val="24"/>
          <w:szCs w:val="24"/>
          <w:lang w:bidi="ar-IQ"/>
        </w:rPr>
        <w:t xml:space="preserve"> </w:t>
      </w:r>
      <w:proofErr w:type="spellStart"/>
      <w:r w:rsidRPr="0013264F">
        <w:rPr>
          <w:rFonts w:asciiTheme="majorBidi" w:eastAsia="Times New Roman" w:hAnsiTheme="majorBidi" w:cstheme="majorBidi"/>
          <w:sz w:val="24"/>
          <w:szCs w:val="24"/>
          <w:lang w:bidi="ar-IQ"/>
        </w:rPr>
        <w:t>Shathera</w:t>
      </w:r>
      <w:proofErr w:type="spellEnd"/>
      <w:r w:rsidRPr="0013264F">
        <w:rPr>
          <w:rFonts w:asciiTheme="majorBidi" w:eastAsia="Times New Roman" w:hAnsiTheme="majorBidi" w:cstheme="majorBidi"/>
          <w:sz w:val="24"/>
          <w:szCs w:val="24"/>
          <w:lang w:bidi="ar-IQ"/>
        </w:rPr>
        <w:t xml:space="preserve"> together. When </w:t>
      </w:r>
      <w:proofErr w:type="spellStart"/>
      <w:r w:rsidR="00396A26" w:rsidRPr="0013264F">
        <w:rPr>
          <w:rFonts w:asciiTheme="majorBidi" w:eastAsia="Times New Roman" w:hAnsiTheme="majorBidi" w:cstheme="majorBidi"/>
          <w:sz w:val="24"/>
          <w:szCs w:val="24"/>
          <w:lang w:bidi="ar-IQ"/>
        </w:rPr>
        <w:t>Wardia</w:t>
      </w:r>
      <w:r w:rsidRPr="0013264F">
        <w:rPr>
          <w:rFonts w:asciiTheme="majorBidi" w:eastAsia="Times New Roman" w:hAnsiTheme="majorBidi" w:cstheme="majorBidi"/>
          <w:sz w:val="24"/>
          <w:szCs w:val="24"/>
          <w:lang w:bidi="ar-IQ"/>
        </w:rPr>
        <w:t>'s</w:t>
      </w:r>
      <w:proofErr w:type="spellEnd"/>
      <w:r w:rsidR="00396A26" w:rsidRPr="0013264F">
        <w:rPr>
          <w:rFonts w:asciiTheme="majorBidi" w:eastAsia="Times New Roman" w:hAnsiTheme="majorBidi" w:cstheme="majorBidi"/>
          <w:sz w:val="24"/>
          <w:szCs w:val="24"/>
          <w:lang w:bidi="ar-IQ"/>
        </w:rPr>
        <w:t xml:space="preserve"> daughter, </w:t>
      </w:r>
      <w:proofErr w:type="spellStart"/>
      <w:r w:rsidR="00396A26" w:rsidRPr="0013264F">
        <w:rPr>
          <w:rFonts w:asciiTheme="majorBidi" w:eastAsia="Times New Roman" w:hAnsiTheme="majorBidi" w:cstheme="majorBidi"/>
          <w:sz w:val="24"/>
          <w:szCs w:val="24"/>
          <w:lang w:bidi="ar-IQ"/>
        </w:rPr>
        <w:t>Hinda</w:t>
      </w:r>
      <w:proofErr w:type="spellEnd"/>
      <w:r w:rsidRPr="0013264F">
        <w:rPr>
          <w:rFonts w:asciiTheme="majorBidi" w:eastAsia="Times New Roman" w:hAnsiTheme="majorBidi" w:cstheme="majorBidi"/>
          <w:sz w:val="24"/>
          <w:szCs w:val="24"/>
          <w:lang w:bidi="ar-IQ"/>
        </w:rPr>
        <w:t>, was born,</w:t>
      </w:r>
      <w:r w:rsidR="00396A26" w:rsidRPr="0013264F">
        <w:rPr>
          <w:rFonts w:asciiTheme="majorBidi" w:eastAsia="Times New Roman" w:hAnsiTheme="majorBidi" w:cstheme="majorBidi"/>
          <w:sz w:val="24"/>
          <w:szCs w:val="24"/>
          <w:lang w:bidi="ar-IQ"/>
        </w:rPr>
        <w:t xml:space="preserve"> </w:t>
      </w:r>
      <w:r w:rsidRPr="0013264F">
        <w:rPr>
          <w:rFonts w:asciiTheme="majorBidi" w:eastAsia="Times New Roman" w:hAnsiTheme="majorBidi" w:cstheme="majorBidi"/>
          <w:sz w:val="24"/>
          <w:szCs w:val="24"/>
          <w:lang w:bidi="ar-IQ"/>
        </w:rPr>
        <w:t>her</w:t>
      </w:r>
      <w:r w:rsidR="006C7D50" w:rsidRPr="0013264F">
        <w:rPr>
          <w:rFonts w:asciiTheme="majorBidi" w:eastAsia="Times New Roman" w:hAnsiTheme="majorBidi" w:cstheme="majorBidi"/>
          <w:sz w:val="24"/>
          <w:szCs w:val="24"/>
          <w:lang w:bidi="ar-IQ"/>
        </w:rPr>
        <w:t xml:space="preserve"> Muslim neighbor</w:t>
      </w:r>
      <w:r w:rsidR="00FB650C" w:rsidRPr="0013264F">
        <w:rPr>
          <w:rFonts w:asciiTheme="majorBidi" w:eastAsia="Times New Roman" w:hAnsiTheme="majorBidi" w:cstheme="majorBidi"/>
          <w:sz w:val="24"/>
          <w:szCs w:val="24"/>
          <w:lang w:bidi="ar-IQ"/>
        </w:rPr>
        <w:t>,</w:t>
      </w:r>
      <w:r w:rsidR="006C7D50" w:rsidRPr="0013264F">
        <w:rPr>
          <w:rFonts w:asciiTheme="majorBidi" w:eastAsia="Times New Roman" w:hAnsiTheme="majorBidi" w:cstheme="majorBidi"/>
          <w:sz w:val="24"/>
          <w:szCs w:val="24"/>
          <w:lang w:bidi="ar-IQ"/>
        </w:rPr>
        <w:t xml:space="preserve"> </w:t>
      </w:r>
      <w:proofErr w:type="spellStart"/>
      <w:r w:rsidR="006C7D50" w:rsidRPr="0013264F">
        <w:rPr>
          <w:rFonts w:asciiTheme="majorBidi" w:eastAsia="Times New Roman" w:hAnsiTheme="majorBidi" w:cstheme="majorBidi"/>
          <w:sz w:val="24"/>
          <w:szCs w:val="24"/>
          <w:lang w:bidi="ar-IQ"/>
        </w:rPr>
        <w:t>Alwiya</w:t>
      </w:r>
      <w:proofErr w:type="spellEnd"/>
      <w:r w:rsidR="006C7D50" w:rsidRPr="0013264F">
        <w:rPr>
          <w:rFonts w:asciiTheme="majorBidi" w:eastAsia="Times New Roman" w:hAnsiTheme="majorBidi" w:cstheme="majorBidi"/>
          <w:sz w:val="24"/>
          <w:szCs w:val="24"/>
          <w:lang w:bidi="ar-IQ"/>
        </w:rPr>
        <w:t xml:space="preserve"> </w:t>
      </w:r>
      <w:proofErr w:type="spellStart"/>
      <w:r w:rsidR="006C7D50" w:rsidRPr="0013264F">
        <w:rPr>
          <w:rFonts w:asciiTheme="majorBidi" w:eastAsia="Times New Roman" w:hAnsiTheme="majorBidi" w:cstheme="majorBidi"/>
          <w:sz w:val="24"/>
          <w:szCs w:val="24"/>
          <w:lang w:bidi="ar-IQ"/>
        </w:rPr>
        <w:t>Shathera</w:t>
      </w:r>
      <w:proofErr w:type="spellEnd"/>
      <w:r w:rsidR="00FB650C" w:rsidRPr="0013264F">
        <w:rPr>
          <w:rFonts w:asciiTheme="majorBidi" w:eastAsia="Times New Roman" w:hAnsiTheme="majorBidi" w:cstheme="majorBidi"/>
          <w:sz w:val="24"/>
          <w:szCs w:val="24"/>
          <w:lang w:bidi="ar-IQ"/>
        </w:rPr>
        <w:t>,</w:t>
      </w:r>
      <w:r w:rsidR="006C7D50" w:rsidRPr="0013264F">
        <w:rPr>
          <w:rFonts w:asciiTheme="majorBidi" w:eastAsia="Times New Roman" w:hAnsiTheme="majorBidi" w:cstheme="majorBidi"/>
          <w:sz w:val="24"/>
          <w:szCs w:val="24"/>
          <w:lang w:bidi="ar-IQ"/>
        </w:rPr>
        <w:t xml:space="preserve"> raised the spirit of the Christian doctor to forget the experience of losing her </w:t>
      </w:r>
      <w:r w:rsidRPr="0013264F">
        <w:rPr>
          <w:rFonts w:asciiTheme="majorBidi" w:eastAsia="Times New Roman" w:hAnsiTheme="majorBidi" w:cstheme="majorBidi"/>
          <w:sz w:val="24"/>
          <w:szCs w:val="24"/>
          <w:lang w:bidi="ar-IQ"/>
        </w:rPr>
        <w:t xml:space="preserve">previous </w:t>
      </w:r>
      <w:r w:rsidR="006C7D50" w:rsidRPr="0013264F">
        <w:rPr>
          <w:rFonts w:asciiTheme="majorBidi" w:eastAsia="Times New Roman" w:hAnsiTheme="majorBidi" w:cstheme="majorBidi"/>
          <w:sz w:val="24"/>
          <w:szCs w:val="24"/>
          <w:lang w:bidi="ar-IQ"/>
        </w:rPr>
        <w:t xml:space="preserve">infant </w:t>
      </w:r>
      <w:proofErr w:type="spellStart"/>
      <w:r w:rsidR="006C7D50" w:rsidRPr="0013264F">
        <w:rPr>
          <w:rFonts w:asciiTheme="majorBidi" w:eastAsia="Times New Roman" w:hAnsiTheme="majorBidi" w:cstheme="majorBidi"/>
          <w:sz w:val="24"/>
          <w:szCs w:val="24"/>
          <w:lang w:bidi="ar-IQ"/>
        </w:rPr>
        <w:t>Sarmad</w:t>
      </w:r>
      <w:proofErr w:type="spellEnd"/>
      <w:r w:rsidR="006C7D50" w:rsidRPr="0013264F">
        <w:rPr>
          <w:rFonts w:asciiTheme="majorBidi" w:eastAsia="Times New Roman" w:hAnsiTheme="majorBidi" w:cstheme="majorBidi"/>
          <w:sz w:val="24"/>
          <w:szCs w:val="24"/>
          <w:lang w:bidi="ar-IQ"/>
        </w:rPr>
        <w:t xml:space="preserve"> who died while he was only three months</w:t>
      </w:r>
      <w:r w:rsidR="0058573D" w:rsidRPr="0013264F">
        <w:rPr>
          <w:rFonts w:asciiTheme="majorBidi" w:eastAsia="Times New Roman" w:hAnsiTheme="majorBidi" w:cstheme="majorBidi"/>
          <w:sz w:val="24"/>
          <w:szCs w:val="24"/>
          <w:lang w:bidi="ar-IQ"/>
        </w:rPr>
        <w:t xml:space="preserve">. </w:t>
      </w:r>
      <w:r w:rsidR="008A05BB" w:rsidRPr="0013264F">
        <w:rPr>
          <w:rFonts w:asciiTheme="majorBidi" w:eastAsia="Times New Roman" w:hAnsiTheme="majorBidi" w:cstheme="majorBidi"/>
          <w:sz w:val="24"/>
          <w:szCs w:val="24"/>
          <w:lang w:bidi="ar-IQ"/>
        </w:rPr>
        <w:t>In addition</w:t>
      </w:r>
      <w:r w:rsidR="00C6530E" w:rsidRPr="0013264F">
        <w:rPr>
          <w:rFonts w:asciiTheme="majorBidi" w:eastAsia="Times New Roman" w:hAnsiTheme="majorBidi" w:cstheme="majorBidi"/>
          <w:sz w:val="24"/>
          <w:szCs w:val="24"/>
          <w:lang w:bidi="ar-IQ"/>
        </w:rPr>
        <w:t>,</w:t>
      </w:r>
      <w:r w:rsidR="006C7D50" w:rsidRPr="0013264F">
        <w:rPr>
          <w:rFonts w:asciiTheme="majorBidi" w:eastAsia="Times New Roman" w:hAnsiTheme="majorBidi" w:cstheme="majorBidi"/>
          <w:sz w:val="24"/>
          <w:szCs w:val="24"/>
          <w:lang w:bidi="ar-IQ"/>
        </w:rPr>
        <w:t xml:space="preserve"> </w:t>
      </w:r>
      <w:proofErr w:type="spellStart"/>
      <w:r w:rsidR="006C7D50" w:rsidRPr="0013264F">
        <w:rPr>
          <w:rFonts w:asciiTheme="majorBidi" w:eastAsia="Times New Roman" w:hAnsiTheme="majorBidi" w:cstheme="majorBidi"/>
          <w:sz w:val="24"/>
          <w:szCs w:val="24"/>
          <w:lang w:bidi="ar-IQ"/>
        </w:rPr>
        <w:t>Alwi</w:t>
      </w:r>
      <w:r w:rsidR="005F079D" w:rsidRPr="0013264F">
        <w:rPr>
          <w:rFonts w:asciiTheme="majorBidi" w:eastAsia="Times New Roman" w:hAnsiTheme="majorBidi" w:cstheme="majorBidi"/>
          <w:sz w:val="24"/>
          <w:szCs w:val="24"/>
          <w:lang w:bidi="ar-IQ"/>
        </w:rPr>
        <w:t>y</w:t>
      </w:r>
      <w:r w:rsidR="006C7D50" w:rsidRPr="0013264F">
        <w:rPr>
          <w:rFonts w:asciiTheme="majorBidi" w:eastAsia="Times New Roman" w:hAnsiTheme="majorBidi" w:cstheme="majorBidi"/>
          <w:sz w:val="24"/>
          <w:szCs w:val="24"/>
          <w:lang w:bidi="ar-IQ"/>
        </w:rPr>
        <w:t>a</w:t>
      </w:r>
      <w:proofErr w:type="spellEnd"/>
      <w:r w:rsidR="006C7D50" w:rsidRPr="0013264F">
        <w:rPr>
          <w:rFonts w:asciiTheme="majorBidi" w:eastAsia="Times New Roman" w:hAnsiTheme="majorBidi" w:cstheme="majorBidi"/>
          <w:sz w:val="24"/>
          <w:szCs w:val="24"/>
          <w:lang w:bidi="ar-IQ"/>
        </w:rPr>
        <w:t xml:space="preserve"> helped </w:t>
      </w:r>
      <w:proofErr w:type="spellStart"/>
      <w:r w:rsidR="006C7D50" w:rsidRPr="0013264F">
        <w:rPr>
          <w:rFonts w:asciiTheme="majorBidi" w:eastAsia="Times New Roman" w:hAnsiTheme="majorBidi" w:cstheme="majorBidi"/>
          <w:sz w:val="24"/>
          <w:szCs w:val="24"/>
          <w:lang w:bidi="ar-IQ"/>
        </w:rPr>
        <w:t>Wardia</w:t>
      </w:r>
      <w:proofErr w:type="spellEnd"/>
      <w:r w:rsidR="006C7D50" w:rsidRPr="0013264F">
        <w:rPr>
          <w:rFonts w:asciiTheme="majorBidi" w:eastAsia="Times New Roman" w:hAnsiTheme="majorBidi" w:cstheme="majorBidi"/>
          <w:sz w:val="24"/>
          <w:szCs w:val="24"/>
          <w:lang w:bidi="ar-IQ"/>
        </w:rPr>
        <w:t xml:space="preserve"> to find </w:t>
      </w:r>
      <w:r w:rsidR="008A05BB" w:rsidRPr="0013264F">
        <w:rPr>
          <w:rFonts w:asciiTheme="majorBidi" w:eastAsia="Times New Roman" w:hAnsiTheme="majorBidi" w:cstheme="majorBidi"/>
          <w:sz w:val="24"/>
          <w:szCs w:val="24"/>
          <w:lang w:bidi="ar-IQ"/>
        </w:rPr>
        <w:t xml:space="preserve">a babysitter to take care of </w:t>
      </w:r>
      <w:proofErr w:type="spellStart"/>
      <w:r w:rsidR="008A05BB" w:rsidRPr="0013264F">
        <w:rPr>
          <w:rFonts w:asciiTheme="majorBidi" w:eastAsia="Times New Roman" w:hAnsiTheme="majorBidi" w:cstheme="majorBidi"/>
          <w:sz w:val="24"/>
          <w:szCs w:val="24"/>
          <w:lang w:bidi="ar-IQ"/>
        </w:rPr>
        <w:lastRenderedPageBreak/>
        <w:t>Hinda</w:t>
      </w:r>
      <w:proofErr w:type="spellEnd"/>
      <w:r w:rsidR="008A05BB" w:rsidRPr="0013264F">
        <w:rPr>
          <w:rFonts w:asciiTheme="majorBidi" w:eastAsia="Times New Roman" w:hAnsiTheme="majorBidi" w:cstheme="majorBidi"/>
          <w:sz w:val="24"/>
          <w:szCs w:val="24"/>
          <w:lang w:bidi="ar-IQ"/>
        </w:rPr>
        <w:t xml:space="preserve">. </w:t>
      </w:r>
      <w:r w:rsidR="006C7D50" w:rsidRPr="0013264F">
        <w:rPr>
          <w:rFonts w:asciiTheme="majorBidi" w:eastAsia="Times New Roman" w:hAnsiTheme="majorBidi" w:cstheme="majorBidi"/>
          <w:sz w:val="24"/>
          <w:szCs w:val="24"/>
          <w:lang w:bidi="ar-IQ"/>
        </w:rPr>
        <w:t xml:space="preserve">The first wet-nurse is called </w:t>
      </w:r>
      <w:proofErr w:type="spellStart"/>
      <w:r w:rsidR="006C7D50" w:rsidRPr="0013264F">
        <w:rPr>
          <w:rFonts w:asciiTheme="majorBidi" w:eastAsia="Times New Roman" w:hAnsiTheme="majorBidi" w:cstheme="majorBidi"/>
          <w:sz w:val="24"/>
          <w:szCs w:val="24"/>
          <w:lang w:bidi="ar-IQ"/>
        </w:rPr>
        <w:t>Shrara</w:t>
      </w:r>
      <w:proofErr w:type="spellEnd"/>
      <w:r w:rsidR="006C7D50" w:rsidRPr="0013264F">
        <w:rPr>
          <w:rFonts w:asciiTheme="majorBidi" w:eastAsia="Times New Roman" w:hAnsiTheme="majorBidi" w:cstheme="majorBidi"/>
          <w:sz w:val="24"/>
          <w:szCs w:val="24"/>
          <w:lang w:bidi="ar-IQ"/>
        </w:rPr>
        <w:t xml:space="preserve"> and the second is </w:t>
      </w:r>
      <w:proofErr w:type="spellStart"/>
      <w:r w:rsidR="006C7D50" w:rsidRPr="0013264F">
        <w:rPr>
          <w:rFonts w:asciiTheme="majorBidi" w:eastAsia="Times New Roman" w:hAnsiTheme="majorBidi" w:cstheme="majorBidi"/>
          <w:sz w:val="24"/>
          <w:szCs w:val="24"/>
          <w:lang w:bidi="ar-IQ"/>
        </w:rPr>
        <w:t>Bustana</w:t>
      </w:r>
      <w:proofErr w:type="spellEnd"/>
      <w:r w:rsidR="006C7D50" w:rsidRPr="0013264F">
        <w:rPr>
          <w:rFonts w:asciiTheme="majorBidi" w:eastAsia="Times New Roman" w:hAnsiTheme="majorBidi" w:cstheme="majorBidi"/>
          <w:sz w:val="24"/>
          <w:szCs w:val="24"/>
          <w:lang w:bidi="ar-IQ"/>
        </w:rPr>
        <w:t>.  They bec</w:t>
      </w:r>
      <w:r w:rsidR="0006335A" w:rsidRPr="0013264F">
        <w:rPr>
          <w:rFonts w:asciiTheme="majorBidi" w:eastAsia="Times New Roman" w:hAnsiTheme="majorBidi" w:cstheme="majorBidi"/>
          <w:sz w:val="24"/>
          <w:szCs w:val="24"/>
          <w:lang w:bidi="ar-IQ"/>
        </w:rPr>
        <w:t>o</w:t>
      </w:r>
      <w:r w:rsidR="006C7D50" w:rsidRPr="0013264F">
        <w:rPr>
          <w:rFonts w:asciiTheme="majorBidi" w:eastAsia="Times New Roman" w:hAnsiTheme="majorBidi" w:cstheme="majorBidi"/>
          <w:sz w:val="24"/>
          <w:szCs w:val="24"/>
          <w:lang w:bidi="ar-IQ"/>
        </w:rPr>
        <w:t xml:space="preserve">me part of the doctor's family. The blood of the Christian girl </w:t>
      </w:r>
      <w:r w:rsidR="0006335A" w:rsidRPr="0013264F">
        <w:rPr>
          <w:rFonts w:asciiTheme="majorBidi" w:eastAsia="Times New Roman" w:hAnsiTheme="majorBidi" w:cstheme="majorBidi"/>
          <w:sz w:val="24"/>
          <w:szCs w:val="24"/>
          <w:lang w:bidi="ar-IQ"/>
        </w:rPr>
        <w:t>is</w:t>
      </w:r>
      <w:r w:rsidR="006C7D50" w:rsidRPr="0013264F">
        <w:rPr>
          <w:rFonts w:asciiTheme="majorBidi" w:eastAsia="Times New Roman" w:hAnsiTheme="majorBidi" w:cstheme="majorBidi"/>
          <w:sz w:val="24"/>
          <w:szCs w:val="24"/>
          <w:lang w:bidi="ar-IQ"/>
        </w:rPr>
        <w:t xml:space="preserve"> mixed with the milk of two Muslim </w:t>
      </w:r>
      <w:r w:rsidR="008A05BB" w:rsidRPr="0013264F">
        <w:rPr>
          <w:rFonts w:asciiTheme="majorBidi" w:eastAsia="Times New Roman" w:hAnsiTheme="majorBidi" w:cstheme="majorBidi"/>
          <w:sz w:val="24"/>
          <w:szCs w:val="24"/>
          <w:lang w:bidi="ar-IQ"/>
        </w:rPr>
        <w:t>female villagers</w:t>
      </w:r>
      <w:r w:rsidR="006C7D50" w:rsidRPr="0013264F">
        <w:rPr>
          <w:rFonts w:asciiTheme="majorBidi" w:eastAsia="Times New Roman" w:hAnsiTheme="majorBidi" w:cstheme="majorBidi"/>
          <w:sz w:val="24"/>
          <w:szCs w:val="24"/>
          <w:lang w:bidi="ar-IQ"/>
        </w:rPr>
        <w:t xml:space="preserve">. </w:t>
      </w:r>
      <w:r w:rsidR="00F45550" w:rsidRPr="0013264F">
        <w:rPr>
          <w:rFonts w:asciiTheme="majorBidi" w:eastAsia="Times New Roman" w:hAnsiTheme="majorBidi" w:cstheme="majorBidi"/>
          <w:sz w:val="24"/>
          <w:szCs w:val="24"/>
          <w:lang w:bidi="ar-IQ"/>
        </w:rPr>
        <w:t>Hence,</w:t>
      </w:r>
      <w:r w:rsidR="00396A26" w:rsidRPr="0013264F">
        <w:rPr>
          <w:rFonts w:asciiTheme="majorBidi" w:eastAsia="Times New Roman" w:hAnsiTheme="majorBidi" w:cstheme="majorBidi"/>
          <w:sz w:val="24"/>
          <w:szCs w:val="24"/>
          <w:lang w:bidi="ar-IQ"/>
        </w:rPr>
        <w:t xml:space="preserve"> </w:t>
      </w:r>
      <w:proofErr w:type="spellStart"/>
      <w:r w:rsidR="00396A26" w:rsidRPr="0013264F">
        <w:rPr>
          <w:rFonts w:asciiTheme="majorBidi" w:eastAsia="Times New Roman" w:hAnsiTheme="majorBidi" w:cstheme="majorBidi"/>
          <w:sz w:val="24"/>
          <w:szCs w:val="24"/>
          <w:lang w:bidi="ar-IQ"/>
        </w:rPr>
        <w:t>Kachachi</w:t>
      </w:r>
      <w:proofErr w:type="spellEnd"/>
      <w:r w:rsidR="00396A26" w:rsidRPr="0013264F">
        <w:rPr>
          <w:rFonts w:asciiTheme="majorBidi" w:eastAsia="Times New Roman" w:hAnsiTheme="majorBidi" w:cstheme="majorBidi"/>
          <w:sz w:val="24"/>
          <w:szCs w:val="24"/>
          <w:lang w:bidi="ar-IQ"/>
        </w:rPr>
        <w:t xml:space="preserve"> wants to prove that </w:t>
      </w:r>
      <w:r w:rsidR="0006335A" w:rsidRPr="0013264F">
        <w:rPr>
          <w:rFonts w:asciiTheme="majorBidi" w:eastAsia="Times New Roman" w:hAnsiTheme="majorBidi" w:cstheme="majorBidi"/>
          <w:sz w:val="24"/>
          <w:szCs w:val="24"/>
          <w:lang w:bidi="ar-IQ"/>
        </w:rPr>
        <w:t>d</w:t>
      </w:r>
      <w:r w:rsidR="00396A26" w:rsidRPr="0013264F">
        <w:rPr>
          <w:rFonts w:asciiTheme="majorBidi" w:eastAsia="Times New Roman" w:hAnsiTheme="majorBidi" w:cstheme="majorBidi"/>
          <w:sz w:val="24"/>
          <w:szCs w:val="24"/>
          <w:lang w:bidi="ar-IQ"/>
        </w:rPr>
        <w:t xml:space="preserve">iaspora is a hybrid status that the Iraqis never know before. </w:t>
      </w:r>
    </w:p>
    <w:p w:rsidR="00473E10" w:rsidRPr="0013264F" w:rsidRDefault="00CA4032" w:rsidP="0013264F">
      <w:pPr>
        <w:bidi w:val="0"/>
        <w:spacing w:after="0" w:line="240" w:lineRule="auto"/>
        <w:ind w:firstLine="720"/>
        <w:jc w:val="both"/>
        <w:rPr>
          <w:rFonts w:asciiTheme="majorBidi" w:hAnsiTheme="majorBidi" w:cstheme="majorBidi"/>
          <w:sz w:val="24"/>
          <w:szCs w:val="24"/>
          <w:lang w:bidi="ar-IQ"/>
        </w:rPr>
      </w:pPr>
      <w:r w:rsidRPr="0013264F">
        <w:rPr>
          <w:rFonts w:asciiTheme="majorBidi" w:eastAsia="Times New Roman" w:hAnsiTheme="majorBidi" w:cstheme="majorBidi"/>
          <w:sz w:val="24"/>
          <w:szCs w:val="24"/>
          <w:lang w:bidi="ar-IQ"/>
        </w:rPr>
        <w:t>However,</w:t>
      </w:r>
      <w:r w:rsidR="00E26DE8" w:rsidRPr="0013264F">
        <w:rPr>
          <w:rFonts w:asciiTheme="majorBidi" w:eastAsia="Times New Roman" w:hAnsiTheme="majorBidi" w:cstheme="majorBidi"/>
          <w:sz w:val="24"/>
          <w:szCs w:val="24"/>
          <w:lang w:bidi="ar-IQ"/>
        </w:rPr>
        <w:t xml:space="preserve"> t</w:t>
      </w:r>
      <w:r w:rsidR="00346701" w:rsidRPr="0013264F">
        <w:rPr>
          <w:rFonts w:asciiTheme="majorBidi" w:eastAsia="Times New Roman" w:hAnsiTheme="majorBidi" w:cstheme="majorBidi"/>
          <w:sz w:val="24"/>
          <w:szCs w:val="24"/>
          <w:lang w:bidi="ar-IQ"/>
        </w:rPr>
        <w:t xml:space="preserve">he narrator relates the story of </w:t>
      </w:r>
      <w:proofErr w:type="spellStart"/>
      <w:r w:rsidR="00346701" w:rsidRPr="0013264F">
        <w:rPr>
          <w:rFonts w:asciiTheme="majorBidi" w:eastAsia="Times New Roman" w:hAnsiTheme="majorBidi" w:cstheme="majorBidi"/>
          <w:sz w:val="24"/>
          <w:szCs w:val="24"/>
          <w:lang w:bidi="ar-IQ"/>
        </w:rPr>
        <w:t>Hinda</w:t>
      </w:r>
      <w:r w:rsidR="00EE3E64" w:rsidRPr="0013264F">
        <w:rPr>
          <w:rFonts w:asciiTheme="majorBidi" w:eastAsia="Times New Roman" w:hAnsiTheme="majorBidi" w:cstheme="majorBidi"/>
          <w:sz w:val="24"/>
          <w:szCs w:val="24"/>
          <w:lang w:bidi="ar-IQ"/>
        </w:rPr>
        <w:t>'</w:t>
      </w:r>
      <w:r w:rsidR="00346701" w:rsidRPr="0013264F">
        <w:rPr>
          <w:rFonts w:asciiTheme="majorBidi" w:eastAsia="Times New Roman" w:hAnsiTheme="majorBidi" w:cstheme="majorBidi"/>
          <w:sz w:val="24"/>
          <w:szCs w:val="24"/>
          <w:lang w:bidi="ar-IQ"/>
        </w:rPr>
        <w:t>s</w:t>
      </w:r>
      <w:proofErr w:type="spellEnd"/>
      <w:r w:rsidR="00346701" w:rsidRPr="0013264F">
        <w:rPr>
          <w:rFonts w:asciiTheme="majorBidi" w:eastAsia="Times New Roman" w:hAnsiTheme="majorBidi" w:cstheme="majorBidi"/>
          <w:sz w:val="24"/>
          <w:szCs w:val="24"/>
          <w:lang w:bidi="ar-IQ"/>
        </w:rPr>
        <w:t xml:space="preserve"> immigration to Amman</w:t>
      </w:r>
      <w:r w:rsidR="00521A9E" w:rsidRPr="0013264F">
        <w:rPr>
          <w:rFonts w:asciiTheme="majorBidi" w:eastAsia="Times New Roman" w:hAnsiTheme="majorBidi" w:cstheme="majorBidi"/>
          <w:sz w:val="24"/>
          <w:szCs w:val="24"/>
          <w:lang w:bidi="ar-IQ"/>
        </w:rPr>
        <w:t xml:space="preserve"> after the tragic Gulf War of 1991</w:t>
      </w:r>
      <w:r w:rsidR="00346701" w:rsidRPr="0013264F">
        <w:rPr>
          <w:rFonts w:asciiTheme="majorBidi" w:eastAsia="Times New Roman" w:hAnsiTheme="majorBidi" w:cstheme="majorBidi"/>
          <w:sz w:val="24"/>
          <w:szCs w:val="24"/>
          <w:lang w:bidi="ar-IQ"/>
        </w:rPr>
        <w:t xml:space="preserve">, Manitoba and finally Toronto. When </w:t>
      </w:r>
      <w:proofErr w:type="spellStart"/>
      <w:r w:rsidR="00346701" w:rsidRPr="0013264F">
        <w:rPr>
          <w:rFonts w:asciiTheme="majorBidi" w:eastAsia="Times New Roman" w:hAnsiTheme="majorBidi" w:cstheme="majorBidi"/>
          <w:sz w:val="24"/>
          <w:szCs w:val="24"/>
          <w:lang w:bidi="ar-IQ"/>
        </w:rPr>
        <w:t>Hinda</w:t>
      </w:r>
      <w:proofErr w:type="spellEnd"/>
      <w:r w:rsidR="00346701" w:rsidRPr="0013264F">
        <w:rPr>
          <w:rFonts w:asciiTheme="majorBidi" w:eastAsia="Times New Roman" w:hAnsiTheme="majorBidi" w:cstheme="majorBidi"/>
          <w:sz w:val="24"/>
          <w:szCs w:val="24"/>
          <w:lang w:bidi="ar-IQ"/>
        </w:rPr>
        <w:t xml:space="preserve"> migrate</w:t>
      </w:r>
      <w:r w:rsidR="00E26DE8" w:rsidRPr="0013264F">
        <w:rPr>
          <w:rFonts w:asciiTheme="majorBidi" w:eastAsia="Times New Roman" w:hAnsiTheme="majorBidi" w:cstheme="majorBidi"/>
          <w:sz w:val="24"/>
          <w:szCs w:val="24"/>
          <w:lang w:bidi="ar-IQ"/>
        </w:rPr>
        <w:t>s</w:t>
      </w:r>
      <w:r w:rsidR="00346701" w:rsidRPr="0013264F">
        <w:rPr>
          <w:rFonts w:asciiTheme="majorBidi" w:eastAsia="Times New Roman" w:hAnsiTheme="majorBidi" w:cstheme="majorBidi"/>
          <w:sz w:val="24"/>
          <w:szCs w:val="24"/>
          <w:lang w:bidi="ar-IQ"/>
        </w:rPr>
        <w:t xml:space="preserve"> to Canada, she ha</w:t>
      </w:r>
      <w:r w:rsidR="00E26DE8" w:rsidRPr="0013264F">
        <w:rPr>
          <w:rFonts w:asciiTheme="majorBidi" w:eastAsia="Times New Roman" w:hAnsiTheme="majorBidi" w:cstheme="majorBidi"/>
          <w:sz w:val="24"/>
          <w:szCs w:val="24"/>
          <w:lang w:bidi="ar-IQ"/>
        </w:rPr>
        <w:t>s</w:t>
      </w:r>
      <w:r w:rsidR="00346701" w:rsidRPr="0013264F">
        <w:rPr>
          <w:rFonts w:asciiTheme="majorBidi" w:eastAsia="Times New Roman" w:hAnsiTheme="majorBidi" w:cstheme="majorBidi"/>
          <w:sz w:val="24"/>
          <w:szCs w:val="24"/>
          <w:lang w:bidi="ar-IQ"/>
        </w:rPr>
        <w:t xml:space="preserve"> seen thousand Iraqi citizens in Jordan rushed to Europe and to </w:t>
      </w:r>
      <w:r w:rsidR="00E26DE8" w:rsidRPr="0013264F">
        <w:rPr>
          <w:rFonts w:asciiTheme="majorBidi" w:eastAsia="Times New Roman" w:hAnsiTheme="majorBidi" w:cstheme="majorBidi"/>
          <w:sz w:val="24"/>
          <w:szCs w:val="24"/>
          <w:lang w:bidi="ar-IQ"/>
        </w:rPr>
        <w:t xml:space="preserve">the </w:t>
      </w:r>
      <w:r w:rsidR="00346701" w:rsidRPr="0013264F">
        <w:rPr>
          <w:rFonts w:asciiTheme="majorBidi" w:eastAsia="Times New Roman" w:hAnsiTheme="majorBidi" w:cstheme="majorBidi"/>
          <w:sz w:val="24"/>
          <w:szCs w:val="24"/>
          <w:lang w:bidi="ar-IQ"/>
        </w:rPr>
        <w:t>nowhere</w:t>
      </w:r>
      <w:r w:rsidR="00E26DE8" w:rsidRPr="0013264F">
        <w:rPr>
          <w:rFonts w:asciiTheme="majorBidi" w:eastAsia="Times New Roman" w:hAnsiTheme="majorBidi" w:cstheme="majorBidi"/>
          <w:sz w:val="24"/>
          <w:szCs w:val="24"/>
          <w:lang w:bidi="ar-IQ"/>
        </w:rPr>
        <w:t>:</w:t>
      </w:r>
      <w:r w:rsidR="00346701" w:rsidRPr="0013264F">
        <w:rPr>
          <w:rFonts w:asciiTheme="majorBidi" w:eastAsia="Times New Roman" w:hAnsiTheme="majorBidi" w:cstheme="majorBidi"/>
          <w:sz w:val="24"/>
          <w:szCs w:val="24"/>
          <w:lang w:bidi="ar-IQ"/>
        </w:rPr>
        <w:t xml:space="preserve"> </w:t>
      </w:r>
      <w:r w:rsidR="00360CA8" w:rsidRPr="0013264F">
        <w:rPr>
          <w:rFonts w:asciiTheme="majorBidi" w:eastAsia="Times New Roman" w:hAnsiTheme="majorBidi" w:cstheme="majorBidi"/>
          <w:sz w:val="24"/>
          <w:szCs w:val="24"/>
          <w:lang w:bidi="ar-IQ"/>
        </w:rPr>
        <w:t>''</w:t>
      </w:r>
      <w:r w:rsidR="00346701" w:rsidRPr="0013264F">
        <w:rPr>
          <w:rFonts w:asciiTheme="majorBidi" w:eastAsia="Times New Roman" w:hAnsiTheme="majorBidi" w:cstheme="majorBidi"/>
          <w:sz w:val="24"/>
          <w:szCs w:val="24"/>
          <w:lang w:bidi="ar-IQ"/>
        </w:rPr>
        <w:t>They are being trained in camps with strict laws … a good immigrant is an integrated immigrant,</w:t>
      </w:r>
      <w:r w:rsidR="00360CA8" w:rsidRPr="0013264F">
        <w:rPr>
          <w:rFonts w:asciiTheme="majorBidi" w:eastAsia="Times New Roman" w:hAnsiTheme="majorBidi" w:cstheme="majorBidi"/>
          <w:sz w:val="24"/>
          <w:szCs w:val="24"/>
          <w:lang w:bidi="ar-IQ"/>
        </w:rPr>
        <w:t>''</w:t>
      </w:r>
      <w:r w:rsidR="00346701" w:rsidRPr="0013264F">
        <w:rPr>
          <w:rFonts w:asciiTheme="majorBidi" w:eastAsia="Times New Roman" w:hAnsiTheme="majorBidi" w:cstheme="majorBidi"/>
          <w:sz w:val="24"/>
          <w:szCs w:val="24"/>
          <w:lang w:bidi="ar-IQ"/>
        </w:rPr>
        <w:t xml:space="preserve"> and </w:t>
      </w:r>
      <w:r w:rsidR="00360CA8" w:rsidRPr="0013264F">
        <w:rPr>
          <w:rFonts w:asciiTheme="majorBidi" w:eastAsia="Times New Roman" w:hAnsiTheme="majorBidi" w:cstheme="majorBidi"/>
          <w:sz w:val="24"/>
          <w:szCs w:val="24"/>
          <w:lang w:bidi="ar-IQ"/>
        </w:rPr>
        <w:t>''</w:t>
      </w:r>
      <w:r w:rsidR="00346701" w:rsidRPr="0013264F">
        <w:rPr>
          <w:rFonts w:asciiTheme="majorBidi" w:eastAsia="Times New Roman" w:hAnsiTheme="majorBidi" w:cstheme="majorBidi"/>
          <w:sz w:val="24"/>
          <w:szCs w:val="24"/>
          <w:lang w:bidi="ar-IQ"/>
        </w:rPr>
        <w:t>immigrant is a fugitive in the convention of the government</w:t>
      </w:r>
      <w:r w:rsidR="00360CA8" w:rsidRPr="0013264F">
        <w:rPr>
          <w:rFonts w:asciiTheme="majorBidi" w:eastAsia="Times New Roman" w:hAnsiTheme="majorBidi" w:cstheme="majorBidi"/>
          <w:sz w:val="24"/>
          <w:szCs w:val="24"/>
          <w:lang w:bidi="ar-IQ"/>
        </w:rPr>
        <w:t>''</w:t>
      </w:r>
      <w:r w:rsidR="00346701" w:rsidRPr="0013264F">
        <w:rPr>
          <w:rFonts w:asciiTheme="majorBidi" w:eastAsia="Times New Roman" w:hAnsiTheme="majorBidi" w:cstheme="majorBidi"/>
          <w:sz w:val="24"/>
          <w:szCs w:val="24"/>
          <w:lang w:bidi="ar-IQ"/>
        </w:rPr>
        <w:t xml:space="preserve"> (195, 198). Salam, </w:t>
      </w:r>
      <w:proofErr w:type="spellStart"/>
      <w:r w:rsidR="00346701" w:rsidRPr="0013264F">
        <w:rPr>
          <w:rFonts w:asciiTheme="majorBidi" w:eastAsia="Times New Roman" w:hAnsiTheme="majorBidi" w:cstheme="majorBidi"/>
          <w:sz w:val="24"/>
          <w:szCs w:val="24"/>
          <w:lang w:bidi="ar-IQ"/>
        </w:rPr>
        <w:t>Hinda</w:t>
      </w:r>
      <w:r w:rsidR="00EE3E64" w:rsidRPr="0013264F">
        <w:rPr>
          <w:rFonts w:asciiTheme="majorBidi" w:eastAsia="Times New Roman" w:hAnsiTheme="majorBidi" w:cstheme="majorBidi"/>
          <w:sz w:val="24"/>
          <w:szCs w:val="24"/>
          <w:lang w:bidi="ar-IQ"/>
        </w:rPr>
        <w:t>'</w:t>
      </w:r>
      <w:r w:rsidR="00346701" w:rsidRPr="0013264F">
        <w:rPr>
          <w:rFonts w:asciiTheme="majorBidi" w:eastAsia="Times New Roman" w:hAnsiTheme="majorBidi" w:cstheme="majorBidi"/>
          <w:sz w:val="24"/>
          <w:szCs w:val="24"/>
          <w:lang w:bidi="ar-IQ"/>
        </w:rPr>
        <w:t>s</w:t>
      </w:r>
      <w:proofErr w:type="spellEnd"/>
      <w:r w:rsidR="00346701" w:rsidRPr="0013264F">
        <w:rPr>
          <w:rFonts w:asciiTheme="majorBidi" w:eastAsia="Times New Roman" w:hAnsiTheme="majorBidi" w:cstheme="majorBidi"/>
          <w:sz w:val="24"/>
          <w:szCs w:val="24"/>
          <w:lang w:bidi="ar-IQ"/>
        </w:rPr>
        <w:t xml:space="preserve"> husband</w:t>
      </w:r>
      <w:r w:rsidR="000E2565" w:rsidRPr="0013264F">
        <w:rPr>
          <w:rFonts w:asciiTheme="majorBidi" w:eastAsia="Times New Roman" w:hAnsiTheme="majorBidi" w:cstheme="majorBidi"/>
          <w:sz w:val="24"/>
          <w:szCs w:val="24"/>
          <w:lang w:bidi="ar-IQ"/>
        </w:rPr>
        <w:t>,</w:t>
      </w:r>
      <w:r w:rsidR="00346701" w:rsidRPr="0013264F">
        <w:rPr>
          <w:rFonts w:asciiTheme="majorBidi" w:eastAsia="Times New Roman" w:hAnsiTheme="majorBidi" w:cstheme="majorBidi"/>
          <w:sz w:val="24"/>
          <w:szCs w:val="24"/>
          <w:lang w:bidi="ar-IQ"/>
        </w:rPr>
        <w:t xml:space="preserve"> t</w:t>
      </w:r>
      <w:r w:rsidR="00E26DE8" w:rsidRPr="0013264F">
        <w:rPr>
          <w:rFonts w:asciiTheme="majorBidi" w:eastAsia="Times New Roman" w:hAnsiTheme="majorBidi" w:cstheme="majorBidi"/>
          <w:sz w:val="24"/>
          <w:szCs w:val="24"/>
          <w:lang w:bidi="ar-IQ"/>
        </w:rPr>
        <w:t>a</w:t>
      </w:r>
      <w:r w:rsidR="00346701" w:rsidRPr="0013264F">
        <w:rPr>
          <w:rFonts w:asciiTheme="majorBidi" w:eastAsia="Times New Roman" w:hAnsiTheme="majorBidi" w:cstheme="majorBidi"/>
          <w:sz w:val="24"/>
          <w:szCs w:val="24"/>
          <w:lang w:bidi="ar-IQ"/>
        </w:rPr>
        <w:t>k</w:t>
      </w:r>
      <w:r w:rsidR="00E26DE8" w:rsidRPr="0013264F">
        <w:rPr>
          <w:rFonts w:asciiTheme="majorBidi" w:eastAsia="Times New Roman" w:hAnsiTheme="majorBidi" w:cstheme="majorBidi"/>
          <w:sz w:val="24"/>
          <w:szCs w:val="24"/>
          <w:lang w:bidi="ar-IQ"/>
        </w:rPr>
        <w:t>es</w:t>
      </w:r>
      <w:r w:rsidR="00346701" w:rsidRPr="0013264F">
        <w:rPr>
          <w:rFonts w:asciiTheme="majorBidi" w:eastAsia="Times New Roman" w:hAnsiTheme="majorBidi" w:cstheme="majorBidi"/>
          <w:sz w:val="24"/>
          <w:szCs w:val="24"/>
          <w:lang w:bidi="ar-IQ"/>
        </w:rPr>
        <w:t xml:space="preserve"> his family to Jordan</w:t>
      </w:r>
      <w:r w:rsidR="000E2565" w:rsidRPr="0013264F">
        <w:rPr>
          <w:rFonts w:asciiTheme="majorBidi" w:eastAsia="Times New Roman" w:hAnsiTheme="majorBidi" w:cstheme="majorBidi"/>
          <w:sz w:val="24"/>
          <w:szCs w:val="24"/>
          <w:lang w:bidi="ar-IQ"/>
        </w:rPr>
        <w:t xml:space="preserve"> then </w:t>
      </w:r>
      <w:r w:rsidR="00E26DE8" w:rsidRPr="0013264F">
        <w:rPr>
          <w:rFonts w:asciiTheme="majorBidi" w:eastAsia="Times New Roman" w:hAnsiTheme="majorBidi" w:cstheme="majorBidi"/>
          <w:sz w:val="24"/>
          <w:szCs w:val="24"/>
          <w:lang w:bidi="ar-IQ"/>
        </w:rPr>
        <w:t>asks</w:t>
      </w:r>
      <w:r w:rsidR="00346701" w:rsidRPr="0013264F">
        <w:rPr>
          <w:rFonts w:asciiTheme="majorBidi" w:eastAsia="Times New Roman" w:hAnsiTheme="majorBidi" w:cstheme="majorBidi"/>
          <w:sz w:val="24"/>
          <w:szCs w:val="24"/>
          <w:lang w:bidi="ar-IQ"/>
        </w:rPr>
        <w:t xml:space="preserve"> for asylum in Canada. </w:t>
      </w:r>
      <w:r w:rsidR="000E2565" w:rsidRPr="0013264F">
        <w:rPr>
          <w:rFonts w:asciiTheme="majorBidi" w:eastAsia="Times New Roman" w:hAnsiTheme="majorBidi" w:cstheme="majorBidi"/>
          <w:sz w:val="24"/>
          <w:szCs w:val="24"/>
          <w:lang w:bidi="ar-IQ"/>
        </w:rPr>
        <w:t xml:space="preserve">He </w:t>
      </w:r>
      <w:r w:rsidR="00E26DE8" w:rsidRPr="0013264F">
        <w:rPr>
          <w:rFonts w:asciiTheme="majorBidi" w:eastAsia="Times New Roman" w:hAnsiTheme="majorBidi" w:cstheme="majorBidi"/>
          <w:sz w:val="24"/>
          <w:szCs w:val="24"/>
          <w:lang w:bidi="ar-IQ"/>
        </w:rPr>
        <w:t>is</w:t>
      </w:r>
      <w:r w:rsidR="00346701" w:rsidRPr="0013264F">
        <w:rPr>
          <w:rFonts w:asciiTheme="majorBidi" w:eastAsia="Times New Roman" w:hAnsiTheme="majorBidi" w:cstheme="majorBidi"/>
          <w:sz w:val="24"/>
          <w:szCs w:val="24"/>
          <w:lang w:bidi="ar-IQ"/>
        </w:rPr>
        <w:t xml:space="preserve"> an engineer</w:t>
      </w:r>
      <w:r w:rsidR="000E2565" w:rsidRPr="0013264F">
        <w:rPr>
          <w:rFonts w:asciiTheme="majorBidi" w:eastAsia="Times New Roman" w:hAnsiTheme="majorBidi" w:cstheme="majorBidi"/>
          <w:sz w:val="24"/>
          <w:szCs w:val="24"/>
          <w:lang w:bidi="ar-IQ"/>
        </w:rPr>
        <w:t xml:space="preserve"> who</w:t>
      </w:r>
      <w:r w:rsidR="00346701" w:rsidRPr="0013264F">
        <w:rPr>
          <w:rFonts w:asciiTheme="majorBidi" w:eastAsia="Times New Roman" w:hAnsiTheme="majorBidi" w:cstheme="majorBidi"/>
          <w:sz w:val="24"/>
          <w:szCs w:val="24"/>
          <w:lang w:bidi="ar-IQ"/>
        </w:rPr>
        <w:t xml:space="preserve"> participate</w:t>
      </w:r>
      <w:r w:rsidR="00E26DE8" w:rsidRPr="0013264F">
        <w:rPr>
          <w:rFonts w:asciiTheme="majorBidi" w:eastAsia="Times New Roman" w:hAnsiTheme="majorBidi" w:cstheme="majorBidi"/>
          <w:sz w:val="24"/>
          <w:szCs w:val="24"/>
          <w:lang w:bidi="ar-IQ"/>
        </w:rPr>
        <w:t>s</w:t>
      </w:r>
      <w:r w:rsidR="00346701" w:rsidRPr="0013264F">
        <w:rPr>
          <w:rFonts w:asciiTheme="majorBidi" w:eastAsia="Times New Roman" w:hAnsiTheme="majorBidi" w:cstheme="majorBidi"/>
          <w:sz w:val="24"/>
          <w:szCs w:val="24"/>
          <w:lang w:bidi="ar-IQ"/>
        </w:rPr>
        <w:t xml:space="preserve"> in Kuwait War. </w:t>
      </w:r>
      <w:proofErr w:type="spellStart"/>
      <w:r w:rsidR="00E26DE8" w:rsidRPr="0013264F">
        <w:rPr>
          <w:rFonts w:asciiTheme="majorBidi" w:eastAsia="Times New Roman" w:hAnsiTheme="majorBidi" w:cstheme="majorBidi"/>
          <w:sz w:val="24"/>
          <w:szCs w:val="24"/>
          <w:lang w:bidi="ar-IQ"/>
        </w:rPr>
        <w:t>Hinda</w:t>
      </w:r>
      <w:proofErr w:type="spellEnd"/>
      <w:r w:rsidR="00346701" w:rsidRPr="0013264F">
        <w:rPr>
          <w:rFonts w:asciiTheme="majorBidi" w:eastAsia="Times New Roman" w:hAnsiTheme="majorBidi" w:cstheme="majorBidi"/>
          <w:sz w:val="24"/>
          <w:szCs w:val="24"/>
          <w:lang w:bidi="ar-IQ"/>
        </w:rPr>
        <w:t xml:space="preserve"> </w:t>
      </w:r>
      <w:r w:rsidR="00E26DE8" w:rsidRPr="0013264F">
        <w:rPr>
          <w:rFonts w:asciiTheme="majorBidi" w:eastAsia="Times New Roman" w:hAnsiTheme="majorBidi" w:cstheme="majorBidi"/>
          <w:sz w:val="24"/>
          <w:szCs w:val="24"/>
          <w:lang w:bidi="ar-IQ"/>
        </w:rPr>
        <w:t>is</w:t>
      </w:r>
      <w:r w:rsidR="00346701" w:rsidRPr="0013264F">
        <w:rPr>
          <w:rFonts w:asciiTheme="majorBidi" w:eastAsia="Times New Roman" w:hAnsiTheme="majorBidi" w:cstheme="majorBidi"/>
          <w:sz w:val="24"/>
          <w:szCs w:val="24"/>
          <w:lang w:bidi="ar-IQ"/>
        </w:rPr>
        <w:t xml:space="preserve"> terrified </w:t>
      </w:r>
      <w:r w:rsidR="000E2565" w:rsidRPr="0013264F">
        <w:rPr>
          <w:rFonts w:asciiTheme="majorBidi" w:eastAsia="Times New Roman" w:hAnsiTheme="majorBidi" w:cstheme="majorBidi"/>
          <w:sz w:val="24"/>
          <w:szCs w:val="24"/>
          <w:lang w:bidi="ar-IQ"/>
        </w:rPr>
        <w:t>because she kn</w:t>
      </w:r>
      <w:r w:rsidR="00E26DE8" w:rsidRPr="0013264F">
        <w:rPr>
          <w:rFonts w:asciiTheme="majorBidi" w:eastAsia="Times New Roman" w:hAnsiTheme="majorBidi" w:cstheme="majorBidi"/>
          <w:sz w:val="24"/>
          <w:szCs w:val="24"/>
          <w:lang w:bidi="ar-IQ"/>
        </w:rPr>
        <w:t>o</w:t>
      </w:r>
      <w:r w:rsidR="000E2565" w:rsidRPr="0013264F">
        <w:rPr>
          <w:rFonts w:asciiTheme="majorBidi" w:eastAsia="Times New Roman" w:hAnsiTheme="majorBidi" w:cstheme="majorBidi"/>
          <w:sz w:val="24"/>
          <w:szCs w:val="24"/>
          <w:lang w:bidi="ar-IQ"/>
        </w:rPr>
        <w:t>w</w:t>
      </w:r>
      <w:r w:rsidR="00E26DE8" w:rsidRPr="0013264F">
        <w:rPr>
          <w:rFonts w:asciiTheme="majorBidi" w:eastAsia="Times New Roman" w:hAnsiTheme="majorBidi" w:cstheme="majorBidi"/>
          <w:sz w:val="24"/>
          <w:szCs w:val="24"/>
          <w:lang w:bidi="ar-IQ"/>
        </w:rPr>
        <w:t>s</w:t>
      </w:r>
      <w:r w:rsidR="000E2565" w:rsidRPr="0013264F">
        <w:rPr>
          <w:rFonts w:asciiTheme="majorBidi" w:eastAsia="Times New Roman" w:hAnsiTheme="majorBidi" w:cstheme="majorBidi"/>
          <w:sz w:val="24"/>
          <w:szCs w:val="24"/>
          <w:lang w:bidi="ar-IQ"/>
        </w:rPr>
        <w:t xml:space="preserve"> that t</w:t>
      </w:r>
      <w:r w:rsidR="00346701" w:rsidRPr="0013264F">
        <w:rPr>
          <w:rFonts w:asciiTheme="majorBidi" w:eastAsia="Times New Roman" w:hAnsiTheme="majorBidi" w:cstheme="majorBidi"/>
          <w:sz w:val="24"/>
          <w:szCs w:val="24"/>
          <w:lang w:bidi="ar-IQ"/>
        </w:rPr>
        <w:t xml:space="preserve">housands of retreating soldiers roam in a desert under the shadow of bombs. </w:t>
      </w:r>
      <w:r w:rsidR="000E2565" w:rsidRPr="0013264F">
        <w:rPr>
          <w:rFonts w:asciiTheme="majorBidi" w:eastAsia="Times New Roman" w:hAnsiTheme="majorBidi" w:cstheme="majorBidi"/>
          <w:sz w:val="24"/>
          <w:szCs w:val="24"/>
          <w:lang w:bidi="ar-IQ"/>
        </w:rPr>
        <w:t>Her</w:t>
      </w:r>
      <w:r w:rsidR="00346701" w:rsidRPr="0013264F">
        <w:rPr>
          <w:rFonts w:asciiTheme="majorBidi" w:eastAsia="Times New Roman" w:hAnsiTheme="majorBidi" w:cstheme="majorBidi"/>
          <w:sz w:val="24"/>
          <w:szCs w:val="24"/>
          <w:lang w:bidi="ar-IQ"/>
        </w:rPr>
        <w:t xml:space="preserve"> husband </w:t>
      </w:r>
      <w:r w:rsidR="00E26DE8" w:rsidRPr="0013264F">
        <w:rPr>
          <w:rFonts w:asciiTheme="majorBidi" w:eastAsia="Times New Roman" w:hAnsiTheme="majorBidi" w:cstheme="majorBidi"/>
          <w:sz w:val="24"/>
          <w:szCs w:val="24"/>
          <w:lang w:bidi="ar-IQ"/>
        </w:rPr>
        <w:t>cannot</w:t>
      </w:r>
      <w:r w:rsidR="00346701" w:rsidRPr="0013264F">
        <w:rPr>
          <w:rFonts w:asciiTheme="majorBidi" w:eastAsia="Times New Roman" w:hAnsiTheme="majorBidi" w:cstheme="majorBidi"/>
          <w:sz w:val="24"/>
          <w:szCs w:val="24"/>
          <w:lang w:bidi="ar-IQ"/>
        </w:rPr>
        <w:t xml:space="preserve"> escape because the punishment of escaping a battle </w:t>
      </w:r>
      <w:r w:rsidR="00E26DE8" w:rsidRPr="0013264F">
        <w:rPr>
          <w:rFonts w:asciiTheme="majorBidi" w:eastAsia="Times New Roman" w:hAnsiTheme="majorBidi" w:cstheme="majorBidi"/>
          <w:sz w:val="24"/>
          <w:szCs w:val="24"/>
          <w:lang w:bidi="ar-IQ"/>
        </w:rPr>
        <w:t>is</w:t>
      </w:r>
      <w:r w:rsidR="00346701" w:rsidRPr="0013264F">
        <w:rPr>
          <w:rFonts w:asciiTheme="majorBidi" w:eastAsia="Times New Roman" w:hAnsiTheme="majorBidi" w:cstheme="majorBidi"/>
          <w:sz w:val="24"/>
          <w:szCs w:val="24"/>
          <w:lang w:bidi="ar-IQ"/>
        </w:rPr>
        <w:t xml:space="preserve"> execution. </w:t>
      </w:r>
      <w:r w:rsidR="00C17207" w:rsidRPr="0013264F">
        <w:rPr>
          <w:rFonts w:asciiTheme="majorBidi" w:hAnsiTheme="majorBidi" w:cstheme="majorBidi"/>
          <w:sz w:val="24"/>
          <w:szCs w:val="24"/>
          <w:lang w:bidi="ar-IQ"/>
        </w:rPr>
        <w:t>Her husband returns after losing the war taking off his military uniform and wearing a dirty "</w:t>
      </w:r>
      <w:proofErr w:type="spellStart"/>
      <w:r w:rsidR="00C17207" w:rsidRPr="0013264F">
        <w:rPr>
          <w:rFonts w:asciiTheme="majorBidi" w:hAnsiTheme="majorBidi" w:cstheme="majorBidi"/>
          <w:sz w:val="24"/>
          <w:szCs w:val="24"/>
          <w:lang w:bidi="ar-IQ"/>
        </w:rPr>
        <w:t>Dishdasha</w:t>
      </w:r>
      <w:proofErr w:type="spellEnd"/>
      <w:r w:rsidR="00C17207" w:rsidRPr="0013264F">
        <w:rPr>
          <w:rFonts w:asciiTheme="majorBidi" w:hAnsiTheme="majorBidi" w:cstheme="majorBidi"/>
          <w:sz w:val="24"/>
          <w:szCs w:val="24"/>
          <w:lang w:bidi="ar-IQ"/>
        </w:rPr>
        <w:t>" or dress to camouflage and avoid captivity. His flesh has been torn off after crawling on the burning sand on the road of death: "war was lost in advance and they want the hero to die to be celebrated as a martyr" (183). The author criticizes the former regime for stupidly getting involved in a war that has already been thwarted without prior study of the dreadful future consequences of a war of unequal forces</w:t>
      </w:r>
      <w:r w:rsidR="00C17207" w:rsidRPr="0013264F">
        <w:rPr>
          <w:rFonts w:asciiTheme="majorBidi" w:hAnsiTheme="majorBidi" w:cstheme="majorBidi"/>
          <w:sz w:val="24"/>
          <w:szCs w:val="24"/>
          <w:rtl/>
          <w:lang w:bidi="ar-IQ"/>
        </w:rPr>
        <w:t>.</w:t>
      </w:r>
    </w:p>
    <w:p w:rsidR="00C17207" w:rsidRPr="0013264F" w:rsidRDefault="00C17207" w:rsidP="0013264F">
      <w:pPr>
        <w:bidi w:val="0"/>
        <w:spacing w:after="0" w:line="240" w:lineRule="auto"/>
        <w:ind w:firstLine="720"/>
        <w:jc w:val="both"/>
        <w:rPr>
          <w:rFonts w:asciiTheme="majorBidi" w:eastAsia="Times New Roman" w:hAnsiTheme="majorBidi" w:cstheme="majorBidi"/>
          <w:sz w:val="24"/>
          <w:szCs w:val="24"/>
          <w:lang w:bidi="ar-IQ"/>
        </w:rPr>
      </w:pPr>
      <w:r w:rsidRPr="0013264F">
        <w:rPr>
          <w:rFonts w:asciiTheme="majorBidi" w:hAnsiTheme="majorBidi" w:cstheme="majorBidi"/>
          <w:sz w:val="24"/>
          <w:szCs w:val="24"/>
          <w:lang w:bidi="ar-IQ"/>
        </w:rPr>
        <w:t xml:space="preserve"> </w:t>
      </w:r>
      <w:proofErr w:type="spellStart"/>
      <w:r w:rsidRPr="0013264F">
        <w:rPr>
          <w:rFonts w:asciiTheme="majorBidi" w:hAnsiTheme="majorBidi" w:cstheme="majorBidi"/>
          <w:sz w:val="24"/>
          <w:szCs w:val="24"/>
          <w:lang w:bidi="ar-IQ"/>
        </w:rPr>
        <w:t>Hinda</w:t>
      </w:r>
      <w:proofErr w:type="spellEnd"/>
      <w:r w:rsidRPr="0013264F">
        <w:rPr>
          <w:rFonts w:asciiTheme="majorBidi" w:hAnsiTheme="majorBidi" w:cstheme="majorBidi"/>
          <w:sz w:val="24"/>
          <w:szCs w:val="24"/>
          <w:lang w:bidi="ar-IQ"/>
        </w:rPr>
        <w:t xml:space="preserve"> was unable to acclimatize with a new status of the country after the events of 2003.</w:t>
      </w:r>
      <w:r w:rsidR="00473E10" w:rsidRPr="0013264F">
        <w:rPr>
          <w:rFonts w:asciiTheme="majorBidi" w:hAnsiTheme="majorBidi" w:cstheme="majorBidi"/>
          <w:sz w:val="24"/>
          <w:szCs w:val="24"/>
        </w:rPr>
        <w:t xml:space="preserve"> Her life was</w:t>
      </w:r>
      <w:r w:rsidR="008C147B" w:rsidRPr="0013264F">
        <w:rPr>
          <w:rFonts w:asciiTheme="majorBidi" w:hAnsiTheme="majorBidi" w:cstheme="majorBidi"/>
          <w:sz w:val="24"/>
          <w:szCs w:val="24"/>
        </w:rPr>
        <w:t xml:space="preserve"> thrown out by </w:t>
      </w:r>
      <w:r w:rsidR="006459D2" w:rsidRPr="0013264F">
        <w:rPr>
          <w:rFonts w:asciiTheme="majorBidi" w:hAnsiTheme="majorBidi" w:cstheme="majorBidi"/>
          <w:sz w:val="24"/>
          <w:szCs w:val="24"/>
        </w:rPr>
        <w:t xml:space="preserve">the </w:t>
      </w:r>
      <w:r w:rsidR="008C147B" w:rsidRPr="0013264F">
        <w:rPr>
          <w:rFonts w:asciiTheme="majorBidi" w:hAnsiTheme="majorBidi" w:cstheme="majorBidi"/>
          <w:sz w:val="24"/>
          <w:szCs w:val="24"/>
        </w:rPr>
        <w:t>diaspora in a remote region</w:t>
      </w:r>
      <w:r w:rsidR="003B4B95" w:rsidRPr="0013264F">
        <w:rPr>
          <w:rFonts w:asciiTheme="majorBidi" w:hAnsiTheme="majorBidi" w:cstheme="majorBidi"/>
          <w:sz w:val="24"/>
          <w:szCs w:val="24"/>
        </w:rPr>
        <w:t>,</w:t>
      </w:r>
      <w:r w:rsidR="003B4B95" w:rsidRPr="0013264F">
        <w:rPr>
          <w:rFonts w:asciiTheme="majorBidi" w:eastAsia="Times New Roman" w:hAnsiTheme="majorBidi" w:cstheme="majorBidi"/>
          <w:sz w:val="24"/>
          <w:szCs w:val="24"/>
          <w:lang w:bidi="ar-IQ"/>
        </w:rPr>
        <w:t xml:space="preserve"> Manitoba</w:t>
      </w:r>
      <w:r w:rsidR="003B4B95" w:rsidRPr="0013264F">
        <w:rPr>
          <w:rFonts w:asciiTheme="majorBidi" w:hAnsiTheme="majorBidi" w:cstheme="majorBidi"/>
          <w:sz w:val="24"/>
          <w:szCs w:val="24"/>
        </w:rPr>
        <w:t>,</w:t>
      </w:r>
      <w:r w:rsidR="008C147B" w:rsidRPr="0013264F">
        <w:rPr>
          <w:rFonts w:asciiTheme="majorBidi" w:hAnsiTheme="majorBidi" w:cstheme="majorBidi"/>
          <w:sz w:val="24"/>
          <w:szCs w:val="24"/>
        </w:rPr>
        <w:t xml:space="preserve"> where she </w:t>
      </w:r>
      <w:r w:rsidR="00E26DE8" w:rsidRPr="0013264F">
        <w:rPr>
          <w:rFonts w:asciiTheme="majorBidi" w:hAnsiTheme="majorBidi" w:cstheme="majorBidi"/>
          <w:sz w:val="24"/>
          <w:szCs w:val="24"/>
        </w:rPr>
        <w:t xml:space="preserve">has </w:t>
      </w:r>
      <w:r w:rsidR="000E2565" w:rsidRPr="0013264F">
        <w:rPr>
          <w:rFonts w:asciiTheme="majorBidi" w:hAnsiTheme="majorBidi" w:cstheme="majorBidi"/>
          <w:sz w:val="24"/>
          <w:szCs w:val="24"/>
        </w:rPr>
        <w:t>dealt</w:t>
      </w:r>
      <w:r w:rsidR="008C147B" w:rsidRPr="0013264F">
        <w:rPr>
          <w:rFonts w:asciiTheme="majorBidi" w:hAnsiTheme="majorBidi" w:cstheme="majorBidi"/>
          <w:sz w:val="24"/>
          <w:szCs w:val="24"/>
        </w:rPr>
        <w:t xml:space="preserve"> with the Red Indians.</w:t>
      </w:r>
      <w:r w:rsidR="008C147B" w:rsidRPr="0013264F">
        <w:rPr>
          <w:rFonts w:asciiTheme="majorBidi" w:eastAsia="Times New Roman" w:hAnsiTheme="majorBidi" w:cstheme="majorBidi"/>
          <w:sz w:val="24"/>
          <w:szCs w:val="24"/>
          <w:lang w:bidi="ar-IQ"/>
        </w:rPr>
        <w:t xml:space="preserve"> In an epistolary form, the readers become familiar with </w:t>
      </w:r>
      <w:proofErr w:type="spellStart"/>
      <w:r w:rsidR="008C147B" w:rsidRPr="0013264F">
        <w:rPr>
          <w:rFonts w:asciiTheme="majorBidi" w:eastAsia="Times New Roman" w:hAnsiTheme="majorBidi" w:cstheme="majorBidi"/>
          <w:sz w:val="24"/>
          <w:szCs w:val="24"/>
          <w:lang w:bidi="ar-IQ"/>
        </w:rPr>
        <w:t>Hind</w:t>
      </w:r>
      <w:r w:rsidR="00EE3E64" w:rsidRPr="0013264F">
        <w:rPr>
          <w:rFonts w:asciiTheme="majorBidi" w:eastAsia="Times New Roman" w:hAnsiTheme="majorBidi" w:cstheme="majorBidi"/>
          <w:sz w:val="24"/>
          <w:szCs w:val="24"/>
          <w:lang w:bidi="ar-IQ"/>
        </w:rPr>
        <w:t>'</w:t>
      </w:r>
      <w:r w:rsidR="008C147B" w:rsidRPr="0013264F">
        <w:rPr>
          <w:rFonts w:asciiTheme="majorBidi" w:eastAsia="Times New Roman" w:hAnsiTheme="majorBidi" w:cstheme="majorBidi"/>
          <w:sz w:val="24"/>
          <w:szCs w:val="24"/>
          <w:lang w:bidi="ar-IQ"/>
        </w:rPr>
        <w:t>a</w:t>
      </w:r>
      <w:proofErr w:type="spellEnd"/>
      <w:r w:rsidR="008C147B" w:rsidRPr="0013264F">
        <w:rPr>
          <w:rFonts w:asciiTheme="majorBidi" w:eastAsia="Times New Roman" w:hAnsiTheme="majorBidi" w:cstheme="majorBidi"/>
          <w:sz w:val="24"/>
          <w:szCs w:val="24"/>
          <w:lang w:bidi="ar-IQ"/>
        </w:rPr>
        <w:t xml:space="preserve"> past as the narrator recalls several letters sent by </w:t>
      </w:r>
      <w:proofErr w:type="spellStart"/>
      <w:r w:rsidR="008C147B" w:rsidRPr="0013264F">
        <w:rPr>
          <w:rFonts w:asciiTheme="majorBidi" w:eastAsia="Times New Roman" w:hAnsiTheme="majorBidi" w:cstheme="majorBidi"/>
          <w:sz w:val="24"/>
          <w:szCs w:val="24"/>
          <w:lang w:bidi="ar-IQ"/>
        </w:rPr>
        <w:t>Hinda</w:t>
      </w:r>
      <w:proofErr w:type="spellEnd"/>
      <w:r w:rsidR="008C147B" w:rsidRPr="0013264F">
        <w:rPr>
          <w:rFonts w:asciiTheme="majorBidi" w:eastAsia="Times New Roman" w:hAnsiTheme="majorBidi" w:cstheme="majorBidi"/>
          <w:sz w:val="24"/>
          <w:szCs w:val="24"/>
          <w:lang w:bidi="ar-IQ"/>
        </w:rPr>
        <w:t xml:space="preserve"> to her mother to inform her that, </w:t>
      </w:r>
      <w:r w:rsidR="003B4B95" w:rsidRPr="0013264F">
        <w:rPr>
          <w:rFonts w:asciiTheme="majorBidi" w:eastAsia="Times New Roman" w:hAnsiTheme="majorBidi" w:cstheme="majorBidi"/>
          <w:sz w:val="24"/>
          <w:szCs w:val="24"/>
          <w:lang w:bidi="ar-IQ"/>
        </w:rPr>
        <w:t>l</w:t>
      </w:r>
      <w:r w:rsidR="008C147B" w:rsidRPr="0013264F">
        <w:rPr>
          <w:rFonts w:asciiTheme="majorBidi" w:eastAsia="Times New Roman" w:hAnsiTheme="majorBidi" w:cstheme="majorBidi"/>
          <w:sz w:val="24"/>
          <w:szCs w:val="24"/>
          <w:lang w:bidi="ar-IQ"/>
        </w:rPr>
        <w:t xml:space="preserve">ike her mother, she </w:t>
      </w:r>
      <w:r w:rsidR="003B4B95" w:rsidRPr="0013264F">
        <w:rPr>
          <w:rFonts w:asciiTheme="majorBidi" w:eastAsia="Times New Roman" w:hAnsiTheme="majorBidi" w:cstheme="majorBidi"/>
          <w:sz w:val="24"/>
          <w:szCs w:val="24"/>
          <w:lang w:bidi="ar-IQ"/>
        </w:rPr>
        <w:t>bec</w:t>
      </w:r>
      <w:r w:rsidR="00E26DE8" w:rsidRPr="0013264F">
        <w:rPr>
          <w:rFonts w:asciiTheme="majorBidi" w:eastAsia="Times New Roman" w:hAnsiTheme="majorBidi" w:cstheme="majorBidi"/>
          <w:sz w:val="24"/>
          <w:szCs w:val="24"/>
          <w:lang w:bidi="ar-IQ"/>
        </w:rPr>
        <w:t>o</w:t>
      </w:r>
      <w:r w:rsidR="003B4B95" w:rsidRPr="0013264F">
        <w:rPr>
          <w:rFonts w:asciiTheme="majorBidi" w:eastAsia="Times New Roman" w:hAnsiTheme="majorBidi" w:cstheme="majorBidi"/>
          <w:sz w:val="24"/>
          <w:szCs w:val="24"/>
          <w:lang w:bidi="ar-IQ"/>
        </w:rPr>
        <w:t>me</w:t>
      </w:r>
      <w:r w:rsidR="00E26DE8" w:rsidRPr="0013264F">
        <w:rPr>
          <w:rFonts w:asciiTheme="majorBidi" w:eastAsia="Times New Roman" w:hAnsiTheme="majorBidi" w:cstheme="majorBidi"/>
          <w:sz w:val="24"/>
          <w:szCs w:val="24"/>
          <w:lang w:bidi="ar-IQ"/>
        </w:rPr>
        <w:t>s</w:t>
      </w:r>
      <w:r w:rsidR="008C147B" w:rsidRPr="0013264F">
        <w:rPr>
          <w:rFonts w:asciiTheme="majorBidi" w:eastAsia="Times New Roman" w:hAnsiTheme="majorBidi" w:cstheme="majorBidi"/>
          <w:sz w:val="24"/>
          <w:szCs w:val="24"/>
          <w:lang w:bidi="ar-IQ"/>
        </w:rPr>
        <w:t xml:space="preserve"> a doctor working in a protectorate for Native Americans.</w:t>
      </w:r>
      <w:r w:rsidR="003B4B95" w:rsidRPr="0013264F">
        <w:rPr>
          <w:rFonts w:asciiTheme="majorBidi" w:eastAsia="Times New Roman" w:hAnsiTheme="majorBidi" w:cstheme="majorBidi"/>
          <w:sz w:val="24"/>
          <w:szCs w:val="24"/>
          <w:lang w:bidi="ar-IQ"/>
        </w:rPr>
        <w:t xml:space="preserve"> </w:t>
      </w:r>
      <w:r w:rsidR="008D0E71" w:rsidRPr="0013264F">
        <w:rPr>
          <w:rFonts w:asciiTheme="majorBidi" w:eastAsia="Times New Roman" w:hAnsiTheme="majorBidi" w:cstheme="majorBidi"/>
          <w:sz w:val="24"/>
          <w:szCs w:val="24"/>
          <w:lang w:bidi="ar-IQ"/>
        </w:rPr>
        <w:t>Her</w:t>
      </w:r>
      <w:r w:rsidR="006A3625" w:rsidRPr="0013264F">
        <w:rPr>
          <w:rFonts w:asciiTheme="majorBidi" w:eastAsia="Times New Roman" w:hAnsiTheme="majorBidi" w:cstheme="majorBidi"/>
          <w:sz w:val="24"/>
          <w:szCs w:val="24"/>
          <w:lang w:bidi="ar-IQ"/>
        </w:rPr>
        <w:t xml:space="preserve"> first patient</w:t>
      </w:r>
      <w:r w:rsidR="008D0E71" w:rsidRPr="0013264F">
        <w:rPr>
          <w:rFonts w:asciiTheme="majorBidi" w:eastAsia="Times New Roman" w:hAnsiTheme="majorBidi" w:cstheme="majorBidi"/>
          <w:sz w:val="24"/>
          <w:szCs w:val="24"/>
          <w:lang w:bidi="ar-IQ"/>
        </w:rPr>
        <w:t xml:space="preserve">s </w:t>
      </w:r>
      <w:r w:rsidR="00E26DE8" w:rsidRPr="0013264F">
        <w:rPr>
          <w:rFonts w:asciiTheme="majorBidi" w:eastAsia="Times New Roman" w:hAnsiTheme="majorBidi" w:cstheme="majorBidi"/>
          <w:sz w:val="24"/>
          <w:szCs w:val="24"/>
          <w:lang w:bidi="ar-IQ"/>
        </w:rPr>
        <w:t>are</w:t>
      </w:r>
      <w:r w:rsidR="006A3625" w:rsidRPr="0013264F">
        <w:rPr>
          <w:rFonts w:asciiTheme="majorBidi" w:eastAsia="Times New Roman" w:hAnsiTheme="majorBidi" w:cstheme="majorBidi"/>
          <w:sz w:val="24"/>
          <w:szCs w:val="24"/>
          <w:lang w:bidi="ar-IQ"/>
        </w:rPr>
        <w:t xml:space="preserve"> two young people in the mid of twentieth who suffer </w:t>
      </w:r>
      <w:r w:rsidR="003B4B95" w:rsidRPr="0013264F">
        <w:rPr>
          <w:rFonts w:asciiTheme="majorBidi" w:eastAsia="Times New Roman" w:hAnsiTheme="majorBidi" w:cstheme="majorBidi"/>
          <w:sz w:val="24"/>
          <w:szCs w:val="24"/>
          <w:lang w:bidi="ar-IQ"/>
        </w:rPr>
        <w:t xml:space="preserve">Hepatic </w:t>
      </w:r>
      <w:r w:rsidR="00360CA8" w:rsidRPr="0013264F">
        <w:rPr>
          <w:rFonts w:asciiTheme="majorBidi" w:eastAsia="Times New Roman" w:hAnsiTheme="majorBidi" w:cstheme="majorBidi"/>
          <w:sz w:val="24"/>
          <w:szCs w:val="24"/>
          <w:lang w:bidi="ar-IQ"/>
        </w:rPr>
        <w:t>c</w:t>
      </w:r>
      <w:r w:rsidR="003B4B95" w:rsidRPr="0013264F">
        <w:rPr>
          <w:rFonts w:asciiTheme="majorBidi" w:eastAsia="Times New Roman" w:hAnsiTheme="majorBidi" w:cstheme="majorBidi"/>
          <w:sz w:val="24"/>
          <w:szCs w:val="24"/>
          <w:lang w:bidi="ar-IQ"/>
        </w:rPr>
        <w:t>irrhosis</w:t>
      </w:r>
      <w:r w:rsidR="006A3625" w:rsidRPr="0013264F">
        <w:rPr>
          <w:rFonts w:asciiTheme="majorBidi" w:eastAsia="Times New Roman" w:hAnsiTheme="majorBidi" w:cstheme="majorBidi"/>
          <w:sz w:val="24"/>
          <w:szCs w:val="24"/>
          <w:lang w:bidi="ar-IQ"/>
        </w:rPr>
        <w:t xml:space="preserve">. </w:t>
      </w:r>
      <w:r w:rsidR="000E2565" w:rsidRPr="0013264F">
        <w:rPr>
          <w:rFonts w:asciiTheme="majorBidi" w:eastAsia="Times New Roman" w:hAnsiTheme="majorBidi" w:cstheme="majorBidi"/>
          <w:sz w:val="24"/>
          <w:szCs w:val="24"/>
          <w:lang w:bidi="ar-IQ"/>
        </w:rPr>
        <w:t>The</w:t>
      </w:r>
      <w:r w:rsidR="006A3625" w:rsidRPr="0013264F">
        <w:rPr>
          <w:rFonts w:asciiTheme="majorBidi" w:eastAsia="Times New Roman" w:hAnsiTheme="majorBidi" w:cstheme="majorBidi"/>
          <w:sz w:val="24"/>
          <w:szCs w:val="24"/>
          <w:lang w:bidi="ar-IQ"/>
        </w:rPr>
        <w:t xml:space="preserve"> Iraqi doctor </w:t>
      </w:r>
      <w:r w:rsidR="00E26DE8" w:rsidRPr="0013264F">
        <w:rPr>
          <w:rFonts w:asciiTheme="majorBidi" w:eastAsia="Times New Roman" w:hAnsiTheme="majorBidi" w:cstheme="majorBidi"/>
          <w:sz w:val="24"/>
          <w:szCs w:val="24"/>
          <w:lang w:bidi="ar-IQ"/>
        </w:rPr>
        <w:t>does</w:t>
      </w:r>
      <w:r w:rsidR="006A3625" w:rsidRPr="0013264F">
        <w:rPr>
          <w:rFonts w:asciiTheme="majorBidi" w:eastAsia="Times New Roman" w:hAnsiTheme="majorBidi" w:cstheme="majorBidi"/>
          <w:sz w:val="24"/>
          <w:szCs w:val="24"/>
          <w:lang w:bidi="ar-IQ"/>
        </w:rPr>
        <w:t xml:space="preserve"> not yield to despair and she finally succeed</w:t>
      </w:r>
      <w:r w:rsidR="00E26DE8" w:rsidRPr="0013264F">
        <w:rPr>
          <w:rFonts w:asciiTheme="majorBidi" w:eastAsia="Times New Roman" w:hAnsiTheme="majorBidi" w:cstheme="majorBidi"/>
          <w:sz w:val="24"/>
          <w:szCs w:val="24"/>
          <w:lang w:bidi="ar-IQ"/>
        </w:rPr>
        <w:t>s</w:t>
      </w:r>
      <w:r w:rsidR="006A3625" w:rsidRPr="0013264F">
        <w:rPr>
          <w:rFonts w:asciiTheme="majorBidi" w:eastAsia="Times New Roman" w:hAnsiTheme="majorBidi" w:cstheme="majorBidi"/>
          <w:sz w:val="24"/>
          <w:szCs w:val="24"/>
          <w:lang w:bidi="ar-IQ"/>
        </w:rPr>
        <w:t xml:space="preserve"> to treat the couple</w:t>
      </w:r>
      <w:r w:rsidR="008D0E71" w:rsidRPr="0013264F">
        <w:rPr>
          <w:rFonts w:asciiTheme="majorBidi" w:eastAsia="Times New Roman" w:hAnsiTheme="majorBidi" w:cstheme="majorBidi"/>
          <w:sz w:val="24"/>
          <w:szCs w:val="24"/>
          <w:lang w:bidi="ar-IQ"/>
        </w:rPr>
        <w:t xml:space="preserve">. </w:t>
      </w:r>
      <w:r w:rsidR="006A3625" w:rsidRPr="0013264F">
        <w:rPr>
          <w:rFonts w:asciiTheme="majorBidi" w:eastAsia="Times New Roman" w:hAnsiTheme="majorBidi" w:cstheme="majorBidi"/>
          <w:sz w:val="24"/>
          <w:szCs w:val="24"/>
          <w:lang w:bidi="ar-IQ"/>
        </w:rPr>
        <w:t xml:space="preserve">After a year, Robert and </w:t>
      </w:r>
      <w:r w:rsidR="0064344F" w:rsidRPr="0013264F">
        <w:rPr>
          <w:rFonts w:asciiTheme="majorBidi" w:eastAsia="Times New Roman" w:hAnsiTheme="majorBidi" w:cstheme="majorBidi"/>
          <w:sz w:val="24"/>
          <w:szCs w:val="24"/>
          <w:lang w:bidi="ar-IQ"/>
        </w:rPr>
        <w:t>Susanna</w:t>
      </w:r>
      <w:r w:rsidR="006A3625" w:rsidRPr="0013264F">
        <w:rPr>
          <w:rFonts w:asciiTheme="majorBidi" w:eastAsia="Times New Roman" w:hAnsiTheme="majorBidi" w:cstheme="majorBidi"/>
          <w:sz w:val="24"/>
          <w:szCs w:val="24"/>
          <w:lang w:bidi="ar-IQ"/>
        </w:rPr>
        <w:t xml:space="preserve"> </w:t>
      </w:r>
      <w:r w:rsidR="003B4B95" w:rsidRPr="0013264F">
        <w:rPr>
          <w:rFonts w:asciiTheme="majorBidi" w:eastAsia="Times New Roman" w:hAnsiTheme="majorBidi" w:cstheme="majorBidi"/>
          <w:sz w:val="24"/>
          <w:szCs w:val="24"/>
          <w:lang w:bidi="ar-IQ"/>
        </w:rPr>
        <w:t>talk about their experience to get rid of addiction to a</w:t>
      </w:r>
      <w:r w:rsidR="006A3625" w:rsidRPr="0013264F">
        <w:rPr>
          <w:rFonts w:asciiTheme="majorBidi" w:eastAsia="Times New Roman" w:hAnsiTheme="majorBidi" w:cstheme="majorBidi"/>
          <w:sz w:val="24"/>
          <w:szCs w:val="24"/>
          <w:lang w:bidi="ar-IQ"/>
        </w:rPr>
        <w:t xml:space="preserve"> crowd of young people </w:t>
      </w:r>
      <w:r w:rsidR="003B4B95" w:rsidRPr="0013264F">
        <w:rPr>
          <w:rFonts w:asciiTheme="majorBidi" w:eastAsia="Times New Roman" w:hAnsiTheme="majorBidi" w:cstheme="majorBidi"/>
          <w:sz w:val="24"/>
          <w:szCs w:val="24"/>
          <w:lang w:bidi="ar-IQ"/>
        </w:rPr>
        <w:t>from</w:t>
      </w:r>
      <w:r w:rsidR="006A3625" w:rsidRPr="0013264F">
        <w:rPr>
          <w:rFonts w:asciiTheme="majorBidi" w:eastAsia="Times New Roman" w:hAnsiTheme="majorBidi" w:cstheme="majorBidi"/>
          <w:sz w:val="24"/>
          <w:szCs w:val="24"/>
          <w:lang w:bidi="ar-IQ"/>
        </w:rPr>
        <w:t xml:space="preserve"> Fisher River. The wife </w:t>
      </w:r>
      <w:r w:rsidR="003B4B95" w:rsidRPr="0013264F">
        <w:rPr>
          <w:rFonts w:asciiTheme="majorBidi" w:eastAsia="Times New Roman" w:hAnsiTheme="majorBidi" w:cstheme="majorBidi"/>
          <w:sz w:val="24"/>
          <w:szCs w:val="24"/>
          <w:lang w:bidi="ar-IQ"/>
        </w:rPr>
        <w:t>s</w:t>
      </w:r>
      <w:r w:rsidR="00E26DE8" w:rsidRPr="0013264F">
        <w:rPr>
          <w:rFonts w:asciiTheme="majorBidi" w:eastAsia="Times New Roman" w:hAnsiTheme="majorBidi" w:cstheme="majorBidi"/>
          <w:sz w:val="24"/>
          <w:szCs w:val="24"/>
          <w:lang w:bidi="ar-IQ"/>
        </w:rPr>
        <w:t>ays that</w:t>
      </w:r>
      <w:r w:rsidR="006A3625" w:rsidRPr="0013264F">
        <w:rPr>
          <w:rFonts w:asciiTheme="majorBidi" w:eastAsia="Times New Roman" w:hAnsiTheme="majorBidi" w:cstheme="majorBidi"/>
          <w:sz w:val="24"/>
          <w:szCs w:val="24"/>
          <w:lang w:bidi="ar-IQ"/>
        </w:rPr>
        <w:t xml:space="preserve"> </w:t>
      </w:r>
      <w:r w:rsidR="00360CA8" w:rsidRPr="0013264F">
        <w:rPr>
          <w:rFonts w:asciiTheme="majorBidi" w:eastAsia="Times New Roman" w:hAnsiTheme="majorBidi" w:cstheme="majorBidi"/>
          <w:sz w:val="24"/>
          <w:szCs w:val="24"/>
          <w:lang w:bidi="ar-IQ"/>
        </w:rPr>
        <w:t>''</w:t>
      </w:r>
      <w:r w:rsidR="00E26DE8" w:rsidRPr="0013264F">
        <w:rPr>
          <w:rFonts w:asciiTheme="majorBidi" w:eastAsia="Times New Roman" w:hAnsiTheme="majorBidi" w:cstheme="majorBidi"/>
          <w:sz w:val="24"/>
          <w:szCs w:val="24"/>
          <w:lang w:bidi="ar-IQ"/>
        </w:rPr>
        <w:t>t</w:t>
      </w:r>
      <w:r w:rsidR="003B4B95" w:rsidRPr="0013264F">
        <w:rPr>
          <w:rFonts w:asciiTheme="majorBidi" w:eastAsia="Times New Roman" w:hAnsiTheme="majorBidi" w:cstheme="majorBidi"/>
          <w:sz w:val="24"/>
          <w:szCs w:val="24"/>
          <w:lang w:bidi="ar-IQ"/>
        </w:rPr>
        <w:t>he</w:t>
      </w:r>
      <w:r w:rsidR="006A3625" w:rsidRPr="0013264F">
        <w:rPr>
          <w:rFonts w:asciiTheme="majorBidi" w:eastAsia="Times New Roman" w:hAnsiTheme="majorBidi" w:cstheme="majorBidi"/>
          <w:sz w:val="24"/>
          <w:szCs w:val="24"/>
          <w:lang w:bidi="ar-IQ"/>
        </w:rPr>
        <w:t xml:space="preserve"> affectionate hand that extended for them came from Baghdad</w:t>
      </w:r>
      <w:r w:rsidR="00360CA8" w:rsidRPr="0013264F">
        <w:rPr>
          <w:rFonts w:asciiTheme="majorBidi" w:eastAsia="Times New Roman" w:hAnsiTheme="majorBidi" w:cstheme="majorBidi"/>
          <w:sz w:val="24"/>
          <w:szCs w:val="24"/>
          <w:lang w:bidi="ar-IQ"/>
        </w:rPr>
        <w:t>''</w:t>
      </w:r>
      <w:r w:rsidR="006A3625" w:rsidRPr="0013264F">
        <w:rPr>
          <w:rFonts w:asciiTheme="majorBidi" w:eastAsia="Times New Roman" w:hAnsiTheme="majorBidi" w:cstheme="majorBidi"/>
          <w:sz w:val="24"/>
          <w:szCs w:val="24"/>
          <w:lang w:bidi="ar-IQ"/>
        </w:rPr>
        <w:t xml:space="preserve"> (220).</w:t>
      </w:r>
      <w:r w:rsidR="0064344F" w:rsidRPr="0013264F">
        <w:rPr>
          <w:rFonts w:asciiTheme="majorBidi" w:eastAsia="Times New Roman" w:hAnsiTheme="majorBidi" w:cstheme="majorBidi"/>
          <w:sz w:val="24"/>
          <w:szCs w:val="24"/>
          <w:lang w:bidi="ar-IQ"/>
        </w:rPr>
        <w:t xml:space="preserve"> </w:t>
      </w:r>
      <w:r w:rsidR="006A3625" w:rsidRPr="0013264F">
        <w:rPr>
          <w:rFonts w:asciiTheme="majorBidi" w:eastAsia="Times New Roman" w:hAnsiTheme="majorBidi" w:cstheme="majorBidi"/>
          <w:sz w:val="24"/>
          <w:szCs w:val="24"/>
          <w:lang w:bidi="ar-IQ"/>
        </w:rPr>
        <w:t>The exiled doctor ha</w:t>
      </w:r>
      <w:r w:rsidR="00E26DE8" w:rsidRPr="0013264F">
        <w:rPr>
          <w:rFonts w:asciiTheme="majorBidi" w:eastAsia="Times New Roman" w:hAnsiTheme="majorBidi" w:cstheme="majorBidi"/>
          <w:sz w:val="24"/>
          <w:szCs w:val="24"/>
          <w:lang w:bidi="ar-IQ"/>
        </w:rPr>
        <w:t>s</w:t>
      </w:r>
      <w:r w:rsidR="006A3625" w:rsidRPr="0013264F">
        <w:rPr>
          <w:rFonts w:asciiTheme="majorBidi" w:eastAsia="Times New Roman" w:hAnsiTheme="majorBidi" w:cstheme="majorBidi"/>
          <w:sz w:val="24"/>
          <w:szCs w:val="24"/>
          <w:lang w:bidi="ar-IQ"/>
        </w:rPr>
        <w:t xml:space="preserve"> great sentiment with her patients. </w:t>
      </w:r>
      <w:r w:rsidR="00E26DE8" w:rsidRPr="0013264F">
        <w:rPr>
          <w:rFonts w:asciiTheme="majorBidi" w:eastAsia="Times New Roman" w:hAnsiTheme="majorBidi" w:cstheme="majorBidi"/>
          <w:sz w:val="24"/>
          <w:szCs w:val="24"/>
          <w:lang w:bidi="ar-IQ"/>
        </w:rPr>
        <w:t>The</w:t>
      </w:r>
      <w:r w:rsidR="006A3625" w:rsidRPr="0013264F">
        <w:rPr>
          <w:rFonts w:asciiTheme="majorBidi" w:eastAsia="Times New Roman" w:hAnsiTheme="majorBidi" w:cstheme="majorBidi"/>
          <w:sz w:val="24"/>
          <w:szCs w:val="24"/>
          <w:lang w:bidi="ar-IQ"/>
        </w:rPr>
        <w:t xml:space="preserve"> experience of exile ma</w:t>
      </w:r>
      <w:r w:rsidR="00E26DE8" w:rsidRPr="0013264F">
        <w:rPr>
          <w:rFonts w:asciiTheme="majorBidi" w:eastAsia="Times New Roman" w:hAnsiTheme="majorBidi" w:cstheme="majorBidi"/>
          <w:sz w:val="24"/>
          <w:szCs w:val="24"/>
          <w:lang w:bidi="ar-IQ"/>
        </w:rPr>
        <w:t>k</w:t>
      </w:r>
      <w:r w:rsidR="006A3625" w:rsidRPr="0013264F">
        <w:rPr>
          <w:rFonts w:asciiTheme="majorBidi" w:eastAsia="Times New Roman" w:hAnsiTheme="majorBidi" w:cstheme="majorBidi"/>
          <w:sz w:val="24"/>
          <w:szCs w:val="24"/>
          <w:lang w:bidi="ar-IQ"/>
        </w:rPr>
        <w:t>e</w:t>
      </w:r>
      <w:r w:rsidR="00E26DE8" w:rsidRPr="0013264F">
        <w:rPr>
          <w:rFonts w:asciiTheme="majorBidi" w:eastAsia="Times New Roman" w:hAnsiTheme="majorBidi" w:cstheme="majorBidi"/>
          <w:sz w:val="24"/>
          <w:szCs w:val="24"/>
          <w:lang w:bidi="ar-IQ"/>
        </w:rPr>
        <w:t>s</w:t>
      </w:r>
      <w:r w:rsidR="006A3625" w:rsidRPr="0013264F">
        <w:rPr>
          <w:rFonts w:asciiTheme="majorBidi" w:eastAsia="Times New Roman" w:hAnsiTheme="majorBidi" w:cstheme="majorBidi"/>
          <w:sz w:val="24"/>
          <w:szCs w:val="24"/>
          <w:lang w:bidi="ar-IQ"/>
        </w:rPr>
        <w:t xml:space="preserve"> her self-sacrificial and sympathetic with her patients.</w:t>
      </w:r>
    </w:p>
    <w:p w:rsidR="00100F68" w:rsidRPr="0013264F" w:rsidRDefault="006A3625" w:rsidP="0013264F">
      <w:pPr>
        <w:bidi w:val="0"/>
        <w:spacing w:after="0" w:line="240" w:lineRule="auto"/>
        <w:ind w:firstLine="720"/>
        <w:jc w:val="both"/>
        <w:rPr>
          <w:rFonts w:asciiTheme="majorBidi" w:hAnsiTheme="majorBidi" w:cstheme="majorBidi"/>
          <w:sz w:val="24"/>
          <w:szCs w:val="24"/>
          <w:lang w:bidi="ar-IQ"/>
        </w:rPr>
      </w:pPr>
      <w:r w:rsidRPr="0013264F">
        <w:rPr>
          <w:rFonts w:asciiTheme="majorBidi" w:eastAsia="Times New Roman" w:hAnsiTheme="majorBidi" w:cstheme="majorBidi"/>
          <w:sz w:val="24"/>
          <w:szCs w:val="24"/>
          <w:lang w:bidi="ar-IQ"/>
        </w:rPr>
        <w:t xml:space="preserve"> </w:t>
      </w:r>
      <w:r w:rsidR="003850B2" w:rsidRPr="0013264F">
        <w:rPr>
          <w:rFonts w:asciiTheme="majorBidi" w:hAnsiTheme="majorBidi" w:cstheme="majorBidi"/>
          <w:sz w:val="24"/>
          <w:szCs w:val="24"/>
        </w:rPr>
        <w:t>As for</w:t>
      </w:r>
      <w:r w:rsidR="00FE0EA9" w:rsidRPr="0013264F">
        <w:rPr>
          <w:rFonts w:asciiTheme="majorBidi" w:hAnsiTheme="majorBidi" w:cstheme="majorBidi"/>
          <w:sz w:val="24"/>
          <w:szCs w:val="24"/>
        </w:rPr>
        <w:t xml:space="preserve"> </w:t>
      </w:r>
      <w:proofErr w:type="spellStart"/>
      <w:r w:rsidR="00FE0EA9" w:rsidRPr="0013264F">
        <w:rPr>
          <w:rFonts w:asciiTheme="majorBidi" w:hAnsiTheme="majorBidi" w:cstheme="majorBidi"/>
          <w:sz w:val="24"/>
          <w:szCs w:val="24"/>
        </w:rPr>
        <w:t>Wardia</w:t>
      </w:r>
      <w:r w:rsidR="00EE3E64" w:rsidRPr="0013264F">
        <w:rPr>
          <w:rFonts w:asciiTheme="majorBidi" w:hAnsiTheme="majorBidi" w:cstheme="majorBidi"/>
          <w:sz w:val="24"/>
          <w:szCs w:val="24"/>
        </w:rPr>
        <w:t>'</w:t>
      </w:r>
      <w:r w:rsidR="003850B2" w:rsidRPr="0013264F">
        <w:rPr>
          <w:rFonts w:asciiTheme="majorBidi" w:hAnsiTheme="majorBidi" w:cstheme="majorBidi"/>
          <w:sz w:val="24"/>
          <w:szCs w:val="24"/>
        </w:rPr>
        <w:t>s</w:t>
      </w:r>
      <w:proofErr w:type="spellEnd"/>
      <w:r w:rsidR="003850B2" w:rsidRPr="0013264F">
        <w:rPr>
          <w:rFonts w:asciiTheme="majorBidi" w:hAnsiTheme="majorBidi" w:cstheme="majorBidi"/>
          <w:sz w:val="24"/>
          <w:szCs w:val="24"/>
        </w:rPr>
        <w:t xml:space="preserve"> son,</w:t>
      </w:r>
      <w:r w:rsidR="00FE0EA9" w:rsidRPr="0013264F">
        <w:rPr>
          <w:rFonts w:asciiTheme="majorBidi" w:hAnsiTheme="majorBidi" w:cstheme="majorBidi"/>
          <w:sz w:val="24"/>
          <w:szCs w:val="24"/>
        </w:rPr>
        <w:t xml:space="preserve"> </w:t>
      </w:r>
      <w:proofErr w:type="spellStart"/>
      <w:r w:rsidR="003850B2" w:rsidRPr="0013264F">
        <w:rPr>
          <w:rFonts w:asciiTheme="majorBidi" w:hAnsiTheme="majorBidi" w:cstheme="majorBidi"/>
          <w:sz w:val="24"/>
          <w:szCs w:val="24"/>
        </w:rPr>
        <w:t>B</w:t>
      </w:r>
      <w:r w:rsidR="00382189" w:rsidRPr="0013264F">
        <w:rPr>
          <w:rFonts w:asciiTheme="majorBidi" w:hAnsiTheme="majorBidi" w:cstheme="majorBidi"/>
          <w:sz w:val="24"/>
          <w:szCs w:val="24"/>
        </w:rPr>
        <w:t>u</w:t>
      </w:r>
      <w:r w:rsidR="003850B2" w:rsidRPr="0013264F">
        <w:rPr>
          <w:rFonts w:asciiTheme="majorBidi" w:hAnsiTheme="majorBidi" w:cstheme="majorBidi"/>
          <w:sz w:val="24"/>
          <w:szCs w:val="24"/>
        </w:rPr>
        <w:t>raq</w:t>
      </w:r>
      <w:proofErr w:type="spellEnd"/>
      <w:r w:rsidR="003850B2" w:rsidRPr="0013264F">
        <w:rPr>
          <w:rFonts w:asciiTheme="majorBidi" w:hAnsiTheme="majorBidi" w:cstheme="majorBidi"/>
          <w:sz w:val="24"/>
          <w:szCs w:val="24"/>
        </w:rPr>
        <w:t xml:space="preserve">, </w:t>
      </w:r>
      <w:r w:rsidR="00C33ABE" w:rsidRPr="0013264F">
        <w:rPr>
          <w:rFonts w:asciiTheme="majorBidi" w:hAnsiTheme="majorBidi" w:cstheme="majorBidi"/>
          <w:sz w:val="24"/>
          <w:szCs w:val="24"/>
        </w:rPr>
        <w:t xml:space="preserve">when he </w:t>
      </w:r>
      <w:r w:rsidR="004B3D10" w:rsidRPr="0013264F">
        <w:rPr>
          <w:rFonts w:asciiTheme="majorBidi" w:hAnsiTheme="majorBidi" w:cstheme="majorBidi"/>
          <w:sz w:val="24"/>
          <w:szCs w:val="24"/>
        </w:rPr>
        <w:t>is</w:t>
      </w:r>
      <w:r w:rsidR="00C33ABE" w:rsidRPr="0013264F">
        <w:rPr>
          <w:rFonts w:asciiTheme="majorBidi" w:hAnsiTheme="majorBidi" w:cstheme="majorBidi"/>
          <w:sz w:val="24"/>
          <w:szCs w:val="24"/>
        </w:rPr>
        <w:t xml:space="preserve"> born </w:t>
      </w:r>
      <w:proofErr w:type="spellStart"/>
      <w:r w:rsidR="00FE0EA9" w:rsidRPr="0013264F">
        <w:rPr>
          <w:rFonts w:asciiTheme="majorBidi" w:hAnsiTheme="majorBidi" w:cstheme="majorBidi"/>
          <w:sz w:val="24"/>
          <w:szCs w:val="24"/>
        </w:rPr>
        <w:t>Alwiya</w:t>
      </w:r>
      <w:proofErr w:type="spellEnd"/>
      <w:r w:rsidR="00FE0EA9" w:rsidRPr="0013264F">
        <w:rPr>
          <w:rFonts w:asciiTheme="majorBidi" w:hAnsiTheme="majorBidi" w:cstheme="majorBidi"/>
          <w:sz w:val="24"/>
          <w:szCs w:val="24"/>
        </w:rPr>
        <w:t xml:space="preserve"> </w:t>
      </w:r>
      <w:proofErr w:type="spellStart"/>
      <w:r w:rsidR="00FE0EA9" w:rsidRPr="0013264F">
        <w:rPr>
          <w:rFonts w:asciiTheme="majorBidi" w:hAnsiTheme="majorBidi" w:cstheme="majorBidi"/>
          <w:sz w:val="24"/>
          <w:szCs w:val="24"/>
        </w:rPr>
        <w:t>Shathra</w:t>
      </w:r>
      <w:proofErr w:type="spellEnd"/>
      <w:r w:rsidR="00516382" w:rsidRPr="0013264F">
        <w:rPr>
          <w:rFonts w:asciiTheme="majorBidi" w:hAnsiTheme="majorBidi" w:cstheme="majorBidi"/>
          <w:sz w:val="24"/>
          <w:szCs w:val="24"/>
        </w:rPr>
        <w:t xml:space="preserve"> </w:t>
      </w:r>
      <w:r w:rsidR="00FE0EA9" w:rsidRPr="0013264F">
        <w:rPr>
          <w:rFonts w:asciiTheme="majorBidi" w:hAnsiTheme="majorBidi" w:cstheme="majorBidi"/>
          <w:sz w:val="24"/>
          <w:szCs w:val="24"/>
        </w:rPr>
        <w:t>c</w:t>
      </w:r>
      <w:r w:rsidR="004B3D10" w:rsidRPr="0013264F">
        <w:rPr>
          <w:rFonts w:asciiTheme="majorBidi" w:hAnsiTheme="majorBidi" w:cstheme="majorBidi"/>
          <w:sz w:val="24"/>
          <w:szCs w:val="24"/>
        </w:rPr>
        <w:t>o</w:t>
      </w:r>
      <w:r w:rsidR="00FE0EA9" w:rsidRPr="0013264F">
        <w:rPr>
          <w:rFonts w:asciiTheme="majorBidi" w:hAnsiTheme="majorBidi" w:cstheme="majorBidi"/>
          <w:sz w:val="24"/>
          <w:szCs w:val="24"/>
        </w:rPr>
        <w:t>me</w:t>
      </w:r>
      <w:r w:rsidR="004B3D10" w:rsidRPr="0013264F">
        <w:rPr>
          <w:rFonts w:asciiTheme="majorBidi" w:hAnsiTheme="majorBidi" w:cstheme="majorBidi"/>
          <w:sz w:val="24"/>
          <w:szCs w:val="24"/>
        </w:rPr>
        <w:t>s</w:t>
      </w:r>
      <w:r w:rsidR="00FE0EA9" w:rsidRPr="0013264F">
        <w:rPr>
          <w:rFonts w:asciiTheme="majorBidi" w:hAnsiTheme="majorBidi" w:cstheme="majorBidi"/>
          <w:sz w:val="24"/>
          <w:szCs w:val="24"/>
        </w:rPr>
        <w:t xml:space="preserve"> to bless </w:t>
      </w:r>
      <w:r w:rsidR="005F1231" w:rsidRPr="0013264F">
        <w:rPr>
          <w:rFonts w:asciiTheme="majorBidi" w:hAnsiTheme="majorBidi" w:cstheme="majorBidi"/>
          <w:sz w:val="24"/>
          <w:szCs w:val="24"/>
        </w:rPr>
        <w:t>him</w:t>
      </w:r>
      <w:r w:rsidR="00FE0EA9" w:rsidRPr="0013264F">
        <w:rPr>
          <w:rFonts w:asciiTheme="majorBidi" w:hAnsiTheme="majorBidi" w:cstheme="majorBidi"/>
          <w:sz w:val="24"/>
          <w:szCs w:val="24"/>
        </w:rPr>
        <w:t xml:space="preserve"> and kept a golden lira in the infant</w:t>
      </w:r>
      <w:r w:rsidR="00EE3E64" w:rsidRPr="0013264F">
        <w:rPr>
          <w:rFonts w:asciiTheme="majorBidi" w:hAnsiTheme="majorBidi" w:cstheme="majorBidi"/>
          <w:sz w:val="24"/>
          <w:szCs w:val="24"/>
        </w:rPr>
        <w:t>'</w:t>
      </w:r>
      <w:r w:rsidR="00FE0EA9" w:rsidRPr="0013264F">
        <w:rPr>
          <w:rFonts w:asciiTheme="majorBidi" w:hAnsiTheme="majorBidi" w:cstheme="majorBidi"/>
          <w:sz w:val="24"/>
          <w:szCs w:val="24"/>
        </w:rPr>
        <w:t>s swaddle and then read</w:t>
      </w:r>
      <w:r w:rsidR="004B3D10" w:rsidRPr="0013264F">
        <w:rPr>
          <w:rFonts w:asciiTheme="majorBidi" w:hAnsiTheme="majorBidi" w:cstheme="majorBidi"/>
          <w:sz w:val="24"/>
          <w:szCs w:val="24"/>
        </w:rPr>
        <w:t>s</w:t>
      </w:r>
      <w:r w:rsidR="00FE0EA9" w:rsidRPr="0013264F">
        <w:rPr>
          <w:rFonts w:asciiTheme="majorBidi" w:hAnsiTheme="majorBidi" w:cstheme="majorBidi"/>
          <w:sz w:val="24"/>
          <w:szCs w:val="24"/>
        </w:rPr>
        <w:t xml:space="preserve"> verses from the Holy Qur</w:t>
      </w:r>
      <w:r w:rsidR="00360CA8" w:rsidRPr="0013264F">
        <w:rPr>
          <w:rFonts w:asciiTheme="majorBidi" w:hAnsiTheme="majorBidi" w:cstheme="majorBidi"/>
          <w:sz w:val="24"/>
          <w:szCs w:val="24"/>
        </w:rPr>
        <w:t>'</w:t>
      </w:r>
      <w:r w:rsidR="00FE0EA9" w:rsidRPr="0013264F">
        <w:rPr>
          <w:rFonts w:asciiTheme="majorBidi" w:hAnsiTheme="majorBidi" w:cstheme="majorBidi"/>
          <w:sz w:val="24"/>
          <w:szCs w:val="24"/>
        </w:rPr>
        <w:t xml:space="preserve">an to protect him, meanwhile </w:t>
      </w:r>
      <w:proofErr w:type="spellStart"/>
      <w:r w:rsidR="00FE0EA9" w:rsidRPr="0013264F">
        <w:rPr>
          <w:rFonts w:asciiTheme="majorBidi" w:hAnsiTheme="majorBidi" w:cstheme="majorBidi"/>
          <w:sz w:val="24"/>
          <w:szCs w:val="24"/>
        </w:rPr>
        <w:t>Gerges</w:t>
      </w:r>
      <w:r w:rsidR="00EE3E64" w:rsidRPr="0013264F">
        <w:rPr>
          <w:rFonts w:asciiTheme="majorBidi" w:hAnsiTheme="majorBidi" w:cstheme="majorBidi"/>
          <w:sz w:val="24"/>
          <w:szCs w:val="24"/>
        </w:rPr>
        <w:t>'</w:t>
      </w:r>
      <w:r w:rsidR="00FE0EA9" w:rsidRPr="0013264F">
        <w:rPr>
          <w:rFonts w:asciiTheme="majorBidi" w:hAnsiTheme="majorBidi" w:cstheme="majorBidi"/>
          <w:sz w:val="24"/>
          <w:szCs w:val="24"/>
        </w:rPr>
        <w:t>s</w:t>
      </w:r>
      <w:proofErr w:type="spellEnd"/>
      <w:r w:rsidR="00FE0EA9" w:rsidRPr="0013264F">
        <w:rPr>
          <w:rFonts w:asciiTheme="majorBidi" w:hAnsiTheme="majorBidi" w:cstheme="majorBidi"/>
          <w:sz w:val="24"/>
          <w:szCs w:val="24"/>
        </w:rPr>
        <w:t xml:space="preserve"> mother evoke</w:t>
      </w:r>
      <w:r w:rsidR="004B3D10" w:rsidRPr="0013264F">
        <w:rPr>
          <w:rFonts w:asciiTheme="majorBidi" w:hAnsiTheme="majorBidi" w:cstheme="majorBidi"/>
          <w:sz w:val="24"/>
          <w:szCs w:val="24"/>
        </w:rPr>
        <w:t>s</w:t>
      </w:r>
      <w:r w:rsidR="00FE0EA9" w:rsidRPr="0013264F">
        <w:rPr>
          <w:rFonts w:asciiTheme="majorBidi" w:hAnsiTheme="majorBidi" w:cstheme="majorBidi"/>
          <w:sz w:val="24"/>
          <w:szCs w:val="24"/>
        </w:rPr>
        <w:t xml:space="preserve"> all the Christian saints.</w:t>
      </w:r>
      <w:r w:rsidR="005F1231" w:rsidRPr="0013264F">
        <w:rPr>
          <w:rFonts w:asciiTheme="majorBidi" w:hAnsiTheme="majorBidi" w:cstheme="majorBidi"/>
          <w:sz w:val="24"/>
          <w:szCs w:val="24"/>
        </w:rPr>
        <w:t xml:space="preserve"> </w:t>
      </w:r>
      <w:r w:rsidR="00BE4E89" w:rsidRPr="0013264F">
        <w:rPr>
          <w:rFonts w:asciiTheme="majorBidi" w:eastAsia="Times New Roman" w:hAnsiTheme="majorBidi" w:cstheme="majorBidi"/>
          <w:sz w:val="24"/>
          <w:szCs w:val="24"/>
          <w:lang w:bidi="ar-IQ"/>
        </w:rPr>
        <w:t xml:space="preserve">Buraq was working with </w:t>
      </w:r>
      <w:r w:rsidR="00516382" w:rsidRPr="0013264F">
        <w:rPr>
          <w:rFonts w:asciiTheme="majorBidi" w:eastAsia="Times New Roman" w:hAnsiTheme="majorBidi" w:cstheme="majorBidi"/>
          <w:sz w:val="24"/>
          <w:szCs w:val="24"/>
          <w:lang w:bidi="ar-IQ"/>
        </w:rPr>
        <w:t>a</w:t>
      </w:r>
      <w:r w:rsidR="00BE4E89" w:rsidRPr="0013264F">
        <w:rPr>
          <w:rFonts w:asciiTheme="majorBidi" w:eastAsia="Times New Roman" w:hAnsiTheme="majorBidi" w:cstheme="majorBidi"/>
          <w:sz w:val="24"/>
          <w:szCs w:val="24"/>
          <w:lang w:bidi="ar-IQ"/>
        </w:rPr>
        <w:t xml:space="preserve"> contractor</w:t>
      </w:r>
      <w:r w:rsidR="00516382" w:rsidRPr="0013264F">
        <w:rPr>
          <w:rFonts w:asciiTheme="majorBidi" w:eastAsia="Times New Roman" w:hAnsiTheme="majorBidi" w:cstheme="majorBidi"/>
          <w:sz w:val="24"/>
          <w:szCs w:val="24"/>
          <w:lang w:bidi="ar-IQ"/>
        </w:rPr>
        <w:t>,</w:t>
      </w:r>
      <w:r w:rsidR="00BE4E89" w:rsidRPr="0013264F">
        <w:rPr>
          <w:rFonts w:asciiTheme="majorBidi" w:eastAsia="Times New Roman" w:hAnsiTheme="majorBidi" w:cstheme="majorBidi"/>
          <w:sz w:val="24"/>
          <w:szCs w:val="24"/>
          <w:lang w:bidi="ar-IQ"/>
        </w:rPr>
        <w:t xml:space="preserve"> Haji Abdul Hussein</w:t>
      </w:r>
      <w:r w:rsidR="00BE4E89" w:rsidRPr="0013264F">
        <w:rPr>
          <w:rFonts w:asciiTheme="majorBidi" w:hAnsiTheme="majorBidi" w:cstheme="majorBidi"/>
          <w:sz w:val="24"/>
          <w:szCs w:val="24"/>
        </w:rPr>
        <w:t xml:space="preserve"> </w:t>
      </w:r>
      <w:r w:rsidR="00BE4E89" w:rsidRPr="0013264F">
        <w:rPr>
          <w:rFonts w:asciiTheme="majorBidi" w:eastAsia="Times New Roman" w:hAnsiTheme="majorBidi" w:cstheme="majorBidi"/>
          <w:sz w:val="24"/>
          <w:szCs w:val="24"/>
          <w:lang w:bidi="ar-IQ"/>
        </w:rPr>
        <w:t xml:space="preserve">who died </w:t>
      </w:r>
      <w:r w:rsidR="00516382" w:rsidRPr="0013264F">
        <w:rPr>
          <w:rFonts w:asciiTheme="majorBidi" w:eastAsia="Times New Roman" w:hAnsiTheme="majorBidi" w:cstheme="majorBidi"/>
          <w:sz w:val="24"/>
          <w:szCs w:val="24"/>
          <w:lang w:bidi="ar-IQ"/>
        </w:rPr>
        <w:t>of</w:t>
      </w:r>
      <w:r w:rsidR="00BE4E89" w:rsidRPr="0013264F">
        <w:rPr>
          <w:rFonts w:asciiTheme="majorBidi" w:eastAsia="Times New Roman" w:hAnsiTheme="majorBidi" w:cstheme="majorBidi"/>
          <w:sz w:val="24"/>
          <w:szCs w:val="24"/>
          <w:lang w:bidi="ar-IQ"/>
        </w:rPr>
        <w:t xml:space="preserve"> a heart attack, in the renovation of schools in Baghdad. Death in Iraq spread</w:t>
      </w:r>
      <w:r w:rsidR="00516382" w:rsidRPr="0013264F">
        <w:rPr>
          <w:rFonts w:asciiTheme="majorBidi" w:eastAsia="Times New Roman" w:hAnsiTheme="majorBidi" w:cstheme="majorBidi"/>
          <w:sz w:val="24"/>
          <w:szCs w:val="24"/>
          <w:lang w:bidi="ar-IQ"/>
        </w:rPr>
        <w:t>s widely</w:t>
      </w:r>
      <w:r w:rsidR="00BE4E89" w:rsidRPr="0013264F">
        <w:rPr>
          <w:rFonts w:asciiTheme="majorBidi" w:eastAsia="Times New Roman" w:hAnsiTheme="majorBidi" w:cstheme="majorBidi"/>
          <w:sz w:val="24"/>
          <w:szCs w:val="24"/>
          <w:lang w:bidi="ar-IQ"/>
        </w:rPr>
        <w:t xml:space="preserve"> </w:t>
      </w:r>
      <w:r w:rsidR="00516382" w:rsidRPr="0013264F">
        <w:rPr>
          <w:rFonts w:asciiTheme="majorBidi" w:eastAsia="Times New Roman" w:hAnsiTheme="majorBidi" w:cstheme="majorBidi"/>
          <w:sz w:val="24"/>
          <w:szCs w:val="24"/>
          <w:lang w:bidi="ar-IQ"/>
        </w:rPr>
        <w:t xml:space="preserve">so </w:t>
      </w:r>
      <w:r w:rsidR="00BE4E89" w:rsidRPr="0013264F">
        <w:rPr>
          <w:rFonts w:asciiTheme="majorBidi" w:eastAsia="Times New Roman" w:hAnsiTheme="majorBidi" w:cstheme="majorBidi"/>
          <w:sz w:val="24"/>
          <w:szCs w:val="24"/>
          <w:lang w:bidi="ar-IQ"/>
        </w:rPr>
        <w:t>that there is no time for grievance.</w:t>
      </w:r>
      <w:r w:rsidR="00BE4E89" w:rsidRPr="0013264F">
        <w:rPr>
          <w:rFonts w:asciiTheme="majorBidi" w:hAnsiTheme="majorBidi" w:cstheme="majorBidi"/>
          <w:sz w:val="24"/>
          <w:szCs w:val="24"/>
        </w:rPr>
        <w:t xml:space="preserve"> </w:t>
      </w:r>
      <w:r w:rsidR="00516382" w:rsidRPr="0013264F">
        <w:rPr>
          <w:rFonts w:asciiTheme="majorBidi" w:hAnsiTheme="majorBidi" w:cstheme="majorBidi"/>
          <w:sz w:val="24"/>
          <w:szCs w:val="24"/>
        </w:rPr>
        <w:t xml:space="preserve">Streets were crowded with black flags. </w:t>
      </w:r>
      <w:r w:rsidR="006459D2" w:rsidRPr="0013264F">
        <w:rPr>
          <w:rFonts w:asciiTheme="majorBidi" w:eastAsia="Times New Roman" w:hAnsiTheme="majorBidi" w:cstheme="majorBidi"/>
          <w:sz w:val="24"/>
          <w:szCs w:val="24"/>
          <w:lang w:bidi="ar-IQ"/>
        </w:rPr>
        <w:t>The b</w:t>
      </w:r>
      <w:r w:rsidR="003D1940" w:rsidRPr="0013264F">
        <w:rPr>
          <w:rFonts w:asciiTheme="majorBidi" w:eastAsia="Times New Roman" w:hAnsiTheme="majorBidi" w:cstheme="majorBidi"/>
          <w:sz w:val="24"/>
          <w:szCs w:val="24"/>
          <w:lang w:bidi="ar-IQ"/>
        </w:rPr>
        <w:t xml:space="preserve">lack color is worn commonly by Iraqis not as a new fashion but as a symptom of sorrow and death. </w:t>
      </w:r>
      <w:proofErr w:type="spellStart"/>
      <w:r w:rsidR="003D1940" w:rsidRPr="0013264F">
        <w:rPr>
          <w:rFonts w:asciiTheme="majorBidi" w:eastAsia="Times New Roman" w:hAnsiTheme="majorBidi" w:cstheme="majorBidi"/>
          <w:sz w:val="24"/>
          <w:szCs w:val="24"/>
          <w:lang w:bidi="ar-IQ"/>
        </w:rPr>
        <w:t>Wardia</w:t>
      </w:r>
      <w:proofErr w:type="spellEnd"/>
      <w:r w:rsidR="003D1940" w:rsidRPr="0013264F">
        <w:rPr>
          <w:rFonts w:asciiTheme="majorBidi" w:eastAsia="Times New Roman" w:hAnsiTheme="majorBidi" w:cstheme="majorBidi"/>
          <w:sz w:val="24"/>
          <w:szCs w:val="24"/>
          <w:lang w:bidi="ar-IQ"/>
        </w:rPr>
        <w:t xml:space="preserve"> remembered nothing just the color of death. Through objective correlative, the black color of the duck, swimming in one of the lakes in France that connotes optimism and peace, reminded </w:t>
      </w:r>
      <w:proofErr w:type="spellStart"/>
      <w:r w:rsidR="003D1940" w:rsidRPr="0013264F">
        <w:rPr>
          <w:rFonts w:asciiTheme="majorBidi" w:eastAsia="Times New Roman" w:hAnsiTheme="majorBidi" w:cstheme="majorBidi"/>
          <w:sz w:val="24"/>
          <w:szCs w:val="24"/>
          <w:lang w:bidi="ar-IQ"/>
        </w:rPr>
        <w:t>Wardia</w:t>
      </w:r>
      <w:proofErr w:type="spellEnd"/>
      <w:r w:rsidR="003D1940" w:rsidRPr="0013264F">
        <w:rPr>
          <w:rFonts w:asciiTheme="majorBidi" w:eastAsia="Times New Roman" w:hAnsiTheme="majorBidi" w:cstheme="majorBidi"/>
          <w:sz w:val="24"/>
          <w:szCs w:val="24"/>
          <w:lang w:bidi="ar-IQ"/>
        </w:rPr>
        <w:t xml:space="preserve"> of the ongoing mourning in her homeland as she moved "from funeral to funeral and from obsequies to obsequies. …</w:t>
      </w:r>
      <w:r w:rsidR="003D1940" w:rsidRPr="0013264F">
        <w:rPr>
          <w:rFonts w:asciiTheme="majorBidi" w:hAnsiTheme="majorBidi" w:cstheme="majorBidi"/>
          <w:sz w:val="24"/>
          <w:szCs w:val="24"/>
        </w:rPr>
        <w:t xml:space="preserve"> </w:t>
      </w:r>
      <w:r w:rsidR="003D1940" w:rsidRPr="0013264F">
        <w:rPr>
          <w:rFonts w:asciiTheme="majorBidi" w:eastAsia="Times New Roman" w:hAnsiTheme="majorBidi" w:cstheme="majorBidi"/>
          <w:sz w:val="24"/>
          <w:szCs w:val="24"/>
          <w:lang w:bidi="ar-IQ"/>
        </w:rPr>
        <w:t xml:space="preserve">Relatives only met in funerals because excursions were unsafe and cities were divided according to sects" (131). </w:t>
      </w:r>
      <w:r w:rsidR="0029361B" w:rsidRPr="0013264F">
        <w:rPr>
          <w:rFonts w:asciiTheme="majorBidi" w:hAnsiTheme="majorBidi" w:cstheme="majorBidi"/>
          <w:sz w:val="24"/>
          <w:szCs w:val="24"/>
          <w:lang w:bidi="ar-IQ"/>
        </w:rPr>
        <w:t xml:space="preserve">Hence, the reader can observe a kind of </w:t>
      </w:r>
      <w:r w:rsidR="0029361B" w:rsidRPr="0013264F">
        <w:rPr>
          <w:rFonts w:asciiTheme="majorBidi" w:hAnsiTheme="majorBidi" w:cstheme="majorBidi"/>
          <w:b/>
          <w:bCs/>
          <w:sz w:val="24"/>
          <w:szCs w:val="24"/>
          <w:lang w:bidi="ar-IQ"/>
        </w:rPr>
        <w:t>dark comedy</w:t>
      </w:r>
      <w:r w:rsidR="0029361B" w:rsidRPr="0013264F">
        <w:rPr>
          <w:rFonts w:asciiTheme="majorBidi" w:hAnsiTheme="majorBidi" w:cstheme="majorBidi"/>
          <w:sz w:val="24"/>
          <w:szCs w:val="24"/>
        </w:rPr>
        <w:t xml:space="preserve"> </w:t>
      </w:r>
      <w:r w:rsidR="0029361B" w:rsidRPr="0013264F">
        <w:rPr>
          <w:rFonts w:asciiTheme="majorBidi" w:hAnsiTheme="majorBidi" w:cstheme="majorBidi"/>
          <w:sz w:val="24"/>
          <w:szCs w:val="24"/>
          <w:lang w:bidi="ar-IQ"/>
        </w:rPr>
        <w:t>the author resorts to as a weapon to get around the hard reality</w:t>
      </w:r>
      <w:r w:rsidR="004C3737" w:rsidRPr="0013264F">
        <w:rPr>
          <w:rFonts w:asciiTheme="majorBidi" w:hAnsiTheme="majorBidi" w:cstheme="majorBidi"/>
          <w:sz w:val="24"/>
          <w:szCs w:val="24"/>
          <w:lang w:bidi="ar-IQ"/>
        </w:rPr>
        <w:t>:</w:t>
      </w:r>
      <w:r w:rsidR="0029361B" w:rsidRPr="0013264F">
        <w:rPr>
          <w:rFonts w:asciiTheme="majorBidi" w:hAnsiTheme="majorBidi" w:cstheme="majorBidi"/>
          <w:sz w:val="24"/>
          <w:szCs w:val="24"/>
          <w:lang w:bidi="ar-IQ"/>
        </w:rPr>
        <w:t xml:space="preserve"> </w:t>
      </w:r>
      <w:r w:rsidR="00100F68" w:rsidRPr="0013264F">
        <w:rPr>
          <w:rFonts w:asciiTheme="majorBidi" w:hAnsiTheme="majorBidi" w:cstheme="majorBidi"/>
          <w:sz w:val="24"/>
          <w:szCs w:val="24"/>
          <w:lang w:bidi="ar-IQ"/>
        </w:rPr>
        <w:t xml:space="preserve">''What is happening in fact, in front of the eyes, is a kind of theater of the </w:t>
      </w:r>
      <w:r w:rsidR="00100F68" w:rsidRPr="0013264F">
        <w:rPr>
          <w:rFonts w:asciiTheme="majorBidi" w:hAnsiTheme="majorBidi" w:cstheme="majorBidi"/>
          <w:sz w:val="24"/>
          <w:szCs w:val="24"/>
          <w:lang w:bidi="ar-IQ"/>
        </w:rPr>
        <w:lastRenderedPageBreak/>
        <w:t>absurd?</w:t>
      </w:r>
      <w:r w:rsidR="002C7280" w:rsidRPr="0013264F">
        <w:rPr>
          <w:rFonts w:asciiTheme="majorBidi" w:hAnsiTheme="majorBidi" w:cstheme="majorBidi"/>
          <w:sz w:val="24"/>
          <w:szCs w:val="24"/>
          <w:lang w:bidi="ar-IQ"/>
        </w:rPr>
        <w:t>''</w:t>
      </w:r>
      <w:r w:rsidR="00100F68" w:rsidRPr="0013264F">
        <w:rPr>
          <w:rStyle w:val="a5"/>
          <w:rFonts w:asciiTheme="majorBidi" w:hAnsiTheme="majorBidi" w:cstheme="majorBidi"/>
          <w:sz w:val="24"/>
          <w:szCs w:val="24"/>
          <w:lang w:bidi="ar-IQ"/>
        </w:rPr>
        <w:endnoteReference w:id="26"/>
      </w:r>
      <w:r w:rsidR="00100F68" w:rsidRPr="0013264F">
        <w:rPr>
          <w:rFonts w:asciiTheme="majorBidi" w:hAnsiTheme="majorBidi" w:cstheme="majorBidi"/>
          <w:sz w:val="24"/>
          <w:szCs w:val="24"/>
          <w:lang w:bidi="ar-IQ"/>
        </w:rPr>
        <w:t xml:space="preserve"> Everything becomes black in </w:t>
      </w:r>
      <w:r w:rsidR="002C7280" w:rsidRPr="0013264F">
        <w:rPr>
          <w:rFonts w:asciiTheme="majorBidi" w:hAnsiTheme="majorBidi" w:cstheme="majorBidi"/>
          <w:sz w:val="24"/>
          <w:szCs w:val="24"/>
          <w:lang w:bidi="ar-IQ"/>
        </w:rPr>
        <w:t>a</w:t>
      </w:r>
      <w:r w:rsidR="00100F68" w:rsidRPr="0013264F">
        <w:rPr>
          <w:rFonts w:asciiTheme="majorBidi" w:hAnsiTheme="majorBidi" w:cstheme="majorBidi"/>
          <w:sz w:val="24"/>
          <w:szCs w:val="24"/>
          <w:lang w:bidi="ar-IQ"/>
        </w:rPr>
        <w:t xml:space="preserve"> country where the jinx bird flows</w:t>
      </w:r>
      <w:r w:rsidR="00307C5C" w:rsidRPr="0013264F">
        <w:rPr>
          <w:rFonts w:asciiTheme="majorBidi" w:hAnsiTheme="majorBidi" w:cstheme="majorBidi"/>
          <w:sz w:val="24"/>
          <w:szCs w:val="24"/>
          <w:lang w:bidi="ar-IQ"/>
        </w:rPr>
        <w:t>.</w:t>
      </w:r>
      <w:r w:rsidR="00100F68" w:rsidRPr="0013264F">
        <w:rPr>
          <w:rFonts w:asciiTheme="majorBidi" w:hAnsiTheme="majorBidi" w:cstheme="majorBidi"/>
          <w:sz w:val="24"/>
          <w:szCs w:val="24"/>
          <w:lang w:bidi="ar-IQ"/>
        </w:rPr>
        <w:t xml:space="preserve"> </w:t>
      </w:r>
      <w:r w:rsidR="00307C5C" w:rsidRPr="0013264F">
        <w:rPr>
          <w:rFonts w:asciiTheme="majorBidi" w:hAnsiTheme="majorBidi" w:cstheme="majorBidi"/>
          <w:sz w:val="24"/>
          <w:szCs w:val="24"/>
          <w:lang w:bidi="ar-IQ"/>
        </w:rPr>
        <w:t>W</w:t>
      </w:r>
      <w:r w:rsidR="00100F68" w:rsidRPr="0013264F">
        <w:rPr>
          <w:rFonts w:asciiTheme="majorBidi" w:hAnsiTheme="majorBidi" w:cstheme="majorBidi"/>
          <w:sz w:val="24"/>
          <w:szCs w:val="24"/>
          <w:lang w:bidi="ar-IQ"/>
        </w:rPr>
        <w:t>omen black</w:t>
      </w:r>
      <w:r w:rsidR="002C7280" w:rsidRPr="0013264F">
        <w:rPr>
          <w:rFonts w:asciiTheme="majorBidi" w:hAnsiTheme="majorBidi" w:cstheme="majorBidi"/>
          <w:sz w:val="24"/>
          <w:szCs w:val="24"/>
          <w:lang w:bidi="ar-IQ"/>
        </w:rPr>
        <w:t xml:space="preserve"> clothes</w:t>
      </w:r>
      <w:r w:rsidR="00100F68" w:rsidRPr="0013264F">
        <w:rPr>
          <w:rFonts w:asciiTheme="majorBidi" w:hAnsiTheme="majorBidi" w:cstheme="majorBidi"/>
          <w:sz w:val="24"/>
          <w:szCs w:val="24"/>
          <w:lang w:bidi="ar-IQ"/>
        </w:rPr>
        <w:t xml:space="preserve">, the black consolation billboards, the </w:t>
      </w:r>
      <w:r w:rsidR="002C7280" w:rsidRPr="0013264F">
        <w:rPr>
          <w:rFonts w:asciiTheme="majorBidi" w:hAnsiTheme="majorBidi" w:cstheme="majorBidi"/>
          <w:sz w:val="24"/>
          <w:szCs w:val="24"/>
          <w:lang w:bidi="ar-IQ"/>
        </w:rPr>
        <w:t xml:space="preserve">dilapidated </w:t>
      </w:r>
      <w:r w:rsidR="00100F68" w:rsidRPr="0013264F">
        <w:rPr>
          <w:rFonts w:asciiTheme="majorBidi" w:hAnsiTheme="majorBidi" w:cstheme="majorBidi"/>
          <w:sz w:val="24"/>
          <w:szCs w:val="24"/>
          <w:lang w:bidi="ar-IQ"/>
        </w:rPr>
        <w:t>facades of the buildings, the palm trees burned in orchards—are all reflections of dark comedy.</w:t>
      </w:r>
    </w:p>
    <w:p w:rsidR="00812060" w:rsidRPr="0013264F" w:rsidRDefault="00BE4E89" w:rsidP="0013264F">
      <w:pPr>
        <w:bidi w:val="0"/>
        <w:spacing w:after="0" w:line="240" w:lineRule="auto"/>
        <w:ind w:firstLine="720"/>
        <w:jc w:val="both"/>
        <w:rPr>
          <w:rFonts w:asciiTheme="majorBidi" w:hAnsiTheme="majorBidi" w:cstheme="majorBidi"/>
          <w:sz w:val="24"/>
          <w:szCs w:val="24"/>
        </w:rPr>
      </w:pPr>
      <w:r w:rsidRPr="0013264F">
        <w:rPr>
          <w:rFonts w:asciiTheme="majorBidi" w:eastAsia="Times New Roman" w:hAnsiTheme="majorBidi" w:cstheme="majorBidi"/>
          <w:sz w:val="24"/>
          <w:szCs w:val="24"/>
          <w:lang w:bidi="ar-IQ"/>
        </w:rPr>
        <w:t xml:space="preserve">Every day Haji Abdul </w:t>
      </w:r>
      <w:r w:rsidR="008F1B98" w:rsidRPr="0013264F">
        <w:rPr>
          <w:rFonts w:asciiTheme="majorBidi" w:eastAsia="Times New Roman" w:hAnsiTheme="majorBidi" w:cstheme="majorBidi"/>
          <w:sz w:val="24"/>
          <w:szCs w:val="24"/>
          <w:lang w:bidi="ar-IQ"/>
        </w:rPr>
        <w:t>Husain</w:t>
      </w:r>
      <w:r w:rsidRPr="0013264F">
        <w:rPr>
          <w:rFonts w:asciiTheme="majorBidi" w:eastAsia="Times New Roman" w:hAnsiTheme="majorBidi" w:cstheme="majorBidi"/>
          <w:sz w:val="24"/>
          <w:szCs w:val="24"/>
          <w:lang w:bidi="ar-IQ"/>
        </w:rPr>
        <w:t xml:space="preserve"> attend</w:t>
      </w:r>
      <w:r w:rsidR="00BC26CC" w:rsidRPr="0013264F">
        <w:rPr>
          <w:rFonts w:asciiTheme="majorBidi" w:eastAsia="Times New Roman" w:hAnsiTheme="majorBidi" w:cstheme="majorBidi"/>
          <w:sz w:val="24"/>
          <w:szCs w:val="24"/>
          <w:lang w:bidi="ar-IQ"/>
        </w:rPr>
        <w:t>s</w:t>
      </w:r>
      <w:r w:rsidRPr="0013264F">
        <w:rPr>
          <w:rFonts w:asciiTheme="majorBidi" w:eastAsia="Times New Roman" w:hAnsiTheme="majorBidi" w:cstheme="majorBidi"/>
          <w:sz w:val="24"/>
          <w:szCs w:val="24"/>
          <w:lang w:bidi="ar-IQ"/>
        </w:rPr>
        <w:t xml:space="preserve"> more than one </w:t>
      </w:r>
      <w:r w:rsidR="00516382" w:rsidRPr="0013264F">
        <w:rPr>
          <w:rFonts w:asciiTheme="majorBidi" w:eastAsia="Times New Roman" w:hAnsiTheme="majorBidi" w:cstheme="majorBidi"/>
          <w:sz w:val="24"/>
          <w:szCs w:val="24"/>
          <w:lang w:bidi="ar-IQ"/>
        </w:rPr>
        <w:t>funeral</w:t>
      </w:r>
      <w:r w:rsidRPr="0013264F">
        <w:rPr>
          <w:rFonts w:asciiTheme="majorBidi" w:hAnsiTheme="majorBidi" w:cstheme="majorBidi"/>
          <w:sz w:val="24"/>
          <w:szCs w:val="24"/>
        </w:rPr>
        <w:t xml:space="preserve"> without knowing who is dead. </w:t>
      </w:r>
      <w:r w:rsidR="00516382" w:rsidRPr="0013264F">
        <w:rPr>
          <w:rFonts w:asciiTheme="majorBidi" w:hAnsiTheme="majorBidi" w:cstheme="majorBidi"/>
          <w:sz w:val="24"/>
          <w:szCs w:val="24"/>
        </w:rPr>
        <w:t>He</w:t>
      </w:r>
      <w:r w:rsidRPr="0013264F">
        <w:rPr>
          <w:rFonts w:asciiTheme="majorBidi" w:hAnsiTheme="majorBidi" w:cstheme="majorBidi"/>
          <w:sz w:val="24"/>
          <w:szCs w:val="24"/>
        </w:rPr>
        <w:t xml:space="preserve"> </w:t>
      </w:r>
      <w:r w:rsidR="00BC26CC" w:rsidRPr="0013264F">
        <w:rPr>
          <w:rFonts w:asciiTheme="majorBidi" w:hAnsiTheme="majorBidi" w:cstheme="majorBidi"/>
          <w:sz w:val="24"/>
          <w:szCs w:val="24"/>
        </w:rPr>
        <w:t xml:space="preserve">is </w:t>
      </w:r>
      <w:r w:rsidRPr="0013264F">
        <w:rPr>
          <w:rFonts w:asciiTheme="majorBidi" w:hAnsiTheme="majorBidi" w:cstheme="majorBidi"/>
          <w:sz w:val="24"/>
          <w:szCs w:val="24"/>
        </w:rPr>
        <w:t xml:space="preserve">proud of his </w:t>
      </w:r>
      <w:r w:rsidR="00516382" w:rsidRPr="0013264F">
        <w:rPr>
          <w:rFonts w:asciiTheme="majorBidi" w:hAnsiTheme="majorBidi" w:cstheme="majorBidi"/>
          <w:sz w:val="24"/>
          <w:szCs w:val="24"/>
        </w:rPr>
        <w:t xml:space="preserve">Shiite </w:t>
      </w:r>
      <w:r w:rsidRPr="0013264F">
        <w:rPr>
          <w:rFonts w:asciiTheme="majorBidi" w:hAnsiTheme="majorBidi" w:cstheme="majorBidi"/>
          <w:sz w:val="24"/>
          <w:szCs w:val="24"/>
        </w:rPr>
        <w:t xml:space="preserve">sect, yet, he </w:t>
      </w:r>
      <w:r w:rsidR="00BC26CC" w:rsidRPr="0013264F">
        <w:rPr>
          <w:rFonts w:asciiTheme="majorBidi" w:hAnsiTheme="majorBidi" w:cstheme="majorBidi"/>
          <w:sz w:val="24"/>
          <w:szCs w:val="24"/>
        </w:rPr>
        <w:t>is</w:t>
      </w:r>
      <w:r w:rsidRPr="0013264F">
        <w:rPr>
          <w:rFonts w:asciiTheme="majorBidi" w:hAnsiTheme="majorBidi" w:cstheme="majorBidi"/>
          <w:sz w:val="24"/>
          <w:szCs w:val="24"/>
        </w:rPr>
        <w:t xml:space="preserve"> not driven by fanaticism or sectarianism. </w:t>
      </w:r>
      <w:r w:rsidR="00882B35" w:rsidRPr="0013264F">
        <w:rPr>
          <w:rFonts w:asciiTheme="majorBidi" w:hAnsiTheme="majorBidi" w:cstheme="majorBidi"/>
          <w:sz w:val="24"/>
          <w:szCs w:val="24"/>
        </w:rPr>
        <w:t xml:space="preserve">After </w:t>
      </w:r>
      <w:r w:rsidR="00516382" w:rsidRPr="0013264F">
        <w:rPr>
          <w:rFonts w:asciiTheme="majorBidi" w:hAnsiTheme="majorBidi" w:cstheme="majorBidi"/>
          <w:sz w:val="24"/>
          <w:szCs w:val="24"/>
        </w:rPr>
        <w:t>his</w:t>
      </w:r>
      <w:r w:rsidR="00882B35" w:rsidRPr="0013264F">
        <w:rPr>
          <w:rFonts w:asciiTheme="majorBidi" w:hAnsiTheme="majorBidi" w:cstheme="majorBidi"/>
          <w:sz w:val="24"/>
          <w:szCs w:val="24"/>
        </w:rPr>
        <w:t xml:space="preserve"> death</w:t>
      </w:r>
      <w:r w:rsidR="00413A15" w:rsidRPr="0013264F">
        <w:rPr>
          <w:rFonts w:asciiTheme="majorBidi" w:hAnsiTheme="majorBidi" w:cstheme="majorBidi"/>
          <w:sz w:val="24"/>
          <w:szCs w:val="24"/>
        </w:rPr>
        <w:t>,</w:t>
      </w:r>
      <w:r w:rsidR="00882B35" w:rsidRPr="0013264F">
        <w:rPr>
          <w:rFonts w:asciiTheme="majorBidi" w:hAnsiTheme="majorBidi" w:cstheme="majorBidi"/>
          <w:sz w:val="24"/>
          <w:szCs w:val="24"/>
        </w:rPr>
        <w:t xml:space="preserve"> working with the new government bec</w:t>
      </w:r>
      <w:r w:rsidR="00BC26CC" w:rsidRPr="0013264F">
        <w:rPr>
          <w:rFonts w:asciiTheme="majorBidi" w:hAnsiTheme="majorBidi" w:cstheme="majorBidi"/>
          <w:sz w:val="24"/>
          <w:szCs w:val="24"/>
        </w:rPr>
        <w:t>o</w:t>
      </w:r>
      <w:r w:rsidR="00882B35" w:rsidRPr="0013264F">
        <w:rPr>
          <w:rFonts w:asciiTheme="majorBidi" w:hAnsiTheme="majorBidi" w:cstheme="majorBidi"/>
          <w:sz w:val="24"/>
          <w:szCs w:val="24"/>
        </w:rPr>
        <w:t>me</w:t>
      </w:r>
      <w:r w:rsidR="00BC26CC" w:rsidRPr="0013264F">
        <w:rPr>
          <w:rFonts w:asciiTheme="majorBidi" w:hAnsiTheme="majorBidi" w:cstheme="majorBidi"/>
          <w:sz w:val="24"/>
          <w:szCs w:val="24"/>
        </w:rPr>
        <w:t>s</w:t>
      </w:r>
      <w:r w:rsidR="00882B35" w:rsidRPr="0013264F">
        <w:rPr>
          <w:rFonts w:asciiTheme="majorBidi" w:hAnsiTheme="majorBidi" w:cstheme="majorBidi"/>
          <w:sz w:val="24"/>
          <w:szCs w:val="24"/>
        </w:rPr>
        <w:t xml:space="preserve"> a danger and </w:t>
      </w:r>
      <w:r w:rsidR="00BC26CC" w:rsidRPr="0013264F">
        <w:rPr>
          <w:rFonts w:asciiTheme="majorBidi" w:hAnsiTheme="majorBidi" w:cstheme="majorBidi"/>
          <w:sz w:val="24"/>
          <w:szCs w:val="24"/>
        </w:rPr>
        <w:t xml:space="preserve">more dangerous </w:t>
      </w:r>
      <w:r w:rsidR="00882B35" w:rsidRPr="0013264F">
        <w:rPr>
          <w:rFonts w:asciiTheme="majorBidi" w:hAnsiTheme="majorBidi" w:cstheme="majorBidi"/>
          <w:sz w:val="24"/>
          <w:szCs w:val="24"/>
        </w:rPr>
        <w:t xml:space="preserve">with </w:t>
      </w:r>
      <w:r w:rsidR="00BC26CC" w:rsidRPr="0013264F">
        <w:rPr>
          <w:rFonts w:asciiTheme="majorBidi" w:hAnsiTheme="majorBidi" w:cstheme="majorBidi"/>
          <w:sz w:val="24"/>
          <w:szCs w:val="24"/>
        </w:rPr>
        <w:t xml:space="preserve">the </w:t>
      </w:r>
      <w:r w:rsidR="00882B35" w:rsidRPr="0013264F">
        <w:rPr>
          <w:rFonts w:asciiTheme="majorBidi" w:hAnsiTheme="majorBidi" w:cstheme="majorBidi"/>
          <w:sz w:val="24"/>
          <w:szCs w:val="24"/>
        </w:rPr>
        <w:t xml:space="preserve">foreigners. </w:t>
      </w:r>
      <w:r w:rsidR="00413A15" w:rsidRPr="0013264F">
        <w:rPr>
          <w:rFonts w:asciiTheme="majorBidi" w:hAnsiTheme="majorBidi" w:cstheme="majorBidi"/>
          <w:sz w:val="24"/>
          <w:szCs w:val="24"/>
        </w:rPr>
        <w:t>Therefore, Buraq decide</w:t>
      </w:r>
      <w:r w:rsidR="00BC26CC" w:rsidRPr="0013264F">
        <w:rPr>
          <w:rFonts w:asciiTheme="majorBidi" w:hAnsiTheme="majorBidi" w:cstheme="majorBidi"/>
          <w:sz w:val="24"/>
          <w:szCs w:val="24"/>
        </w:rPr>
        <w:t>s</w:t>
      </w:r>
      <w:r w:rsidR="00413A15" w:rsidRPr="0013264F">
        <w:rPr>
          <w:rFonts w:asciiTheme="majorBidi" w:hAnsiTheme="majorBidi" w:cstheme="majorBidi"/>
          <w:sz w:val="24"/>
          <w:szCs w:val="24"/>
        </w:rPr>
        <w:t xml:space="preserve"> to travel to Sana'a, applie</w:t>
      </w:r>
      <w:r w:rsidR="00BC26CC" w:rsidRPr="0013264F">
        <w:rPr>
          <w:rFonts w:asciiTheme="majorBidi" w:hAnsiTheme="majorBidi" w:cstheme="majorBidi"/>
          <w:sz w:val="24"/>
          <w:szCs w:val="24"/>
        </w:rPr>
        <w:t>s</w:t>
      </w:r>
      <w:r w:rsidR="00413A15" w:rsidRPr="0013264F">
        <w:rPr>
          <w:rFonts w:asciiTheme="majorBidi" w:hAnsiTheme="majorBidi" w:cstheme="majorBidi"/>
          <w:sz w:val="24"/>
          <w:szCs w:val="24"/>
        </w:rPr>
        <w:t xml:space="preserve"> for </w:t>
      </w:r>
      <w:r w:rsidR="00BC26CC" w:rsidRPr="0013264F">
        <w:rPr>
          <w:rFonts w:asciiTheme="majorBidi" w:hAnsiTheme="majorBidi" w:cstheme="majorBidi"/>
          <w:sz w:val="24"/>
          <w:szCs w:val="24"/>
        </w:rPr>
        <w:t xml:space="preserve">an </w:t>
      </w:r>
      <w:r w:rsidR="00413A15" w:rsidRPr="0013264F">
        <w:rPr>
          <w:rFonts w:asciiTheme="majorBidi" w:hAnsiTheme="majorBidi" w:cstheme="majorBidi"/>
          <w:sz w:val="24"/>
          <w:szCs w:val="24"/>
        </w:rPr>
        <w:t>asylum in France, then fl</w:t>
      </w:r>
      <w:r w:rsidR="00BC26CC" w:rsidRPr="0013264F">
        <w:rPr>
          <w:rFonts w:asciiTheme="majorBidi" w:hAnsiTheme="majorBidi" w:cstheme="majorBidi"/>
          <w:sz w:val="24"/>
          <w:szCs w:val="24"/>
        </w:rPr>
        <w:t>ies</w:t>
      </w:r>
      <w:r w:rsidR="00413A15" w:rsidRPr="0013264F">
        <w:rPr>
          <w:rFonts w:asciiTheme="majorBidi" w:hAnsiTheme="majorBidi" w:cstheme="majorBidi"/>
          <w:sz w:val="24"/>
          <w:szCs w:val="24"/>
        </w:rPr>
        <w:t xml:space="preserve"> to Haiti and g</w:t>
      </w:r>
      <w:r w:rsidR="00BC26CC" w:rsidRPr="0013264F">
        <w:rPr>
          <w:rFonts w:asciiTheme="majorBidi" w:hAnsiTheme="majorBidi" w:cstheme="majorBidi"/>
          <w:sz w:val="24"/>
          <w:szCs w:val="24"/>
        </w:rPr>
        <w:t>e</w:t>
      </w:r>
      <w:r w:rsidR="00413A15" w:rsidRPr="0013264F">
        <w:rPr>
          <w:rFonts w:asciiTheme="majorBidi" w:hAnsiTheme="majorBidi" w:cstheme="majorBidi"/>
          <w:sz w:val="24"/>
          <w:szCs w:val="24"/>
        </w:rPr>
        <w:t>t</w:t>
      </w:r>
      <w:r w:rsidR="00BC26CC" w:rsidRPr="0013264F">
        <w:rPr>
          <w:rFonts w:asciiTheme="majorBidi" w:hAnsiTheme="majorBidi" w:cstheme="majorBidi"/>
          <w:sz w:val="24"/>
          <w:szCs w:val="24"/>
        </w:rPr>
        <w:t>s</w:t>
      </w:r>
      <w:r w:rsidR="00413A15" w:rsidRPr="0013264F">
        <w:rPr>
          <w:rFonts w:asciiTheme="majorBidi" w:hAnsiTheme="majorBidi" w:cstheme="majorBidi"/>
          <w:sz w:val="24"/>
          <w:szCs w:val="24"/>
        </w:rPr>
        <w:t xml:space="preserve"> a contract with UNICEF to participate in the reconstruction of what </w:t>
      </w:r>
      <w:r w:rsidR="00BC26CC" w:rsidRPr="0013264F">
        <w:rPr>
          <w:rFonts w:asciiTheme="majorBidi" w:hAnsiTheme="majorBidi" w:cstheme="majorBidi"/>
          <w:sz w:val="24"/>
          <w:szCs w:val="24"/>
        </w:rPr>
        <w:t xml:space="preserve">is </w:t>
      </w:r>
      <w:r w:rsidR="00413A15" w:rsidRPr="0013264F">
        <w:rPr>
          <w:rFonts w:asciiTheme="majorBidi" w:hAnsiTheme="majorBidi" w:cstheme="majorBidi"/>
          <w:sz w:val="24"/>
          <w:szCs w:val="24"/>
        </w:rPr>
        <w:t xml:space="preserve">destroyed by earthquakes there. </w:t>
      </w:r>
      <w:r w:rsidRPr="0013264F">
        <w:rPr>
          <w:rFonts w:asciiTheme="majorBidi" w:eastAsia="Times New Roman" w:hAnsiTheme="majorBidi" w:cstheme="majorBidi"/>
          <w:sz w:val="24"/>
          <w:szCs w:val="24"/>
          <w:lang w:bidi="ar-IQ"/>
        </w:rPr>
        <w:t xml:space="preserve">Wars, assassinations, and sectarian division have led to the migration of </w:t>
      </w:r>
      <w:r w:rsidR="00413A15" w:rsidRPr="0013264F">
        <w:rPr>
          <w:rFonts w:asciiTheme="majorBidi" w:eastAsia="Times New Roman" w:hAnsiTheme="majorBidi" w:cstheme="majorBidi"/>
          <w:sz w:val="24"/>
          <w:szCs w:val="24"/>
          <w:lang w:bidi="ar-IQ"/>
        </w:rPr>
        <w:t xml:space="preserve">the </w:t>
      </w:r>
      <w:r w:rsidRPr="0013264F">
        <w:rPr>
          <w:rFonts w:asciiTheme="majorBidi" w:eastAsia="Times New Roman" w:hAnsiTheme="majorBidi" w:cstheme="majorBidi"/>
          <w:sz w:val="24"/>
          <w:szCs w:val="24"/>
          <w:lang w:bidi="ar-IQ"/>
        </w:rPr>
        <w:t xml:space="preserve">minorities from Iraq and their dispersal in the countries of the world. </w:t>
      </w:r>
    </w:p>
    <w:p w:rsidR="0028720F" w:rsidRPr="0013264F" w:rsidRDefault="00EF16A8" w:rsidP="0013264F">
      <w:pPr>
        <w:bidi w:val="0"/>
        <w:spacing w:after="0" w:line="240" w:lineRule="auto"/>
        <w:ind w:firstLine="720"/>
        <w:jc w:val="both"/>
        <w:rPr>
          <w:rFonts w:asciiTheme="majorBidi" w:hAnsiTheme="majorBidi" w:cstheme="majorBidi"/>
          <w:sz w:val="24"/>
          <w:szCs w:val="24"/>
        </w:rPr>
      </w:pPr>
      <w:r w:rsidRPr="0013264F">
        <w:rPr>
          <w:rFonts w:asciiTheme="majorBidi" w:hAnsiTheme="majorBidi" w:cstheme="majorBidi"/>
          <w:sz w:val="24"/>
          <w:szCs w:val="24"/>
        </w:rPr>
        <w:t xml:space="preserve">Environmental and ideological affiliation has never been a barrier in the relations among </w:t>
      </w:r>
      <w:r w:rsidR="00BC26CC" w:rsidRPr="0013264F">
        <w:rPr>
          <w:rFonts w:asciiTheme="majorBidi" w:hAnsiTheme="majorBidi" w:cstheme="majorBidi"/>
          <w:sz w:val="24"/>
          <w:szCs w:val="24"/>
        </w:rPr>
        <w:t xml:space="preserve">the </w:t>
      </w:r>
      <w:r w:rsidRPr="0013264F">
        <w:rPr>
          <w:rFonts w:asciiTheme="majorBidi" w:hAnsiTheme="majorBidi" w:cstheme="majorBidi"/>
          <w:sz w:val="24"/>
          <w:szCs w:val="24"/>
        </w:rPr>
        <w:t xml:space="preserve">members of </w:t>
      </w:r>
      <w:r w:rsidR="00BC26CC" w:rsidRPr="0013264F">
        <w:rPr>
          <w:rFonts w:asciiTheme="majorBidi" w:hAnsiTheme="majorBidi" w:cstheme="majorBidi"/>
          <w:sz w:val="24"/>
          <w:szCs w:val="24"/>
        </w:rPr>
        <w:t xml:space="preserve">the </w:t>
      </w:r>
      <w:r w:rsidRPr="0013264F">
        <w:rPr>
          <w:rFonts w:asciiTheme="majorBidi" w:hAnsiTheme="majorBidi" w:cstheme="majorBidi"/>
          <w:sz w:val="24"/>
          <w:szCs w:val="24"/>
        </w:rPr>
        <w:t>Iraqi society. Humanity</w:t>
      </w:r>
      <w:r w:rsidR="00BE4E89" w:rsidRPr="0013264F">
        <w:rPr>
          <w:rFonts w:asciiTheme="majorBidi" w:hAnsiTheme="majorBidi" w:cstheme="majorBidi"/>
          <w:sz w:val="24"/>
          <w:szCs w:val="24"/>
        </w:rPr>
        <w:t xml:space="preserve"> and love d</w:t>
      </w:r>
      <w:r w:rsidR="00BC26CC" w:rsidRPr="0013264F">
        <w:rPr>
          <w:rFonts w:asciiTheme="majorBidi" w:hAnsiTheme="majorBidi" w:cstheme="majorBidi"/>
          <w:sz w:val="24"/>
          <w:szCs w:val="24"/>
        </w:rPr>
        <w:t>o</w:t>
      </w:r>
      <w:r w:rsidR="00BE4E89" w:rsidRPr="0013264F">
        <w:rPr>
          <w:rFonts w:asciiTheme="majorBidi" w:hAnsiTheme="majorBidi" w:cstheme="majorBidi"/>
          <w:sz w:val="24"/>
          <w:szCs w:val="24"/>
        </w:rPr>
        <w:t xml:space="preserve"> exist among Muslims and Christians </w:t>
      </w:r>
      <w:r w:rsidR="00BC26CC" w:rsidRPr="0013264F">
        <w:rPr>
          <w:rFonts w:asciiTheme="majorBidi" w:hAnsiTheme="majorBidi" w:cstheme="majorBidi"/>
          <w:sz w:val="24"/>
          <w:szCs w:val="24"/>
        </w:rPr>
        <w:t xml:space="preserve">and they </w:t>
      </w:r>
      <w:r w:rsidR="00BC26CC" w:rsidRPr="0013264F">
        <w:rPr>
          <w:rFonts w:asciiTheme="majorBidi" w:hAnsiTheme="majorBidi" w:cstheme="majorBidi"/>
          <w:sz w:val="24"/>
          <w:szCs w:val="24"/>
          <w:lang w:bidi="ar-IQ"/>
        </w:rPr>
        <w:t>never know what sectarianism means</w:t>
      </w:r>
      <w:r w:rsidR="00BC26CC" w:rsidRPr="0013264F">
        <w:rPr>
          <w:rFonts w:asciiTheme="majorBidi" w:hAnsiTheme="majorBidi" w:cstheme="majorBidi"/>
          <w:sz w:val="24"/>
          <w:szCs w:val="24"/>
        </w:rPr>
        <w:t xml:space="preserve"> </w:t>
      </w:r>
      <w:r w:rsidR="00BE4E89" w:rsidRPr="0013264F">
        <w:rPr>
          <w:rFonts w:asciiTheme="majorBidi" w:hAnsiTheme="majorBidi" w:cstheme="majorBidi"/>
          <w:sz w:val="24"/>
          <w:szCs w:val="24"/>
        </w:rPr>
        <w:t xml:space="preserve">before the insanity of 2003. It </w:t>
      </w:r>
      <w:r w:rsidR="00BC26CC" w:rsidRPr="0013264F">
        <w:rPr>
          <w:rFonts w:asciiTheme="majorBidi" w:hAnsiTheme="majorBidi" w:cstheme="majorBidi"/>
          <w:sz w:val="24"/>
          <w:szCs w:val="24"/>
        </w:rPr>
        <w:t>is</w:t>
      </w:r>
      <w:r w:rsidR="00BE4E89" w:rsidRPr="0013264F">
        <w:rPr>
          <w:rFonts w:asciiTheme="majorBidi" w:hAnsiTheme="majorBidi" w:cstheme="majorBidi"/>
          <w:sz w:val="24"/>
          <w:szCs w:val="24"/>
        </w:rPr>
        <w:t xml:space="preserve"> normal for Christians and Muslims to participate in the celebration of each other. </w:t>
      </w:r>
      <w:r w:rsidR="001C42B6" w:rsidRPr="0013264F">
        <w:rPr>
          <w:rFonts w:asciiTheme="majorBidi" w:hAnsiTheme="majorBidi" w:cstheme="majorBidi"/>
          <w:sz w:val="24"/>
          <w:szCs w:val="24"/>
        </w:rPr>
        <w:t xml:space="preserve">The Christian contractor, </w:t>
      </w:r>
      <w:proofErr w:type="spellStart"/>
      <w:r w:rsidR="001C42B6" w:rsidRPr="0013264F">
        <w:rPr>
          <w:rFonts w:asciiTheme="majorBidi" w:hAnsiTheme="majorBidi" w:cstheme="majorBidi"/>
          <w:sz w:val="24"/>
          <w:szCs w:val="24"/>
        </w:rPr>
        <w:t>Toma</w:t>
      </w:r>
      <w:proofErr w:type="spellEnd"/>
      <w:r w:rsidR="001C42B6" w:rsidRPr="0013264F">
        <w:rPr>
          <w:rFonts w:asciiTheme="majorBidi" w:hAnsiTheme="majorBidi" w:cstheme="majorBidi"/>
          <w:sz w:val="24"/>
          <w:szCs w:val="24"/>
        </w:rPr>
        <w:t>, sa</w:t>
      </w:r>
      <w:r w:rsidR="00BC26CC" w:rsidRPr="0013264F">
        <w:rPr>
          <w:rFonts w:asciiTheme="majorBidi" w:hAnsiTheme="majorBidi" w:cstheme="majorBidi"/>
          <w:sz w:val="24"/>
          <w:szCs w:val="24"/>
        </w:rPr>
        <w:t>ys that</w:t>
      </w:r>
      <w:r w:rsidR="001C42B6" w:rsidRPr="0013264F">
        <w:rPr>
          <w:rFonts w:asciiTheme="majorBidi" w:hAnsiTheme="majorBidi" w:cstheme="majorBidi"/>
          <w:sz w:val="24"/>
          <w:szCs w:val="24"/>
        </w:rPr>
        <w:t xml:space="preserve"> he </w:t>
      </w:r>
      <w:r w:rsidR="00BC26CC" w:rsidRPr="0013264F">
        <w:rPr>
          <w:rFonts w:asciiTheme="majorBidi" w:hAnsiTheme="majorBidi" w:cstheme="majorBidi"/>
          <w:sz w:val="24"/>
          <w:szCs w:val="24"/>
        </w:rPr>
        <w:t>is</w:t>
      </w:r>
      <w:r w:rsidR="001C42B6" w:rsidRPr="0013264F">
        <w:rPr>
          <w:rFonts w:asciiTheme="majorBidi" w:hAnsiTheme="majorBidi" w:cstheme="majorBidi"/>
          <w:sz w:val="24"/>
          <w:szCs w:val="24"/>
        </w:rPr>
        <w:t xml:space="preserve"> vowing to Imam Ali</w:t>
      </w:r>
      <w:r w:rsidR="00EE3E64" w:rsidRPr="0013264F">
        <w:rPr>
          <w:rFonts w:asciiTheme="majorBidi" w:hAnsiTheme="majorBidi" w:cstheme="majorBidi"/>
          <w:sz w:val="24"/>
          <w:szCs w:val="24"/>
        </w:rPr>
        <w:t>'</w:t>
      </w:r>
      <w:r w:rsidR="001C42B6" w:rsidRPr="0013264F">
        <w:rPr>
          <w:rFonts w:asciiTheme="majorBidi" w:hAnsiTheme="majorBidi" w:cstheme="majorBidi"/>
          <w:sz w:val="24"/>
          <w:szCs w:val="24"/>
        </w:rPr>
        <w:t xml:space="preserve">s shrine in Najaf. Although Haji Abdul Hussein </w:t>
      </w:r>
      <w:r w:rsidR="00BC26CC" w:rsidRPr="0013264F">
        <w:rPr>
          <w:rFonts w:asciiTheme="majorBidi" w:hAnsiTheme="majorBidi" w:cstheme="majorBidi"/>
          <w:sz w:val="24"/>
          <w:szCs w:val="24"/>
        </w:rPr>
        <w:t>does</w:t>
      </w:r>
      <w:r w:rsidR="001C42B6" w:rsidRPr="0013264F">
        <w:rPr>
          <w:rFonts w:asciiTheme="majorBidi" w:hAnsiTheme="majorBidi" w:cstheme="majorBidi"/>
          <w:sz w:val="24"/>
          <w:szCs w:val="24"/>
        </w:rPr>
        <w:t xml:space="preserve"> not believe him, Buraq believe</w:t>
      </w:r>
      <w:r w:rsidR="00BC26CC" w:rsidRPr="0013264F">
        <w:rPr>
          <w:rFonts w:asciiTheme="majorBidi" w:hAnsiTheme="majorBidi" w:cstheme="majorBidi"/>
          <w:sz w:val="24"/>
          <w:szCs w:val="24"/>
        </w:rPr>
        <w:t>s</w:t>
      </w:r>
      <w:r w:rsidR="001C42B6" w:rsidRPr="0013264F">
        <w:rPr>
          <w:rFonts w:asciiTheme="majorBidi" w:hAnsiTheme="majorBidi" w:cstheme="majorBidi"/>
          <w:sz w:val="24"/>
          <w:szCs w:val="24"/>
        </w:rPr>
        <w:t xml:space="preserve"> him </w:t>
      </w:r>
      <w:r w:rsidR="00BC26CC" w:rsidRPr="0013264F">
        <w:rPr>
          <w:rFonts w:asciiTheme="majorBidi" w:hAnsiTheme="majorBidi" w:cstheme="majorBidi"/>
          <w:sz w:val="24"/>
          <w:szCs w:val="24"/>
        </w:rPr>
        <w:t>saying</w:t>
      </w:r>
      <w:r w:rsidR="001C42B6" w:rsidRPr="0013264F">
        <w:rPr>
          <w:rFonts w:asciiTheme="majorBidi" w:hAnsiTheme="majorBidi" w:cstheme="majorBidi"/>
          <w:sz w:val="24"/>
          <w:szCs w:val="24"/>
        </w:rPr>
        <w:t xml:space="preserve"> that the Iraqis </w:t>
      </w:r>
      <w:r w:rsidR="0016791A" w:rsidRPr="0013264F">
        <w:rPr>
          <w:rFonts w:asciiTheme="majorBidi" w:eastAsia="Times New Roman" w:hAnsiTheme="majorBidi" w:cstheme="majorBidi"/>
          <w:sz w:val="24"/>
          <w:szCs w:val="24"/>
        </w:rPr>
        <w:t>live as harmoniously as one whole body before being torn up into pieces</w:t>
      </w:r>
      <w:r w:rsidR="0016791A" w:rsidRPr="0013264F">
        <w:rPr>
          <w:rFonts w:asciiTheme="majorBidi" w:hAnsiTheme="majorBidi" w:cstheme="majorBidi"/>
          <w:sz w:val="24"/>
          <w:szCs w:val="24"/>
        </w:rPr>
        <w:t>.</w:t>
      </w:r>
      <w:r w:rsidR="001C42B6" w:rsidRPr="0013264F">
        <w:rPr>
          <w:rFonts w:asciiTheme="majorBidi" w:hAnsiTheme="majorBidi" w:cstheme="majorBidi"/>
          <w:sz w:val="24"/>
          <w:szCs w:val="24"/>
        </w:rPr>
        <w:t xml:space="preserve"> </w:t>
      </w:r>
      <w:r w:rsidR="0016791A" w:rsidRPr="0013264F">
        <w:rPr>
          <w:rFonts w:asciiTheme="majorBidi" w:hAnsiTheme="majorBidi" w:cstheme="majorBidi"/>
          <w:sz w:val="24"/>
          <w:szCs w:val="24"/>
        </w:rPr>
        <w:t>The</w:t>
      </w:r>
      <w:r w:rsidR="001C42B6" w:rsidRPr="0013264F">
        <w:rPr>
          <w:rFonts w:asciiTheme="majorBidi" w:hAnsiTheme="majorBidi" w:cstheme="majorBidi"/>
          <w:sz w:val="24"/>
          <w:szCs w:val="24"/>
        </w:rPr>
        <w:t xml:space="preserve"> evidence is that </w:t>
      </w:r>
      <w:r w:rsidR="00077AA2" w:rsidRPr="0013264F">
        <w:rPr>
          <w:rFonts w:asciiTheme="majorBidi" w:hAnsiTheme="majorBidi" w:cstheme="majorBidi"/>
          <w:sz w:val="24"/>
          <w:szCs w:val="24"/>
          <w:lang w:bidi="ar-IQ"/>
        </w:rPr>
        <w:t xml:space="preserve">when he </w:t>
      </w:r>
      <w:r w:rsidR="00BC26CC" w:rsidRPr="0013264F">
        <w:rPr>
          <w:rFonts w:asciiTheme="majorBidi" w:hAnsiTheme="majorBidi" w:cstheme="majorBidi"/>
          <w:sz w:val="24"/>
          <w:szCs w:val="24"/>
          <w:lang w:bidi="ar-IQ"/>
        </w:rPr>
        <w:t>has been</w:t>
      </w:r>
      <w:r w:rsidR="00077AA2" w:rsidRPr="0013264F">
        <w:rPr>
          <w:rFonts w:asciiTheme="majorBidi" w:hAnsiTheme="majorBidi" w:cstheme="majorBidi"/>
          <w:sz w:val="24"/>
          <w:szCs w:val="24"/>
          <w:lang w:bidi="ar-IQ"/>
        </w:rPr>
        <w:t xml:space="preserve"> </w:t>
      </w:r>
      <w:r w:rsidR="002343E0" w:rsidRPr="0013264F">
        <w:rPr>
          <w:rFonts w:asciiTheme="majorBidi" w:hAnsiTheme="majorBidi" w:cstheme="majorBidi"/>
          <w:sz w:val="24"/>
          <w:szCs w:val="24"/>
          <w:lang w:bidi="ar-IQ"/>
        </w:rPr>
        <w:t xml:space="preserve">a </w:t>
      </w:r>
      <w:r w:rsidR="00077AA2" w:rsidRPr="0013264F">
        <w:rPr>
          <w:rFonts w:asciiTheme="majorBidi" w:hAnsiTheme="majorBidi" w:cstheme="majorBidi"/>
          <w:sz w:val="24"/>
          <w:szCs w:val="24"/>
          <w:lang w:bidi="ar-IQ"/>
        </w:rPr>
        <w:t xml:space="preserve">young </w:t>
      </w:r>
      <w:r w:rsidR="00077AA2" w:rsidRPr="0013264F">
        <w:rPr>
          <w:rFonts w:asciiTheme="majorBidi" w:hAnsiTheme="majorBidi" w:cstheme="majorBidi"/>
          <w:sz w:val="24"/>
          <w:szCs w:val="24"/>
        </w:rPr>
        <w:t>boy with long blond hair, wearing a golden cross around his neck, he share</w:t>
      </w:r>
      <w:r w:rsidR="00BC26CC" w:rsidRPr="0013264F">
        <w:rPr>
          <w:rFonts w:asciiTheme="majorBidi" w:hAnsiTheme="majorBidi" w:cstheme="majorBidi"/>
          <w:sz w:val="24"/>
          <w:szCs w:val="24"/>
        </w:rPr>
        <w:t>s</w:t>
      </w:r>
      <w:r w:rsidR="00077AA2" w:rsidRPr="0013264F">
        <w:rPr>
          <w:rFonts w:asciiTheme="majorBidi" w:hAnsiTheme="majorBidi" w:cstheme="majorBidi"/>
          <w:sz w:val="24"/>
          <w:szCs w:val="24"/>
        </w:rPr>
        <w:t xml:space="preserve"> </w:t>
      </w:r>
      <w:r w:rsidR="001C42B6" w:rsidRPr="0013264F">
        <w:rPr>
          <w:rFonts w:asciiTheme="majorBidi" w:hAnsiTheme="majorBidi" w:cstheme="majorBidi"/>
          <w:sz w:val="24"/>
          <w:szCs w:val="24"/>
        </w:rPr>
        <w:t>the</w:t>
      </w:r>
      <w:r w:rsidR="00077AA2" w:rsidRPr="0013264F">
        <w:rPr>
          <w:rFonts w:asciiTheme="majorBidi" w:hAnsiTheme="majorBidi" w:cstheme="majorBidi"/>
          <w:sz w:val="24"/>
          <w:szCs w:val="24"/>
        </w:rPr>
        <w:t xml:space="preserve"> Muslims their religious rites </w:t>
      </w:r>
      <w:r w:rsidR="0016791A" w:rsidRPr="0013264F">
        <w:rPr>
          <w:rFonts w:asciiTheme="majorBidi" w:hAnsiTheme="majorBidi" w:cstheme="majorBidi"/>
          <w:sz w:val="24"/>
          <w:szCs w:val="24"/>
        </w:rPr>
        <w:t>regardless of</w:t>
      </w:r>
      <w:r w:rsidR="00077AA2" w:rsidRPr="0013264F">
        <w:rPr>
          <w:rFonts w:asciiTheme="majorBidi" w:hAnsiTheme="majorBidi" w:cstheme="majorBidi"/>
          <w:sz w:val="24"/>
          <w:szCs w:val="24"/>
        </w:rPr>
        <w:t xml:space="preserve"> religious differences.</w:t>
      </w:r>
      <w:r w:rsidR="001C42B6" w:rsidRPr="0013264F">
        <w:rPr>
          <w:rFonts w:asciiTheme="majorBidi" w:hAnsiTheme="majorBidi" w:cstheme="majorBidi"/>
          <w:sz w:val="24"/>
          <w:szCs w:val="24"/>
        </w:rPr>
        <w:t xml:space="preserve"> He d</w:t>
      </w:r>
      <w:r w:rsidR="00BC26CC" w:rsidRPr="0013264F">
        <w:rPr>
          <w:rFonts w:asciiTheme="majorBidi" w:hAnsiTheme="majorBidi" w:cstheme="majorBidi"/>
          <w:sz w:val="24"/>
          <w:szCs w:val="24"/>
        </w:rPr>
        <w:t>oes</w:t>
      </w:r>
      <w:r w:rsidR="001C42B6" w:rsidRPr="0013264F">
        <w:rPr>
          <w:rFonts w:asciiTheme="majorBidi" w:hAnsiTheme="majorBidi" w:cstheme="majorBidi"/>
          <w:sz w:val="24"/>
          <w:szCs w:val="24"/>
        </w:rPr>
        <w:t xml:space="preserve"> not know what religious fanaticism </w:t>
      </w:r>
      <w:r w:rsidR="00BC26CC" w:rsidRPr="0013264F">
        <w:rPr>
          <w:rFonts w:asciiTheme="majorBidi" w:hAnsiTheme="majorBidi" w:cstheme="majorBidi"/>
          <w:sz w:val="24"/>
          <w:szCs w:val="24"/>
        </w:rPr>
        <w:t>is</w:t>
      </w:r>
      <w:r w:rsidR="001C42B6" w:rsidRPr="0013264F">
        <w:rPr>
          <w:rFonts w:asciiTheme="majorBidi" w:hAnsiTheme="majorBidi" w:cstheme="majorBidi"/>
          <w:sz w:val="24"/>
          <w:szCs w:val="24"/>
        </w:rPr>
        <w:t xml:space="preserve">. Wearing a black </w:t>
      </w:r>
      <w:r w:rsidR="0005295A" w:rsidRPr="0013264F">
        <w:rPr>
          <w:rFonts w:asciiTheme="majorBidi" w:hAnsiTheme="majorBidi" w:cstheme="majorBidi"/>
          <w:sz w:val="24"/>
          <w:szCs w:val="24"/>
        </w:rPr>
        <w:t>''</w:t>
      </w:r>
      <w:proofErr w:type="spellStart"/>
      <w:r w:rsidR="001C42B6" w:rsidRPr="0013264F">
        <w:rPr>
          <w:rFonts w:asciiTheme="majorBidi" w:hAnsiTheme="majorBidi" w:cstheme="majorBidi"/>
          <w:sz w:val="24"/>
          <w:szCs w:val="24"/>
        </w:rPr>
        <w:t>D</w:t>
      </w:r>
      <w:r w:rsidR="00E71F28" w:rsidRPr="0013264F">
        <w:rPr>
          <w:rFonts w:asciiTheme="majorBidi" w:hAnsiTheme="majorBidi" w:cstheme="majorBidi"/>
          <w:sz w:val="24"/>
          <w:szCs w:val="24"/>
        </w:rPr>
        <w:t>i</w:t>
      </w:r>
      <w:r w:rsidR="001C42B6" w:rsidRPr="0013264F">
        <w:rPr>
          <w:rFonts w:asciiTheme="majorBidi" w:hAnsiTheme="majorBidi" w:cstheme="majorBidi"/>
          <w:sz w:val="24"/>
          <w:szCs w:val="24"/>
        </w:rPr>
        <w:t>shdasha</w:t>
      </w:r>
      <w:proofErr w:type="spellEnd"/>
      <w:r w:rsidR="001C42B6" w:rsidRPr="0013264F">
        <w:rPr>
          <w:rFonts w:asciiTheme="majorBidi" w:hAnsiTheme="majorBidi" w:cstheme="majorBidi"/>
          <w:sz w:val="24"/>
          <w:szCs w:val="24"/>
        </w:rPr>
        <w:t>,</w:t>
      </w:r>
      <w:r w:rsidR="0005295A" w:rsidRPr="0013264F">
        <w:rPr>
          <w:rFonts w:asciiTheme="majorBidi" w:hAnsiTheme="majorBidi" w:cstheme="majorBidi"/>
          <w:sz w:val="24"/>
          <w:szCs w:val="24"/>
        </w:rPr>
        <w:t>''</w:t>
      </w:r>
      <w:r w:rsidR="001C42B6" w:rsidRPr="0013264F">
        <w:rPr>
          <w:rFonts w:asciiTheme="majorBidi" w:hAnsiTheme="majorBidi" w:cstheme="majorBidi"/>
          <w:sz w:val="24"/>
          <w:szCs w:val="24"/>
        </w:rPr>
        <w:t xml:space="preserve"> he participate</w:t>
      </w:r>
      <w:r w:rsidR="00BC26CC" w:rsidRPr="0013264F">
        <w:rPr>
          <w:rFonts w:asciiTheme="majorBidi" w:hAnsiTheme="majorBidi" w:cstheme="majorBidi"/>
          <w:sz w:val="24"/>
          <w:szCs w:val="24"/>
        </w:rPr>
        <w:t>s</w:t>
      </w:r>
      <w:r w:rsidR="001C42B6" w:rsidRPr="0013264F">
        <w:rPr>
          <w:rFonts w:asciiTheme="majorBidi" w:hAnsiTheme="majorBidi" w:cstheme="majorBidi"/>
          <w:sz w:val="24"/>
          <w:szCs w:val="24"/>
        </w:rPr>
        <w:t xml:space="preserve"> in Ashura Al-Husseini processions</w:t>
      </w:r>
      <w:r w:rsidR="00077AA2" w:rsidRPr="0013264F">
        <w:rPr>
          <w:rFonts w:asciiTheme="majorBidi" w:hAnsiTheme="majorBidi" w:cstheme="majorBidi"/>
          <w:sz w:val="24"/>
          <w:szCs w:val="24"/>
          <w:lang w:bidi="ar-IQ"/>
        </w:rPr>
        <w:t xml:space="preserve"> and carrie</w:t>
      </w:r>
      <w:r w:rsidR="00BC26CC" w:rsidRPr="0013264F">
        <w:rPr>
          <w:rFonts w:asciiTheme="majorBidi" w:hAnsiTheme="majorBidi" w:cstheme="majorBidi"/>
          <w:sz w:val="24"/>
          <w:szCs w:val="24"/>
          <w:lang w:bidi="ar-IQ"/>
        </w:rPr>
        <w:t>s</w:t>
      </w:r>
      <w:r w:rsidR="00077AA2" w:rsidRPr="0013264F">
        <w:rPr>
          <w:rFonts w:asciiTheme="majorBidi" w:hAnsiTheme="majorBidi" w:cstheme="majorBidi"/>
          <w:sz w:val="24"/>
          <w:szCs w:val="24"/>
          <w:lang w:bidi="ar-IQ"/>
        </w:rPr>
        <w:t xml:space="preserve"> a catenary</w:t>
      </w:r>
      <w:r w:rsidR="001C42B6" w:rsidRPr="0013264F">
        <w:rPr>
          <w:rFonts w:asciiTheme="majorBidi" w:hAnsiTheme="majorBidi" w:cstheme="majorBidi"/>
          <w:sz w:val="24"/>
          <w:szCs w:val="24"/>
        </w:rPr>
        <w:t xml:space="preserve"> too</w:t>
      </w:r>
      <w:r w:rsidR="00077AA2" w:rsidRPr="0013264F">
        <w:rPr>
          <w:rFonts w:asciiTheme="majorBidi" w:hAnsiTheme="majorBidi" w:cstheme="majorBidi"/>
          <w:sz w:val="24"/>
          <w:szCs w:val="24"/>
          <w:lang w:bidi="ar-IQ"/>
        </w:rPr>
        <w:t xml:space="preserve">. </w:t>
      </w:r>
      <w:r w:rsidR="0016791A" w:rsidRPr="0013264F">
        <w:rPr>
          <w:rFonts w:asciiTheme="majorBidi" w:hAnsiTheme="majorBidi" w:cstheme="majorBidi"/>
          <w:sz w:val="24"/>
          <w:szCs w:val="24"/>
        </w:rPr>
        <w:t xml:space="preserve">Dazzlingly, </w:t>
      </w:r>
      <w:r w:rsidR="001C42B6" w:rsidRPr="0013264F">
        <w:rPr>
          <w:rFonts w:asciiTheme="majorBidi" w:hAnsiTheme="majorBidi" w:cstheme="majorBidi"/>
          <w:sz w:val="24"/>
          <w:szCs w:val="24"/>
        </w:rPr>
        <w:t>Haji Abdul Hussein scream</w:t>
      </w:r>
      <w:r w:rsidR="00BC26CC" w:rsidRPr="0013264F">
        <w:rPr>
          <w:rFonts w:asciiTheme="majorBidi" w:hAnsiTheme="majorBidi" w:cstheme="majorBidi"/>
          <w:sz w:val="24"/>
          <w:szCs w:val="24"/>
        </w:rPr>
        <w:t>s</w:t>
      </w:r>
      <w:r w:rsidR="0016791A" w:rsidRPr="0013264F">
        <w:rPr>
          <w:rFonts w:asciiTheme="majorBidi" w:hAnsiTheme="majorBidi" w:cstheme="majorBidi"/>
          <w:sz w:val="24"/>
          <w:szCs w:val="24"/>
        </w:rPr>
        <w:t>,</w:t>
      </w:r>
      <w:r w:rsidR="001C42B6" w:rsidRPr="0013264F">
        <w:rPr>
          <w:rFonts w:asciiTheme="majorBidi" w:hAnsiTheme="majorBidi" w:cstheme="majorBidi"/>
          <w:sz w:val="24"/>
          <w:szCs w:val="24"/>
        </w:rPr>
        <w:t xml:space="preserve"> </w:t>
      </w:r>
      <w:r w:rsidR="0005295A" w:rsidRPr="0013264F">
        <w:rPr>
          <w:rFonts w:asciiTheme="majorBidi" w:hAnsiTheme="majorBidi" w:cstheme="majorBidi"/>
          <w:sz w:val="24"/>
          <w:szCs w:val="24"/>
        </w:rPr>
        <w:t>''</w:t>
      </w:r>
      <w:r w:rsidR="001C42B6" w:rsidRPr="0013264F">
        <w:rPr>
          <w:rFonts w:asciiTheme="majorBidi" w:hAnsiTheme="majorBidi" w:cstheme="majorBidi"/>
          <w:sz w:val="24"/>
          <w:szCs w:val="24"/>
        </w:rPr>
        <w:t xml:space="preserve">A Christian hit with </w:t>
      </w:r>
      <w:proofErr w:type="spellStart"/>
      <w:r w:rsidR="001C42B6" w:rsidRPr="0013264F">
        <w:rPr>
          <w:rFonts w:asciiTheme="majorBidi" w:hAnsiTheme="majorBidi" w:cstheme="majorBidi"/>
          <w:sz w:val="24"/>
          <w:szCs w:val="24"/>
        </w:rPr>
        <w:t>Zangil</w:t>
      </w:r>
      <w:proofErr w:type="spellEnd"/>
      <w:r w:rsidR="001C42B6" w:rsidRPr="0013264F">
        <w:rPr>
          <w:rFonts w:asciiTheme="majorBidi" w:hAnsiTheme="majorBidi" w:cstheme="majorBidi"/>
          <w:sz w:val="24"/>
          <w:szCs w:val="24"/>
        </w:rPr>
        <w:t xml:space="preserve"> ... God is </w:t>
      </w:r>
      <w:r w:rsidR="002343E0" w:rsidRPr="0013264F">
        <w:rPr>
          <w:rFonts w:asciiTheme="majorBidi" w:hAnsiTheme="majorBidi" w:cstheme="majorBidi"/>
          <w:sz w:val="24"/>
          <w:szCs w:val="24"/>
        </w:rPr>
        <w:t xml:space="preserve">the </w:t>
      </w:r>
      <w:r w:rsidR="001C42B6" w:rsidRPr="0013264F">
        <w:rPr>
          <w:rFonts w:asciiTheme="majorBidi" w:hAnsiTheme="majorBidi" w:cstheme="majorBidi"/>
          <w:sz w:val="24"/>
          <w:szCs w:val="24"/>
          <w:lang w:bidi="ar-IQ"/>
        </w:rPr>
        <w:t>greatest</w:t>
      </w:r>
      <w:r w:rsidR="0005295A" w:rsidRPr="0013264F">
        <w:rPr>
          <w:rFonts w:asciiTheme="majorBidi" w:hAnsiTheme="majorBidi" w:cstheme="majorBidi"/>
          <w:sz w:val="24"/>
          <w:szCs w:val="24"/>
        </w:rPr>
        <w:t>''</w:t>
      </w:r>
      <w:r w:rsidR="001C42B6" w:rsidRPr="0013264F">
        <w:rPr>
          <w:rFonts w:asciiTheme="majorBidi" w:hAnsiTheme="majorBidi" w:cstheme="majorBidi"/>
          <w:sz w:val="24"/>
          <w:szCs w:val="24"/>
        </w:rPr>
        <w:t xml:space="preserve"> (234). </w:t>
      </w:r>
      <w:r w:rsidR="00077AA2" w:rsidRPr="0013264F">
        <w:rPr>
          <w:rFonts w:asciiTheme="majorBidi" w:hAnsiTheme="majorBidi" w:cstheme="majorBidi"/>
          <w:sz w:val="24"/>
          <w:szCs w:val="24"/>
          <w:lang w:bidi="ar-IQ"/>
        </w:rPr>
        <w:t>This situation makes the reader mentally and emotionally split between what Iraq was before and what it becomes after 2003.</w:t>
      </w:r>
      <w:r w:rsidR="001C42B6" w:rsidRPr="0013264F">
        <w:rPr>
          <w:rFonts w:asciiTheme="majorBidi" w:hAnsiTheme="majorBidi" w:cstheme="majorBidi"/>
          <w:sz w:val="24"/>
          <w:szCs w:val="24"/>
          <w:lang w:bidi="ar-IQ"/>
        </w:rPr>
        <w:t xml:space="preserve"> </w:t>
      </w:r>
      <w:r w:rsidR="00496B60" w:rsidRPr="0013264F">
        <w:rPr>
          <w:rFonts w:asciiTheme="majorBidi" w:eastAsia="Times New Roman" w:hAnsiTheme="majorBidi" w:cstheme="majorBidi"/>
          <w:sz w:val="24"/>
          <w:szCs w:val="24"/>
        </w:rPr>
        <w:t xml:space="preserve">Before the Anglo-American invasion of Iraq, there was no segregation between a Muslim, a Jew or Christian. All religious sects live peacefully in Iraq: </w:t>
      </w:r>
      <w:r w:rsidR="008F1AA9" w:rsidRPr="0013264F">
        <w:rPr>
          <w:rFonts w:asciiTheme="majorBidi" w:eastAsia="Times New Roman" w:hAnsiTheme="majorBidi" w:cstheme="majorBidi"/>
          <w:sz w:val="24"/>
          <w:szCs w:val="24"/>
        </w:rPr>
        <w:t>''</w:t>
      </w:r>
      <w:r w:rsidR="00496B60" w:rsidRPr="0013264F">
        <w:rPr>
          <w:rFonts w:asciiTheme="majorBidi" w:eastAsia="Times New Roman" w:hAnsiTheme="majorBidi" w:cstheme="majorBidi"/>
          <w:sz w:val="24"/>
          <w:szCs w:val="24"/>
        </w:rPr>
        <w:t>At that time, political clash did not ruin Iraqi social texture yet</w:t>
      </w:r>
      <w:r w:rsidR="008F1AA9" w:rsidRPr="0013264F">
        <w:rPr>
          <w:rFonts w:asciiTheme="majorBidi" w:eastAsia="Times New Roman" w:hAnsiTheme="majorBidi" w:cstheme="majorBidi"/>
          <w:sz w:val="24"/>
          <w:szCs w:val="24"/>
        </w:rPr>
        <w:t>''</w:t>
      </w:r>
      <w:r w:rsidR="00496B60" w:rsidRPr="0013264F">
        <w:rPr>
          <w:rFonts w:asciiTheme="majorBidi" w:eastAsia="Times New Roman" w:hAnsiTheme="majorBidi" w:cstheme="majorBidi"/>
          <w:sz w:val="24"/>
          <w:szCs w:val="24"/>
        </w:rPr>
        <w:t xml:space="preserve"> (82).</w:t>
      </w:r>
      <w:r w:rsidR="00EB261C" w:rsidRPr="0013264F">
        <w:rPr>
          <w:rFonts w:asciiTheme="majorBidi" w:hAnsiTheme="majorBidi" w:cstheme="majorBidi"/>
          <w:sz w:val="24"/>
          <w:szCs w:val="24"/>
        </w:rPr>
        <w:t xml:space="preserve"> </w:t>
      </w:r>
      <w:r w:rsidR="00BE4E89" w:rsidRPr="0013264F">
        <w:rPr>
          <w:rFonts w:asciiTheme="majorBidi" w:hAnsiTheme="majorBidi" w:cstheme="majorBidi"/>
          <w:sz w:val="24"/>
          <w:szCs w:val="24"/>
        </w:rPr>
        <w:t xml:space="preserve">Like her son, </w:t>
      </w:r>
      <w:proofErr w:type="spellStart"/>
      <w:r w:rsidR="00496B60" w:rsidRPr="0013264F">
        <w:rPr>
          <w:rFonts w:asciiTheme="majorBidi" w:hAnsiTheme="majorBidi" w:cstheme="majorBidi"/>
          <w:sz w:val="24"/>
          <w:szCs w:val="24"/>
        </w:rPr>
        <w:t>Dr.</w:t>
      </w:r>
      <w:r w:rsidR="00BE4E89" w:rsidRPr="0013264F">
        <w:rPr>
          <w:rFonts w:asciiTheme="majorBidi" w:hAnsiTheme="majorBidi" w:cstheme="majorBidi"/>
          <w:sz w:val="24"/>
          <w:szCs w:val="24"/>
        </w:rPr>
        <w:t>Wardia</w:t>
      </w:r>
      <w:proofErr w:type="spellEnd"/>
      <w:r w:rsidR="00BE4E89" w:rsidRPr="0013264F">
        <w:rPr>
          <w:rFonts w:asciiTheme="majorBidi" w:hAnsiTheme="majorBidi" w:cstheme="majorBidi"/>
          <w:sz w:val="24"/>
          <w:szCs w:val="24"/>
        </w:rPr>
        <w:t>, who believe</w:t>
      </w:r>
      <w:r w:rsidR="00BC26CC" w:rsidRPr="0013264F">
        <w:rPr>
          <w:rFonts w:asciiTheme="majorBidi" w:hAnsiTheme="majorBidi" w:cstheme="majorBidi"/>
          <w:sz w:val="24"/>
          <w:szCs w:val="24"/>
        </w:rPr>
        <w:t>s</w:t>
      </w:r>
      <w:r w:rsidR="00BE4E89" w:rsidRPr="0013264F">
        <w:rPr>
          <w:rFonts w:asciiTheme="majorBidi" w:hAnsiTheme="majorBidi" w:cstheme="majorBidi"/>
          <w:sz w:val="24"/>
          <w:szCs w:val="24"/>
        </w:rPr>
        <w:t xml:space="preserve"> in Jesus and Virgin Mary, ha</w:t>
      </w:r>
      <w:r w:rsidR="00BC26CC" w:rsidRPr="0013264F">
        <w:rPr>
          <w:rFonts w:asciiTheme="majorBidi" w:hAnsiTheme="majorBidi" w:cstheme="majorBidi"/>
          <w:sz w:val="24"/>
          <w:szCs w:val="24"/>
        </w:rPr>
        <w:t>s</w:t>
      </w:r>
      <w:r w:rsidR="00BE4E89" w:rsidRPr="0013264F">
        <w:rPr>
          <w:rFonts w:asciiTheme="majorBidi" w:hAnsiTheme="majorBidi" w:cstheme="majorBidi"/>
          <w:sz w:val="24"/>
          <w:szCs w:val="24"/>
        </w:rPr>
        <w:t xml:space="preserve"> ties of love with </w:t>
      </w:r>
      <w:proofErr w:type="spellStart"/>
      <w:r w:rsidR="00BE4E89" w:rsidRPr="0013264F">
        <w:rPr>
          <w:rFonts w:asciiTheme="majorBidi" w:hAnsiTheme="majorBidi" w:cstheme="majorBidi"/>
          <w:sz w:val="24"/>
          <w:szCs w:val="24"/>
        </w:rPr>
        <w:t>Alwiya</w:t>
      </w:r>
      <w:proofErr w:type="spellEnd"/>
      <w:r w:rsidR="00BE4E89" w:rsidRPr="0013264F">
        <w:rPr>
          <w:rFonts w:asciiTheme="majorBidi" w:hAnsiTheme="majorBidi" w:cstheme="majorBidi"/>
          <w:sz w:val="24"/>
          <w:szCs w:val="24"/>
        </w:rPr>
        <w:t xml:space="preserve"> </w:t>
      </w:r>
      <w:proofErr w:type="spellStart"/>
      <w:r w:rsidR="00BE4E89" w:rsidRPr="0013264F">
        <w:rPr>
          <w:rFonts w:asciiTheme="majorBidi" w:hAnsiTheme="majorBidi" w:cstheme="majorBidi"/>
          <w:sz w:val="24"/>
          <w:szCs w:val="24"/>
        </w:rPr>
        <w:t>Shathra</w:t>
      </w:r>
      <w:proofErr w:type="spellEnd"/>
      <w:r w:rsidR="00BE4E89" w:rsidRPr="0013264F">
        <w:rPr>
          <w:rFonts w:asciiTheme="majorBidi" w:hAnsiTheme="majorBidi" w:cstheme="majorBidi"/>
          <w:sz w:val="24"/>
          <w:szCs w:val="24"/>
        </w:rPr>
        <w:t xml:space="preserve">, who </w:t>
      </w:r>
      <w:r w:rsidR="00BC26CC" w:rsidRPr="0013264F">
        <w:rPr>
          <w:rFonts w:asciiTheme="majorBidi" w:hAnsiTheme="majorBidi" w:cstheme="majorBidi"/>
          <w:sz w:val="24"/>
          <w:szCs w:val="24"/>
        </w:rPr>
        <w:t>is</w:t>
      </w:r>
      <w:r w:rsidR="00BE4E89" w:rsidRPr="0013264F">
        <w:rPr>
          <w:rFonts w:asciiTheme="majorBidi" w:hAnsiTheme="majorBidi" w:cstheme="majorBidi"/>
          <w:sz w:val="24"/>
          <w:szCs w:val="24"/>
        </w:rPr>
        <w:t xml:space="preserve"> </w:t>
      </w:r>
      <w:r w:rsidR="002343E0" w:rsidRPr="0013264F">
        <w:rPr>
          <w:rFonts w:asciiTheme="majorBidi" w:hAnsiTheme="majorBidi" w:cstheme="majorBidi"/>
          <w:sz w:val="24"/>
          <w:szCs w:val="24"/>
        </w:rPr>
        <w:t>''</w:t>
      </w:r>
      <w:r w:rsidR="00BE4E89" w:rsidRPr="0013264F">
        <w:rPr>
          <w:rFonts w:asciiTheme="majorBidi" w:hAnsiTheme="majorBidi" w:cstheme="majorBidi"/>
          <w:sz w:val="24"/>
          <w:szCs w:val="24"/>
        </w:rPr>
        <w:t>preparing Al-</w:t>
      </w:r>
      <w:proofErr w:type="spellStart"/>
      <w:r w:rsidR="00BE4E89" w:rsidRPr="0013264F">
        <w:rPr>
          <w:rFonts w:asciiTheme="majorBidi" w:hAnsiTheme="majorBidi" w:cstheme="majorBidi"/>
          <w:sz w:val="24"/>
          <w:szCs w:val="24"/>
        </w:rPr>
        <w:t>Qarayat</w:t>
      </w:r>
      <w:proofErr w:type="spellEnd"/>
      <w:r w:rsidR="00BE4E89" w:rsidRPr="0013264F">
        <w:rPr>
          <w:rFonts w:asciiTheme="majorBidi" w:hAnsiTheme="majorBidi" w:cstheme="majorBidi"/>
          <w:sz w:val="24"/>
          <w:szCs w:val="24"/>
        </w:rPr>
        <w:t xml:space="preserve"> on Al-Hussein in Ashura</w:t>
      </w:r>
      <w:r w:rsidR="002343E0" w:rsidRPr="0013264F">
        <w:rPr>
          <w:rFonts w:asciiTheme="majorBidi" w:hAnsiTheme="majorBidi" w:cstheme="majorBidi"/>
          <w:sz w:val="24"/>
          <w:szCs w:val="24"/>
        </w:rPr>
        <w:t>''</w:t>
      </w:r>
      <w:r w:rsidR="00BE4E89" w:rsidRPr="0013264F">
        <w:rPr>
          <w:rFonts w:asciiTheme="majorBidi" w:hAnsiTheme="majorBidi" w:cstheme="majorBidi"/>
          <w:sz w:val="24"/>
          <w:szCs w:val="24"/>
        </w:rPr>
        <w:t xml:space="preserve"> (171).</w:t>
      </w:r>
    </w:p>
    <w:p w:rsidR="003A3D54" w:rsidRPr="0013264F" w:rsidRDefault="00BE4E89" w:rsidP="0013264F">
      <w:pPr>
        <w:bidi w:val="0"/>
        <w:spacing w:after="0" w:line="240" w:lineRule="auto"/>
        <w:ind w:firstLine="720"/>
        <w:jc w:val="both"/>
        <w:rPr>
          <w:rFonts w:asciiTheme="majorBidi" w:eastAsia="Times New Roman" w:hAnsiTheme="majorBidi" w:cstheme="majorBidi"/>
          <w:sz w:val="24"/>
          <w:szCs w:val="24"/>
        </w:rPr>
      </w:pPr>
      <w:r w:rsidRPr="0013264F">
        <w:rPr>
          <w:rFonts w:asciiTheme="majorBidi" w:hAnsiTheme="majorBidi" w:cstheme="majorBidi"/>
          <w:sz w:val="24"/>
          <w:szCs w:val="24"/>
        </w:rPr>
        <w:t xml:space="preserve"> </w:t>
      </w:r>
      <w:r w:rsidR="0028720F" w:rsidRPr="0013264F">
        <w:rPr>
          <w:rFonts w:asciiTheme="majorBidi" w:eastAsia="Times New Roman" w:hAnsiTheme="majorBidi" w:cstheme="majorBidi"/>
          <w:sz w:val="24"/>
          <w:szCs w:val="24"/>
        </w:rPr>
        <w:t xml:space="preserve">Rupture and dispersal among the Iraqi people is an alien phenomenon Iraq has never experienced before. </w:t>
      </w:r>
      <w:proofErr w:type="spellStart"/>
      <w:r w:rsidR="0028720F" w:rsidRPr="0013264F">
        <w:rPr>
          <w:rFonts w:asciiTheme="majorBidi" w:eastAsia="Times New Roman" w:hAnsiTheme="majorBidi" w:cstheme="majorBidi"/>
          <w:sz w:val="24"/>
          <w:szCs w:val="24"/>
        </w:rPr>
        <w:t>Wardia</w:t>
      </w:r>
      <w:proofErr w:type="spellEnd"/>
      <w:r w:rsidR="0028720F" w:rsidRPr="0013264F">
        <w:rPr>
          <w:rFonts w:asciiTheme="majorBidi" w:eastAsia="Times New Roman" w:hAnsiTheme="majorBidi" w:cstheme="majorBidi"/>
          <w:sz w:val="24"/>
          <w:szCs w:val="24"/>
        </w:rPr>
        <w:t xml:space="preserve"> and her Christian family use to live harmoniously and peacefully in Al-Diwaniyah nearby her Jewish and Muslim neighbors in an atmosphere full of peace and love. </w:t>
      </w:r>
      <w:r w:rsidR="0028720F" w:rsidRPr="0013264F">
        <w:rPr>
          <w:rFonts w:asciiTheme="majorBidi" w:hAnsiTheme="majorBidi" w:cstheme="majorBidi"/>
          <w:sz w:val="24"/>
          <w:szCs w:val="24"/>
        </w:rPr>
        <w:t>In Al-</w:t>
      </w:r>
      <w:r w:rsidR="005F079D" w:rsidRPr="0013264F">
        <w:rPr>
          <w:rFonts w:asciiTheme="majorBidi" w:hAnsiTheme="majorBidi" w:cstheme="majorBidi"/>
          <w:sz w:val="24"/>
          <w:szCs w:val="24"/>
        </w:rPr>
        <w:t xml:space="preserve"> </w:t>
      </w:r>
      <w:proofErr w:type="spellStart"/>
      <w:r w:rsidR="005F079D" w:rsidRPr="0013264F">
        <w:rPr>
          <w:rFonts w:asciiTheme="majorBidi" w:hAnsiTheme="majorBidi" w:cstheme="majorBidi"/>
          <w:sz w:val="24"/>
          <w:szCs w:val="24"/>
        </w:rPr>
        <w:t>Qarayat</w:t>
      </w:r>
      <w:proofErr w:type="spellEnd"/>
      <w:r w:rsidR="0028720F" w:rsidRPr="0013264F">
        <w:rPr>
          <w:rFonts w:asciiTheme="majorBidi" w:hAnsiTheme="majorBidi" w:cstheme="majorBidi"/>
          <w:sz w:val="24"/>
          <w:szCs w:val="24"/>
        </w:rPr>
        <w:t xml:space="preserve">, </w:t>
      </w:r>
      <w:proofErr w:type="spellStart"/>
      <w:r w:rsidR="0028720F" w:rsidRPr="0013264F">
        <w:rPr>
          <w:rFonts w:asciiTheme="majorBidi" w:hAnsiTheme="majorBidi" w:cstheme="majorBidi"/>
          <w:sz w:val="24"/>
          <w:szCs w:val="24"/>
        </w:rPr>
        <w:t>Wardia</w:t>
      </w:r>
      <w:proofErr w:type="spellEnd"/>
      <w:r w:rsidR="0028720F" w:rsidRPr="0013264F">
        <w:rPr>
          <w:rFonts w:asciiTheme="majorBidi" w:hAnsiTheme="majorBidi" w:cstheme="majorBidi"/>
          <w:sz w:val="24"/>
          <w:szCs w:val="24"/>
        </w:rPr>
        <w:t xml:space="preserve"> </w:t>
      </w:r>
      <w:r w:rsidR="00840FAD" w:rsidRPr="0013264F">
        <w:rPr>
          <w:rFonts w:asciiTheme="majorBidi" w:hAnsiTheme="majorBidi" w:cstheme="majorBidi"/>
          <w:sz w:val="24"/>
          <w:szCs w:val="24"/>
        </w:rPr>
        <w:t>weeps</w:t>
      </w:r>
      <w:r w:rsidR="0028720F" w:rsidRPr="0013264F">
        <w:rPr>
          <w:rFonts w:asciiTheme="majorBidi" w:hAnsiTheme="majorBidi" w:cstheme="majorBidi"/>
          <w:sz w:val="24"/>
          <w:szCs w:val="24"/>
        </w:rPr>
        <w:t xml:space="preserve"> with the wailers on Al-Hussein. She d</w:t>
      </w:r>
      <w:r w:rsidR="00840FAD" w:rsidRPr="0013264F">
        <w:rPr>
          <w:rFonts w:asciiTheme="majorBidi" w:hAnsiTheme="majorBidi" w:cstheme="majorBidi"/>
          <w:sz w:val="24"/>
          <w:szCs w:val="24"/>
        </w:rPr>
        <w:t>oes</w:t>
      </w:r>
      <w:r w:rsidR="0028720F" w:rsidRPr="0013264F">
        <w:rPr>
          <w:rFonts w:asciiTheme="majorBidi" w:hAnsiTheme="majorBidi" w:cstheme="majorBidi"/>
          <w:sz w:val="24"/>
          <w:szCs w:val="24"/>
        </w:rPr>
        <w:t xml:space="preserve"> not cry on </w:t>
      </w:r>
      <w:proofErr w:type="spellStart"/>
      <w:r w:rsidR="0028720F" w:rsidRPr="0013264F">
        <w:rPr>
          <w:rFonts w:asciiTheme="majorBidi" w:hAnsiTheme="majorBidi" w:cstheme="majorBidi"/>
          <w:sz w:val="24"/>
          <w:szCs w:val="24"/>
        </w:rPr>
        <w:t>Gerges</w:t>
      </w:r>
      <w:proofErr w:type="spellEnd"/>
      <w:r w:rsidR="0028720F" w:rsidRPr="0013264F">
        <w:rPr>
          <w:rFonts w:asciiTheme="majorBidi" w:hAnsiTheme="majorBidi" w:cstheme="majorBidi"/>
          <w:sz w:val="24"/>
          <w:szCs w:val="24"/>
        </w:rPr>
        <w:t>, Solomon</w:t>
      </w:r>
      <w:r w:rsidR="006459D2" w:rsidRPr="0013264F">
        <w:rPr>
          <w:rFonts w:asciiTheme="majorBidi" w:hAnsiTheme="majorBidi" w:cstheme="majorBidi"/>
          <w:sz w:val="24"/>
          <w:szCs w:val="24"/>
        </w:rPr>
        <w:t>,</w:t>
      </w:r>
      <w:r w:rsidR="0028720F" w:rsidRPr="0013264F">
        <w:rPr>
          <w:rFonts w:asciiTheme="majorBidi" w:hAnsiTheme="majorBidi" w:cstheme="majorBidi"/>
          <w:sz w:val="24"/>
          <w:szCs w:val="24"/>
        </w:rPr>
        <w:t xml:space="preserve"> and Camel, or over</w:t>
      </w:r>
      <w:r w:rsidR="00840FAD" w:rsidRPr="0013264F">
        <w:rPr>
          <w:rFonts w:asciiTheme="majorBidi" w:hAnsiTheme="majorBidi" w:cstheme="majorBidi"/>
          <w:sz w:val="24"/>
          <w:szCs w:val="24"/>
        </w:rPr>
        <w:t xml:space="preserve"> </w:t>
      </w:r>
      <w:r w:rsidR="0028720F" w:rsidRPr="0013264F">
        <w:rPr>
          <w:rFonts w:asciiTheme="majorBidi" w:hAnsiTheme="majorBidi" w:cstheme="majorBidi"/>
          <w:sz w:val="24"/>
          <w:szCs w:val="24"/>
        </w:rPr>
        <w:t>longing for her grandchildren in Canada. She mourn</w:t>
      </w:r>
      <w:r w:rsidR="00840FAD" w:rsidRPr="0013264F">
        <w:rPr>
          <w:rFonts w:asciiTheme="majorBidi" w:hAnsiTheme="majorBidi" w:cstheme="majorBidi"/>
          <w:sz w:val="24"/>
          <w:szCs w:val="24"/>
        </w:rPr>
        <w:t>s</w:t>
      </w:r>
      <w:r w:rsidR="0028720F" w:rsidRPr="0013264F">
        <w:rPr>
          <w:rFonts w:asciiTheme="majorBidi" w:hAnsiTheme="majorBidi" w:cstheme="majorBidi"/>
          <w:sz w:val="24"/>
          <w:szCs w:val="24"/>
        </w:rPr>
        <w:t xml:space="preserve"> the entire country while her eyes </w:t>
      </w:r>
      <w:r w:rsidR="00840FAD" w:rsidRPr="0013264F">
        <w:rPr>
          <w:rFonts w:asciiTheme="majorBidi" w:hAnsiTheme="majorBidi" w:cstheme="majorBidi"/>
          <w:sz w:val="24"/>
          <w:szCs w:val="24"/>
        </w:rPr>
        <w:t>are</w:t>
      </w:r>
      <w:r w:rsidR="0028720F" w:rsidRPr="0013264F">
        <w:rPr>
          <w:rFonts w:asciiTheme="majorBidi" w:hAnsiTheme="majorBidi" w:cstheme="majorBidi"/>
          <w:sz w:val="24"/>
          <w:szCs w:val="24"/>
        </w:rPr>
        <w:t xml:space="preserve"> petrified when she </w:t>
      </w:r>
      <w:r w:rsidR="00BC26CC" w:rsidRPr="0013264F">
        <w:rPr>
          <w:rFonts w:asciiTheme="majorBidi" w:hAnsiTheme="majorBidi" w:cstheme="majorBidi"/>
          <w:sz w:val="24"/>
          <w:szCs w:val="24"/>
        </w:rPr>
        <w:t>has seen</w:t>
      </w:r>
      <w:r w:rsidR="0028720F" w:rsidRPr="0013264F">
        <w:rPr>
          <w:rFonts w:asciiTheme="majorBidi" w:hAnsiTheme="majorBidi" w:cstheme="majorBidi"/>
          <w:sz w:val="24"/>
          <w:szCs w:val="24"/>
        </w:rPr>
        <w:t xml:space="preserve"> women of the neighborhood </w:t>
      </w:r>
      <w:r w:rsidR="00840FAD" w:rsidRPr="0013264F">
        <w:rPr>
          <w:rFonts w:asciiTheme="majorBidi" w:hAnsiTheme="majorBidi" w:cstheme="majorBidi"/>
          <w:sz w:val="24"/>
          <w:szCs w:val="24"/>
        </w:rPr>
        <w:t>are</w:t>
      </w:r>
      <w:r w:rsidR="0028720F" w:rsidRPr="0013264F">
        <w:rPr>
          <w:rFonts w:asciiTheme="majorBidi" w:hAnsiTheme="majorBidi" w:cstheme="majorBidi"/>
          <w:sz w:val="24"/>
          <w:szCs w:val="24"/>
        </w:rPr>
        <w:t xml:space="preserve"> separated by </w:t>
      </w:r>
      <w:r w:rsidR="005F079D" w:rsidRPr="0013264F">
        <w:rPr>
          <w:rFonts w:asciiTheme="majorBidi" w:hAnsiTheme="majorBidi" w:cstheme="majorBidi"/>
          <w:sz w:val="24"/>
          <w:szCs w:val="24"/>
        </w:rPr>
        <w:t>sectarianism.</w:t>
      </w:r>
      <w:r w:rsidR="005F079D" w:rsidRPr="0013264F">
        <w:rPr>
          <w:rFonts w:asciiTheme="majorBidi" w:hAnsiTheme="majorBidi" w:cstheme="majorBidi"/>
          <w:sz w:val="24"/>
          <w:szCs w:val="24"/>
          <w:lang w:bidi="ar-IQ"/>
        </w:rPr>
        <w:t xml:space="preserve"> She</w:t>
      </w:r>
      <w:r w:rsidR="003A3D54" w:rsidRPr="0013264F">
        <w:rPr>
          <w:rFonts w:asciiTheme="majorBidi" w:hAnsiTheme="majorBidi" w:cstheme="majorBidi"/>
          <w:sz w:val="24"/>
          <w:szCs w:val="24"/>
          <w:lang w:bidi="ar-IQ"/>
        </w:rPr>
        <w:t xml:space="preserve"> develop</w:t>
      </w:r>
      <w:r w:rsidR="00840FAD" w:rsidRPr="0013264F">
        <w:rPr>
          <w:rFonts w:asciiTheme="majorBidi" w:hAnsiTheme="majorBidi" w:cstheme="majorBidi"/>
          <w:sz w:val="24"/>
          <w:szCs w:val="24"/>
          <w:lang w:bidi="ar-IQ"/>
        </w:rPr>
        <w:t>s</w:t>
      </w:r>
      <w:r w:rsidR="003A3D54" w:rsidRPr="0013264F">
        <w:rPr>
          <w:rFonts w:asciiTheme="majorBidi" w:hAnsiTheme="majorBidi" w:cstheme="majorBidi"/>
          <w:sz w:val="24"/>
          <w:szCs w:val="24"/>
          <w:lang w:bidi="ar-IQ"/>
        </w:rPr>
        <w:t xml:space="preserve"> relationships based on </w:t>
      </w:r>
      <w:r w:rsidR="0016791A" w:rsidRPr="0013264F">
        <w:rPr>
          <w:rFonts w:asciiTheme="majorBidi" w:hAnsiTheme="majorBidi" w:cstheme="majorBidi"/>
          <w:sz w:val="24"/>
          <w:szCs w:val="24"/>
          <w:lang w:bidi="ar-IQ"/>
        </w:rPr>
        <w:t xml:space="preserve">love and respect with the Muslim and </w:t>
      </w:r>
      <w:r w:rsidR="006459D2" w:rsidRPr="0013264F">
        <w:rPr>
          <w:rFonts w:asciiTheme="majorBidi" w:hAnsiTheme="majorBidi" w:cstheme="majorBidi"/>
          <w:sz w:val="24"/>
          <w:szCs w:val="24"/>
          <w:lang w:bidi="ar-IQ"/>
        </w:rPr>
        <w:t xml:space="preserve">the </w:t>
      </w:r>
      <w:r w:rsidR="0016791A" w:rsidRPr="0013264F">
        <w:rPr>
          <w:rFonts w:asciiTheme="majorBidi" w:hAnsiTheme="majorBidi" w:cstheme="majorBidi"/>
          <w:sz w:val="24"/>
          <w:szCs w:val="24"/>
          <w:lang w:bidi="ar-IQ"/>
        </w:rPr>
        <w:t>Jewish inhabitants,</w:t>
      </w:r>
      <w:r w:rsidR="003A3D54" w:rsidRPr="0013264F">
        <w:rPr>
          <w:rFonts w:asciiTheme="majorBidi" w:hAnsiTheme="majorBidi" w:cstheme="majorBidi"/>
          <w:sz w:val="24"/>
          <w:szCs w:val="24"/>
          <w:lang w:bidi="ar-IQ"/>
        </w:rPr>
        <w:t xml:space="preserve"> </w:t>
      </w:r>
      <w:r w:rsidR="000B676F" w:rsidRPr="0013264F">
        <w:rPr>
          <w:rFonts w:asciiTheme="majorBidi" w:hAnsiTheme="majorBidi" w:cstheme="majorBidi"/>
          <w:sz w:val="24"/>
          <w:szCs w:val="24"/>
          <w:lang w:bidi="ar-IQ"/>
        </w:rPr>
        <w:t xml:space="preserve">and </w:t>
      </w:r>
      <w:r w:rsidR="003A3D54" w:rsidRPr="0013264F">
        <w:rPr>
          <w:rFonts w:asciiTheme="majorBidi" w:hAnsiTheme="majorBidi" w:cstheme="majorBidi"/>
          <w:sz w:val="24"/>
          <w:szCs w:val="24"/>
          <w:lang w:bidi="ar-IQ"/>
        </w:rPr>
        <w:t>share</w:t>
      </w:r>
      <w:r w:rsidR="00840FAD" w:rsidRPr="0013264F">
        <w:rPr>
          <w:rFonts w:asciiTheme="majorBidi" w:hAnsiTheme="majorBidi" w:cstheme="majorBidi"/>
          <w:sz w:val="24"/>
          <w:szCs w:val="24"/>
          <w:lang w:bidi="ar-IQ"/>
        </w:rPr>
        <w:t>s</w:t>
      </w:r>
      <w:r w:rsidR="003A3D54" w:rsidRPr="0013264F">
        <w:rPr>
          <w:rFonts w:asciiTheme="majorBidi" w:hAnsiTheme="majorBidi" w:cstheme="majorBidi"/>
          <w:sz w:val="24"/>
          <w:szCs w:val="24"/>
          <w:lang w:bidi="ar-IQ"/>
        </w:rPr>
        <w:t xml:space="preserve"> their rituals. </w:t>
      </w:r>
      <w:r w:rsidR="00496B60" w:rsidRPr="0013264F">
        <w:rPr>
          <w:rFonts w:asciiTheme="majorBidi" w:eastAsia="Times New Roman" w:hAnsiTheme="majorBidi" w:cstheme="majorBidi"/>
          <w:sz w:val="24"/>
          <w:szCs w:val="24"/>
        </w:rPr>
        <w:t>T</w:t>
      </w:r>
      <w:r w:rsidR="003A3D54" w:rsidRPr="0013264F">
        <w:rPr>
          <w:rFonts w:asciiTheme="majorBidi" w:eastAsia="Times New Roman" w:hAnsiTheme="majorBidi" w:cstheme="majorBidi"/>
          <w:sz w:val="24"/>
          <w:szCs w:val="24"/>
        </w:rPr>
        <w:t xml:space="preserve">he Christian doctor, </w:t>
      </w:r>
      <w:proofErr w:type="spellStart"/>
      <w:r w:rsidR="003A3D54" w:rsidRPr="0013264F">
        <w:rPr>
          <w:rFonts w:asciiTheme="majorBidi" w:eastAsia="Times New Roman" w:hAnsiTheme="majorBidi" w:cstheme="majorBidi"/>
          <w:sz w:val="24"/>
          <w:szCs w:val="24"/>
        </w:rPr>
        <w:t>Wardia</w:t>
      </w:r>
      <w:proofErr w:type="spellEnd"/>
      <w:r w:rsidR="003A3D54" w:rsidRPr="0013264F">
        <w:rPr>
          <w:rFonts w:asciiTheme="majorBidi" w:eastAsia="Times New Roman" w:hAnsiTheme="majorBidi" w:cstheme="majorBidi"/>
          <w:sz w:val="24"/>
          <w:szCs w:val="24"/>
        </w:rPr>
        <w:t>, visit</w:t>
      </w:r>
      <w:r w:rsidR="00840FAD" w:rsidRPr="0013264F">
        <w:rPr>
          <w:rFonts w:asciiTheme="majorBidi" w:eastAsia="Times New Roman" w:hAnsiTheme="majorBidi" w:cstheme="majorBidi"/>
          <w:sz w:val="24"/>
          <w:szCs w:val="24"/>
        </w:rPr>
        <w:t>s</w:t>
      </w:r>
      <w:r w:rsidR="003A3D54" w:rsidRPr="0013264F">
        <w:rPr>
          <w:rFonts w:asciiTheme="majorBidi" w:eastAsia="Times New Roman" w:hAnsiTheme="majorBidi" w:cstheme="majorBidi"/>
          <w:sz w:val="24"/>
          <w:szCs w:val="24"/>
        </w:rPr>
        <w:t xml:space="preserve"> her </w:t>
      </w:r>
      <w:r w:rsidR="00840FAD" w:rsidRPr="0013264F">
        <w:rPr>
          <w:rFonts w:asciiTheme="majorBidi" w:eastAsia="Times New Roman" w:hAnsiTheme="majorBidi" w:cstheme="majorBidi"/>
          <w:sz w:val="24"/>
          <w:szCs w:val="24"/>
        </w:rPr>
        <w:t>Jewish</w:t>
      </w:r>
      <w:r w:rsidR="003A3D54" w:rsidRPr="0013264F">
        <w:rPr>
          <w:rFonts w:asciiTheme="majorBidi" w:eastAsia="Times New Roman" w:hAnsiTheme="majorBidi" w:cstheme="majorBidi"/>
          <w:sz w:val="24"/>
          <w:szCs w:val="24"/>
        </w:rPr>
        <w:t xml:space="preserve"> neighbor, Jacob</w:t>
      </w:r>
      <w:r w:rsidR="00EE3E64" w:rsidRPr="0013264F">
        <w:rPr>
          <w:rFonts w:asciiTheme="majorBidi" w:eastAsia="Times New Roman" w:hAnsiTheme="majorBidi" w:cstheme="majorBidi"/>
          <w:sz w:val="24"/>
          <w:szCs w:val="24"/>
        </w:rPr>
        <w:t>'</w:t>
      </w:r>
      <w:r w:rsidR="003A3D54" w:rsidRPr="0013264F">
        <w:rPr>
          <w:rFonts w:asciiTheme="majorBidi" w:eastAsia="Times New Roman" w:hAnsiTheme="majorBidi" w:cstheme="majorBidi"/>
          <w:sz w:val="24"/>
          <w:szCs w:val="24"/>
        </w:rPr>
        <w:t>s mother, and g</w:t>
      </w:r>
      <w:r w:rsidR="00840FAD" w:rsidRPr="0013264F">
        <w:rPr>
          <w:rFonts w:asciiTheme="majorBidi" w:eastAsia="Times New Roman" w:hAnsiTheme="majorBidi" w:cstheme="majorBidi"/>
          <w:sz w:val="24"/>
          <w:szCs w:val="24"/>
        </w:rPr>
        <w:t>i</w:t>
      </w:r>
      <w:r w:rsidR="003A3D54" w:rsidRPr="0013264F">
        <w:rPr>
          <w:rFonts w:asciiTheme="majorBidi" w:eastAsia="Times New Roman" w:hAnsiTheme="majorBidi" w:cstheme="majorBidi"/>
          <w:sz w:val="24"/>
          <w:szCs w:val="24"/>
        </w:rPr>
        <w:t>ve</w:t>
      </w:r>
      <w:r w:rsidR="00840FAD" w:rsidRPr="0013264F">
        <w:rPr>
          <w:rFonts w:asciiTheme="majorBidi" w:eastAsia="Times New Roman" w:hAnsiTheme="majorBidi" w:cstheme="majorBidi"/>
          <w:sz w:val="24"/>
          <w:szCs w:val="24"/>
        </w:rPr>
        <w:t>s</w:t>
      </w:r>
      <w:r w:rsidR="003A3D54" w:rsidRPr="0013264F">
        <w:rPr>
          <w:rFonts w:asciiTheme="majorBidi" w:eastAsia="Times New Roman" w:hAnsiTheme="majorBidi" w:cstheme="majorBidi"/>
          <w:sz w:val="24"/>
          <w:szCs w:val="24"/>
        </w:rPr>
        <w:t xml:space="preserve"> her the seven </w:t>
      </w:r>
      <w:r w:rsidR="009D3336" w:rsidRPr="0013264F">
        <w:rPr>
          <w:rFonts w:asciiTheme="majorBidi" w:eastAsia="Times New Roman" w:hAnsiTheme="majorBidi" w:cstheme="majorBidi"/>
          <w:sz w:val="24"/>
          <w:szCs w:val="24"/>
        </w:rPr>
        <w:t>eyes, which is an Iraqi folkloric icon that indicates the unity of the Iraqis despite their various religions</w:t>
      </w:r>
      <w:r w:rsidR="00FE25E6" w:rsidRPr="0013264F">
        <w:rPr>
          <w:rFonts w:asciiTheme="majorBidi" w:eastAsia="Times New Roman" w:hAnsiTheme="majorBidi" w:cstheme="majorBidi"/>
          <w:sz w:val="24"/>
          <w:szCs w:val="24"/>
        </w:rPr>
        <w:t>.</w:t>
      </w:r>
      <w:r w:rsidR="009D3336" w:rsidRPr="0013264F">
        <w:rPr>
          <w:rFonts w:asciiTheme="majorBidi" w:eastAsia="Times New Roman" w:hAnsiTheme="majorBidi" w:cstheme="majorBidi"/>
          <w:sz w:val="24"/>
          <w:szCs w:val="24"/>
        </w:rPr>
        <w:t xml:space="preserve"> </w:t>
      </w:r>
      <w:r w:rsidR="00840FAD" w:rsidRPr="0013264F">
        <w:rPr>
          <w:rFonts w:asciiTheme="majorBidi" w:eastAsia="Times New Roman" w:hAnsiTheme="majorBidi" w:cstheme="majorBidi"/>
          <w:sz w:val="24"/>
          <w:szCs w:val="24"/>
        </w:rPr>
        <w:t>Although</w:t>
      </w:r>
      <w:r w:rsidR="006459D2" w:rsidRPr="0013264F">
        <w:rPr>
          <w:rFonts w:asciiTheme="majorBidi" w:eastAsia="Times New Roman" w:hAnsiTheme="majorBidi" w:cstheme="majorBidi"/>
          <w:sz w:val="24"/>
          <w:szCs w:val="24"/>
        </w:rPr>
        <w:t xml:space="preserve"> </w:t>
      </w:r>
      <w:r w:rsidR="00840FAD" w:rsidRPr="0013264F">
        <w:rPr>
          <w:rFonts w:asciiTheme="majorBidi" w:eastAsia="Times New Roman" w:hAnsiTheme="majorBidi" w:cstheme="majorBidi"/>
          <w:sz w:val="24"/>
          <w:szCs w:val="24"/>
        </w:rPr>
        <w:t xml:space="preserve">Jacob's mother and his family immigrate, the seven eyes remains a confirmation of goodwill. </w:t>
      </w:r>
      <w:r w:rsidR="003A3D54" w:rsidRPr="0013264F">
        <w:rPr>
          <w:rFonts w:asciiTheme="majorBidi" w:eastAsia="Times New Roman" w:hAnsiTheme="majorBidi" w:cstheme="majorBidi"/>
          <w:sz w:val="24"/>
          <w:szCs w:val="24"/>
        </w:rPr>
        <w:t xml:space="preserve">Moreover, her older brother, Suleiman, although </w:t>
      </w:r>
      <w:r w:rsidR="00840FAD" w:rsidRPr="0013264F">
        <w:rPr>
          <w:rFonts w:asciiTheme="majorBidi" w:eastAsia="Times New Roman" w:hAnsiTheme="majorBidi" w:cstheme="majorBidi"/>
          <w:sz w:val="24"/>
          <w:szCs w:val="24"/>
        </w:rPr>
        <w:t>he is</w:t>
      </w:r>
      <w:r w:rsidR="003A3D54" w:rsidRPr="0013264F">
        <w:rPr>
          <w:rFonts w:asciiTheme="majorBidi" w:eastAsia="Times New Roman" w:hAnsiTheme="majorBidi" w:cstheme="majorBidi"/>
          <w:sz w:val="24"/>
          <w:szCs w:val="24"/>
        </w:rPr>
        <w:t xml:space="preserve"> a Christian, </w:t>
      </w:r>
      <w:r w:rsidR="00840FAD" w:rsidRPr="0013264F">
        <w:rPr>
          <w:rFonts w:asciiTheme="majorBidi" w:eastAsia="Times New Roman" w:hAnsiTheme="majorBidi" w:cstheme="majorBidi"/>
          <w:sz w:val="24"/>
          <w:szCs w:val="24"/>
        </w:rPr>
        <w:t>is</w:t>
      </w:r>
      <w:r w:rsidR="003A3D54" w:rsidRPr="0013264F">
        <w:rPr>
          <w:rFonts w:asciiTheme="majorBidi" w:eastAsia="Times New Roman" w:hAnsiTheme="majorBidi" w:cstheme="majorBidi"/>
          <w:sz w:val="24"/>
          <w:szCs w:val="24"/>
        </w:rPr>
        <w:t xml:space="preserve"> fond of </w:t>
      </w:r>
      <w:r w:rsidR="00840FAD" w:rsidRPr="0013264F">
        <w:rPr>
          <w:rFonts w:asciiTheme="majorBidi" w:eastAsia="Times New Roman" w:hAnsiTheme="majorBidi" w:cstheme="majorBidi"/>
          <w:sz w:val="24"/>
          <w:szCs w:val="24"/>
        </w:rPr>
        <w:t xml:space="preserve">the </w:t>
      </w:r>
      <w:r w:rsidR="003A3D54" w:rsidRPr="0013264F">
        <w:rPr>
          <w:rFonts w:asciiTheme="majorBidi" w:eastAsia="Times New Roman" w:hAnsiTheme="majorBidi" w:cstheme="majorBidi"/>
          <w:sz w:val="24"/>
          <w:szCs w:val="24"/>
        </w:rPr>
        <w:t xml:space="preserve">Arabic language and when he </w:t>
      </w:r>
      <w:r w:rsidR="00840FAD" w:rsidRPr="0013264F">
        <w:rPr>
          <w:rFonts w:asciiTheme="majorBidi" w:eastAsia="Times New Roman" w:hAnsiTheme="majorBidi" w:cstheme="majorBidi"/>
          <w:sz w:val="24"/>
          <w:szCs w:val="24"/>
        </w:rPr>
        <w:t>wins</w:t>
      </w:r>
      <w:r w:rsidR="003A3D54" w:rsidRPr="0013264F">
        <w:rPr>
          <w:rFonts w:asciiTheme="majorBidi" w:eastAsia="Times New Roman" w:hAnsiTheme="majorBidi" w:cstheme="majorBidi"/>
          <w:sz w:val="24"/>
          <w:szCs w:val="24"/>
        </w:rPr>
        <w:t xml:space="preserve"> the first rank among his classmates, he ch</w:t>
      </w:r>
      <w:r w:rsidR="00840FAD" w:rsidRPr="0013264F">
        <w:rPr>
          <w:rFonts w:asciiTheme="majorBidi" w:eastAsia="Times New Roman" w:hAnsiTheme="majorBidi" w:cstheme="majorBidi"/>
          <w:sz w:val="24"/>
          <w:szCs w:val="24"/>
        </w:rPr>
        <w:t>o</w:t>
      </w:r>
      <w:r w:rsidR="003A3D54" w:rsidRPr="0013264F">
        <w:rPr>
          <w:rFonts w:asciiTheme="majorBidi" w:eastAsia="Times New Roman" w:hAnsiTheme="majorBidi" w:cstheme="majorBidi"/>
          <w:sz w:val="24"/>
          <w:szCs w:val="24"/>
        </w:rPr>
        <w:t>ose</w:t>
      </w:r>
      <w:r w:rsidR="00840FAD" w:rsidRPr="0013264F">
        <w:rPr>
          <w:rFonts w:asciiTheme="majorBidi" w:eastAsia="Times New Roman" w:hAnsiTheme="majorBidi" w:cstheme="majorBidi"/>
          <w:sz w:val="24"/>
          <w:szCs w:val="24"/>
        </w:rPr>
        <w:t>s</w:t>
      </w:r>
      <w:r w:rsidR="003A3D54" w:rsidRPr="0013264F">
        <w:rPr>
          <w:rFonts w:asciiTheme="majorBidi" w:eastAsia="Times New Roman" w:hAnsiTheme="majorBidi" w:cstheme="majorBidi"/>
          <w:sz w:val="24"/>
          <w:szCs w:val="24"/>
        </w:rPr>
        <w:t xml:space="preserve"> a copy of </w:t>
      </w:r>
      <w:r w:rsidR="00840FAD" w:rsidRPr="0013264F">
        <w:rPr>
          <w:rFonts w:asciiTheme="majorBidi" w:eastAsia="Times New Roman" w:hAnsiTheme="majorBidi" w:cstheme="majorBidi"/>
          <w:sz w:val="24"/>
          <w:szCs w:val="24"/>
        </w:rPr>
        <w:t xml:space="preserve">the </w:t>
      </w:r>
      <w:r w:rsidR="00840FAD" w:rsidRPr="0013264F">
        <w:rPr>
          <w:rFonts w:asciiTheme="majorBidi" w:eastAsia="Times New Roman" w:hAnsiTheme="majorBidi" w:cstheme="majorBidi"/>
          <w:i/>
          <w:iCs/>
          <w:sz w:val="24"/>
          <w:szCs w:val="24"/>
        </w:rPr>
        <w:t>Holy</w:t>
      </w:r>
      <w:r w:rsidR="003A3D54" w:rsidRPr="0013264F">
        <w:rPr>
          <w:rFonts w:asciiTheme="majorBidi" w:eastAsia="Times New Roman" w:hAnsiTheme="majorBidi" w:cstheme="majorBidi"/>
          <w:i/>
          <w:iCs/>
          <w:sz w:val="24"/>
          <w:szCs w:val="24"/>
        </w:rPr>
        <w:t xml:space="preserve"> Qur</w:t>
      </w:r>
      <w:r w:rsidR="000B676F" w:rsidRPr="0013264F">
        <w:rPr>
          <w:rFonts w:asciiTheme="majorBidi" w:eastAsia="Times New Roman" w:hAnsiTheme="majorBidi" w:cstheme="majorBidi"/>
          <w:i/>
          <w:iCs/>
          <w:sz w:val="24"/>
          <w:szCs w:val="24"/>
        </w:rPr>
        <w:t>'</w:t>
      </w:r>
      <w:r w:rsidR="003A3D54" w:rsidRPr="0013264F">
        <w:rPr>
          <w:rFonts w:asciiTheme="majorBidi" w:eastAsia="Times New Roman" w:hAnsiTheme="majorBidi" w:cstheme="majorBidi"/>
          <w:i/>
          <w:iCs/>
          <w:sz w:val="24"/>
          <w:szCs w:val="24"/>
        </w:rPr>
        <w:t>an</w:t>
      </w:r>
      <w:r w:rsidR="003A3D54" w:rsidRPr="0013264F">
        <w:rPr>
          <w:rFonts w:asciiTheme="majorBidi" w:eastAsia="Times New Roman" w:hAnsiTheme="majorBidi" w:cstheme="majorBidi"/>
          <w:sz w:val="24"/>
          <w:szCs w:val="24"/>
        </w:rPr>
        <w:t xml:space="preserve"> as a reward. </w:t>
      </w:r>
    </w:p>
    <w:p w:rsidR="009D3336" w:rsidRPr="0013264F" w:rsidRDefault="00840FAD" w:rsidP="0013264F">
      <w:pPr>
        <w:bidi w:val="0"/>
        <w:spacing w:after="0" w:line="240" w:lineRule="auto"/>
        <w:ind w:firstLine="720"/>
        <w:jc w:val="both"/>
        <w:rPr>
          <w:rFonts w:asciiTheme="majorBidi" w:hAnsiTheme="majorBidi" w:cstheme="majorBidi"/>
          <w:sz w:val="24"/>
          <w:szCs w:val="24"/>
        </w:rPr>
      </w:pPr>
      <w:r w:rsidRPr="0013264F">
        <w:rPr>
          <w:rFonts w:asciiTheme="majorBidi" w:eastAsia="Times New Roman" w:hAnsiTheme="majorBidi" w:cstheme="majorBidi"/>
          <w:sz w:val="24"/>
          <w:szCs w:val="24"/>
        </w:rPr>
        <w:t xml:space="preserve">However, US occupation </w:t>
      </w:r>
      <w:r w:rsidR="001008A7" w:rsidRPr="0013264F">
        <w:rPr>
          <w:rFonts w:asciiTheme="majorBidi" w:eastAsia="Times New Roman" w:hAnsiTheme="majorBidi" w:cstheme="majorBidi"/>
          <w:sz w:val="24"/>
          <w:szCs w:val="24"/>
        </w:rPr>
        <w:t xml:space="preserve">brings not only discernment and sectarianism </w:t>
      </w:r>
      <w:r w:rsidR="00AA21E7" w:rsidRPr="0013264F">
        <w:rPr>
          <w:rFonts w:asciiTheme="majorBidi" w:eastAsia="Times New Roman" w:hAnsiTheme="majorBidi" w:cstheme="majorBidi"/>
          <w:sz w:val="24"/>
          <w:szCs w:val="24"/>
        </w:rPr>
        <w:t xml:space="preserve">but also </w:t>
      </w:r>
      <w:r w:rsidR="001008A7" w:rsidRPr="0013264F">
        <w:rPr>
          <w:rFonts w:asciiTheme="majorBidi" w:eastAsia="Times New Roman" w:hAnsiTheme="majorBidi" w:cstheme="majorBidi"/>
          <w:sz w:val="24"/>
          <w:szCs w:val="24"/>
        </w:rPr>
        <w:t>terrorism</w:t>
      </w:r>
      <w:r w:rsidRPr="0013264F">
        <w:rPr>
          <w:rFonts w:asciiTheme="majorBidi" w:eastAsia="Times New Roman" w:hAnsiTheme="majorBidi" w:cstheme="majorBidi"/>
          <w:sz w:val="24"/>
          <w:szCs w:val="24"/>
        </w:rPr>
        <w:t xml:space="preserve">. </w:t>
      </w:r>
      <w:r w:rsidR="00291A58" w:rsidRPr="0013264F">
        <w:rPr>
          <w:rFonts w:asciiTheme="majorBidi" w:hAnsiTheme="majorBidi" w:cstheme="majorBidi"/>
          <w:sz w:val="24"/>
          <w:szCs w:val="24"/>
        </w:rPr>
        <w:t xml:space="preserve">After the death of her husband and the migration of her sons, </w:t>
      </w:r>
      <w:proofErr w:type="spellStart"/>
      <w:r w:rsidR="00B26498" w:rsidRPr="0013264F">
        <w:rPr>
          <w:rFonts w:asciiTheme="majorBidi" w:hAnsiTheme="majorBidi" w:cstheme="majorBidi"/>
          <w:sz w:val="24"/>
          <w:szCs w:val="24"/>
        </w:rPr>
        <w:t>Wardia</w:t>
      </w:r>
      <w:proofErr w:type="spellEnd"/>
      <w:r w:rsidR="00B26498" w:rsidRPr="0013264F">
        <w:rPr>
          <w:rFonts w:asciiTheme="majorBidi" w:hAnsiTheme="majorBidi" w:cstheme="majorBidi"/>
          <w:sz w:val="24"/>
          <w:szCs w:val="24"/>
        </w:rPr>
        <w:t xml:space="preserve"> </w:t>
      </w:r>
      <w:r w:rsidR="001008A7" w:rsidRPr="0013264F">
        <w:rPr>
          <w:rFonts w:asciiTheme="majorBidi" w:hAnsiTheme="majorBidi" w:cstheme="majorBidi"/>
          <w:sz w:val="24"/>
          <w:szCs w:val="24"/>
        </w:rPr>
        <w:t>becomes a captive to nightmares</w:t>
      </w:r>
      <w:r w:rsidR="00B26498" w:rsidRPr="0013264F">
        <w:rPr>
          <w:rFonts w:asciiTheme="majorBidi" w:hAnsiTheme="majorBidi" w:cstheme="majorBidi"/>
          <w:sz w:val="24"/>
          <w:szCs w:val="24"/>
        </w:rPr>
        <w:t xml:space="preserve">. Nothing </w:t>
      </w:r>
      <w:r w:rsidRPr="0013264F">
        <w:rPr>
          <w:rFonts w:asciiTheme="majorBidi" w:hAnsiTheme="majorBidi" w:cstheme="majorBidi"/>
          <w:sz w:val="24"/>
          <w:szCs w:val="24"/>
        </w:rPr>
        <w:t xml:space="preserve">is </w:t>
      </w:r>
      <w:r w:rsidR="00B26498" w:rsidRPr="0013264F">
        <w:rPr>
          <w:rFonts w:asciiTheme="majorBidi" w:hAnsiTheme="majorBidi" w:cstheme="majorBidi"/>
          <w:sz w:val="24"/>
          <w:szCs w:val="24"/>
        </w:rPr>
        <w:t xml:space="preserve">left to her just </w:t>
      </w:r>
      <w:r w:rsidR="005655AC" w:rsidRPr="0013264F">
        <w:rPr>
          <w:rFonts w:asciiTheme="majorBidi" w:hAnsiTheme="majorBidi" w:cstheme="majorBidi"/>
          <w:sz w:val="24"/>
          <w:szCs w:val="24"/>
        </w:rPr>
        <w:t xml:space="preserve">“dull tears” and </w:t>
      </w:r>
      <w:r w:rsidR="00B26498" w:rsidRPr="0013264F">
        <w:rPr>
          <w:rFonts w:asciiTheme="majorBidi" w:hAnsiTheme="majorBidi" w:cstheme="majorBidi"/>
          <w:sz w:val="24"/>
          <w:szCs w:val="24"/>
        </w:rPr>
        <w:t xml:space="preserve">“hypnotic pills,” to stop the </w:t>
      </w:r>
      <w:r w:rsidR="00FE25E6" w:rsidRPr="0013264F">
        <w:rPr>
          <w:rFonts w:asciiTheme="majorBidi" w:hAnsiTheme="majorBidi" w:cstheme="majorBidi"/>
          <w:sz w:val="24"/>
          <w:szCs w:val="24"/>
        </w:rPr>
        <w:t>''</w:t>
      </w:r>
      <w:r w:rsidR="00B26498" w:rsidRPr="0013264F">
        <w:rPr>
          <w:rFonts w:asciiTheme="majorBidi" w:hAnsiTheme="majorBidi" w:cstheme="majorBidi"/>
          <w:sz w:val="24"/>
          <w:szCs w:val="24"/>
        </w:rPr>
        <w:t>nightmares channel</w:t>
      </w:r>
      <w:r w:rsidR="00FE25E6" w:rsidRPr="0013264F">
        <w:rPr>
          <w:rFonts w:asciiTheme="majorBidi" w:hAnsiTheme="majorBidi" w:cstheme="majorBidi"/>
          <w:sz w:val="24"/>
          <w:szCs w:val="24"/>
        </w:rPr>
        <w:t>''</w:t>
      </w:r>
      <w:r w:rsidR="00382189" w:rsidRPr="0013264F">
        <w:rPr>
          <w:rFonts w:asciiTheme="majorBidi" w:hAnsiTheme="majorBidi" w:cstheme="majorBidi"/>
          <w:sz w:val="24"/>
          <w:szCs w:val="24"/>
        </w:rPr>
        <w:t xml:space="preserve"> (150)</w:t>
      </w:r>
      <w:r w:rsidR="005655AC" w:rsidRPr="0013264F">
        <w:rPr>
          <w:rFonts w:asciiTheme="majorBidi" w:hAnsiTheme="majorBidi" w:cstheme="majorBidi"/>
          <w:sz w:val="24"/>
          <w:szCs w:val="24"/>
        </w:rPr>
        <w:t xml:space="preserve"> that haunt</w:t>
      </w:r>
      <w:r w:rsidR="00AA21E7" w:rsidRPr="0013264F">
        <w:rPr>
          <w:rFonts w:asciiTheme="majorBidi" w:hAnsiTheme="majorBidi" w:cstheme="majorBidi"/>
          <w:sz w:val="24"/>
          <w:szCs w:val="24"/>
        </w:rPr>
        <w:t>s</w:t>
      </w:r>
      <w:r w:rsidR="005655AC" w:rsidRPr="0013264F">
        <w:rPr>
          <w:rFonts w:asciiTheme="majorBidi" w:hAnsiTheme="majorBidi" w:cstheme="majorBidi"/>
          <w:sz w:val="24"/>
          <w:szCs w:val="24"/>
        </w:rPr>
        <w:t xml:space="preserve"> her every night</w:t>
      </w:r>
      <w:r w:rsidR="002E006D" w:rsidRPr="0013264F">
        <w:rPr>
          <w:rFonts w:asciiTheme="majorBidi" w:hAnsiTheme="majorBidi" w:cstheme="majorBidi"/>
          <w:sz w:val="24"/>
          <w:szCs w:val="24"/>
        </w:rPr>
        <w:t xml:space="preserve">. </w:t>
      </w:r>
      <w:r w:rsidR="00382189" w:rsidRPr="0013264F">
        <w:rPr>
          <w:rFonts w:asciiTheme="majorBidi" w:hAnsiTheme="majorBidi" w:cstheme="majorBidi"/>
          <w:sz w:val="24"/>
          <w:szCs w:val="24"/>
        </w:rPr>
        <w:t>A</w:t>
      </w:r>
      <w:r w:rsidR="00B26498" w:rsidRPr="0013264F">
        <w:rPr>
          <w:rFonts w:asciiTheme="majorBidi" w:hAnsiTheme="majorBidi" w:cstheme="majorBidi"/>
          <w:sz w:val="24"/>
          <w:szCs w:val="24"/>
        </w:rPr>
        <w:t xml:space="preserve"> young woman arm</w:t>
      </w:r>
      <w:r w:rsidR="001008A7" w:rsidRPr="0013264F">
        <w:rPr>
          <w:rFonts w:asciiTheme="majorBidi" w:hAnsiTheme="majorBidi" w:cstheme="majorBidi"/>
          <w:sz w:val="24"/>
          <w:szCs w:val="24"/>
        </w:rPr>
        <w:t>ed</w:t>
      </w:r>
      <w:r w:rsidR="00B26498" w:rsidRPr="0013264F">
        <w:rPr>
          <w:rFonts w:asciiTheme="majorBidi" w:hAnsiTheme="majorBidi" w:cstheme="majorBidi"/>
          <w:sz w:val="24"/>
          <w:szCs w:val="24"/>
        </w:rPr>
        <w:t xml:space="preserve"> with dynamite </w:t>
      </w:r>
      <w:r w:rsidR="00B26498" w:rsidRPr="0013264F">
        <w:rPr>
          <w:rFonts w:asciiTheme="majorBidi" w:hAnsiTheme="majorBidi" w:cstheme="majorBidi"/>
          <w:sz w:val="24"/>
          <w:szCs w:val="24"/>
        </w:rPr>
        <w:lastRenderedPageBreak/>
        <w:t>visit</w:t>
      </w:r>
      <w:r w:rsidR="001008A7" w:rsidRPr="0013264F">
        <w:rPr>
          <w:rFonts w:asciiTheme="majorBidi" w:hAnsiTheme="majorBidi" w:cstheme="majorBidi"/>
          <w:sz w:val="24"/>
          <w:szCs w:val="24"/>
        </w:rPr>
        <w:t>s</w:t>
      </w:r>
      <w:r w:rsidR="00B26498" w:rsidRPr="0013264F">
        <w:rPr>
          <w:rFonts w:asciiTheme="majorBidi" w:hAnsiTheme="majorBidi" w:cstheme="majorBidi"/>
          <w:sz w:val="24"/>
          <w:szCs w:val="24"/>
        </w:rPr>
        <w:t xml:space="preserve"> </w:t>
      </w:r>
      <w:r w:rsidR="00291A58" w:rsidRPr="0013264F">
        <w:rPr>
          <w:rFonts w:asciiTheme="majorBidi" w:hAnsiTheme="majorBidi" w:cstheme="majorBidi"/>
          <w:sz w:val="24"/>
          <w:szCs w:val="24"/>
        </w:rPr>
        <w:t>her</w:t>
      </w:r>
      <w:r w:rsidR="00382189" w:rsidRPr="0013264F">
        <w:rPr>
          <w:rFonts w:asciiTheme="majorBidi" w:hAnsiTheme="majorBidi" w:cstheme="majorBidi"/>
          <w:sz w:val="24"/>
          <w:szCs w:val="24"/>
        </w:rPr>
        <w:t xml:space="preserve"> in endless nightmares</w:t>
      </w:r>
      <w:r w:rsidR="002E006D" w:rsidRPr="0013264F">
        <w:rPr>
          <w:rFonts w:asciiTheme="majorBidi" w:hAnsiTheme="majorBidi" w:cstheme="majorBidi"/>
          <w:sz w:val="24"/>
          <w:szCs w:val="24"/>
        </w:rPr>
        <w:t xml:space="preserve">. </w:t>
      </w:r>
      <w:proofErr w:type="spellStart"/>
      <w:r w:rsidR="00382189" w:rsidRPr="0013264F">
        <w:rPr>
          <w:rFonts w:asciiTheme="majorBidi" w:hAnsiTheme="majorBidi" w:cstheme="majorBidi"/>
          <w:sz w:val="24"/>
          <w:szCs w:val="24"/>
        </w:rPr>
        <w:t>Wardia</w:t>
      </w:r>
      <w:proofErr w:type="spellEnd"/>
      <w:r w:rsidR="00B26498" w:rsidRPr="0013264F">
        <w:rPr>
          <w:rFonts w:asciiTheme="majorBidi" w:hAnsiTheme="majorBidi" w:cstheme="majorBidi"/>
          <w:sz w:val="24"/>
          <w:szCs w:val="24"/>
        </w:rPr>
        <w:t xml:space="preserve"> remember</w:t>
      </w:r>
      <w:r w:rsidR="001008A7" w:rsidRPr="0013264F">
        <w:rPr>
          <w:rFonts w:asciiTheme="majorBidi" w:hAnsiTheme="majorBidi" w:cstheme="majorBidi"/>
          <w:sz w:val="24"/>
          <w:szCs w:val="24"/>
        </w:rPr>
        <w:t>s</w:t>
      </w:r>
      <w:r w:rsidR="00B26498" w:rsidRPr="0013264F">
        <w:rPr>
          <w:rFonts w:asciiTheme="majorBidi" w:hAnsiTheme="majorBidi" w:cstheme="majorBidi"/>
          <w:sz w:val="24"/>
          <w:szCs w:val="24"/>
        </w:rPr>
        <w:t xml:space="preserve"> </w:t>
      </w:r>
      <w:r w:rsidR="00A0307E" w:rsidRPr="0013264F">
        <w:rPr>
          <w:rFonts w:asciiTheme="majorBidi" w:hAnsiTheme="majorBidi" w:cstheme="majorBidi"/>
          <w:sz w:val="24"/>
          <w:szCs w:val="24"/>
        </w:rPr>
        <w:t>a</w:t>
      </w:r>
      <w:r w:rsidR="00B26498" w:rsidRPr="0013264F">
        <w:rPr>
          <w:rFonts w:asciiTheme="majorBidi" w:hAnsiTheme="majorBidi" w:cstheme="majorBidi"/>
          <w:sz w:val="24"/>
          <w:szCs w:val="24"/>
        </w:rPr>
        <w:t xml:space="preserve"> young bombing woman </w:t>
      </w:r>
      <w:r w:rsidR="00382189" w:rsidRPr="0013264F">
        <w:rPr>
          <w:rFonts w:asciiTheme="majorBidi" w:hAnsiTheme="majorBidi" w:cstheme="majorBidi"/>
          <w:sz w:val="24"/>
          <w:szCs w:val="24"/>
        </w:rPr>
        <w:t>who</w:t>
      </w:r>
      <w:r w:rsidR="00B26498" w:rsidRPr="0013264F">
        <w:rPr>
          <w:rFonts w:asciiTheme="majorBidi" w:hAnsiTheme="majorBidi" w:cstheme="majorBidi"/>
          <w:sz w:val="24"/>
          <w:szCs w:val="24"/>
        </w:rPr>
        <w:t xml:space="preserve"> c</w:t>
      </w:r>
      <w:r w:rsidR="001008A7" w:rsidRPr="0013264F">
        <w:rPr>
          <w:rFonts w:asciiTheme="majorBidi" w:hAnsiTheme="majorBidi" w:cstheme="majorBidi"/>
          <w:sz w:val="24"/>
          <w:szCs w:val="24"/>
        </w:rPr>
        <w:t>o</w:t>
      </w:r>
      <w:r w:rsidR="00B26498" w:rsidRPr="0013264F">
        <w:rPr>
          <w:rFonts w:asciiTheme="majorBidi" w:hAnsiTheme="majorBidi" w:cstheme="majorBidi"/>
          <w:sz w:val="24"/>
          <w:szCs w:val="24"/>
        </w:rPr>
        <w:t>me</w:t>
      </w:r>
      <w:r w:rsidR="001008A7" w:rsidRPr="0013264F">
        <w:rPr>
          <w:rFonts w:asciiTheme="majorBidi" w:hAnsiTheme="majorBidi" w:cstheme="majorBidi"/>
          <w:sz w:val="24"/>
          <w:szCs w:val="24"/>
        </w:rPr>
        <w:t>s</w:t>
      </w:r>
      <w:r w:rsidR="00B26498" w:rsidRPr="0013264F">
        <w:rPr>
          <w:rFonts w:asciiTheme="majorBidi" w:hAnsiTheme="majorBidi" w:cstheme="majorBidi"/>
          <w:sz w:val="24"/>
          <w:szCs w:val="24"/>
        </w:rPr>
        <w:t xml:space="preserve"> to the clinic nervously crying</w:t>
      </w:r>
      <w:r w:rsidR="00736F0D" w:rsidRPr="0013264F">
        <w:rPr>
          <w:rFonts w:asciiTheme="majorBidi" w:hAnsiTheme="majorBidi" w:cstheme="majorBidi"/>
          <w:sz w:val="24"/>
          <w:szCs w:val="24"/>
        </w:rPr>
        <w:t xml:space="preserve"> </w:t>
      </w:r>
      <w:r w:rsidR="00FE25E6" w:rsidRPr="0013264F">
        <w:rPr>
          <w:rFonts w:asciiTheme="majorBidi" w:hAnsiTheme="majorBidi" w:cstheme="majorBidi"/>
          <w:sz w:val="24"/>
          <w:szCs w:val="24"/>
        </w:rPr>
        <w:t>''</w:t>
      </w:r>
      <w:r w:rsidR="00736F0D" w:rsidRPr="0013264F">
        <w:rPr>
          <w:rFonts w:asciiTheme="majorBidi" w:hAnsiTheme="majorBidi" w:cstheme="majorBidi"/>
          <w:sz w:val="24"/>
          <w:szCs w:val="24"/>
        </w:rPr>
        <w:t>l</w:t>
      </w:r>
      <w:r w:rsidR="00B26498" w:rsidRPr="0013264F">
        <w:rPr>
          <w:rFonts w:asciiTheme="majorBidi" w:hAnsiTheme="majorBidi" w:cstheme="majorBidi"/>
          <w:sz w:val="24"/>
          <w:szCs w:val="24"/>
        </w:rPr>
        <w:t>et me join you ... I am dying</w:t>
      </w:r>
      <w:r w:rsidR="00FE25E6" w:rsidRPr="0013264F">
        <w:rPr>
          <w:rFonts w:asciiTheme="majorBidi" w:hAnsiTheme="majorBidi" w:cstheme="majorBidi"/>
          <w:sz w:val="24"/>
          <w:szCs w:val="24"/>
        </w:rPr>
        <w:t>''</w:t>
      </w:r>
      <w:r w:rsidR="00B26498" w:rsidRPr="0013264F">
        <w:rPr>
          <w:rFonts w:asciiTheme="majorBidi" w:hAnsiTheme="majorBidi" w:cstheme="majorBidi"/>
          <w:sz w:val="24"/>
          <w:szCs w:val="24"/>
        </w:rPr>
        <w:t xml:space="preserve"> (153). The doctor </w:t>
      </w:r>
      <w:r w:rsidR="001008A7" w:rsidRPr="0013264F">
        <w:rPr>
          <w:rFonts w:asciiTheme="majorBidi" w:hAnsiTheme="majorBidi" w:cstheme="majorBidi"/>
          <w:sz w:val="24"/>
          <w:szCs w:val="24"/>
        </w:rPr>
        <w:t>thinks</w:t>
      </w:r>
      <w:r w:rsidR="00B26498" w:rsidRPr="0013264F">
        <w:rPr>
          <w:rFonts w:asciiTheme="majorBidi" w:hAnsiTheme="majorBidi" w:cstheme="majorBidi"/>
          <w:sz w:val="24"/>
          <w:szCs w:val="24"/>
        </w:rPr>
        <w:t xml:space="preserve"> that the </w:t>
      </w:r>
      <w:r w:rsidR="00B870E8" w:rsidRPr="0013264F">
        <w:rPr>
          <w:rFonts w:asciiTheme="majorBidi" w:hAnsiTheme="majorBidi" w:cstheme="majorBidi"/>
          <w:sz w:val="24"/>
          <w:szCs w:val="24"/>
        </w:rPr>
        <w:t xml:space="preserve">terrified pale </w:t>
      </w:r>
      <w:r w:rsidR="00B26498" w:rsidRPr="0013264F">
        <w:rPr>
          <w:rFonts w:asciiTheme="majorBidi" w:hAnsiTheme="majorBidi" w:cstheme="majorBidi"/>
          <w:sz w:val="24"/>
          <w:szCs w:val="24"/>
        </w:rPr>
        <w:t>girl m</w:t>
      </w:r>
      <w:r w:rsidR="001008A7" w:rsidRPr="0013264F">
        <w:rPr>
          <w:rFonts w:asciiTheme="majorBidi" w:hAnsiTheme="majorBidi" w:cstheme="majorBidi"/>
          <w:sz w:val="24"/>
          <w:szCs w:val="24"/>
        </w:rPr>
        <w:t>ay</w:t>
      </w:r>
      <w:r w:rsidR="00B26498" w:rsidRPr="0013264F">
        <w:rPr>
          <w:rFonts w:asciiTheme="majorBidi" w:hAnsiTheme="majorBidi" w:cstheme="majorBidi"/>
          <w:sz w:val="24"/>
          <w:szCs w:val="24"/>
        </w:rPr>
        <w:t xml:space="preserve"> get pregnant through a premarital relationship. Trying to remove the patient</w:t>
      </w:r>
      <w:r w:rsidR="00EE3E64" w:rsidRPr="0013264F">
        <w:rPr>
          <w:rFonts w:asciiTheme="majorBidi" w:hAnsiTheme="majorBidi" w:cstheme="majorBidi"/>
          <w:sz w:val="24"/>
          <w:szCs w:val="24"/>
        </w:rPr>
        <w:t>'</w:t>
      </w:r>
      <w:r w:rsidR="00B26498" w:rsidRPr="0013264F">
        <w:rPr>
          <w:rFonts w:asciiTheme="majorBidi" w:hAnsiTheme="majorBidi" w:cstheme="majorBidi"/>
          <w:sz w:val="24"/>
          <w:szCs w:val="24"/>
        </w:rPr>
        <w:t>s dress, the patient refuse</w:t>
      </w:r>
      <w:r w:rsidR="001008A7" w:rsidRPr="0013264F">
        <w:rPr>
          <w:rFonts w:asciiTheme="majorBidi" w:hAnsiTheme="majorBidi" w:cstheme="majorBidi"/>
          <w:sz w:val="24"/>
          <w:szCs w:val="24"/>
        </w:rPr>
        <w:t>s</w:t>
      </w:r>
      <w:r w:rsidR="00B26498" w:rsidRPr="0013264F">
        <w:rPr>
          <w:rFonts w:asciiTheme="majorBidi" w:hAnsiTheme="majorBidi" w:cstheme="majorBidi"/>
          <w:sz w:val="24"/>
          <w:szCs w:val="24"/>
        </w:rPr>
        <w:t xml:space="preserve"> and sh</w:t>
      </w:r>
      <w:r w:rsidR="001008A7" w:rsidRPr="0013264F">
        <w:rPr>
          <w:rFonts w:asciiTheme="majorBidi" w:hAnsiTheme="majorBidi" w:cstheme="majorBidi"/>
          <w:sz w:val="24"/>
          <w:szCs w:val="24"/>
        </w:rPr>
        <w:t>a</w:t>
      </w:r>
      <w:r w:rsidR="00B26498" w:rsidRPr="0013264F">
        <w:rPr>
          <w:rFonts w:asciiTheme="majorBidi" w:hAnsiTheme="majorBidi" w:cstheme="majorBidi"/>
          <w:sz w:val="24"/>
          <w:szCs w:val="24"/>
        </w:rPr>
        <w:t>k</w:t>
      </w:r>
      <w:r w:rsidR="001008A7" w:rsidRPr="0013264F">
        <w:rPr>
          <w:rFonts w:asciiTheme="majorBidi" w:hAnsiTheme="majorBidi" w:cstheme="majorBidi"/>
          <w:sz w:val="24"/>
          <w:szCs w:val="24"/>
        </w:rPr>
        <w:t>es</w:t>
      </w:r>
      <w:r w:rsidR="00B26498" w:rsidRPr="0013264F">
        <w:rPr>
          <w:rFonts w:asciiTheme="majorBidi" w:hAnsiTheme="majorBidi" w:cstheme="majorBidi"/>
          <w:sz w:val="24"/>
          <w:szCs w:val="24"/>
        </w:rPr>
        <w:t xml:space="preserve"> her head: </w:t>
      </w:r>
      <w:r w:rsidR="00FE25E6" w:rsidRPr="0013264F">
        <w:rPr>
          <w:rFonts w:asciiTheme="majorBidi" w:hAnsiTheme="majorBidi" w:cstheme="majorBidi"/>
          <w:sz w:val="24"/>
          <w:szCs w:val="24"/>
        </w:rPr>
        <w:t>''</w:t>
      </w:r>
      <w:r w:rsidR="00B26498" w:rsidRPr="0013264F">
        <w:rPr>
          <w:rFonts w:asciiTheme="majorBidi" w:hAnsiTheme="majorBidi" w:cstheme="majorBidi"/>
          <w:sz w:val="24"/>
          <w:szCs w:val="24"/>
        </w:rPr>
        <w:t xml:space="preserve">I do not want to die ... I do not want either </w:t>
      </w:r>
      <w:r w:rsidR="00B870E8" w:rsidRPr="0013264F">
        <w:rPr>
          <w:rFonts w:asciiTheme="majorBidi" w:hAnsiTheme="majorBidi" w:cstheme="majorBidi"/>
          <w:sz w:val="24"/>
          <w:szCs w:val="24"/>
        </w:rPr>
        <w:t xml:space="preserve">to </w:t>
      </w:r>
      <w:r w:rsidR="00B26498" w:rsidRPr="0013264F">
        <w:rPr>
          <w:rFonts w:asciiTheme="majorBidi" w:hAnsiTheme="majorBidi" w:cstheme="majorBidi"/>
          <w:sz w:val="24"/>
          <w:szCs w:val="24"/>
        </w:rPr>
        <w:t xml:space="preserve">kill you or </w:t>
      </w:r>
      <w:r w:rsidR="00B870E8" w:rsidRPr="0013264F">
        <w:rPr>
          <w:rFonts w:asciiTheme="majorBidi" w:hAnsiTheme="majorBidi" w:cstheme="majorBidi"/>
          <w:sz w:val="24"/>
          <w:szCs w:val="24"/>
        </w:rPr>
        <w:t xml:space="preserve">to </w:t>
      </w:r>
      <w:r w:rsidR="00B26498" w:rsidRPr="0013264F">
        <w:rPr>
          <w:rFonts w:asciiTheme="majorBidi" w:hAnsiTheme="majorBidi" w:cstheme="majorBidi"/>
          <w:sz w:val="24"/>
          <w:szCs w:val="24"/>
        </w:rPr>
        <w:t>die</w:t>
      </w:r>
      <w:r w:rsidR="00FE25E6" w:rsidRPr="0013264F">
        <w:rPr>
          <w:rFonts w:asciiTheme="majorBidi" w:hAnsiTheme="majorBidi" w:cstheme="majorBidi"/>
          <w:sz w:val="24"/>
          <w:szCs w:val="24"/>
        </w:rPr>
        <w:t>''</w:t>
      </w:r>
      <w:r w:rsidR="00B26498" w:rsidRPr="0013264F">
        <w:rPr>
          <w:rFonts w:asciiTheme="majorBidi" w:hAnsiTheme="majorBidi" w:cstheme="majorBidi"/>
          <w:sz w:val="24"/>
          <w:szCs w:val="24"/>
        </w:rPr>
        <w:t xml:space="preserve"> (153).  </w:t>
      </w:r>
      <w:r w:rsidR="00B870E8" w:rsidRPr="0013264F">
        <w:rPr>
          <w:rFonts w:asciiTheme="majorBidi" w:hAnsiTheme="majorBidi" w:cstheme="majorBidi"/>
          <w:sz w:val="24"/>
          <w:szCs w:val="24"/>
        </w:rPr>
        <w:t xml:space="preserve">As </w:t>
      </w:r>
      <w:r w:rsidR="009C42A5" w:rsidRPr="0013264F">
        <w:rPr>
          <w:rFonts w:asciiTheme="majorBidi" w:hAnsiTheme="majorBidi" w:cstheme="majorBidi"/>
          <w:sz w:val="24"/>
          <w:szCs w:val="24"/>
        </w:rPr>
        <w:t xml:space="preserve">a kind of </w:t>
      </w:r>
      <w:r w:rsidR="00B870E8" w:rsidRPr="0013264F">
        <w:rPr>
          <w:rFonts w:asciiTheme="majorBidi" w:hAnsiTheme="majorBidi" w:cstheme="majorBidi"/>
          <w:sz w:val="24"/>
          <w:szCs w:val="24"/>
        </w:rPr>
        <w:t>self-defense mechanism</w:t>
      </w:r>
      <w:r w:rsidR="00B26498" w:rsidRPr="0013264F">
        <w:rPr>
          <w:rFonts w:asciiTheme="majorBidi" w:hAnsiTheme="majorBidi" w:cstheme="majorBidi"/>
          <w:sz w:val="24"/>
          <w:szCs w:val="24"/>
        </w:rPr>
        <w:t xml:space="preserve">, the image of her deceased husband </w:t>
      </w:r>
      <w:proofErr w:type="spellStart"/>
      <w:r w:rsidR="00B26498" w:rsidRPr="0013264F">
        <w:rPr>
          <w:rFonts w:asciiTheme="majorBidi" w:hAnsiTheme="majorBidi" w:cstheme="majorBidi"/>
          <w:sz w:val="24"/>
          <w:szCs w:val="24"/>
        </w:rPr>
        <w:t>Gerges</w:t>
      </w:r>
      <w:proofErr w:type="spellEnd"/>
      <w:r w:rsidR="00B26498" w:rsidRPr="0013264F">
        <w:rPr>
          <w:rFonts w:asciiTheme="majorBidi" w:hAnsiTheme="majorBidi" w:cstheme="majorBidi"/>
          <w:sz w:val="24"/>
          <w:szCs w:val="24"/>
        </w:rPr>
        <w:t xml:space="preserve">, while on his </w:t>
      </w:r>
      <w:r w:rsidR="00A0307E" w:rsidRPr="0013264F">
        <w:rPr>
          <w:rFonts w:asciiTheme="majorBidi" w:hAnsiTheme="majorBidi" w:cstheme="majorBidi"/>
          <w:sz w:val="24"/>
          <w:szCs w:val="24"/>
        </w:rPr>
        <w:t>deathbed</w:t>
      </w:r>
      <w:r w:rsidR="00B26498" w:rsidRPr="0013264F">
        <w:rPr>
          <w:rFonts w:asciiTheme="majorBidi" w:hAnsiTheme="majorBidi" w:cstheme="majorBidi"/>
          <w:sz w:val="24"/>
          <w:szCs w:val="24"/>
        </w:rPr>
        <w:t>, sh</w:t>
      </w:r>
      <w:r w:rsidR="001008A7" w:rsidRPr="0013264F">
        <w:rPr>
          <w:rFonts w:asciiTheme="majorBidi" w:hAnsiTheme="majorBidi" w:cstheme="majorBidi"/>
          <w:sz w:val="24"/>
          <w:szCs w:val="24"/>
        </w:rPr>
        <w:t>i</w:t>
      </w:r>
      <w:r w:rsidR="00B26498" w:rsidRPr="0013264F">
        <w:rPr>
          <w:rFonts w:asciiTheme="majorBidi" w:hAnsiTheme="majorBidi" w:cstheme="majorBidi"/>
          <w:sz w:val="24"/>
          <w:szCs w:val="24"/>
        </w:rPr>
        <w:t>ne</w:t>
      </w:r>
      <w:r w:rsidR="001008A7" w:rsidRPr="0013264F">
        <w:rPr>
          <w:rFonts w:asciiTheme="majorBidi" w:hAnsiTheme="majorBidi" w:cstheme="majorBidi"/>
          <w:sz w:val="24"/>
          <w:szCs w:val="24"/>
        </w:rPr>
        <w:t>s</w:t>
      </w:r>
      <w:r w:rsidR="00B26498" w:rsidRPr="0013264F">
        <w:rPr>
          <w:rFonts w:asciiTheme="majorBidi" w:hAnsiTheme="majorBidi" w:cstheme="majorBidi"/>
          <w:sz w:val="24"/>
          <w:szCs w:val="24"/>
        </w:rPr>
        <w:t xml:space="preserve"> in </w:t>
      </w:r>
      <w:proofErr w:type="spellStart"/>
      <w:r w:rsidR="00291A58" w:rsidRPr="0013264F">
        <w:rPr>
          <w:rFonts w:asciiTheme="majorBidi" w:hAnsiTheme="majorBidi" w:cstheme="majorBidi"/>
          <w:sz w:val="24"/>
          <w:szCs w:val="24"/>
        </w:rPr>
        <w:t>Wardia's</w:t>
      </w:r>
      <w:proofErr w:type="spellEnd"/>
      <w:r w:rsidR="00291A58" w:rsidRPr="0013264F">
        <w:rPr>
          <w:rFonts w:asciiTheme="majorBidi" w:hAnsiTheme="majorBidi" w:cstheme="majorBidi"/>
          <w:sz w:val="24"/>
          <w:szCs w:val="24"/>
        </w:rPr>
        <w:t xml:space="preserve"> </w:t>
      </w:r>
      <w:r w:rsidR="00B26498" w:rsidRPr="0013264F">
        <w:rPr>
          <w:rFonts w:asciiTheme="majorBidi" w:hAnsiTheme="majorBidi" w:cstheme="majorBidi"/>
          <w:sz w:val="24"/>
          <w:szCs w:val="24"/>
        </w:rPr>
        <w:t xml:space="preserve">mind. </w:t>
      </w:r>
      <w:r w:rsidR="008873B0" w:rsidRPr="0013264F">
        <w:rPr>
          <w:rFonts w:asciiTheme="majorBidi" w:hAnsiTheme="majorBidi" w:cstheme="majorBidi"/>
          <w:sz w:val="24"/>
          <w:szCs w:val="24"/>
        </w:rPr>
        <w:t>Then, she hear</w:t>
      </w:r>
      <w:r w:rsidR="001008A7" w:rsidRPr="0013264F">
        <w:rPr>
          <w:rFonts w:asciiTheme="majorBidi" w:hAnsiTheme="majorBidi" w:cstheme="majorBidi"/>
          <w:sz w:val="24"/>
          <w:szCs w:val="24"/>
        </w:rPr>
        <w:t>s</w:t>
      </w:r>
      <w:r w:rsidR="008873B0" w:rsidRPr="0013264F">
        <w:rPr>
          <w:rFonts w:asciiTheme="majorBidi" w:hAnsiTheme="majorBidi" w:cstheme="majorBidi"/>
          <w:sz w:val="24"/>
          <w:szCs w:val="24"/>
        </w:rPr>
        <w:t xml:space="preserve"> the girl</w:t>
      </w:r>
      <w:r w:rsidR="00B26498" w:rsidRPr="0013264F">
        <w:rPr>
          <w:rFonts w:asciiTheme="majorBidi" w:hAnsiTheme="majorBidi" w:cstheme="majorBidi"/>
          <w:sz w:val="24"/>
          <w:szCs w:val="24"/>
        </w:rPr>
        <w:t xml:space="preserve"> chattering like a prey sh</w:t>
      </w:r>
      <w:r w:rsidR="00291A58" w:rsidRPr="0013264F">
        <w:rPr>
          <w:rFonts w:asciiTheme="majorBidi" w:hAnsiTheme="majorBidi" w:cstheme="majorBidi"/>
          <w:sz w:val="24"/>
          <w:szCs w:val="24"/>
        </w:rPr>
        <w:t>a</w:t>
      </w:r>
      <w:r w:rsidR="00B26498" w:rsidRPr="0013264F">
        <w:rPr>
          <w:rFonts w:asciiTheme="majorBidi" w:hAnsiTheme="majorBidi" w:cstheme="majorBidi"/>
          <w:sz w:val="24"/>
          <w:szCs w:val="24"/>
        </w:rPr>
        <w:t>k</w:t>
      </w:r>
      <w:r w:rsidR="00291A58" w:rsidRPr="0013264F">
        <w:rPr>
          <w:rFonts w:asciiTheme="majorBidi" w:hAnsiTheme="majorBidi" w:cstheme="majorBidi"/>
          <w:sz w:val="24"/>
          <w:szCs w:val="24"/>
        </w:rPr>
        <w:t>en</w:t>
      </w:r>
      <w:r w:rsidR="00B26498" w:rsidRPr="0013264F">
        <w:rPr>
          <w:rFonts w:asciiTheme="majorBidi" w:hAnsiTheme="majorBidi" w:cstheme="majorBidi"/>
          <w:sz w:val="24"/>
          <w:szCs w:val="24"/>
        </w:rPr>
        <w:t xml:space="preserve"> in front of </w:t>
      </w:r>
      <w:r w:rsidR="001008A7" w:rsidRPr="0013264F">
        <w:rPr>
          <w:rFonts w:asciiTheme="majorBidi" w:hAnsiTheme="majorBidi" w:cstheme="majorBidi"/>
          <w:sz w:val="24"/>
          <w:szCs w:val="24"/>
        </w:rPr>
        <w:t>a</w:t>
      </w:r>
      <w:r w:rsidR="00B26498" w:rsidRPr="0013264F">
        <w:rPr>
          <w:rFonts w:asciiTheme="majorBidi" w:hAnsiTheme="majorBidi" w:cstheme="majorBidi"/>
          <w:sz w:val="24"/>
          <w:szCs w:val="24"/>
        </w:rPr>
        <w:t xml:space="preserve"> hunter's gun: </w:t>
      </w:r>
      <w:r w:rsidR="00FE25E6" w:rsidRPr="0013264F">
        <w:rPr>
          <w:rFonts w:asciiTheme="majorBidi" w:hAnsiTheme="majorBidi" w:cstheme="majorBidi"/>
          <w:sz w:val="24"/>
          <w:szCs w:val="24"/>
        </w:rPr>
        <w:t>''</w:t>
      </w:r>
      <w:r w:rsidR="00B26498" w:rsidRPr="0013264F">
        <w:rPr>
          <w:rFonts w:asciiTheme="majorBidi" w:hAnsiTheme="majorBidi" w:cstheme="majorBidi"/>
          <w:sz w:val="24"/>
          <w:szCs w:val="24"/>
        </w:rPr>
        <w:t>I do not want to die</w:t>
      </w:r>
      <w:r w:rsidR="00FE25E6" w:rsidRPr="0013264F">
        <w:rPr>
          <w:rFonts w:asciiTheme="majorBidi" w:hAnsiTheme="majorBidi" w:cstheme="majorBidi"/>
          <w:sz w:val="24"/>
          <w:szCs w:val="24"/>
        </w:rPr>
        <w:t>''</w:t>
      </w:r>
      <w:r w:rsidR="00B26498" w:rsidRPr="0013264F">
        <w:rPr>
          <w:rFonts w:asciiTheme="majorBidi" w:hAnsiTheme="majorBidi" w:cstheme="majorBidi"/>
          <w:sz w:val="24"/>
          <w:szCs w:val="24"/>
        </w:rPr>
        <w:t xml:space="preserve"> (154).</w:t>
      </w:r>
      <w:r w:rsidR="001F0A74" w:rsidRPr="0013264F">
        <w:rPr>
          <w:rFonts w:asciiTheme="majorBidi" w:hAnsiTheme="majorBidi" w:cstheme="majorBidi"/>
          <w:sz w:val="24"/>
          <w:szCs w:val="24"/>
        </w:rPr>
        <w:t xml:space="preserve"> </w:t>
      </w:r>
      <w:proofErr w:type="spellStart"/>
      <w:r w:rsidR="00291A58" w:rsidRPr="0013264F">
        <w:rPr>
          <w:rFonts w:asciiTheme="majorBidi" w:hAnsiTheme="majorBidi" w:cstheme="majorBidi"/>
          <w:sz w:val="24"/>
          <w:szCs w:val="24"/>
        </w:rPr>
        <w:t>Wardia</w:t>
      </w:r>
      <w:proofErr w:type="spellEnd"/>
      <w:r w:rsidR="00291A58" w:rsidRPr="0013264F">
        <w:rPr>
          <w:rFonts w:asciiTheme="majorBidi" w:hAnsiTheme="majorBidi" w:cstheme="majorBidi"/>
          <w:sz w:val="24"/>
          <w:szCs w:val="24"/>
        </w:rPr>
        <w:t xml:space="preserve"> </w:t>
      </w:r>
      <w:r w:rsidR="001008A7" w:rsidRPr="0013264F">
        <w:rPr>
          <w:rFonts w:asciiTheme="majorBidi" w:hAnsiTheme="majorBidi" w:cstheme="majorBidi"/>
          <w:sz w:val="24"/>
          <w:szCs w:val="24"/>
        </w:rPr>
        <w:t>is</w:t>
      </w:r>
      <w:r w:rsidR="00291A58" w:rsidRPr="0013264F">
        <w:rPr>
          <w:rFonts w:asciiTheme="majorBidi" w:hAnsiTheme="majorBidi" w:cstheme="majorBidi"/>
          <w:sz w:val="24"/>
          <w:szCs w:val="24"/>
        </w:rPr>
        <w:t xml:space="preserve"> unable to </w:t>
      </w:r>
      <w:r w:rsidR="001008A7" w:rsidRPr="0013264F">
        <w:rPr>
          <w:rFonts w:asciiTheme="majorBidi" w:hAnsiTheme="majorBidi" w:cstheme="majorBidi"/>
          <w:sz w:val="24"/>
          <w:szCs w:val="24"/>
        </w:rPr>
        <w:t>drop</w:t>
      </w:r>
      <w:r w:rsidR="00291A58" w:rsidRPr="0013264F">
        <w:rPr>
          <w:rFonts w:asciiTheme="majorBidi" w:eastAsia="Times New Roman" w:hAnsiTheme="majorBidi" w:cstheme="majorBidi"/>
          <w:color w:val="222222"/>
          <w:sz w:val="24"/>
          <w:szCs w:val="24"/>
        </w:rPr>
        <w:t xml:space="preserve"> </w:t>
      </w:r>
      <w:r w:rsidR="00291A58" w:rsidRPr="0013264F">
        <w:rPr>
          <w:rFonts w:asciiTheme="majorBidi" w:eastAsia="Times New Roman" w:hAnsiTheme="majorBidi" w:cstheme="majorBidi"/>
          <w:sz w:val="24"/>
          <w:szCs w:val="24"/>
        </w:rPr>
        <w:t>out</w:t>
      </w:r>
      <w:r w:rsidR="00291A58" w:rsidRPr="0013264F">
        <w:rPr>
          <w:rFonts w:asciiTheme="majorBidi" w:eastAsia="Times New Roman" w:hAnsiTheme="majorBidi" w:cstheme="majorBidi"/>
          <w:color w:val="777777"/>
          <w:sz w:val="24"/>
          <w:szCs w:val="24"/>
        </w:rPr>
        <w:t xml:space="preserve"> </w:t>
      </w:r>
      <w:r w:rsidR="00291A58" w:rsidRPr="0013264F">
        <w:rPr>
          <w:rFonts w:asciiTheme="majorBidi" w:hAnsiTheme="majorBidi" w:cstheme="majorBidi"/>
          <w:sz w:val="24"/>
          <w:szCs w:val="24"/>
        </w:rPr>
        <w:t>from</w:t>
      </w:r>
      <w:r w:rsidR="00B26498" w:rsidRPr="0013264F">
        <w:rPr>
          <w:rFonts w:asciiTheme="majorBidi" w:hAnsiTheme="majorBidi" w:cstheme="majorBidi"/>
          <w:sz w:val="24"/>
          <w:szCs w:val="24"/>
        </w:rPr>
        <w:t xml:space="preserve"> her mind the sight of that frightened girl</w:t>
      </w:r>
      <w:r w:rsidR="00291A58" w:rsidRPr="0013264F">
        <w:rPr>
          <w:rFonts w:asciiTheme="majorBidi" w:hAnsiTheme="majorBidi" w:cstheme="majorBidi"/>
          <w:sz w:val="24"/>
          <w:szCs w:val="24"/>
        </w:rPr>
        <w:t xml:space="preserve"> who </w:t>
      </w:r>
      <w:r w:rsidR="001008A7" w:rsidRPr="0013264F">
        <w:rPr>
          <w:rFonts w:asciiTheme="majorBidi" w:hAnsiTheme="majorBidi" w:cstheme="majorBidi"/>
          <w:sz w:val="24"/>
          <w:szCs w:val="24"/>
        </w:rPr>
        <w:t>is</w:t>
      </w:r>
      <w:r w:rsidR="00B26498" w:rsidRPr="0013264F">
        <w:rPr>
          <w:rFonts w:asciiTheme="majorBidi" w:hAnsiTheme="majorBidi" w:cstheme="majorBidi"/>
          <w:sz w:val="24"/>
          <w:szCs w:val="24"/>
        </w:rPr>
        <w:t xml:space="preserve"> </w:t>
      </w:r>
      <w:r w:rsidR="001008A7" w:rsidRPr="0013264F">
        <w:rPr>
          <w:rFonts w:asciiTheme="majorBidi" w:hAnsiTheme="majorBidi" w:cstheme="majorBidi"/>
          <w:sz w:val="24"/>
          <w:szCs w:val="24"/>
        </w:rPr>
        <w:t>refusing</w:t>
      </w:r>
      <w:r w:rsidR="00B26498" w:rsidRPr="0013264F">
        <w:rPr>
          <w:rFonts w:asciiTheme="majorBidi" w:hAnsiTheme="majorBidi" w:cstheme="majorBidi"/>
          <w:sz w:val="24"/>
          <w:szCs w:val="24"/>
        </w:rPr>
        <w:t xml:space="preserve"> a </w:t>
      </w:r>
      <w:r w:rsidR="00FE25E6" w:rsidRPr="0013264F">
        <w:rPr>
          <w:rFonts w:asciiTheme="majorBidi" w:hAnsiTheme="majorBidi" w:cstheme="majorBidi"/>
          <w:sz w:val="24"/>
          <w:szCs w:val="24"/>
        </w:rPr>
        <w:t>''</w:t>
      </w:r>
      <w:r w:rsidR="00B26498" w:rsidRPr="0013264F">
        <w:rPr>
          <w:rFonts w:asciiTheme="majorBidi" w:hAnsiTheme="majorBidi" w:cstheme="majorBidi"/>
          <w:sz w:val="24"/>
          <w:szCs w:val="24"/>
        </w:rPr>
        <w:t>programmed death</w:t>
      </w:r>
      <w:r w:rsidR="00FE25E6" w:rsidRPr="0013264F">
        <w:rPr>
          <w:rFonts w:asciiTheme="majorBidi" w:hAnsiTheme="majorBidi" w:cstheme="majorBidi"/>
          <w:sz w:val="24"/>
          <w:szCs w:val="24"/>
        </w:rPr>
        <w:t>''</w:t>
      </w:r>
      <w:r w:rsidR="00B26498" w:rsidRPr="0013264F">
        <w:rPr>
          <w:rFonts w:asciiTheme="majorBidi" w:hAnsiTheme="majorBidi" w:cstheme="majorBidi"/>
          <w:sz w:val="24"/>
          <w:szCs w:val="24"/>
        </w:rPr>
        <w:t xml:space="preserve"> (155-56). </w:t>
      </w:r>
    </w:p>
    <w:p w:rsidR="00FE454E" w:rsidRPr="0013264F" w:rsidRDefault="00FE454E" w:rsidP="0013264F">
      <w:pPr>
        <w:shd w:val="clear" w:color="auto" w:fill="FFFFFF"/>
        <w:bidi w:val="0"/>
        <w:spacing w:after="0" w:line="240" w:lineRule="auto"/>
        <w:ind w:firstLine="720"/>
        <w:jc w:val="both"/>
        <w:rPr>
          <w:rFonts w:asciiTheme="majorBidi" w:hAnsiTheme="majorBidi" w:cstheme="majorBidi"/>
          <w:sz w:val="24"/>
          <w:szCs w:val="24"/>
        </w:rPr>
      </w:pPr>
      <w:r w:rsidRPr="0013264F">
        <w:rPr>
          <w:rFonts w:asciiTheme="majorBidi" w:hAnsiTheme="majorBidi" w:cstheme="majorBidi"/>
          <w:sz w:val="24"/>
          <w:szCs w:val="24"/>
        </w:rPr>
        <w:t>Th</w:t>
      </w:r>
      <w:r w:rsidR="00291A58" w:rsidRPr="0013264F">
        <w:rPr>
          <w:rFonts w:asciiTheme="majorBidi" w:hAnsiTheme="majorBidi" w:cstheme="majorBidi"/>
          <w:sz w:val="24"/>
          <w:szCs w:val="24"/>
        </w:rPr>
        <w:t>is</w:t>
      </w:r>
      <w:r w:rsidRPr="0013264F">
        <w:rPr>
          <w:rFonts w:asciiTheme="majorBidi" w:hAnsiTheme="majorBidi" w:cstheme="majorBidi"/>
          <w:sz w:val="24"/>
          <w:szCs w:val="24"/>
        </w:rPr>
        <w:t xml:space="preserve"> scene is liable to be both real and imaginary. The nightmare that does not abandon </w:t>
      </w:r>
      <w:proofErr w:type="spellStart"/>
      <w:r w:rsidRPr="0013264F">
        <w:rPr>
          <w:rFonts w:asciiTheme="majorBidi" w:hAnsiTheme="majorBidi" w:cstheme="majorBidi"/>
          <w:sz w:val="24"/>
          <w:szCs w:val="24"/>
        </w:rPr>
        <w:t>Wardia</w:t>
      </w:r>
      <w:proofErr w:type="spellEnd"/>
      <w:r w:rsidRPr="0013264F">
        <w:rPr>
          <w:rFonts w:asciiTheme="majorBidi" w:hAnsiTheme="majorBidi" w:cstheme="majorBidi"/>
          <w:sz w:val="24"/>
          <w:szCs w:val="24"/>
        </w:rPr>
        <w:t xml:space="preserve"> reflects </w:t>
      </w:r>
      <w:r w:rsidR="00806C6B" w:rsidRPr="0013264F">
        <w:rPr>
          <w:rFonts w:asciiTheme="majorBidi" w:hAnsiTheme="majorBidi" w:cstheme="majorBidi"/>
          <w:sz w:val="24"/>
          <w:szCs w:val="24"/>
        </w:rPr>
        <w:t xml:space="preserve">the feelings of </w:t>
      </w:r>
      <w:r w:rsidRPr="0013264F">
        <w:rPr>
          <w:rFonts w:asciiTheme="majorBidi" w:hAnsiTheme="majorBidi" w:cstheme="majorBidi"/>
          <w:sz w:val="24"/>
          <w:szCs w:val="24"/>
        </w:rPr>
        <w:t xml:space="preserve">fear and insecurity </w:t>
      </w:r>
      <w:r w:rsidR="0034490D" w:rsidRPr="0013264F">
        <w:rPr>
          <w:rFonts w:asciiTheme="majorBidi" w:hAnsiTheme="majorBidi" w:cstheme="majorBidi"/>
          <w:sz w:val="24"/>
          <w:szCs w:val="24"/>
        </w:rPr>
        <w:t xml:space="preserve">stored </w:t>
      </w:r>
      <w:r w:rsidRPr="0013264F">
        <w:rPr>
          <w:rFonts w:asciiTheme="majorBidi" w:hAnsiTheme="majorBidi" w:cstheme="majorBidi"/>
          <w:sz w:val="24"/>
          <w:szCs w:val="24"/>
        </w:rPr>
        <w:t xml:space="preserve">in </w:t>
      </w:r>
      <w:r w:rsidR="00806C6B" w:rsidRPr="0013264F">
        <w:rPr>
          <w:rFonts w:asciiTheme="majorBidi" w:hAnsiTheme="majorBidi" w:cstheme="majorBidi"/>
          <w:sz w:val="24"/>
          <w:szCs w:val="24"/>
        </w:rPr>
        <w:t>her</w:t>
      </w:r>
      <w:r w:rsidRPr="0013264F">
        <w:rPr>
          <w:rFonts w:asciiTheme="majorBidi" w:hAnsiTheme="majorBidi" w:cstheme="majorBidi"/>
          <w:sz w:val="24"/>
          <w:szCs w:val="24"/>
        </w:rPr>
        <w:t xml:space="preserve"> unconscious mind. The unstable conditions of </w:t>
      </w:r>
      <w:r w:rsidR="00806C6B" w:rsidRPr="0013264F">
        <w:rPr>
          <w:rFonts w:asciiTheme="majorBidi" w:hAnsiTheme="majorBidi" w:cstheme="majorBidi"/>
          <w:sz w:val="24"/>
          <w:szCs w:val="24"/>
        </w:rPr>
        <w:t>her</w:t>
      </w:r>
      <w:r w:rsidRPr="0013264F">
        <w:rPr>
          <w:rFonts w:asciiTheme="majorBidi" w:hAnsiTheme="majorBidi" w:cstheme="majorBidi"/>
          <w:sz w:val="24"/>
          <w:szCs w:val="24"/>
        </w:rPr>
        <w:t xml:space="preserve"> country</w:t>
      </w:r>
      <w:r w:rsidR="00806C6B" w:rsidRPr="0013264F">
        <w:rPr>
          <w:rFonts w:asciiTheme="majorBidi" w:hAnsiTheme="majorBidi" w:cstheme="majorBidi"/>
          <w:sz w:val="24"/>
          <w:szCs w:val="24"/>
        </w:rPr>
        <w:t>—</w:t>
      </w:r>
      <w:r w:rsidRPr="0013264F">
        <w:rPr>
          <w:rFonts w:asciiTheme="majorBidi" w:hAnsiTheme="majorBidi" w:cstheme="majorBidi"/>
          <w:sz w:val="24"/>
          <w:szCs w:val="24"/>
        </w:rPr>
        <w:t xml:space="preserve">embodied in killing, raping, kidnapping and other social problems caused by </w:t>
      </w:r>
      <w:r w:rsidR="008A0FB6" w:rsidRPr="0013264F">
        <w:rPr>
          <w:rFonts w:asciiTheme="majorBidi" w:hAnsiTheme="majorBidi" w:cstheme="majorBidi"/>
          <w:sz w:val="24"/>
          <w:szCs w:val="24"/>
        </w:rPr>
        <w:t xml:space="preserve">the </w:t>
      </w:r>
      <w:r w:rsidRPr="0013264F">
        <w:rPr>
          <w:rFonts w:asciiTheme="majorBidi" w:hAnsiTheme="majorBidi" w:cstheme="majorBidi"/>
          <w:sz w:val="24"/>
          <w:szCs w:val="24"/>
        </w:rPr>
        <w:t>war on Iraq, in addition to the death of her husband and the migration of her children</w:t>
      </w:r>
      <w:r w:rsidR="00806C6B" w:rsidRPr="0013264F">
        <w:rPr>
          <w:rFonts w:asciiTheme="majorBidi" w:hAnsiTheme="majorBidi" w:cstheme="majorBidi"/>
          <w:sz w:val="24"/>
          <w:szCs w:val="24"/>
        </w:rPr>
        <w:t>—l</w:t>
      </w:r>
      <w:r w:rsidR="007D682B" w:rsidRPr="0013264F">
        <w:rPr>
          <w:rFonts w:asciiTheme="majorBidi" w:hAnsiTheme="majorBidi" w:cstheme="majorBidi"/>
          <w:sz w:val="24"/>
          <w:szCs w:val="24"/>
        </w:rPr>
        <w:t>ea</w:t>
      </w:r>
      <w:r w:rsidR="00806C6B" w:rsidRPr="0013264F">
        <w:rPr>
          <w:rFonts w:asciiTheme="majorBidi" w:hAnsiTheme="majorBidi" w:cstheme="majorBidi"/>
          <w:sz w:val="24"/>
          <w:szCs w:val="24"/>
        </w:rPr>
        <w:t xml:space="preserve">d to </w:t>
      </w:r>
      <w:r w:rsidRPr="0013264F">
        <w:rPr>
          <w:rFonts w:asciiTheme="majorBidi" w:hAnsiTheme="majorBidi" w:cstheme="majorBidi"/>
          <w:sz w:val="24"/>
          <w:szCs w:val="24"/>
        </w:rPr>
        <w:t>the feelings of discontent</w:t>
      </w:r>
      <w:r w:rsidR="007D682B" w:rsidRPr="0013264F">
        <w:rPr>
          <w:rFonts w:asciiTheme="majorBidi" w:hAnsiTheme="majorBidi" w:cstheme="majorBidi"/>
          <w:sz w:val="24"/>
          <w:szCs w:val="24"/>
        </w:rPr>
        <w:t xml:space="preserve"> to</w:t>
      </w:r>
      <w:r w:rsidRPr="0013264F">
        <w:rPr>
          <w:rFonts w:asciiTheme="majorBidi" w:hAnsiTheme="majorBidi" w:cstheme="majorBidi"/>
          <w:sz w:val="24"/>
          <w:szCs w:val="24"/>
        </w:rPr>
        <w:t xml:space="preserve"> result in </w:t>
      </w:r>
      <w:r w:rsidR="00806C6B" w:rsidRPr="0013264F">
        <w:rPr>
          <w:rFonts w:asciiTheme="majorBidi" w:hAnsiTheme="majorBidi" w:cstheme="majorBidi"/>
          <w:sz w:val="24"/>
          <w:szCs w:val="24"/>
        </w:rPr>
        <w:t>frequent</w:t>
      </w:r>
      <w:r w:rsidRPr="0013264F">
        <w:rPr>
          <w:rFonts w:asciiTheme="majorBidi" w:hAnsiTheme="majorBidi" w:cstheme="majorBidi"/>
          <w:sz w:val="24"/>
          <w:szCs w:val="24"/>
        </w:rPr>
        <w:t xml:space="preserve"> nightmares.</w:t>
      </w:r>
      <w:r w:rsidR="00AA15E5" w:rsidRPr="0013264F">
        <w:rPr>
          <w:rFonts w:asciiTheme="majorBidi" w:hAnsiTheme="majorBidi" w:cstheme="majorBidi"/>
          <w:sz w:val="24"/>
          <w:szCs w:val="24"/>
        </w:rPr>
        <w:t xml:space="preserve"> Besides, that </w:t>
      </w:r>
      <w:proofErr w:type="spellStart"/>
      <w:r w:rsidR="00AA15E5" w:rsidRPr="0013264F">
        <w:rPr>
          <w:rFonts w:asciiTheme="majorBidi" w:hAnsiTheme="majorBidi" w:cstheme="majorBidi"/>
          <w:sz w:val="24"/>
          <w:szCs w:val="24"/>
        </w:rPr>
        <w:t>Wardia</w:t>
      </w:r>
      <w:proofErr w:type="spellEnd"/>
      <w:r w:rsidR="00AA15E5" w:rsidRPr="0013264F">
        <w:rPr>
          <w:rFonts w:asciiTheme="majorBidi" w:hAnsiTheme="majorBidi" w:cstheme="majorBidi"/>
          <w:sz w:val="24"/>
          <w:szCs w:val="24"/>
        </w:rPr>
        <w:t xml:space="preserve"> live</w:t>
      </w:r>
      <w:r w:rsidR="007D682B" w:rsidRPr="0013264F">
        <w:rPr>
          <w:rFonts w:asciiTheme="majorBidi" w:hAnsiTheme="majorBidi" w:cstheme="majorBidi"/>
          <w:sz w:val="24"/>
          <w:szCs w:val="24"/>
        </w:rPr>
        <w:t>s</w:t>
      </w:r>
      <w:r w:rsidR="00AA15E5" w:rsidRPr="0013264F">
        <w:rPr>
          <w:rFonts w:asciiTheme="majorBidi" w:hAnsiTheme="majorBidi" w:cstheme="majorBidi"/>
          <w:sz w:val="24"/>
          <w:szCs w:val="24"/>
        </w:rPr>
        <w:t xml:space="preserve"> a sense of fear</w:t>
      </w:r>
      <w:r w:rsidR="00EB1E17" w:rsidRPr="0013264F">
        <w:rPr>
          <w:rFonts w:asciiTheme="majorBidi" w:hAnsiTheme="majorBidi" w:cstheme="majorBidi"/>
          <w:sz w:val="24"/>
          <w:szCs w:val="24"/>
        </w:rPr>
        <w:t xml:space="preserve"> and</w:t>
      </w:r>
      <w:r w:rsidR="00AA15E5" w:rsidRPr="0013264F">
        <w:rPr>
          <w:rFonts w:asciiTheme="majorBidi" w:hAnsiTheme="majorBidi" w:cstheme="majorBidi"/>
          <w:sz w:val="24"/>
          <w:szCs w:val="24"/>
        </w:rPr>
        <w:t xml:space="preserve"> depression</w:t>
      </w:r>
      <w:r w:rsidR="00EB1E17" w:rsidRPr="0013264F">
        <w:rPr>
          <w:rFonts w:asciiTheme="majorBidi" w:hAnsiTheme="majorBidi" w:cstheme="majorBidi"/>
          <w:sz w:val="24"/>
          <w:szCs w:val="24"/>
        </w:rPr>
        <w:t>.</w:t>
      </w:r>
      <w:r w:rsidR="00AA15E5" w:rsidRPr="0013264F">
        <w:rPr>
          <w:rFonts w:asciiTheme="majorBidi" w:hAnsiTheme="majorBidi" w:cstheme="majorBidi"/>
          <w:sz w:val="24"/>
          <w:szCs w:val="24"/>
        </w:rPr>
        <w:t xml:space="preserve"> </w:t>
      </w:r>
      <w:r w:rsidR="00EB1E17" w:rsidRPr="0013264F">
        <w:rPr>
          <w:rFonts w:asciiTheme="majorBidi" w:hAnsiTheme="majorBidi" w:cstheme="majorBidi"/>
          <w:sz w:val="24"/>
          <w:szCs w:val="24"/>
        </w:rPr>
        <w:t xml:space="preserve">Her </w:t>
      </w:r>
      <w:r w:rsidR="00AA15E5" w:rsidRPr="0013264F">
        <w:rPr>
          <w:rFonts w:asciiTheme="majorBidi" w:hAnsiTheme="majorBidi" w:cstheme="majorBidi"/>
          <w:sz w:val="24"/>
          <w:szCs w:val="24"/>
        </w:rPr>
        <w:t>loss of hope or even thinking of death m</w:t>
      </w:r>
      <w:r w:rsidR="007D682B" w:rsidRPr="0013264F">
        <w:rPr>
          <w:rFonts w:asciiTheme="majorBidi" w:hAnsiTheme="majorBidi" w:cstheme="majorBidi"/>
          <w:sz w:val="24"/>
          <w:szCs w:val="24"/>
        </w:rPr>
        <w:t>ay</w:t>
      </w:r>
      <w:r w:rsidR="00AA15E5" w:rsidRPr="0013264F">
        <w:rPr>
          <w:rFonts w:asciiTheme="majorBidi" w:hAnsiTheme="majorBidi" w:cstheme="majorBidi"/>
          <w:sz w:val="24"/>
          <w:szCs w:val="24"/>
        </w:rPr>
        <w:t xml:space="preserve"> be caused by </w:t>
      </w:r>
      <w:r w:rsidR="00EB1E17" w:rsidRPr="0013264F">
        <w:rPr>
          <w:rFonts w:asciiTheme="majorBidi" w:hAnsiTheme="majorBidi" w:cstheme="majorBidi"/>
          <w:sz w:val="24"/>
          <w:szCs w:val="24"/>
        </w:rPr>
        <w:t xml:space="preserve">the </w:t>
      </w:r>
      <w:r w:rsidR="007D682B" w:rsidRPr="0013264F">
        <w:rPr>
          <w:rFonts w:asciiTheme="majorBidi" w:hAnsiTheme="majorBidi" w:cstheme="majorBidi"/>
          <w:sz w:val="24"/>
          <w:szCs w:val="24"/>
        </w:rPr>
        <w:t>d</w:t>
      </w:r>
      <w:r w:rsidR="001A62EE" w:rsidRPr="0013264F">
        <w:rPr>
          <w:rFonts w:asciiTheme="majorBidi" w:hAnsiTheme="majorBidi" w:cstheme="majorBidi"/>
          <w:sz w:val="24"/>
          <w:szCs w:val="24"/>
        </w:rPr>
        <w:t xml:space="preserve">iaspora. </w:t>
      </w:r>
      <w:proofErr w:type="spellStart"/>
      <w:r w:rsidR="00AA15E5" w:rsidRPr="0013264F">
        <w:rPr>
          <w:rFonts w:asciiTheme="majorBidi" w:hAnsiTheme="majorBidi" w:cstheme="majorBidi"/>
          <w:sz w:val="24"/>
          <w:szCs w:val="24"/>
        </w:rPr>
        <w:t>Wardia</w:t>
      </w:r>
      <w:r w:rsidR="00EE3E64" w:rsidRPr="0013264F">
        <w:rPr>
          <w:rFonts w:asciiTheme="majorBidi" w:hAnsiTheme="majorBidi" w:cstheme="majorBidi"/>
          <w:sz w:val="24"/>
          <w:szCs w:val="24"/>
        </w:rPr>
        <w:t>'</w:t>
      </w:r>
      <w:r w:rsidR="00AA15E5" w:rsidRPr="0013264F">
        <w:rPr>
          <w:rFonts w:asciiTheme="majorBidi" w:hAnsiTheme="majorBidi" w:cstheme="majorBidi"/>
          <w:sz w:val="24"/>
          <w:szCs w:val="24"/>
        </w:rPr>
        <w:t>s</w:t>
      </w:r>
      <w:proofErr w:type="spellEnd"/>
      <w:r w:rsidR="00AA15E5" w:rsidRPr="0013264F">
        <w:rPr>
          <w:rFonts w:asciiTheme="majorBidi" w:hAnsiTheme="majorBidi" w:cstheme="majorBidi"/>
          <w:sz w:val="24"/>
          <w:szCs w:val="24"/>
        </w:rPr>
        <w:t xml:space="preserve"> family </w:t>
      </w:r>
      <w:r w:rsidR="007D682B" w:rsidRPr="0013264F">
        <w:rPr>
          <w:rFonts w:asciiTheme="majorBidi" w:hAnsiTheme="majorBidi" w:cstheme="majorBidi"/>
          <w:sz w:val="24"/>
          <w:szCs w:val="24"/>
        </w:rPr>
        <w:t xml:space="preserve">is </w:t>
      </w:r>
      <w:r w:rsidR="00AA15E5" w:rsidRPr="0013264F">
        <w:rPr>
          <w:rFonts w:asciiTheme="majorBidi" w:hAnsiTheme="majorBidi" w:cstheme="majorBidi"/>
          <w:sz w:val="24"/>
          <w:szCs w:val="24"/>
        </w:rPr>
        <w:t>turned into guests who me</w:t>
      </w:r>
      <w:r w:rsidR="007D682B" w:rsidRPr="0013264F">
        <w:rPr>
          <w:rFonts w:asciiTheme="majorBidi" w:hAnsiTheme="majorBidi" w:cstheme="majorBidi"/>
          <w:sz w:val="24"/>
          <w:szCs w:val="24"/>
        </w:rPr>
        <w:t>e</w:t>
      </w:r>
      <w:r w:rsidR="00AA15E5" w:rsidRPr="0013264F">
        <w:rPr>
          <w:rFonts w:asciiTheme="majorBidi" w:hAnsiTheme="majorBidi" w:cstheme="majorBidi"/>
          <w:sz w:val="24"/>
          <w:szCs w:val="24"/>
        </w:rPr>
        <w:t>t eagerly in short visits after a long separation.</w:t>
      </w:r>
      <w:r w:rsidR="001A62EE" w:rsidRPr="0013264F">
        <w:rPr>
          <w:rFonts w:asciiTheme="majorBidi" w:hAnsiTheme="majorBidi" w:cstheme="majorBidi"/>
          <w:sz w:val="24"/>
          <w:szCs w:val="24"/>
        </w:rPr>
        <w:t xml:space="preserve"> </w:t>
      </w:r>
      <w:r w:rsidR="009D3336" w:rsidRPr="0013264F">
        <w:rPr>
          <w:rFonts w:asciiTheme="majorBidi" w:hAnsiTheme="majorBidi" w:cstheme="majorBidi"/>
          <w:sz w:val="24"/>
          <w:szCs w:val="24"/>
        </w:rPr>
        <w:t xml:space="preserve">The members of this family communicate through </w:t>
      </w:r>
      <w:r w:rsidR="008A0FB6" w:rsidRPr="0013264F">
        <w:rPr>
          <w:rFonts w:asciiTheme="majorBidi" w:hAnsiTheme="majorBidi" w:cstheme="majorBidi"/>
          <w:sz w:val="24"/>
          <w:szCs w:val="24"/>
        </w:rPr>
        <w:t xml:space="preserve">the </w:t>
      </w:r>
      <w:r w:rsidR="009D3336" w:rsidRPr="0013264F">
        <w:rPr>
          <w:rFonts w:asciiTheme="majorBidi" w:hAnsiTheme="majorBidi" w:cstheme="majorBidi"/>
          <w:sz w:val="24"/>
          <w:szCs w:val="24"/>
        </w:rPr>
        <w:t xml:space="preserve">social network. </w:t>
      </w:r>
      <w:r w:rsidR="009D3336" w:rsidRPr="0013264F">
        <w:rPr>
          <w:rFonts w:asciiTheme="majorBidi" w:eastAsia="Times New Roman" w:hAnsiTheme="majorBidi" w:cstheme="majorBidi"/>
          <w:sz w:val="24"/>
          <w:szCs w:val="24"/>
        </w:rPr>
        <w:t xml:space="preserve">However, means of social communication </w:t>
      </w:r>
      <w:r w:rsidR="007D682B" w:rsidRPr="0013264F">
        <w:rPr>
          <w:rFonts w:asciiTheme="majorBidi" w:eastAsia="Times New Roman" w:hAnsiTheme="majorBidi" w:cstheme="majorBidi"/>
          <w:sz w:val="24"/>
          <w:szCs w:val="24"/>
        </w:rPr>
        <w:t>are</w:t>
      </w:r>
      <w:r w:rsidR="009D3336" w:rsidRPr="0013264F">
        <w:rPr>
          <w:rFonts w:asciiTheme="majorBidi" w:eastAsia="Times New Roman" w:hAnsiTheme="majorBidi" w:cstheme="majorBidi"/>
          <w:sz w:val="24"/>
          <w:szCs w:val="24"/>
        </w:rPr>
        <w:t xml:space="preserve"> not enough to reunite the family again. The mother only hear</w:t>
      </w:r>
      <w:r w:rsidR="007D682B" w:rsidRPr="0013264F">
        <w:rPr>
          <w:rFonts w:asciiTheme="majorBidi" w:eastAsia="Times New Roman" w:hAnsiTheme="majorBidi" w:cstheme="majorBidi"/>
          <w:sz w:val="24"/>
          <w:szCs w:val="24"/>
        </w:rPr>
        <w:t>s</w:t>
      </w:r>
      <w:r w:rsidR="009D3336" w:rsidRPr="0013264F">
        <w:rPr>
          <w:rFonts w:asciiTheme="majorBidi" w:eastAsia="Times New Roman" w:hAnsiTheme="majorBidi" w:cstheme="majorBidi"/>
          <w:sz w:val="24"/>
          <w:szCs w:val="24"/>
        </w:rPr>
        <w:t xml:space="preserve"> their voices on the phone.</w:t>
      </w:r>
      <w:r w:rsidR="009D3336" w:rsidRPr="0013264F">
        <w:rPr>
          <w:rFonts w:asciiTheme="majorBidi" w:hAnsiTheme="majorBidi" w:cstheme="majorBidi"/>
          <w:sz w:val="24"/>
          <w:szCs w:val="24"/>
        </w:rPr>
        <w:t xml:space="preserve"> </w:t>
      </w:r>
      <w:r w:rsidR="001A62EE" w:rsidRPr="0013264F">
        <w:rPr>
          <w:rFonts w:asciiTheme="majorBidi" w:hAnsiTheme="majorBidi" w:cstheme="majorBidi"/>
          <w:sz w:val="24"/>
          <w:szCs w:val="24"/>
        </w:rPr>
        <w:t xml:space="preserve">Despite the fact that this family emigrates from a country </w:t>
      </w:r>
      <w:r w:rsidR="00337795" w:rsidRPr="0013264F">
        <w:rPr>
          <w:rFonts w:asciiTheme="majorBidi" w:hAnsiTheme="majorBidi" w:cstheme="majorBidi"/>
          <w:sz w:val="24"/>
          <w:szCs w:val="24"/>
        </w:rPr>
        <w:t xml:space="preserve">that </w:t>
      </w:r>
      <w:r w:rsidR="001A62EE" w:rsidRPr="0013264F">
        <w:rPr>
          <w:rFonts w:asciiTheme="majorBidi" w:hAnsiTheme="majorBidi" w:cstheme="majorBidi"/>
          <w:sz w:val="24"/>
          <w:szCs w:val="24"/>
        </w:rPr>
        <w:t>breath</w:t>
      </w:r>
      <w:r w:rsidR="00337795" w:rsidRPr="0013264F">
        <w:rPr>
          <w:rFonts w:asciiTheme="majorBidi" w:hAnsiTheme="majorBidi" w:cstheme="majorBidi"/>
          <w:sz w:val="24"/>
          <w:szCs w:val="24"/>
        </w:rPr>
        <w:t>es</w:t>
      </w:r>
      <w:r w:rsidR="001A62EE" w:rsidRPr="0013264F">
        <w:rPr>
          <w:rFonts w:asciiTheme="majorBidi" w:hAnsiTheme="majorBidi" w:cstheme="majorBidi"/>
          <w:sz w:val="24"/>
          <w:szCs w:val="24"/>
        </w:rPr>
        <w:t xml:space="preserve"> </w:t>
      </w:r>
      <w:r w:rsidR="00337795" w:rsidRPr="0013264F">
        <w:rPr>
          <w:rFonts w:asciiTheme="majorBidi" w:hAnsiTheme="majorBidi" w:cstheme="majorBidi"/>
          <w:sz w:val="24"/>
          <w:szCs w:val="24"/>
        </w:rPr>
        <w:t>the</w:t>
      </w:r>
      <w:r w:rsidR="001A62EE" w:rsidRPr="0013264F">
        <w:rPr>
          <w:rFonts w:asciiTheme="majorBidi" w:hAnsiTheme="majorBidi" w:cstheme="majorBidi"/>
          <w:sz w:val="24"/>
          <w:szCs w:val="24"/>
        </w:rPr>
        <w:t xml:space="preserve"> smell of blood to </w:t>
      </w:r>
      <w:r w:rsidR="008A0FB6" w:rsidRPr="0013264F">
        <w:rPr>
          <w:rFonts w:asciiTheme="majorBidi" w:hAnsiTheme="majorBidi" w:cstheme="majorBidi"/>
          <w:sz w:val="24"/>
          <w:szCs w:val="24"/>
        </w:rPr>
        <w:t xml:space="preserve">the </w:t>
      </w:r>
      <w:r w:rsidR="001A62EE" w:rsidRPr="0013264F">
        <w:rPr>
          <w:rFonts w:asciiTheme="majorBidi" w:hAnsiTheme="majorBidi" w:cstheme="majorBidi"/>
          <w:sz w:val="24"/>
          <w:szCs w:val="24"/>
        </w:rPr>
        <w:t>secure</w:t>
      </w:r>
      <w:r w:rsidR="0034490D" w:rsidRPr="0013264F">
        <w:rPr>
          <w:rFonts w:asciiTheme="majorBidi" w:hAnsiTheme="majorBidi" w:cstheme="majorBidi"/>
          <w:sz w:val="24"/>
          <w:szCs w:val="24"/>
        </w:rPr>
        <w:t>d</w:t>
      </w:r>
      <w:r w:rsidR="001A62EE" w:rsidRPr="0013264F">
        <w:rPr>
          <w:rFonts w:asciiTheme="majorBidi" w:hAnsiTheme="majorBidi" w:cstheme="majorBidi"/>
          <w:sz w:val="24"/>
          <w:szCs w:val="24"/>
        </w:rPr>
        <w:t xml:space="preserve"> countries</w:t>
      </w:r>
      <w:r w:rsidR="0034490D" w:rsidRPr="0013264F">
        <w:rPr>
          <w:rFonts w:asciiTheme="majorBidi" w:hAnsiTheme="majorBidi" w:cstheme="majorBidi"/>
          <w:sz w:val="24"/>
          <w:szCs w:val="24"/>
        </w:rPr>
        <w:t>,</w:t>
      </w:r>
      <w:r w:rsidR="001A62EE" w:rsidRPr="0013264F">
        <w:rPr>
          <w:rFonts w:asciiTheme="majorBidi" w:hAnsiTheme="majorBidi" w:cstheme="majorBidi"/>
          <w:sz w:val="24"/>
          <w:szCs w:val="24"/>
        </w:rPr>
        <w:t xml:space="preserve"> </w:t>
      </w:r>
      <w:r w:rsidR="007D682B" w:rsidRPr="0013264F">
        <w:rPr>
          <w:rFonts w:asciiTheme="majorBidi" w:hAnsiTheme="majorBidi" w:cstheme="majorBidi"/>
          <w:sz w:val="24"/>
          <w:szCs w:val="24"/>
        </w:rPr>
        <w:t>d</w:t>
      </w:r>
      <w:r w:rsidR="001A62EE" w:rsidRPr="0013264F">
        <w:rPr>
          <w:rFonts w:asciiTheme="majorBidi" w:hAnsiTheme="majorBidi" w:cstheme="majorBidi"/>
          <w:sz w:val="24"/>
          <w:szCs w:val="24"/>
        </w:rPr>
        <w:t>iaspora le</w:t>
      </w:r>
      <w:r w:rsidR="007D682B" w:rsidRPr="0013264F">
        <w:rPr>
          <w:rFonts w:asciiTheme="majorBidi" w:hAnsiTheme="majorBidi" w:cstheme="majorBidi"/>
          <w:sz w:val="24"/>
          <w:szCs w:val="24"/>
        </w:rPr>
        <w:t>aves</w:t>
      </w:r>
      <w:r w:rsidR="001A62EE" w:rsidRPr="0013264F">
        <w:rPr>
          <w:rFonts w:asciiTheme="majorBidi" w:hAnsiTheme="majorBidi" w:cstheme="majorBidi"/>
          <w:sz w:val="24"/>
          <w:szCs w:val="24"/>
        </w:rPr>
        <w:t xml:space="preserve"> its effect on </w:t>
      </w:r>
      <w:proofErr w:type="spellStart"/>
      <w:r w:rsidR="001A62EE" w:rsidRPr="0013264F">
        <w:rPr>
          <w:rFonts w:asciiTheme="majorBidi" w:hAnsiTheme="majorBidi" w:cstheme="majorBidi"/>
          <w:sz w:val="24"/>
          <w:szCs w:val="24"/>
        </w:rPr>
        <w:t>Wardia</w:t>
      </w:r>
      <w:r w:rsidR="00EE3E64" w:rsidRPr="0013264F">
        <w:rPr>
          <w:rFonts w:asciiTheme="majorBidi" w:hAnsiTheme="majorBidi" w:cstheme="majorBidi"/>
          <w:sz w:val="24"/>
          <w:szCs w:val="24"/>
        </w:rPr>
        <w:t>'</w:t>
      </w:r>
      <w:r w:rsidR="001A62EE" w:rsidRPr="0013264F">
        <w:rPr>
          <w:rFonts w:asciiTheme="majorBidi" w:hAnsiTheme="majorBidi" w:cstheme="majorBidi"/>
          <w:sz w:val="24"/>
          <w:szCs w:val="24"/>
        </w:rPr>
        <w:t>s</w:t>
      </w:r>
      <w:proofErr w:type="spellEnd"/>
      <w:r w:rsidR="001A62EE" w:rsidRPr="0013264F">
        <w:rPr>
          <w:rFonts w:asciiTheme="majorBidi" w:hAnsiTheme="majorBidi" w:cstheme="majorBidi"/>
          <w:sz w:val="24"/>
          <w:szCs w:val="24"/>
        </w:rPr>
        <w:t xml:space="preserve"> emotional stat</w:t>
      </w:r>
      <w:r w:rsidR="0034490D" w:rsidRPr="0013264F">
        <w:rPr>
          <w:rFonts w:asciiTheme="majorBidi" w:hAnsiTheme="majorBidi" w:cstheme="majorBidi"/>
          <w:sz w:val="24"/>
          <w:szCs w:val="24"/>
        </w:rPr>
        <w:t>us</w:t>
      </w:r>
      <w:r w:rsidR="001A62EE" w:rsidRPr="0013264F">
        <w:rPr>
          <w:rFonts w:asciiTheme="majorBidi" w:hAnsiTheme="majorBidi" w:cstheme="majorBidi"/>
          <w:sz w:val="24"/>
          <w:szCs w:val="24"/>
        </w:rPr>
        <w:t xml:space="preserve">. </w:t>
      </w:r>
      <w:r w:rsidR="00A0307E" w:rsidRPr="0013264F">
        <w:rPr>
          <w:rFonts w:asciiTheme="majorBidi" w:hAnsiTheme="majorBidi" w:cstheme="majorBidi"/>
          <w:sz w:val="24"/>
          <w:szCs w:val="24"/>
        </w:rPr>
        <w:t>Homesickness</w:t>
      </w:r>
      <w:r w:rsidR="001A62EE" w:rsidRPr="0013264F">
        <w:rPr>
          <w:rFonts w:asciiTheme="majorBidi" w:hAnsiTheme="majorBidi" w:cstheme="majorBidi"/>
          <w:sz w:val="24"/>
          <w:szCs w:val="24"/>
        </w:rPr>
        <w:t xml:space="preserve"> and </w:t>
      </w:r>
      <w:r w:rsidR="00A0307E" w:rsidRPr="0013264F">
        <w:rPr>
          <w:rFonts w:asciiTheme="majorBidi" w:hAnsiTheme="majorBidi" w:cstheme="majorBidi"/>
          <w:sz w:val="24"/>
          <w:szCs w:val="24"/>
        </w:rPr>
        <w:t>longing for her ancestral roots</w:t>
      </w:r>
      <w:r w:rsidR="001A62EE" w:rsidRPr="0013264F">
        <w:rPr>
          <w:rFonts w:asciiTheme="majorBidi" w:hAnsiTheme="majorBidi" w:cstheme="majorBidi"/>
          <w:sz w:val="24"/>
          <w:szCs w:val="24"/>
        </w:rPr>
        <w:t xml:space="preserve"> remain an urgent need within </w:t>
      </w:r>
      <w:proofErr w:type="spellStart"/>
      <w:r w:rsidR="001A62EE" w:rsidRPr="0013264F">
        <w:rPr>
          <w:rFonts w:asciiTheme="majorBidi" w:hAnsiTheme="majorBidi" w:cstheme="majorBidi"/>
          <w:sz w:val="24"/>
          <w:szCs w:val="24"/>
        </w:rPr>
        <w:t>Wardia</w:t>
      </w:r>
      <w:r w:rsidR="00EE3E64" w:rsidRPr="0013264F">
        <w:rPr>
          <w:rFonts w:asciiTheme="majorBidi" w:hAnsiTheme="majorBidi" w:cstheme="majorBidi"/>
          <w:sz w:val="24"/>
          <w:szCs w:val="24"/>
        </w:rPr>
        <w:t>'</w:t>
      </w:r>
      <w:r w:rsidR="001A62EE" w:rsidRPr="0013264F">
        <w:rPr>
          <w:rFonts w:asciiTheme="majorBidi" w:hAnsiTheme="majorBidi" w:cstheme="majorBidi"/>
          <w:sz w:val="24"/>
          <w:szCs w:val="24"/>
        </w:rPr>
        <w:t>s</w:t>
      </w:r>
      <w:proofErr w:type="spellEnd"/>
      <w:r w:rsidR="001A62EE" w:rsidRPr="0013264F">
        <w:rPr>
          <w:rFonts w:asciiTheme="majorBidi" w:hAnsiTheme="majorBidi" w:cstheme="majorBidi"/>
          <w:sz w:val="24"/>
          <w:szCs w:val="24"/>
        </w:rPr>
        <w:t xml:space="preserve"> unconscious mind</w:t>
      </w:r>
      <w:r w:rsidR="00A0307E" w:rsidRPr="0013264F">
        <w:rPr>
          <w:rFonts w:asciiTheme="majorBidi" w:hAnsiTheme="majorBidi" w:cstheme="majorBidi"/>
          <w:sz w:val="24"/>
          <w:szCs w:val="24"/>
        </w:rPr>
        <w:t>.</w:t>
      </w:r>
      <w:r w:rsidR="001A62EE" w:rsidRPr="0013264F">
        <w:rPr>
          <w:rFonts w:asciiTheme="majorBidi" w:hAnsiTheme="majorBidi" w:cstheme="majorBidi"/>
          <w:sz w:val="24"/>
          <w:szCs w:val="24"/>
        </w:rPr>
        <w:t xml:space="preserve"> </w:t>
      </w:r>
      <w:r w:rsidR="00A0307E" w:rsidRPr="0013264F">
        <w:rPr>
          <w:rFonts w:asciiTheme="majorBidi" w:hAnsiTheme="majorBidi" w:cstheme="majorBidi"/>
          <w:sz w:val="24"/>
          <w:szCs w:val="24"/>
        </w:rPr>
        <w:t>Past</w:t>
      </w:r>
      <w:r w:rsidR="001A62EE" w:rsidRPr="0013264F">
        <w:rPr>
          <w:rFonts w:asciiTheme="majorBidi" w:hAnsiTheme="majorBidi" w:cstheme="majorBidi"/>
          <w:sz w:val="24"/>
          <w:szCs w:val="24"/>
        </w:rPr>
        <w:t xml:space="preserve"> </w:t>
      </w:r>
      <w:r w:rsidR="00820435" w:rsidRPr="0013264F">
        <w:rPr>
          <w:rFonts w:asciiTheme="majorBidi" w:hAnsiTheme="majorBidi" w:cstheme="majorBidi"/>
          <w:sz w:val="24"/>
          <w:szCs w:val="24"/>
        </w:rPr>
        <w:t>is</w:t>
      </w:r>
      <w:r w:rsidR="001A62EE" w:rsidRPr="0013264F">
        <w:rPr>
          <w:rFonts w:asciiTheme="majorBidi" w:hAnsiTheme="majorBidi" w:cstheme="majorBidi"/>
          <w:sz w:val="24"/>
          <w:szCs w:val="24"/>
        </w:rPr>
        <w:t xml:space="preserve"> still embedded in </w:t>
      </w:r>
      <w:r w:rsidR="00152BBF" w:rsidRPr="0013264F">
        <w:rPr>
          <w:rFonts w:asciiTheme="majorBidi" w:hAnsiTheme="majorBidi" w:cstheme="majorBidi"/>
          <w:sz w:val="24"/>
          <w:szCs w:val="24"/>
        </w:rPr>
        <w:t>her</w:t>
      </w:r>
      <w:r w:rsidR="001A62EE" w:rsidRPr="0013264F">
        <w:rPr>
          <w:rFonts w:asciiTheme="majorBidi" w:hAnsiTheme="majorBidi" w:cstheme="majorBidi"/>
          <w:sz w:val="24"/>
          <w:szCs w:val="24"/>
        </w:rPr>
        <w:t xml:space="preserve"> mind. As a result, it affect</w:t>
      </w:r>
      <w:r w:rsidR="00152BBF" w:rsidRPr="0013264F">
        <w:rPr>
          <w:rFonts w:asciiTheme="majorBidi" w:hAnsiTheme="majorBidi" w:cstheme="majorBidi"/>
          <w:sz w:val="24"/>
          <w:szCs w:val="24"/>
        </w:rPr>
        <w:t>s</w:t>
      </w:r>
      <w:r w:rsidR="001A62EE" w:rsidRPr="0013264F">
        <w:rPr>
          <w:rFonts w:asciiTheme="majorBidi" w:hAnsiTheme="majorBidi" w:cstheme="majorBidi"/>
          <w:sz w:val="24"/>
          <w:szCs w:val="24"/>
        </w:rPr>
        <w:t xml:space="preserve"> her ability of adoptability to </w:t>
      </w:r>
      <w:r w:rsidR="007D682B" w:rsidRPr="0013264F">
        <w:rPr>
          <w:rFonts w:asciiTheme="majorBidi" w:hAnsiTheme="majorBidi" w:cstheme="majorBidi"/>
          <w:sz w:val="24"/>
          <w:szCs w:val="24"/>
        </w:rPr>
        <w:t>the</w:t>
      </w:r>
      <w:r w:rsidR="001A62EE" w:rsidRPr="0013264F">
        <w:rPr>
          <w:rFonts w:asciiTheme="majorBidi" w:hAnsiTheme="majorBidi" w:cstheme="majorBidi"/>
          <w:sz w:val="24"/>
          <w:szCs w:val="24"/>
        </w:rPr>
        <w:t xml:space="preserve"> new life in Paris. In spite of war and </w:t>
      </w:r>
      <w:r w:rsidR="00152BBF" w:rsidRPr="0013264F">
        <w:rPr>
          <w:rFonts w:asciiTheme="majorBidi" w:hAnsiTheme="majorBidi" w:cstheme="majorBidi"/>
          <w:sz w:val="24"/>
          <w:szCs w:val="24"/>
        </w:rPr>
        <w:t xml:space="preserve">the </w:t>
      </w:r>
      <w:r w:rsidR="001A62EE" w:rsidRPr="0013264F">
        <w:rPr>
          <w:rFonts w:asciiTheme="majorBidi" w:hAnsiTheme="majorBidi" w:cstheme="majorBidi"/>
          <w:sz w:val="24"/>
          <w:szCs w:val="24"/>
        </w:rPr>
        <w:t xml:space="preserve">threat of terrorism, she </w:t>
      </w:r>
      <w:r w:rsidR="007D682B" w:rsidRPr="0013264F">
        <w:rPr>
          <w:rFonts w:asciiTheme="majorBidi" w:hAnsiTheme="majorBidi" w:cstheme="majorBidi"/>
          <w:sz w:val="24"/>
          <w:szCs w:val="24"/>
        </w:rPr>
        <w:t>is</w:t>
      </w:r>
      <w:r w:rsidR="00820435" w:rsidRPr="0013264F">
        <w:rPr>
          <w:rFonts w:asciiTheme="majorBidi" w:hAnsiTheme="majorBidi" w:cstheme="majorBidi"/>
          <w:sz w:val="24"/>
          <w:szCs w:val="24"/>
        </w:rPr>
        <w:t xml:space="preserve"> </w:t>
      </w:r>
      <w:r w:rsidR="001A62EE" w:rsidRPr="0013264F">
        <w:rPr>
          <w:rFonts w:asciiTheme="majorBidi" w:hAnsiTheme="majorBidi" w:cstheme="majorBidi"/>
          <w:sz w:val="24"/>
          <w:szCs w:val="24"/>
        </w:rPr>
        <w:t xml:space="preserve">still linked </w:t>
      </w:r>
      <w:r w:rsidR="007D682B" w:rsidRPr="0013264F">
        <w:rPr>
          <w:rFonts w:asciiTheme="majorBidi" w:hAnsiTheme="majorBidi" w:cstheme="majorBidi"/>
          <w:sz w:val="24"/>
          <w:szCs w:val="24"/>
        </w:rPr>
        <w:t>to the</w:t>
      </w:r>
      <w:r w:rsidR="001A62EE" w:rsidRPr="0013264F">
        <w:rPr>
          <w:rFonts w:asciiTheme="majorBidi" w:hAnsiTheme="majorBidi" w:cstheme="majorBidi"/>
          <w:sz w:val="24"/>
          <w:szCs w:val="24"/>
        </w:rPr>
        <w:t xml:space="preserve"> legacy of </w:t>
      </w:r>
      <w:r w:rsidR="007D682B" w:rsidRPr="0013264F">
        <w:rPr>
          <w:rFonts w:asciiTheme="majorBidi" w:hAnsiTheme="majorBidi" w:cstheme="majorBidi"/>
          <w:sz w:val="24"/>
          <w:szCs w:val="24"/>
        </w:rPr>
        <w:t xml:space="preserve">the </w:t>
      </w:r>
      <w:r w:rsidR="001A62EE" w:rsidRPr="0013264F">
        <w:rPr>
          <w:rFonts w:asciiTheme="majorBidi" w:hAnsiTheme="majorBidi" w:cstheme="majorBidi"/>
          <w:sz w:val="24"/>
          <w:szCs w:val="24"/>
        </w:rPr>
        <w:t>Iraq</w:t>
      </w:r>
      <w:r w:rsidR="007D682B" w:rsidRPr="0013264F">
        <w:rPr>
          <w:rFonts w:asciiTheme="majorBidi" w:hAnsiTheme="majorBidi" w:cstheme="majorBidi"/>
          <w:sz w:val="24"/>
          <w:szCs w:val="24"/>
        </w:rPr>
        <w:t>i</w:t>
      </w:r>
      <w:r w:rsidR="001A62EE" w:rsidRPr="0013264F">
        <w:rPr>
          <w:rFonts w:asciiTheme="majorBidi" w:hAnsiTheme="majorBidi" w:cstheme="majorBidi"/>
          <w:sz w:val="24"/>
          <w:szCs w:val="24"/>
        </w:rPr>
        <w:t xml:space="preserve"> civilization</w:t>
      </w:r>
      <w:r w:rsidR="007D682B" w:rsidRPr="0013264F">
        <w:rPr>
          <w:rFonts w:asciiTheme="majorBidi" w:hAnsiTheme="majorBidi" w:cstheme="majorBidi"/>
          <w:sz w:val="24"/>
          <w:szCs w:val="24"/>
        </w:rPr>
        <w:t>—</w:t>
      </w:r>
      <w:r w:rsidR="00820435" w:rsidRPr="0013264F">
        <w:rPr>
          <w:rFonts w:asciiTheme="majorBidi" w:eastAsia="Times New Roman" w:hAnsiTheme="majorBidi" w:cstheme="majorBidi"/>
          <w:sz w:val="24"/>
          <w:szCs w:val="24"/>
        </w:rPr>
        <w:t xml:space="preserve">the birthplace of her </w:t>
      </w:r>
      <w:r w:rsidR="00152BBF" w:rsidRPr="0013264F">
        <w:rPr>
          <w:rFonts w:asciiTheme="majorBidi" w:eastAsia="Times New Roman" w:hAnsiTheme="majorBidi" w:cstheme="majorBidi"/>
          <w:sz w:val="24"/>
          <w:szCs w:val="24"/>
        </w:rPr>
        <w:t>ancestors</w:t>
      </w:r>
      <w:r w:rsidR="001A62EE" w:rsidRPr="0013264F">
        <w:rPr>
          <w:rFonts w:asciiTheme="majorBidi" w:hAnsiTheme="majorBidi" w:cstheme="majorBidi"/>
          <w:sz w:val="24"/>
          <w:szCs w:val="24"/>
        </w:rPr>
        <w:t xml:space="preserve">. The Christian family </w:t>
      </w:r>
      <w:r w:rsidR="007D682B" w:rsidRPr="0013264F">
        <w:rPr>
          <w:rFonts w:asciiTheme="majorBidi" w:hAnsiTheme="majorBidi" w:cstheme="majorBidi"/>
          <w:sz w:val="24"/>
          <w:szCs w:val="24"/>
        </w:rPr>
        <w:t>is</w:t>
      </w:r>
      <w:r w:rsidR="001A62EE" w:rsidRPr="0013264F">
        <w:rPr>
          <w:rFonts w:asciiTheme="majorBidi" w:hAnsiTheme="majorBidi" w:cstheme="majorBidi"/>
          <w:sz w:val="24"/>
          <w:szCs w:val="24"/>
        </w:rPr>
        <w:t xml:space="preserve"> </w:t>
      </w:r>
      <w:r w:rsidR="00A0307E" w:rsidRPr="0013264F">
        <w:rPr>
          <w:rFonts w:asciiTheme="majorBidi" w:hAnsiTheme="majorBidi" w:cstheme="majorBidi"/>
          <w:sz w:val="24"/>
          <w:szCs w:val="24"/>
        </w:rPr>
        <w:t>scattered</w:t>
      </w:r>
      <w:r w:rsidR="001A62EE" w:rsidRPr="0013264F">
        <w:rPr>
          <w:rFonts w:asciiTheme="majorBidi" w:hAnsiTheme="majorBidi" w:cstheme="majorBidi"/>
          <w:sz w:val="24"/>
          <w:szCs w:val="24"/>
        </w:rPr>
        <w:t xml:space="preserve"> into pieces or </w:t>
      </w:r>
      <w:r w:rsidR="00FE25E6" w:rsidRPr="0013264F">
        <w:rPr>
          <w:rFonts w:asciiTheme="majorBidi" w:hAnsiTheme="majorBidi" w:cstheme="majorBidi"/>
          <w:sz w:val="24"/>
          <w:szCs w:val="24"/>
        </w:rPr>
        <w:t>''</w:t>
      </w:r>
      <w:proofErr w:type="spellStart"/>
      <w:r w:rsidR="001A62EE" w:rsidRPr="0013264F">
        <w:rPr>
          <w:rFonts w:asciiTheme="majorBidi" w:hAnsiTheme="majorBidi" w:cstheme="majorBidi"/>
          <w:sz w:val="24"/>
          <w:szCs w:val="24"/>
        </w:rPr>
        <w:t>tashar</w:t>
      </w:r>
      <w:proofErr w:type="spellEnd"/>
      <w:r w:rsidR="00FE25E6" w:rsidRPr="0013264F">
        <w:rPr>
          <w:rFonts w:asciiTheme="majorBidi" w:hAnsiTheme="majorBidi" w:cstheme="majorBidi"/>
          <w:sz w:val="24"/>
          <w:szCs w:val="24"/>
        </w:rPr>
        <w:t>''</w:t>
      </w:r>
      <w:r w:rsidR="001A62EE" w:rsidRPr="0013264F">
        <w:rPr>
          <w:rFonts w:asciiTheme="majorBidi" w:hAnsiTheme="majorBidi" w:cstheme="majorBidi"/>
          <w:sz w:val="24"/>
          <w:szCs w:val="24"/>
        </w:rPr>
        <w:t xml:space="preserve"> as the title of the novel suggests— Buraq live</w:t>
      </w:r>
      <w:r w:rsidR="007D682B" w:rsidRPr="0013264F">
        <w:rPr>
          <w:rFonts w:asciiTheme="majorBidi" w:hAnsiTheme="majorBidi" w:cstheme="majorBidi"/>
          <w:sz w:val="24"/>
          <w:szCs w:val="24"/>
        </w:rPr>
        <w:t>s</w:t>
      </w:r>
      <w:r w:rsidR="001A62EE" w:rsidRPr="0013264F">
        <w:rPr>
          <w:rFonts w:asciiTheme="majorBidi" w:hAnsiTheme="majorBidi" w:cstheme="majorBidi"/>
          <w:sz w:val="24"/>
          <w:szCs w:val="24"/>
        </w:rPr>
        <w:t xml:space="preserve"> in Haiti, </w:t>
      </w:r>
      <w:proofErr w:type="spellStart"/>
      <w:r w:rsidR="001A62EE" w:rsidRPr="0013264F">
        <w:rPr>
          <w:rFonts w:asciiTheme="majorBidi" w:hAnsiTheme="majorBidi" w:cstheme="majorBidi"/>
          <w:sz w:val="24"/>
          <w:szCs w:val="24"/>
        </w:rPr>
        <w:t>Hinda</w:t>
      </w:r>
      <w:proofErr w:type="spellEnd"/>
      <w:r w:rsidR="001A62EE" w:rsidRPr="0013264F">
        <w:rPr>
          <w:rFonts w:asciiTheme="majorBidi" w:hAnsiTheme="majorBidi" w:cstheme="majorBidi"/>
          <w:sz w:val="24"/>
          <w:szCs w:val="24"/>
        </w:rPr>
        <w:t xml:space="preserve"> in Canada and </w:t>
      </w:r>
      <w:r w:rsidR="001F411D" w:rsidRPr="0013264F">
        <w:rPr>
          <w:rFonts w:asciiTheme="majorBidi" w:hAnsiTheme="majorBidi" w:cstheme="majorBidi"/>
          <w:sz w:val="24"/>
          <w:szCs w:val="24"/>
        </w:rPr>
        <w:t>J</w:t>
      </w:r>
      <w:r w:rsidR="001A62EE" w:rsidRPr="0013264F">
        <w:rPr>
          <w:rFonts w:asciiTheme="majorBidi" w:hAnsiTheme="majorBidi" w:cstheme="majorBidi"/>
          <w:sz w:val="24"/>
          <w:szCs w:val="24"/>
        </w:rPr>
        <w:t>asmin in Dubai while the mother live</w:t>
      </w:r>
      <w:r w:rsidR="007D682B" w:rsidRPr="0013264F">
        <w:rPr>
          <w:rFonts w:asciiTheme="majorBidi" w:hAnsiTheme="majorBidi" w:cstheme="majorBidi"/>
          <w:sz w:val="24"/>
          <w:szCs w:val="24"/>
        </w:rPr>
        <w:t>s</w:t>
      </w:r>
      <w:r w:rsidR="001A62EE" w:rsidRPr="0013264F">
        <w:rPr>
          <w:rFonts w:asciiTheme="majorBidi" w:hAnsiTheme="majorBidi" w:cstheme="majorBidi"/>
          <w:sz w:val="24"/>
          <w:szCs w:val="24"/>
        </w:rPr>
        <w:t xml:space="preserve"> in Paris. The absence of the sense of love and security within the family, which is a miniature of the whole society, as well as within the nation, which is a large home, justifies the frequent nightmares haunting Dr. </w:t>
      </w:r>
      <w:proofErr w:type="spellStart"/>
      <w:r w:rsidR="001A62EE" w:rsidRPr="0013264F">
        <w:rPr>
          <w:rFonts w:asciiTheme="majorBidi" w:hAnsiTheme="majorBidi" w:cstheme="majorBidi"/>
          <w:sz w:val="24"/>
          <w:szCs w:val="24"/>
        </w:rPr>
        <w:t>Wardia</w:t>
      </w:r>
      <w:proofErr w:type="spellEnd"/>
      <w:r w:rsidR="001A62EE" w:rsidRPr="0013264F">
        <w:rPr>
          <w:rFonts w:asciiTheme="majorBidi" w:hAnsiTheme="majorBidi" w:cstheme="majorBidi"/>
          <w:sz w:val="24"/>
          <w:szCs w:val="24"/>
        </w:rPr>
        <w:t>.</w:t>
      </w:r>
      <w:r w:rsidR="00A0307E"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On the other hand, the </w:t>
      </w:r>
      <w:r w:rsidR="00806C6B" w:rsidRPr="0013264F">
        <w:rPr>
          <w:rFonts w:asciiTheme="majorBidi" w:hAnsiTheme="majorBidi" w:cstheme="majorBidi"/>
          <w:sz w:val="24"/>
          <w:szCs w:val="24"/>
        </w:rPr>
        <w:t>scene</w:t>
      </w:r>
      <w:r w:rsidRPr="0013264F">
        <w:rPr>
          <w:rFonts w:asciiTheme="majorBidi" w:hAnsiTheme="majorBidi" w:cstheme="majorBidi"/>
          <w:sz w:val="24"/>
          <w:szCs w:val="24"/>
        </w:rPr>
        <w:t xml:space="preserve"> may be a reality, not a nightmare, </w:t>
      </w:r>
      <w:r w:rsidR="00A74107" w:rsidRPr="0013264F">
        <w:rPr>
          <w:rFonts w:asciiTheme="majorBidi" w:hAnsiTheme="majorBidi" w:cstheme="majorBidi"/>
          <w:sz w:val="24"/>
          <w:szCs w:val="24"/>
        </w:rPr>
        <w:t>since</w:t>
      </w:r>
      <w:r w:rsidRPr="0013264F">
        <w:rPr>
          <w:rFonts w:asciiTheme="majorBidi" w:hAnsiTheme="majorBidi" w:cstheme="majorBidi"/>
          <w:sz w:val="24"/>
          <w:szCs w:val="24"/>
        </w:rPr>
        <w:t xml:space="preserve"> the process of remembering </w:t>
      </w:r>
      <w:r w:rsidR="00A74107" w:rsidRPr="0013264F">
        <w:rPr>
          <w:rFonts w:asciiTheme="majorBidi" w:hAnsiTheme="majorBidi" w:cstheme="majorBidi"/>
          <w:sz w:val="24"/>
          <w:szCs w:val="24"/>
        </w:rPr>
        <w:t xml:space="preserve">is </w:t>
      </w:r>
      <w:r w:rsidRPr="0013264F">
        <w:rPr>
          <w:rFonts w:asciiTheme="majorBidi" w:hAnsiTheme="majorBidi" w:cstheme="majorBidi"/>
          <w:sz w:val="24"/>
          <w:szCs w:val="24"/>
        </w:rPr>
        <w:t xml:space="preserve">an act that </w:t>
      </w:r>
      <w:r w:rsidR="00A0307E" w:rsidRPr="0013264F">
        <w:rPr>
          <w:rFonts w:asciiTheme="majorBidi" w:hAnsiTheme="majorBidi" w:cstheme="majorBidi"/>
          <w:sz w:val="24"/>
          <w:szCs w:val="24"/>
        </w:rPr>
        <w:t>requires full consciousness</w:t>
      </w:r>
      <w:r w:rsidRPr="0013264F">
        <w:rPr>
          <w:rFonts w:asciiTheme="majorBidi" w:hAnsiTheme="majorBidi" w:cstheme="majorBidi"/>
          <w:sz w:val="24"/>
          <w:szCs w:val="24"/>
        </w:rPr>
        <w:t xml:space="preserve">. In other words, the process of remembering lies in the conscious mind, unlike dreams that are expressive symbols in the unconscious mind. This confusion between reality and fantasy and between consciousness and unconsciousness is another </w:t>
      </w:r>
      <w:r w:rsidR="00806C6B" w:rsidRPr="0013264F">
        <w:rPr>
          <w:rFonts w:asciiTheme="majorBidi" w:hAnsiTheme="majorBidi" w:cstheme="majorBidi"/>
          <w:sz w:val="24"/>
          <w:szCs w:val="24"/>
        </w:rPr>
        <w:t>feature</w:t>
      </w:r>
      <w:r w:rsidRPr="0013264F">
        <w:rPr>
          <w:rFonts w:asciiTheme="majorBidi" w:hAnsiTheme="majorBidi" w:cstheme="majorBidi"/>
          <w:sz w:val="24"/>
          <w:szCs w:val="24"/>
        </w:rPr>
        <w:t xml:space="preserve"> of magical </w:t>
      </w:r>
      <w:r w:rsidR="0032571B" w:rsidRPr="0013264F">
        <w:rPr>
          <w:rFonts w:asciiTheme="majorBidi" w:hAnsiTheme="majorBidi" w:cstheme="majorBidi"/>
          <w:sz w:val="24"/>
          <w:szCs w:val="24"/>
        </w:rPr>
        <w:t xml:space="preserve">realism, which is manipulated by the author to serve the concept of </w:t>
      </w:r>
      <w:r w:rsidR="000F7E32" w:rsidRPr="0013264F">
        <w:rPr>
          <w:rFonts w:asciiTheme="majorBidi" w:hAnsiTheme="majorBidi" w:cstheme="majorBidi"/>
          <w:sz w:val="24"/>
          <w:szCs w:val="24"/>
        </w:rPr>
        <w:t>Diaspora</w:t>
      </w:r>
      <w:r w:rsidR="0032571B" w:rsidRPr="0013264F">
        <w:rPr>
          <w:rFonts w:asciiTheme="majorBidi" w:hAnsiTheme="majorBidi" w:cstheme="majorBidi"/>
          <w:sz w:val="24"/>
          <w:szCs w:val="24"/>
        </w:rPr>
        <w:t>.</w:t>
      </w:r>
      <w:r w:rsidRPr="0013264F">
        <w:rPr>
          <w:rFonts w:asciiTheme="majorBidi" w:hAnsiTheme="majorBidi" w:cstheme="majorBidi"/>
          <w:sz w:val="24"/>
          <w:szCs w:val="24"/>
        </w:rPr>
        <w:t xml:space="preserve"> </w:t>
      </w:r>
    </w:p>
    <w:p w:rsidR="001C2907" w:rsidRPr="0013264F" w:rsidRDefault="008E6855" w:rsidP="0013264F">
      <w:pPr>
        <w:bidi w:val="0"/>
        <w:spacing w:after="0" w:line="240" w:lineRule="auto"/>
        <w:ind w:firstLine="720"/>
        <w:jc w:val="both"/>
        <w:rPr>
          <w:rFonts w:asciiTheme="majorBidi" w:hAnsiTheme="majorBidi" w:cstheme="majorBidi"/>
          <w:sz w:val="24"/>
          <w:szCs w:val="24"/>
        </w:rPr>
      </w:pPr>
      <w:r w:rsidRPr="0013264F">
        <w:rPr>
          <w:rFonts w:asciiTheme="majorBidi" w:hAnsiTheme="majorBidi" w:cstheme="majorBidi"/>
          <w:sz w:val="24"/>
          <w:szCs w:val="24"/>
          <w:lang w:bidi="ar-IQ"/>
        </w:rPr>
        <w:t>Dr.</w:t>
      </w:r>
      <w:r w:rsidR="00C760EC" w:rsidRPr="0013264F">
        <w:rPr>
          <w:rFonts w:asciiTheme="majorBidi" w:hAnsiTheme="majorBidi" w:cstheme="majorBidi"/>
          <w:sz w:val="24"/>
          <w:szCs w:val="24"/>
        </w:rPr>
        <w:t xml:space="preserve"> </w:t>
      </w:r>
      <w:proofErr w:type="spellStart"/>
      <w:r w:rsidR="00B26498" w:rsidRPr="0013264F">
        <w:rPr>
          <w:rFonts w:asciiTheme="majorBidi" w:hAnsiTheme="majorBidi" w:cstheme="majorBidi"/>
          <w:sz w:val="24"/>
          <w:szCs w:val="24"/>
        </w:rPr>
        <w:t>Wardia</w:t>
      </w:r>
      <w:r w:rsidR="00EE3E64" w:rsidRPr="0013264F">
        <w:rPr>
          <w:rFonts w:asciiTheme="majorBidi" w:hAnsiTheme="majorBidi" w:cstheme="majorBidi"/>
          <w:sz w:val="24"/>
          <w:szCs w:val="24"/>
        </w:rPr>
        <w:t>'</w:t>
      </w:r>
      <w:r w:rsidR="00B26498" w:rsidRPr="0013264F">
        <w:rPr>
          <w:rFonts w:asciiTheme="majorBidi" w:hAnsiTheme="majorBidi" w:cstheme="majorBidi"/>
          <w:sz w:val="24"/>
          <w:szCs w:val="24"/>
        </w:rPr>
        <w:t>s</w:t>
      </w:r>
      <w:proofErr w:type="spellEnd"/>
      <w:r w:rsidR="00B26498" w:rsidRPr="0013264F">
        <w:rPr>
          <w:rFonts w:asciiTheme="majorBidi" w:hAnsiTheme="majorBidi" w:cstheme="majorBidi"/>
          <w:sz w:val="24"/>
          <w:szCs w:val="24"/>
        </w:rPr>
        <w:t xml:space="preserve"> memory hammers painfully in her </w:t>
      </w:r>
      <w:r w:rsidR="00403547" w:rsidRPr="0013264F">
        <w:rPr>
          <w:rFonts w:asciiTheme="majorBidi" w:hAnsiTheme="majorBidi" w:cstheme="majorBidi"/>
          <w:sz w:val="24"/>
          <w:szCs w:val="24"/>
        </w:rPr>
        <w:t xml:space="preserve">conscious </w:t>
      </w:r>
      <w:r w:rsidR="00B26498" w:rsidRPr="0013264F">
        <w:rPr>
          <w:rFonts w:asciiTheme="majorBidi" w:hAnsiTheme="majorBidi" w:cstheme="majorBidi"/>
          <w:sz w:val="24"/>
          <w:szCs w:val="24"/>
        </w:rPr>
        <w:t>mind. It is flowing spontaneously between the past and present and between reality and fantas</w:t>
      </w:r>
      <w:r w:rsidR="00EE4B69" w:rsidRPr="0013264F">
        <w:rPr>
          <w:rFonts w:asciiTheme="majorBidi" w:hAnsiTheme="majorBidi" w:cstheme="majorBidi"/>
          <w:sz w:val="24"/>
          <w:szCs w:val="24"/>
        </w:rPr>
        <w:t>y</w:t>
      </w:r>
      <w:r w:rsidR="00B26498" w:rsidRPr="0013264F">
        <w:rPr>
          <w:rFonts w:asciiTheme="majorBidi" w:hAnsiTheme="majorBidi" w:cstheme="majorBidi"/>
          <w:sz w:val="24"/>
          <w:szCs w:val="24"/>
        </w:rPr>
        <w:t xml:space="preserve">. </w:t>
      </w:r>
      <w:r w:rsidR="00403547" w:rsidRPr="0013264F">
        <w:rPr>
          <w:rFonts w:asciiTheme="majorBidi" w:hAnsiTheme="majorBidi" w:cstheme="majorBidi"/>
          <w:sz w:val="24"/>
          <w:szCs w:val="24"/>
        </w:rPr>
        <w:t xml:space="preserve">Sometimes </w:t>
      </w:r>
      <w:r w:rsidR="008F645C" w:rsidRPr="0013264F">
        <w:rPr>
          <w:rFonts w:asciiTheme="majorBidi" w:hAnsiTheme="majorBidi" w:cstheme="majorBidi"/>
          <w:sz w:val="24"/>
          <w:szCs w:val="24"/>
        </w:rPr>
        <w:t>she</w:t>
      </w:r>
      <w:r w:rsidR="00403547" w:rsidRPr="0013264F">
        <w:rPr>
          <w:rFonts w:asciiTheme="majorBidi" w:hAnsiTheme="majorBidi" w:cstheme="majorBidi"/>
          <w:sz w:val="24"/>
          <w:szCs w:val="24"/>
        </w:rPr>
        <w:t xml:space="preserve"> feels that her memory</w:t>
      </w:r>
      <w:r w:rsidR="00B26498" w:rsidRPr="0013264F">
        <w:rPr>
          <w:rFonts w:asciiTheme="majorBidi" w:hAnsiTheme="majorBidi" w:cstheme="majorBidi"/>
          <w:sz w:val="24"/>
          <w:szCs w:val="24"/>
        </w:rPr>
        <w:t xml:space="preserve"> is more painful than the impact of </w:t>
      </w:r>
      <w:r w:rsidR="00403547" w:rsidRPr="0013264F">
        <w:rPr>
          <w:rFonts w:asciiTheme="majorBidi" w:hAnsiTheme="majorBidi" w:cstheme="majorBidi"/>
          <w:sz w:val="24"/>
          <w:szCs w:val="24"/>
        </w:rPr>
        <w:t>exile</w:t>
      </w:r>
      <w:r w:rsidR="00B26498" w:rsidRPr="0013264F">
        <w:rPr>
          <w:rFonts w:asciiTheme="majorBidi" w:hAnsiTheme="majorBidi" w:cstheme="majorBidi"/>
          <w:sz w:val="24"/>
          <w:szCs w:val="24"/>
        </w:rPr>
        <w:t xml:space="preserve">. </w:t>
      </w:r>
      <w:r w:rsidR="00403547" w:rsidRPr="0013264F">
        <w:rPr>
          <w:rFonts w:asciiTheme="majorBidi" w:hAnsiTheme="majorBidi" w:cstheme="majorBidi"/>
          <w:sz w:val="24"/>
          <w:szCs w:val="24"/>
        </w:rPr>
        <w:t>She</w:t>
      </w:r>
      <w:r w:rsidR="00B26498" w:rsidRPr="0013264F">
        <w:rPr>
          <w:rFonts w:asciiTheme="majorBidi" w:hAnsiTheme="majorBidi" w:cstheme="majorBidi"/>
          <w:sz w:val="24"/>
          <w:szCs w:val="24"/>
        </w:rPr>
        <w:t xml:space="preserve"> </w:t>
      </w:r>
      <w:r w:rsidR="00E451B9" w:rsidRPr="0013264F">
        <w:rPr>
          <w:rFonts w:asciiTheme="majorBidi" w:hAnsiTheme="majorBidi" w:cstheme="majorBidi"/>
          <w:sz w:val="24"/>
          <w:szCs w:val="24"/>
        </w:rPr>
        <w:t>asks</w:t>
      </w:r>
      <w:r w:rsidR="00B26498" w:rsidRPr="0013264F">
        <w:rPr>
          <w:rFonts w:asciiTheme="majorBidi" w:hAnsiTheme="majorBidi" w:cstheme="majorBidi"/>
          <w:sz w:val="24"/>
          <w:szCs w:val="24"/>
        </w:rPr>
        <w:t xml:space="preserve"> her nephew</w:t>
      </w:r>
      <w:r w:rsidR="00EE4B69" w:rsidRPr="0013264F">
        <w:rPr>
          <w:rFonts w:asciiTheme="majorBidi" w:hAnsiTheme="majorBidi" w:cstheme="majorBidi"/>
          <w:sz w:val="24"/>
          <w:szCs w:val="24"/>
        </w:rPr>
        <w:t>:</w:t>
      </w:r>
      <w:r w:rsidR="00B26498" w:rsidRPr="0013264F">
        <w:rPr>
          <w:rFonts w:asciiTheme="majorBidi" w:hAnsiTheme="majorBidi" w:cstheme="majorBidi"/>
          <w:sz w:val="24"/>
          <w:szCs w:val="24"/>
        </w:rPr>
        <w:t xml:space="preserve"> </w:t>
      </w:r>
      <w:r w:rsidR="00FE25E6" w:rsidRPr="0013264F">
        <w:rPr>
          <w:rFonts w:asciiTheme="majorBidi" w:hAnsiTheme="majorBidi" w:cstheme="majorBidi"/>
          <w:sz w:val="24"/>
          <w:szCs w:val="24"/>
        </w:rPr>
        <w:t>''</w:t>
      </w:r>
      <w:r w:rsidR="00B26498" w:rsidRPr="0013264F">
        <w:rPr>
          <w:rFonts w:asciiTheme="majorBidi" w:hAnsiTheme="majorBidi" w:cstheme="majorBidi"/>
          <w:sz w:val="24"/>
          <w:szCs w:val="24"/>
        </w:rPr>
        <w:t xml:space="preserve">Do you think those who live in </w:t>
      </w:r>
      <w:r w:rsidR="00E71F28" w:rsidRPr="0013264F">
        <w:rPr>
          <w:rFonts w:asciiTheme="majorBidi" w:hAnsiTheme="majorBidi" w:cstheme="majorBidi"/>
          <w:sz w:val="24"/>
          <w:szCs w:val="24"/>
        </w:rPr>
        <w:t>Basra</w:t>
      </w:r>
      <w:r w:rsidR="00B26498" w:rsidRPr="0013264F">
        <w:rPr>
          <w:rFonts w:asciiTheme="majorBidi" w:hAnsiTheme="majorBidi" w:cstheme="majorBidi"/>
          <w:sz w:val="24"/>
          <w:szCs w:val="24"/>
        </w:rPr>
        <w:t>, Aleppo, Kuwait City, Beirut</w:t>
      </w:r>
      <w:r w:rsidR="005C4AA2" w:rsidRPr="0013264F">
        <w:rPr>
          <w:rFonts w:asciiTheme="majorBidi" w:hAnsiTheme="majorBidi" w:cstheme="majorBidi"/>
          <w:sz w:val="24"/>
          <w:szCs w:val="24"/>
        </w:rPr>
        <w:t>,</w:t>
      </w:r>
      <w:r w:rsidR="00B26498" w:rsidRPr="0013264F">
        <w:rPr>
          <w:rFonts w:asciiTheme="majorBidi" w:hAnsiTheme="majorBidi" w:cstheme="majorBidi"/>
          <w:sz w:val="24"/>
          <w:szCs w:val="24"/>
        </w:rPr>
        <w:t xml:space="preserve"> and Alexandria do not suffer from the hammer of memory? Do you think they do not suffer from the anguish of this troubling question: What has befallen us?</w:t>
      </w:r>
      <w:r w:rsidR="00FE25E6" w:rsidRPr="0013264F">
        <w:rPr>
          <w:rFonts w:asciiTheme="majorBidi" w:hAnsiTheme="majorBidi" w:cstheme="majorBidi"/>
          <w:sz w:val="24"/>
          <w:szCs w:val="24"/>
        </w:rPr>
        <w:t>''</w:t>
      </w:r>
      <w:r w:rsidR="00B26498" w:rsidRPr="0013264F">
        <w:rPr>
          <w:rFonts w:asciiTheme="majorBidi" w:hAnsiTheme="majorBidi" w:cstheme="majorBidi"/>
          <w:sz w:val="24"/>
          <w:szCs w:val="24"/>
        </w:rPr>
        <w:t xml:space="preserve"> (117). She recall</w:t>
      </w:r>
      <w:r w:rsidR="00EE4B69" w:rsidRPr="0013264F">
        <w:rPr>
          <w:rFonts w:asciiTheme="majorBidi" w:hAnsiTheme="majorBidi" w:cstheme="majorBidi"/>
          <w:sz w:val="24"/>
          <w:szCs w:val="24"/>
        </w:rPr>
        <w:t>s</w:t>
      </w:r>
      <w:r w:rsidR="00B26498" w:rsidRPr="0013264F">
        <w:rPr>
          <w:rFonts w:asciiTheme="majorBidi" w:hAnsiTheme="majorBidi" w:cstheme="majorBidi"/>
          <w:sz w:val="24"/>
          <w:szCs w:val="24"/>
        </w:rPr>
        <w:t xml:space="preserve"> her </w:t>
      </w:r>
      <w:r w:rsidR="005655AC" w:rsidRPr="0013264F">
        <w:rPr>
          <w:rFonts w:asciiTheme="majorBidi" w:hAnsiTheme="majorBidi" w:cstheme="majorBidi"/>
          <w:sz w:val="24"/>
          <w:szCs w:val="24"/>
        </w:rPr>
        <w:t xml:space="preserve">delightful </w:t>
      </w:r>
      <w:r w:rsidR="00B26498" w:rsidRPr="0013264F">
        <w:rPr>
          <w:rFonts w:asciiTheme="majorBidi" w:hAnsiTheme="majorBidi" w:cstheme="majorBidi"/>
          <w:sz w:val="24"/>
          <w:szCs w:val="24"/>
        </w:rPr>
        <w:t>childhood</w:t>
      </w:r>
      <w:r w:rsidR="005655AC" w:rsidRPr="0013264F">
        <w:rPr>
          <w:rFonts w:asciiTheme="majorBidi" w:hAnsiTheme="majorBidi" w:cstheme="majorBidi"/>
          <w:sz w:val="24"/>
          <w:szCs w:val="24"/>
        </w:rPr>
        <w:t xml:space="preserve"> to comfort her</w:t>
      </w:r>
      <w:r w:rsidR="008F645C" w:rsidRPr="0013264F">
        <w:rPr>
          <w:rFonts w:asciiTheme="majorBidi" w:hAnsiTheme="majorBidi" w:cstheme="majorBidi"/>
          <w:sz w:val="24"/>
          <w:szCs w:val="24"/>
        </w:rPr>
        <w:t>self</w:t>
      </w:r>
      <w:r w:rsidR="005655AC" w:rsidRPr="0013264F">
        <w:rPr>
          <w:rFonts w:asciiTheme="majorBidi" w:hAnsiTheme="majorBidi" w:cstheme="majorBidi"/>
          <w:sz w:val="24"/>
          <w:szCs w:val="24"/>
        </w:rPr>
        <w:t xml:space="preserve"> while she </w:t>
      </w:r>
      <w:r w:rsidR="00EE4B69" w:rsidRPr="0013264F">
        <w:rPr>
          <w:rFonts w:asciiTheme="majorBidi" w:hAnsiTheme="majorBidi" w:cstheme="majorBidi"/>
          <w:sz w:val="24"/>
          <w:szCs w:val="24"/>
        </w:rPr>
        <w:t>is</w:t>
      </w:r>
      <w:r w:rsidR="005655AC" w:rsidRPr="0013264F">
        <w:rPr>
          <w:rFonts w:asciiTheme="majorBidi" w:hAnsiTheme="majorBidi" w:cstheme="majorBidi"/>
          <w:sz w:val="24"/>
          <w:szCs w:val="24"/>
        </w:rPr>
        <w:t xml:space="preserve"> living in a willful exile</w:t>
      </w:r>
      <w:r w:rsidR="00B26498" w:rsidRPr="0013264F">
        <w:rPr>
          <w:rFonts w:asciiTheme="majorBidi" w:hAnsiTheme="majorBidi" w:cstheme="majorBidi"/>
          <w:sz w:val="24"/>
          <w:szCs w:val="24"/>
        </w:rPr>
        <w:t xml:space="preserve">. </w:t>
      </w:r>
      <w:r w:rsidR="001C2907" w:rsidRPr="0013264F">
        <w:rPr>
          <w:rFonts w:asciiTheme="majorBidi" w:hAnsiTheme="majorBidi" w:cstheme="majorBidi"/>
          <w:sz w:val="24"/>
          <w:szCs w:val="24"/>
        </w:rPr>
        <w:t xml:space="preserve">Times turn in </w:t>
      </w:r>
      <w:r w:rsidR="00EE4B69" w:rsidRPr="0013264F">
        <w:rPr>
          <w:rFonts w:asciiTheme="majorBidi" w:hAnsiTheme="majorBidi" w:cstheme="majorBidi"/>
          <w:sz w:val="24"/>
          <w:szCs w:val="24"/>
        </w:rPr>
        <w:t>her</w:t>
      </w:r>
      <w:r w:rsidR="001C2907" w:rsidRPr="0013264F">
        <w:rPr>
          <w:rFonts w:asciiTheme="majorBidi" w:hAnsiTheme="majorBidi" w:cstheme="majorBidi"/>
          <w:sz w:val="24"/>
          <w:szCs w:val="24"/>
        </w:rPr>
        <w:t xml:space="preserve"> head as she acknowledge</w:t>
      </w:r>
      <w:r w:rsidR="00EE4B69" w:rsidRPr="0013264F">
        <w:rPr>
          <w:rFonts w:asciiTheme="majorBidi" w:hAnsiTheme="majorBidi" w:cstheme="majorBidi"/>
          <w:sz w:val="24"/>
          <w:szCs w:val="24"/>
        </w:rPr>
        <w:t>s</w:t>
      </w:r>
      <w:r w:rsidR="001C2907" w:rsidRPr="0013264F">
        <w:rPr>
          <w:rFonts w:asciiTheme="majorBidi" w:hAnsiTheme="majorBidi" w:cstheme="majorBidi"/>
          <w:sz w:val="24"/>
          <w:szCs w:val="24"/>
        </w:rPr>
        <w:t xml:space="preserve"> </w:t>
      </w:r>
      <w:r w:rsidR="008F645C" w:rsidRPr="0013264F">
        <w:rPr>
          <w:rFonts w:asciiTheme="majorBidi" w:hAnsiTheme="majorBidi" w:cstheme="majorBidi"/>
          <w:sz w:val="24"/>
          <w:szCs w:val="24"/>
        </w:rPr>
        <w:t>her decision</w:t>
      </w:r>
      <w:r w:rsidR="001C2907" w:rsidRPr="0013264F">
        <w:rPr>
          <w:rFonts w:asciiTheme="majorBidi" w:hAnsiTheme="majorBidi" w:cstheme="majorBidi"/>
          <w:sz w:val="24"/>
          <w:szCs w:val="24"/>
        </w:rPr>
        <w:t xml:space="preserve"> to take refuge willfully in France and </w:t>
      </w:r>
      <w:r w:rsidR="00FE25E6" w:rsidRPr="0013264F">
        <w:rPr>
          <w:rFonts w:asciiTheme="majorBidi" w:hAnsiTheme="majorBidi" w:cstheme="majorBidi"/>
          <w:sz w:val="24"/>
          <w:szCs w:val="24"/>
        </w:rPr>
        <w:t>''</w:t>
      </w:r>
      <w:r w:rsidR="001C2907" w:rsidRPr="0013264F">
        <w:rPr>
          <w:rFonts w:asciiTheme="majorBidi" w:hAnsiTheme="majorBidi" w:cstheme="majorBidi"/>
          <w:sz w:val="24"/>
          <w:szCs w:val="24"/>
        </w:rPr>
        <w:t xml:space="preserve">it was not true that she had abandoned her motherland because of the Pope's retreat from going to Ur. That is a trivial excuse </w:t>
      </w:r>
      <w:r w:rsidR="001F0A74" w:rsidRPr="0013264F">
        <w:rPr>
          <w:rFonts w:asciiTheme="majorBidi" w:hAnsiTheme="majorBidi" w:cstheme="majorBidi"/>
          <w:sz w:val="24"/>
          <w:szCs w:val="24"/>
        </w:rPr>
        <w:t>…</w:t>
      </w:r>
      <w:r w:rsidR="001C2907" w:rsidRPr="0013264F">
        <w:rPr>
          <w:rFonts w:asciiTheme="majorBidi" w:hAnsiTheme="majorBidi" w:cstheme="majorBidi"/>
          <w:sz w:val="24"/>
          <w:szCs w:val="24"/>
        </w:rPr>
        <w:t xml:space="preserve"> rubbing her conscience </w:t>
      </w:r>
      <w:r w:rsidR="001C2907" w:rsidRPr="0013264F">
        <w:rPr>
          <w:rFonts w:asciiTheme="majorBidi" w:hAnsiTheme="majorBidi" w:cstheme="majorBidi"/>
          <w:sz w:val="24"/>
          <w:szCs w:val="24"/>
        </w:rPr>
        <w:lastRenderedPageBreak/>
        <w:t>with it to relieve it from its debilitation</w:t>
      </w:r>
      <w:r w:rsidR="00FE25E6" w:rsidRPr="0013264F">
        <w:rPr>
          <w:rFonts w:asciiTheme="majorBidi" w:hAnsiTheme="majorBidi" w:cstheme="majorBidi"/>
          <w:sz w:val="24"/>
          <w:szCs w:val="24"/>
        </w:rPr>
        <w:t>''</w:t>
      </w:r>
      <w:r w:rsidR="001C2907" w:rsidRPr="0013264F">
        <w:rPr>
          <w:rFonts w:asciiTheme="majorBidi" w:hAnsiTheme="majorBidi" w:cstheme="majorBidi"/>
          <w:sz w:val="24"/>
          <w:szCs w:val="24"/>
        </w:rPr>
        <w:t xml:space="preserve"> (129). </w:t>
      </w:r>
      <w:proofErr w:type="spellStart"/>
      <w:r w:rsidR="00344276" w:rsidRPr="0013264F">
        <w:rPr>
          <w:rFonts w:asciiTheme="majorBidi" w:hAnsiTheme="majorBidi" w:cstheme="majorBidi"/>
          <w:sz w:val="24"/>
          <w:szCs w:val="24"/>
          <w:lang w:bidi="ar-IQ"/>
        </w:rPr>
        <w:t>Wardia</w:t>
      </w:r>
      <w:proofErr w:type="spellEnd"/>
      <w:r w:rsidR="00344276" w:rsidRPr="0013264F">
        <w:rPr>
          <w:rFonts w:asciiTheme="majorBidi" w:hAnsiTheme="majorBidi" w:cstheme="majorBidi"/>
          <w:sz w:val="24"/>
          <w:szCs w:val="24"/>
          <w:lang w:bidi="ar-IQ"/>
        </w:rPr>
        <w:t xml:space="preserve"> refuse</w:t>
      </w:r>
      <w:r w:rsidR="00EE4B69" w:rsidRPr="0013264F">
        <w:rPr>
          <w:rFonts w:asciiTheme="majorBidi" w:hAnsiTheme="majorBidi" w:cstheme="majorBidi"/>
          <w:sz w:val="24"/>
          <w:szCs w:val="24"/>
          <w:lang w:bidi="ar-IQ"/>
        </w:rPr>
        <w:t>s</w:t>
      </w:r>
      <w:r w:rsidR="00344276" w:rsidRPr="0013264F">
        <w:rPr>
          <w:rFonts w:asciiTheme="majorBidi" w:hAnsiTheme="majorBidi" w:cstheme="majorBidi"/>
          <w:sz w:val="24"/>
          <w:szCs w:val="24"/>
          <w:lang w:bidi="ar-IQ"/>
        </w:rPr>
        <w:t xml:space="preserve"> to emigrate with </w:t>
      </w:r>
      <w:r w:rsidR="0083205C" w:rsidRPr="0013264F">
        <w:rPr>
          <w:rFonts w:asciiTheme="majorBidi" w:hAnsiTheme="majorBidi" w:cstheme="majorBidi"/>
          <w:sz w:val="24"/>
          <w:szCs w:val="24"/>
          <w:lang w:bidi="ar-IQ"/>
        </w:rPr>
        <w:t xml:space="preserve">the </w:t>
      </w:r>
      <w:r w:rsidR="008A0FB6" w:rsidRPr="0013264F">
        <w:rPr>
          <w:rFonts w:asciiTheme="majorBidi" w:hAnsiTheme="majorBidi" w:cstheme="majorBidi"/>
          <w:sz w:val="24"/>
          <w:szCs w:val="24"/>
          <w:lang w:bidi="ar-IQ"/>
        </w:rPr>
        <w:t>immigrant</w:t>
      </w:r>
      <w:r w:rsidR="00344276" w:rsidRPr="0013264F">
        <w:rPr>
          <w:rFonts w:asciiTheme="majorBidi" w:hAnsiTheme="majorBidi" w:cstheme="majorBidi"/>
          <w:sz w:val="24"/>
          <w:szCs w:val="24"/>
        </w:rPr>
        <w:t xml:space="preserve"> </w:t>
      </w:r>
      <w:r w:rsidR="00344276" w:rsidRPr="0013264F">
        <w:rPr>
          <w:rFonts w:asciiTheme="majorBidi" w:hAnsiTheme="majorBidi" w:cstheme="majorBidi"/>
          <w:sz w:val="24"/>
          <w:szCs w:val="24"/>
          <w:lang w:bidi="ar-IQ"/>
        </w:rPr>
        <w:t xml:space="preserve">doctors who </w:t>
      </w:r>
      <w:r w:rsidR="00EE4B69" w:rsidRPr="0013264F">
        <w:rPr>
          <w:rFonts w:asciiTheme="majorBidi" w:hAnsiTheme="majorBidi" w:cstheme="majorBidi"/>
          <w:sz w:val="24"/>
          <w:szCs w:val="24"/>
          <w:lang w:bidi="ar-IQ"/>
        </w:rPr>
        <w:t>are</w:t>
      </w:r>
      <w:r w:rsidR="00344276" w:rsidRPr="0013264F">
        <w:rPr>
          <w:rFonts w:asciiTheme="majorBidi" w:hAnsiTheme="majorBidi" w:cstheme="majorBidi"/>
          <w:sz w:val="24"/>
          <w:szCs w:val="24"/>
          <w:lang w:bidi="ar-IQ"/>
        </w:rPr>
        <w:t xml:space="preserve"> subject to assassination after the American invasion, or with Christians who </w:t>
      </w:r>
      <w:r w:rsidR="00EE4B69" w:rsidRPr="0013264F">
        <w:rPr>
          <w:rFonts w:asciiTheme="majorBidi" w:hAnsiTheme="majorBidi" w:cstheme="majorBidi"/>
          <w:sz w:val="24"/>
          <w:szCs w:val="24"/>
          <w:lang w:bidi="ar-IQ"/>
        </w:rPr>
        <w:t>are</w:t>
      </w:r>
      <w:r w:rsidR="00344276" w:rsidRPr="0013264F">
        <w:rPr>
          <w:rFonts w:asciiTheme="majorBidi" w:hAnsiTheme="majorBidi" w:cstheme="majorBidi"/>
          <w:sz w:val="24"/>
          <w:szCs w:val="24"/>
          <w:lang w:bidi="ar-IQ"/>
        </w:rPr>
        <w:t xml:space="preserve"> threatened by extremist organizations. Nevertheless, </w:t>
      </w:r>
      <w:r w:rsidR="0083205C" w:rsidRPr="0013264F">
        <w:rPr>
          <w:rFonts w:asciiTheme="majorBidi" w:hAnsiTheme="majorBidi" w:cstheme="majorBidi"/>
          <w:sz w:val="24"/>
          <w:szCs w:val="24"/>
          <w:lang w:bidi="ar-IQ"/>
        </w:rPr>
        <w:t>when</w:t>
      </w:r>
      <w:r w:rsidR="00344276" w:rsidRPr="0013264F">
        <w:rPr>
          <w:rFonts w:asciiTheme="majorBidi" w:hAnsiTheme="majorBidi" w:cstheme="majorBidi"/>
          <w:sz w:val="24"/>
          <w:szCs w:val="24"/>
          <w:lang w:bidi="ar-IQ"/>
        </w:rPr>
        <w:t xml:space="preserve"> she crosse</w:t>
      </w:r>
      <w:r w:rsidR="00EE4B69" w:rsidRPr="0013264F">
        <w:rPr>
          <w:rFonts w:asciiTheme="majorBidi" w:hAnsiTheme="majorBidi" w:cstheme="majorBidi"/>
          <w:sz w:val="24"/>
          <w:szCs w:val="24"/>
          <w:lang w:bidi="ar-IQ"/>
        </w:rPr>
        <w:t>s</w:t>
      </w:r>
      <w:r w:rsidR="00344276" w:rsidRPr="0013264F">
        <w:rPr>
          <w:rFonts w:asciiTheme="majorBidi" w:hAnsiTheme="majorBidi" w:cstheme="majorBidi"/>
          <w:sz w:val="24"/>
          <w:szCs w:val="24"/>
          <w:lang w:bidi="ar-IQ"/>
        </w:rPr>
        <w:t xml:space="preserve"> her 80s, she move</w:t>
      </w:r>
      <w:r w:rsidR="00EE4B69" w:rsidRPr="0013264F">
        <w:rPr>
          <w:rFonts w:asciiTheme="majorBidi" w:hAnsiTheme="majorBidi" w:cstheme="majorBidi"/>
          <w:sz w:val="24"/>
          <w:szCs w:val="24"/>
          <w:lang w:bidi="ar-IQ"/>
        </w:rPr>
        <w:t>s</w:t>
      </w:r>
      <w:r w:rsidR="00344276" w:rsidRPr="0013264F">
        <w:rPr>
          <w:rFonts w:asciiTheme="majorBidi" w:hAnsiTheme="majorBidi" w:cstheme="majorBidi"/>
          <w:sz w:val="24"/>
          <w:szCs w:val="24"/>
          <w:lang w:bidi="ar-IQ"/>
        </w:rPr>
        <w:t xml:space="preserve"> to France after she los</w:t>
      </w:r>
      <w:r w:rsidRPr="0013264F">
        <w:rPr>
          <w:rFonts w:asciiTheme="majorBidi" w:hAnsiTheme="majorBidi" w:cstheme="majorBidi"/>
          <w:sz w:val="24"/>
          <w:szCs w:val="24"/>
          <w:lang w:bidi="ar-IQ"/>
        </w:rPr>
        <w:t xml:space="preserve">ing </w:t>
      </w:r>
      <w:r w:rsidR="00344276" w:rsidRPr="0013264F">
        <w:rPr>
          <w:rFonts w:asciiTheme="majorBidi" w:hAnsiTheme="majorBidi" w:cstheme="majorBidi"/>
          <w:sz w:val="24"/>
          <w:szCs w:val="24"/>
          <w:lang w:bidi="ar-IQ"/>
        </w:rPr>
        <w:t xml:space="preserve">all her children and </w:t>
      </w:r>
      <w:r w:rsidR="00EE4B69" w:rsidRPr="0013264F">
        <w:rPr>
          <w:rFonts w:asciiTheme="majorBidi" w:hAnsiTheme="majorBidi" w:cstheme="majorBidi"/>
          <w:sz w:val="24"/>
          <w:szCs w:val="24"/>
          <w:lang w:bidi="ar-IQ"/>
        </w:rPr>
        <w:t>can</w:t>
      </w:r>
      <w:r w:rsidR="00344276" w:rsidRPr="0013264F">
        <w:rPr>
          <w:rFonts w:asciiTheme="majorBidi" w:hAnsiTheme="majorBidi" w:cstheme="majorBidi"/>
          <w:sz w:val="24"/>
          <w:szCs w:val="24"/>
          <w:lang w:bidi="ar-IQ"/>
        </w:rPr>
        <w:t xml:space="preserve"> no longer stay alone in a country threatening the life of independent women, minorities, doctors, and </w:t>
      </w:r>
      <w:r w:rsidR="0083205C" w:rsidRPr="0013264F">
        <w:rPr>
          <w:rFonts w:asciiTheme="majorBidi" w:hAnsiTheme="majorBidi" w:cstheme="majorBidi"/>
          <w:sz w:val="24"/>
          <w:szCs w:val="24"/>
          <w:lang w:bidi="ar-IQ"/>
        </w:rPr>
        <w:t xml:space="preserve">university </w:t>
      </w:r>
      <w:r w:rsidR="00344276" w:rsidRPr="0013264F">
        <w:rPr>
          <w:rFonts w:asciiTheme="majorBidi" w:hAnsiTheme="majorBidi" w:cstheme="majorBidi"/>
          <w:sz w:val="24"/>
          <w:szCs w:val="24"/>
          <w:lang w:bidi="ar-IQ"/>
        </w:rPr>
        <w:t>professors</w:t>
      </w:r>
      <w:r w:rsidR="0083205C" w:rsidRPr="0013264F">
        <w:rPr>
          <w:rFonts w:asciiTheme="majorBidi" w:hAnsiTheme="majorBidi" w:cstheme="majorBidi"/>
          <w:sz w:val="24"/>
          <w:szCs w:val="24"/>
          <w:lang w:bidi="ar-IQ"/>
        </w:rPr>
        <w:t>, as reflected below:</w:t>
      </w:r>
      <w:r w:rsidR="00344276" w:rsidRPr="0013264F">
        <w:rPr>
          <w:rFonts w:asciiTheme="majorBidi" w:hAnsiTheme="majorBidi" w:cstheme="majorBidi"/>
          <w:sz w:val="24"/>
          <w:szCs w:val="24"/>
          <w:lang w:bidi="ar-IQ"/>
        </w:rPr>
        <w:t xml:space="preserve"> </w:t>
      </w:r>
    </w:p>
    <w:p w:rsidR="000072FD" w:rsidRPr="0013264F" w:rsidRDefault="001C2907" w:rsidP="0013264F">
      <w:pPr>
        <w:tabs>
          <w:tab w:val="left" w:pos="9072"/>
        </w:tabs>
        <w:bidi w:val="0"/>
        <w:spacing w:after="0" w:line="240" w:lineRule="auto"/>
        <w:ind w:firstLine="567"/>
        <w:jc w:val="both"/>
        <w:rPr>
          <w:rFonts w:asciiTheme="majorBidi" w:hAnsiTheme="majorBidi" w:cstheme="majorBidi"/>
          <w:sz w:val="24"/>
          <w:szCs w:val="24"/>
        </w:rPr>
      </w:pPr>
      <w:proofErr w:type="spellStart"/>
      <w:r w:rsidRPr="0013264F">
        <w:rPr>
          <w:rFonts w:asciiTheme="majorBidi" w:hAnsiTheme="majorBidi" w:cstheme="majorBidi"/>
          <w:sz w:val="24"/>
          <w:szCs w:val="24"/>
        </w:rPr>
        <w:t>Tashari</w:t>
      </w:r>
      <w:proofErr w:type="spellEnd"/>
      <w:r w:rsidRPr="0013264F">
        <w:rPr>
          <w:rFonts w:asciiTheme="majorBidi" w:hAnsiTheme="majorBidi" w:cstheme="majorBidi"/>
          <w:sz w:val="24"/>
          <w:szCs w:val="24"/>
        </w:rPr>
        <w:t xml:space="preserve">. </w:t>
      </w:r>
      <w:r w:rsidR="005F079D" w:rsidRPr="0013264F">
        <w:rPr>
          <w:rFonts w:asciiTheme="majorBidi" w:hAnsiTheme="majorBidi" w:cstheme="majorBidi"/>
          <w:sz w:val="24"/>
          <w:szCs w:val="24"/>
        </w:rPr>
        <w:t>That is</w:t>
      </w:r>
      <w:r w:rsidRPr="0013264F">
        <w:rPr>
          <w:rFonts w:asciiTheme="majorBidi" w:hAnsiTheme="majorBidi" w:cstheme="majorBidi"/>
          <w:sz w:val="24"/>
          <w:szCs w:val="24"/>
        </w:rPr>
        <w:t xml:space="preserve"> what her nephew</w:t>
      </w:r>
      <w:r w:rsidR="00EE3E64" w:rsidRPr="0013264F">
        <w:rPr>
          <w:rFonts w:asciiTheme="majorBidi" w:hAnsiTheme="majorBidi" w:cstheme="majorBidi"/>
          <w:sz w:val="24"/>
          <w:szCs w:val="24"/>
        </w:rPr>
        <w:t>'</w:t>
      </w:r>
      <w:r w:rsidRPr="0013264F">
        <w:rPr>
          <w:rFonts w:asciiTheme="majorBidi" w:hAnsiTheme="majorBidi" w:cstheme="majorBidi"/>
          <w:sz w:val="24"/>
          <w:szCs w:val="24"/>
        </w:rPr>
        <w:t>s daughter writes. They organize poetry of the dear ones who have dispersed and can no longer join them except on the Atlas maps</w:t>
      </w:r>
      <w:r w:rsidR="001F0A74" w:rsidRPr="0013264F">
        <w:rPr>
          <w:rFonts w:asciiTheme="majorBidi" w:hAnsiTheme="majorBidi" w:cstheme="majorBidi"/>
          <w:sz w:val="24"/>
          <w:szCs w:val="24"/>
        </w:rPr>
        <w:t xml:space="preserve">. … </w:t>
      </w:r>
      <w:r w:rsidRPr="0013264F">
        <w:rPr>
          <w:rFonts w:asciiTheme="majorBidi" w:hAnsiTheme="majorBidi" w:cstheme="majorBidi"/>
          <w:sz w:val="24"/>
          <w:szCs w:val="24"/>
        </w:rPr>
        <w:t xml:space="preserve">She does not want to slip into the trap of nostalgia. It is </w:t>
      </w:r>
      <w:r w:rsidRPr="0013264F">
        <w:rPr>
          <w:rFonts w:asciiTheme="majorBidi" w:hAnsiTheme="majorBidi" w:cstheme="majorBidi"/>
          <w:b/>
          <w:bCs/>
          <w:i/>
          <w:iCs/>
          <w:sz w:val="24"/>
          <w:szCs w:val="24"/>
        </w:rPr>
        <w:t>a psychological disease</w:t>
      </w:r>
      <w:r w:rsidRPr="0013264F">
        <w:rPr>
          <w:rFonts w:asciiTheme="majorBidi" w:hAnsiTheme="majorBidi" w:cstheme="majorBidi"/>
          <w:sz w:val="24"/>
          <w:szCs w:val="24"/>
        </w:rPr>
        <w:t xml:space="preserve"> that attacks fragile people and hurts the defeated</w:t>
      </w:r>
      <w:r w:rsidR="005F079D" w:rsidRPr="0013264F">
        <w:rPr>
          <w:rFonts w:asciiTheme="majorBidi" w:hAnsiTheme="majorBidi" w:cstheme="majorBidi"/>
          <w:sz w:val="24"/>
          <w:szCs w:val="24"/>
        </w:rPr>
        <w:t xml:space="preserve"> </w:t>
      </w:r>
      <w:r w:rsidRPr="0013264F">
        <w:rPr>
          <w:rFonts w:asciiTheme="majorBidi" w:hAnsiTheme="majorBidi" w:cstheme="majorBidi"/>
          <w:sz w:val="24"/>
          <w:szCs w:val="24"/>
        </w:rPr>
        <w:t>...</w:t>
      </w:r>
      <w:r w:rsidR="005F079D"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the unseen </w:t>
      </w:r>
      <w:r w:rsidR="005F079D" w:rsidRPr="0013264F">
        <w:rPr>
          <w:rFonts w:asciiTheme="majorBidi" w:hAnsiTheme="majorBidi" w:cstheme="majorBidi"/>
          <w:sz w:val="24"/>
          <w:szCs w:val="24"/>
        </w:rPr>
        <w:t>has been</w:t>
      </w:r>
      <w:r w:rsidRPr="0013264F">
        <w:rPr>
          <w:rFonts w:asciiTheme="majorBidi" w:hAnsiTheme="majorBidi" w:cstheme="majorBidi"/>
          <w:sz w:val="24"/>
          <w:szCs w:val="24"/>
        </w:rPr>
        <w:t xml:space="preserve"> cunning with her and </w:t>
      </w:r>
      <w:r w:rsidR="005F079D" w:rsidRPr="0013264F">
        <w:rPr>
          <w:rFonts w:asciiTheme="majorBidi" w:hAnsiTheme="majorBidi" w:cstheme="majorBidi"/>
          <w:sz w:val="24"/>
          <w:szCs w:val="24"/>
        </w:rPr>
        <w:t xml:space="preserve">has </w:t>
      </w:r>
      <w:r w:rsidRPr="0013264F">
        <w:rPr>
          <w:rFonts w:asciiTheme="majorBidi" w:hAnsiTheme="majorBidi" w:cstheme="majorBidi"/>
          <w:sz w:val="24"/>
          <w:szCs w:val="24"/>
        </w:rPr>
        <w:t>push</w:t>
      </w:r>
      <w:r w:rsidR="005F079D" w:rsidRPr="0013264F">
        <w:rPr>
          <w:rFonts w:asciiTheme="majorBidi" w:hAnsiTheme="majorBidi" w:cstheme="majorBidi"/>
          <w:sz w:val="24"/>
          <w:szCs w:val="24"/>
        </w:rPr>
        <w:t>ed</w:t>
      </w:r>
      <w:r w:rsidRPr="0013264F">
        <w:rPr>
          <w:rFonts w:asciiTheme="majorBidi" w:hAnsiTheme="majorBidi" w:cstheme="majorBidi"/>
          <w:sz w:val="24"/>
          <w:szCs w:val="24"/>
        </w:rPr>
        <w:t xml:space="preserve"> her to the far end. </w:t>
      </w:r>
      <w:r w:rsidR="001F0A74" w:rsidRPr="0013264F">
        <w:rPr>
          <w:rFonts w:asciiTheme="majorBidi" w:hAnsiTheme="majorBidi" w:cstheme="majorBidi"/>
          <w:sz w:val="24"/>
          <w:szCs w:val="24"/>
        </w:rPr>
        <w:t xml:space="preserve">[Italics mine]. </w:t>
      </w:r>
      <w:r w:rsidRPr="0013264F">
        <w:rPr>
          <w:rFonts w:asciiTheme="majorBidi" w:hAnsiTheme="majorBidi" w:cstheme="majorBidi"/>
          <w:sz w:val="24"/>
          <w:szCs w:val="24"/>
        </w:rPr>
        <w:t xml:space="preserve"> </w:t>
      </w:r>
      <w:r w:rsidR="00121BC6" w:rsidRPr="0013264F">
        <w:rPr>
          <w:rFonts w:asciiTheme="majorBidi" w:hAnsiTheme="majorBidi" w:cstheme="majorBidi"/>
          <w:sz w:val="24"/>
          <w:szCs w:val="24"/>
        </w:rPr>
        <w:t xml:space="preserve">  </w:t>
      </w:r>
      <w:r w:rsidR="00F11BEF" w:rsidRPr="0013264F">
        <w:rPr>
          <w:rFonts w:asciiTheme="majorBidi" w:hAnsiTheme="majorBidi" w:cstheme="majorBidi"/>
          <w:sz w:val="24"/>
          <w:szCs w:val="24"/>
        </w:rPr>
        <w:t xml:space="preserve">         </w:t>
      </w:r>
      <w:r w:rsidRPr="0013264F">
        <w:rPr>
          <w:rFonts w:asciiTheme="majorBidi" w:hAnsiTheme="majorBidi" w:cstheme="majorBidi"/>
          <w:sz w:val="24"/>
          <w:szCs w:val="24"/>
        </w:rPr>
        <w:t>(</w:t>
      </w:r>
      <w:proofErr w:type="spellStart"/>
      <w:r w:rsidRPr="0013264F">
        <w:rPr>
          <w:rFonts w:asciiTheme="majorBidi" w:hAnsiTheme="majorBidi" w:cstheme="majorBidi"/>
          <w:i/>
          <w:iCs/>
          <w:sz w:val="24"/>
          <w:szCs w:val="24"/>
        </w:rPr>
        <w:t>Tashari</w:t>
      </w:r>
      <w:proofErr w:type="spellEnd"/>
      <w:r w:rsidRPr="0013264F">
        <w:rPr>
          <w:rFonts w:asciiTheme="majorBidi" w:hAnsiTheme="majorBidi" w:cstheme="majorBidi"/>
          <w:sz w:val="24"/>
          <w:szCs w:val="24"/>
        </w:rPr>
        <w:t>, 151-52).</w:t>
      </w:r>
    </w:p>
    <w:p w:rsidR="00CA11B9" w:rsidRPr="0013264F" w:rsidRDefault="0046274E" w:rsidP="0013264F">
      <w:pPr>
        <w:shd w:val="clear" w:color="auto" w:fill="FFFFFF"/>
        <w:bidi w:val="0"/>
        <w:spacing w:after="0" w:line="240" w:lineRule="auto"/>
        <w:jc w:val="both"/>
        <w:textAlignment w:val="top"/>
        <w:rPr>
          <w:rFonts w:asciiTheme="majorBidi" w:hAnsiTheme="majorBidi" w:cstheme="majorBidi"/>
          <w:sz w:val="24"/>
          <w:szCs w:val="24"/>
          <w:lang w:bidi="ar-IQ"/>
        </w:rPr>
      </w:pPr>
      <w:proofErr w:type="spellStart"/>
      <w:r w:rsidRPr="0013264F">
        <w:rPr>
          <w:rFonts w:asciiTheme="majorBidi" w:hAnsiTheme="majorBidi" w:cstheme="majorBidi"/>
          <w:sz w:val="24"/>
          <w:szCs w:val="24"/>
        </w:rPr>
        <w:t>Kachachi</w:t>
      </w:r>
      <w:proofErr w:type="spellEnd"/>
      <w:r w:rsidRPr="0013264F">
        <w:rPr>
          <w:rFonts w:asciiTheme="majorBidi" w:hAnsiTheme="majorBidi" w:cstheme="majorBidi"/>
          <w:sz w:val="24"/>
          <w:szCs w:val="24"/>
        </w:rPr>
        <w:t xml:space="preserve"> sheds light on the emotional fragile structure of the heroine</w:t>
      </w:r>
      <w:r w:rsidR="009238EB" w:rsidRPr="0013264F">
        <w:rPr>
          <w:rFonts w:asciiTheme="majorBidi" w:hAnsiTheme="majorBidi" w:cstheme="majorBidi"/>
          <w:sz w:val="24"/>
          <w:szCs w:val="24"/>
        </w:rPr>
        <w:t>-doctor</w:t>
      </w:r>
      <w:r w:rsidRPr="0013264F">
        <w:rPr>
          <w:rFonts w:asciiTheme="majorBidi" w:hAnsiTheme="majorBidi" w:cstheme="majorBidi"/>
          <w:sz w:val="24"/>
          <w:szCs w:val="24"/>
        </w:rPr>
        <w:t xml:space="preserve"> as she attempts to tame </w:t>
      </w:r>
      <w:r w:rsidR="00536161" w:rsidRPr="0013264F">
        <w:rPr>
          <w:rFonts w:asciiTheme="majorBidi" w:hAnsiTheme="majorBidi" w:cstheme="majorBidi"/>
          <w:sz w:val="24"/>
          <w:szCs w:val="24"/>
        </w:rPr>
        <w:t>her</w:t>
      </w:r>
      <w:r w:rsidRPr="0013264F">
        <w:rPr>
          <w:rFonts w:asciiTheme="majorBidi" w:hAnsiTheme="majorBidi" w:cstheme="majorBidi"/>
          <w:sz w:val="24"/>
          <w:szCs w:val="24"/>
        </w:rPr>
        <w:t xml:space="preserve"> stream of nostalgia and expresses the dispersion suffered by the Iraqis.</w:t>
      </w:r>
      <w:r w:rsidRPr="0013264F">
        <w:rPr>
          <w:rFonts w:asciiTheme="majorBidi" w:hAnsiTheme="majorBidi" w:cstheme="majorBidi"/>
          <w:sz w:val="24"/>
          <w:szCs w:val="24"/>
          <w:lang w:bidi="ar-IQ"/>
        </w:rPr>
        <w:t xml:space="preserve"> </w:t>
      </w:r>
      <w:r w:rsidR="00536161" w:rsidRPr="0013264F">
        <w:rPr>
          <w:rFonts w:asciiTheme="majorBidi" w:hAnsiTheme="majorBidi" w:cstheme="majorBidi"/>
          <w:sz w:val="24"/>
          <w:szCs w:val="24"/>
          <w:lang w:bidi="ar-IQ"/>
        </w:rPr>
        <w:t>She</w:t>
      </w:r>
      <w:r w:rsidRPr="0013264F">
        <w:rPr>
          <w:rFonts w:asciiTheme="majorBidi" w:hAnsiTheme="majorBidi" w:cstheme="majorBidi"/>
          <w:sz w:val="24"/>
          <w:szCs w:val="24"/>
          <w:lang w:bidi="ar-IQ"/>
        </w:rPr>
        <w:t xml:space="preserve"> regret</w:t>
      </w:r>
      <w:r w:rsidR="00536161" w:rsidRPr="0013264F">
        <w:rPr>
          <w:rFonts w:asciiTheme="majorBidi" w:hAnsiTheme="majorBidi" w:cstheme="majorBidi"/>
          <w:sz w:val="24"/>
          <w:szCs w:val="24"/>
          <w:lang w:bidi="ar-IQ"/>
        </w:rPr>
        <w:t>s</w:t>
      </w:r>
      <w:r w:rsidRPr="0013264F">
        <w:rPr>
          <w:rFonts w:asciiTheme="majorBidi" w:hAnsiTheme="majorBidi" w:cstheme="majorBidi"/>
          <w:sz w:val="24"/>
          <w:szCs w:val="24"/>
          <w:lang w:bidi="ar-IQ"/>
        </w:rPr>
        <w:t xml:space="preserve"> the loss of her country and condemn</w:t>
      </w:r>
      <w:r w:rsidR="00536161" w:rsidRPr="0013264F">
        <w:rPr>
          <w:rFonts w:asciiTheme="majorBidi" w:hAnsiTheme="majorBidi" w:cstheme="majorBidi"/>
          <w:sz w:val="24"/>
          <w:szCs w:val="24"/>
          <w:lang w:bidi="ar-IQ"/>
        </w:rPr>
        <w:t>s</w:t>
      </w:r>
      <w:r w:rsidRPr="0013264F">
        <w:rPr>
          <w:rFonts w:asciiTheme="majorBidi" w:hAnsiTheme="majorBidi" w:cstheme="majorBidi"/>
          <w:sz w:val="24"/>
          <w:szCs w:val="24"/>
          <w:lang w:bidi="ar-IQ"/>
        </w:rPr>
        <w:t xml:space="preserve"> the destruction of Iraq by “nitric acid” until it lost its features</w:t>
      </w:r>
      <w:r w:rsidR="00A47ACA" w:rsidRPr="0013264F">
        <w:rPr>
          <w:rFonts w:asciiTheme="majorBidi" w:hAnsiTheme="majorBidi" w:cstheme="majorBidi"/>
          <w:sz w:val="24"/>
          <w:szCs w:val="24"/>
        </w:rPr>
        <w:t xml:space="preserve"> and bec</w:t>
      </w:r>
      <w:r w:rsidR="00536161" w:rsidRPr="0013264F">
        <w:rPr>
          <w:rFonts w:asciiTheme="majorBidi" w:hAnsiTheme="majorBidi" w:cstheme="majorBidi"/>
          <w:sz w:val="24"/>
          <w:szCs w:val="24"/>
        </w:rPr>
        <w:t>o</w:t>
      </w:r>
      <w:r w:rsidR="00A47ACA" w:rsidRPr="0013264F">
        <w:rPr>
          <w:rFonts w:asciiTheme="majorBidi" w:hAnsiTheme="majorBidi" w:cstheme="majorBidi"/>
          <w:sz w:val="24"/>
          <w:szCs w:val="24"/>
        </w:rPr>
        <w:t>me</w:t>
      </w:r>
      <w:r w:rsidR="00536161" w:rsidRPr="0013264F">
        <w:rPr>
          <w:rFonts w:asciiTheme="majorBidi" w:hAnsiTheme="majorBidi" w:cstheme="majorBidi"/>
          <w:sz w:val="24"/>
          <w:szCs w:val="24"/>
        </w:rPr>
        <w:t>s</w:t>
      </w:r>
      <w:r w:rsidR="00A47ACA" w:rsidRPr="0013264F">
        <w:rPr>
          <w:rFonts w:asciiTheme="majorBidi" w:hAnsiTheme="majorBidi" w:cstheme="majorBidi"/>
          <w:sz w:val="24"/>
          <w:szCs w:val="24"/>
        </w:rPr>
        <w:t xml:space="preserve"> a swamp of </w:t>
      </w:r>
      <w:r w:rsidR="003E482B" w:rsidRPr="0013264F">
        <w:rPr>
          <w:rFonts w:asciiTheme="majorBidi" w:hAnsiTheme="majorBidi" w:cstheme="majorBidi"/>
          <w:sz w:val="24"/>
          <w:szCs w:val="24"/>
        </w:rPr>
        <w:t>chaos,</w:t>
      </w:r>
      <w:r w:rsidR="00A47ACA" w:rsidRPr="0013264F">
        <w:rPr>
          <w:rFonts w:asciiTheme="majorBidi" w:hAnsiTheme="majorBidi" w:cstheme="majorBidi"/>
          <w:sz w:val="24"/>
          <w:szCs w:val="24"/>
        </w:rPr>
        <w:t xml:space="preserve"> bombings</w:t>
      </w:r>
      <w:r w:rsidR="005C4AA2" w:rsidRPr="0013264F">
        <w:rPr>
          <w:rFonts w:asciiTheme="majorBidi" w:hAnsiTheme="majorBidi" w:cstheme="majorBidi"/>
          <w:sz w:val="24"/>
          <w:szCs w:val="24"/>
        </w:rPr>
        <w:t>,</w:t>
      </w:r>
      <w:r w:rsidR="00A47ACA" w:rsidRPr="0013264F">
        <w:rPr>
          <w:rFonts w:asciiTheme="majorBidi" w:hAnsiTheme="majorBidi" w:cstheme="majorBidi"/>
          <w:sz w:val="24"/>
          <w:szCs w:val="24"/>
        </w:rPr>
        <w:t xml:space="preserve"> and free death.</w:t>
      </w:r>
      <w:r w:rsidRPr="0013264F">
        <w:rPr>
          <w:rFonts w:asciiTheme="majorBidi" w:hAnsiTheme="majorBidi" w:cstheme="majorBidi"/>
          <w:sz w:val="24"/>
          <w:szCs w:val="24"/>
        </w:rPr>
        <w:t xml:space="preserve"> She suffer</w:t>
      </w:r>
      <w:r w:rsidR="00536161" w:rsidRPr="0013264F">
        <w:rPr>
          <w:rFonts w:asciiTheme="majorBidi" w:hAnsiTheme="majorBidi" w:cstheme="majorBidi"/>
          <w:sz w:val="24"/>
          <w:szCs w:val="24"/>
        </w:rPr>
        <w:t>s</w:t>
      </w:r>
      <w:r w:rsidR="001149CA"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from </w:t>
      </w:r>
      <w:r w:rsidR="005C4AA2" w:rsidRPr="0013264F">
        <w:rPr>
          <w:rFonts w:asciiTheme="majorBidi" w:hAnsiTheme="majorBidi" w:cstheme="majorBidi"/>
          <w:sz w:val="24"/>
          <w:szCs w:val="24"/>
        </w:rPr>
        <w:t xml:space="preserve">the </w:t>
      </w:r>
      <w:r w:rsidRPr="0013264F">
        <w:rPr>
          <w:rFonts w:asciiTheme="majorBidi" w:hAnsiTheme="majorBidi" w:cstheme="majorBidi"/>
          <w:sz w:val="24"/>
          <w:szCs w:val="24"/>
        </w:rPr>
        <w:t xml:space="preserve">identity crisis because her mind and spirit </w:t>
      </w:r>
      <w:r w:rsidR="00536161" w:rsidRPr="0013264F">
        <w:rPr>
          <w:rFonts w:asciiTheme="majorBidi" w:hAnsiTheme="majorBidi" w:cstheme="majorBidi"/>
          <w:sz w:val="24"/>
          <w:szCs w:val="24"/>
        </w:rPr>
        <w:t>are</w:t>
      </w:r>
      <w:r w:rsidRPr="0013264F">
        <w:rPr>
          <w:rFonts w:asciiTheme="majorBidi" w:hAnsiTheme="majorBidi" w:cstheme="majorBidi"/>
          <w:sz w:val="24"/>
          <w:szCs w:val="24"/>
        </w:rPr>
        <w:t xml:space="preserve"> scattered between adoption to her new life and nostalgia </w:t>
      </w:r>
      <w:r w:rsidR="00536161" w:rsidRPr="0013264F">
        <w:rPr>
          <w:rFonts w:asciiTheme="majorBidi" w:hAnsiTheme="majorBidi" w:cstheme="majorBidi"/>
          <w:sz w:val="24"/>
          <w:szCs w:val="24"/>
        </w:rPr>
        <w:t>to</w:t>
      </w:r>
      <w:r w:rsidRPr="0013264F">
        <w:rPr>
          <w:rFonts w:asciiTheme="majorBidi" w:hAnsiTheme="majorBidi" w:cstheme="majorBidi"/>
          <w:sz w:val="24"/>
          <w:szCs w:val="24"/>
        </w:rPr>
        <w:t xml:space="preserve"> </w:t>
      </w:r>
      <w:r w:rsidRPr="0013264F">
        <w:rPr>
          <w:rFonts w:asciiTheme="majorBidi" w:eastAsia="Times New Roman" w:hAnsiTheme="majorBidi" w:cstheme="majorBidi"/>
          <w:sz w:val="24"/>
          <w:szCs w:val="24"/>
        </w:rPr>
        <w:t>her ancestral homeland.</w:t>
      </w:r>
      <w:r w:rsidRPr="0013264F">
        <w:rPr>
          <w:rFonts w:asciiTheme="majorBidi" w:hAnsiTheme="majorBidi" w:cstheme="majorBidi"/>
          <w:sz w:val="24"/>
          <w:szCs w:val="24"/>
        </w:rPr>
        <w:t xml:space="preserve"> </w:t>
      </w:r>
      <w:r w:rsidR="00475B48" w:rsidRPr="0013264F">
        <w:rPr>
          <w:rFonts w:asciiTheme="majorBidi" w:hAnsiTheme="majorBidi" w:cstheme="majorBidi"/>
          <w:sz w:val="24"/>
          <w:szCs w:val="24"/>
          <w:lang w:bidi="ar-EG"/>
        </w:rPr>
        <w:t xml:space="preserve">Being </w:t>
      </w:r>
      <w:proofErr w:type="spellStart"/>
      <w:r w:rsidR="00536161" w:rsidRPr="0013264F">
        <w:rPr>
          <w:rFonts w:asciiTheme="majorBidi" w:hAnsiTheme="majorBidi" w:cstheme="majorBidi"/>
          <w:sz w:val="24"/>
          <w:szCs w:val="24"/>
          <w:lang w:bidi="ar-EG"/>
        </w:rPr>
        <w:t>Kachachi's</w:t>
      </w:r>
      <w:proofErr w:type="spellEnd"/>
      <w:r w:rsidR="00536161" w:rsidRPr="0013264F">
        <w:rPr>
          <w:rFonts w:asciiTheme="majorBidi" w:hAnsiTheme="majorBidi" w:cstheme="majorBidi"/>
          <w:sz w:val="24"/>
          <w:szCs w:val="24"/>
          <w:lang w:bidi="ar-EG"/>
        </w:rPr>
        <w:t xml:space="preserve"> mouthpiece</w:t>
      </w:r>
      <w:r w:rsidR="00475B48" w:rsidRPr="0013264F">
        <w:rPr>
          <w:rFonts w:asciiTheme="majorBidi" w:hAnsiTheme="majorBidi" w:cstheme="majorBidi"/>
          <w:sz w:val="24"/>
          <w:szCs w:val="24"/>
          <w:lang w:bidi="ar-EG"/>
        </w:rPr>
        <w:t xml:space="preserve">, </w:t>
      </w:r>
      <w:proofErr w:type="spellStart"/>
      <w:r w:rsidR="00475B48" w:rsidRPr="0013264F">
        <w:rPr>
          <w:rFonts w:asciiTheme="majorBidi" w:hAnsiTheme="majorBidi" w:cstheme="majorBidi"/>
          <w:sz w:val="24"/>
          <w:szCs w:val="24"/>
          <w:lang w:bidi="ar-EG"/>
        </w:rPr>
        <w:t>Wardia</w:t>
      </w:r>
      <w:proofErr w:type="spellEnd"/>
      <w:r w:rsidR="00475B48" w:rsidRPr="0013264F">
        <w:rPr>
          <w:rFonts w:asciiTheme="majorBidi" w:hAnsiTheme="majorBidi" w:cstheme="majorBidi"/>
          <w:sz w:val="24"/>
          <w:szCs w:val="24"/>
          <w:lang w:bidi="ar-EG"/>
        </w:rPr>
        <w:t xml:space="preserve"> </w:t>
      </w:r>
      <w:r w:rsidR="00536161" w:rsidRPr="0013264F">
        <w:rPr>
          <w:rFonts w:asciiTheme="majorBidi" w:hAnsiTheme="majorBidi" w:cstheme="majorBidi"/>
          <w:sz w:val="24"/>
          <w:szCs w:val="24"/>
          <w:lang w:bidi="ar-EG"/>
        </w:rPr>
        <w:t>feels nostalgia</w:t>
      </w:r>
      <w:r w:rsidR="00475B48" w:rsidRPr="0013264F">
        <w:rPr>
          <w:rFonts w:asciiTheme="majorBidi" w:hAnsiTheme="majorBidi" w:cstheme="majorBidi"/>
          <w:sz w:val="24"/>
          <w:szCs w:val="24"/>
          <w:lang w:bidi="ar-EG"/>
        </w:rPr>
        <w:t xml:space="preserve"> for her country the place she </w:t>
      </w:r>
      <w:r w:rsidR="00E71F28" w:rsidRPr="0013264F">
        <w:rPr>
          <w:rFonts w:asciiTheme="majorBidi" w:hAnsiTheme="majorBidi" w:cstheme="majorBidi"/>
          <w:sz w:val="24"/>
          <w:szCs w:val="24"/>
          <w:lang w:bidi="ar-EG"/>
        </w:rPr>
        <w:t>''punish[</w:t>
      </w:r>
      <w:proofErr w:type="spellStart"/>
      <w:r w:rsidR="00536161" w:rsidRPr="0013264F">
        <w:rPr>
          <w:rFonts w:asciiTheme="majorBidi" w:hAnsiTheme="majorBidi" w:cstheme="majorBidi"/>
          <w:sz w:val="24"/>
          <w:szCs w:val="24"/>
          <w:lang w:bidi="ar-EG"/>
        </w:rPr>
        <w:t>es</w:t>
      </w:r>
      <w:proofErr w:type="spellEnd"/>
      <w:r w:rsidR="00536161" w:rsidRPr="0013264F">
        <w:rPr>
          <w:rFonts w:asciiTheme="majorBidi" w:hAnsiTheme="majorBidi" w:cstheme="majorBidi"/>
          <w:sz w:val="24"/>
          <w:szCs w:val="24"/>
          <w:lang w:bidi="ar-EG"/>
        </w:rPr>
        <w:t>]</w:t>
      </w:r>
      <w:r w:rsidR="00475B48" w:rsidRPr="0013264F">
        <w:rPr>
          <w:rFonts w:asciiTheme="majorBidi" w:hAnsiTheme="majorBidi" w:cstheme="majorBidi"/>
          <w:sz w:val="24"/>
          <w:szCs w:val="24"/>
          <w:lang w:bidi="ar-EG"/>
        </w:rPr>
        <w:t xml:space="preserve"> [herself] for abandoning it.''</w:t>
      </w:r>
      <w:r w:rsidR="00475B48" w:rsidRPr="0013264F">
        <w:rPr>
          <w:rStyle w:val="a5"/>
          <w:rFonts w:asciiTheme="majorBidi" w:hAnsiTheme="majorBidi" w:cstheme="majorBidi"/>
          <w:sz w:val="24"/>
          <w:szCs w:val="24"/>
          <w:lang w:bidi="ar-EG"/>
        </w:rPr>
        <w:endnoteReference w:id="27"/>
      </w:r>
      <w:r w:rsidR="00475B48" w:rsidRPr="0013264F">
        <w:rPr>
          <w:rFonts w:asciiTheme="majorBidi" w:hAnsiTheme="majorBidi" w:cstheme="majorBidi"/>
          <w:sz w:val="24"/>
          <w:szCs w:val="24"/>
          <w:lang w:bidi="ar-EG"/>
        </w:rPr>
        <w:t xml:space="preserve"> She has not tried to take off her Iraqi identity or to surrender to the grip of the homeland, even if she is living in </w:t>
      </w:r>
      <w:r w:rsidR="005C4AA2" w:rsidRPr="0013264F">
        <w:rPr>
          <w:rFonts w:asciiTheme="majorBidi" w:hAnsiTheme="majorBidi" w:cstheme="majorBidi"/>
          <w:sz w:val="24"/>
          <w:szCs w:val="24"/>
          <w:lang w:bidi="ar-EG"/>
        </w:rPr>
        <w:t xml:space="preserve">the </w:t>
      </w:r>
      <w:r w:rsidR="00536161" w:rsidRPr="0013264F">
        <w:rPr>
          <w:rFonts w:asciiTheme="majorBidi" w:hAnsiTheme="majorBidi" w:cstheme="majorBidi"/>
          <w:sz w:val="24"/>
          <w:szCs w:val="24"/>
          <w:lang w:bidi="ar-EG"/>
        </w:rPr>
        <w:t>d</w:t>
      </w:r>
      <w:r w:rsidR="00475B48" w:rsidRPr="0013264F">
        <w:rPr>
          <w:rFonts w:asciiTheme="majorBidi" w:hAnsiTheme="majorBidi" w:cstheme="majorBidi"/>
          <w:sz w:val="24"/>
          <w:szCs w:val="24"/>
          <w:lang w:bidi="ar-EG"/>
        </w:rPr>
        <w:t xml:space="preserve">iaspora. </w:t>
      </w:r>
      <w:proofErr w:type="spellStart"/>
      <w:r w:rsidR="00E21029" w:rsidRPr="0013264F">
        <w:rPr>
          <w:rFonts w:asciiTheme="majorBidi" w:hAnsiTheme="majorBidi" w:cstheme="majorBidi"/>
          <w:sz w:val="24"/>
          <w:szCs w:val="24"/>
        </w:rPr>
        <w:t>Wardia</w:t>
      </w:r>
      <w:proofErr w:type="spellEnd"/>
      <w:r w:rsidR="00E21029" w:rsidRPr="0013264F">
        <w:rPr>
          <w:rFonts w:asciiTheme="majorBidi" w:hAnsiTheme="majorBidi" w:cstheme="majorBidi"/>
          <w:sz w:val="24"/>
          <w:szCs w:val="24"/>
        </w:rPr>
        <w:t xml:space="preserve"> will not die of addiction, but she ''will be killed by the </w:t>
      </w:r>
      <w:r w:rsidR="00E21029" w:rsidRPr="0013264F">
        <w:rPr>
          <w:rFonts w:asciiTheme="majorBidi" w:hAnsiTheme="majorBidi" w:cstheme="majorBidi"/>
          <w:b/>
          <w:bCs/>
          <w:sz w:val="24"/>
          <w:szCs w:val="24"/>
        </w:rPr>
        <w:t>disease of nostalgia</w:t>
      </w:r>
      <w:r w:rsidR="00E21029" w:rsidRPr="0013264F">
        <w:rPr>
          <w:rFonts w:asciiTheme="majorBidi" w:hAnsiTheme="majorBidi" w:cstheme="majorBidi"/>
          <w:sz w:val="24"/>
          <w:szCs w:val="24"/>
        </w:rPr>
        <w:t xml:space="preserve"> and that hypothetical life'' (243).</w:t>
      </w:r>
      <w:r w:rsidR="00CA11B9" w:rsidRPr="0013264F">
        <w:rPr>
          <w:rFonts w:asciiTheme="majorBidi" w:hAnsiTheme="majorBidi" w:cstheme="majorBidi"/>
          <w:sz w:val="24"/>
          <w:szCs w:val="24"/>
        </w:rPr>
        <w:t xml:space="preserve"> To talk about </w:t>
      </w:r>
      <w:r w:rsidR="00536161" w:rsidRPr="0013264F">
        <w:rPr>
          <w:rFonts w:asciiTheme="majorBidi" w:hAnsiTheme="majorBidi" w:cstheme="majorBidi"/>
          <w:sz w:val="24"/>
          <w:szCs w:val="24"/>
        </w:rPr>
        <w:t>d</w:t>
      </w:r>
      <w:r w:rsidR="00CA11B9" w:rsidRPr="0013264F">
        <w:rPr>
          <w:rFonts w:asciiTheme="majorBidi" w:hAnsiTheme="majorBidi" w:cstheme="majorBidi"/>
          <w:sz w:val="24"/>
          <w:szCs w:val="24"/>
        </w:rPr>
        <w:t xml:space="preserve">iaspora is for her a matter of life </w:t>
      </w:r>
      <w:r w:rsidR="00536161" w:rsidRPr="0013264F">
        <w:rPr>
          <w:rFonts w:asciiTheme="majorBidi" w:hAnsiTheme="majorBidi" w:cstheme="majorBidi"/>
          <w:sz w:val="24"/>
          <w:szCs w:val="24"/>
        </w:rPr>
        <w:t>and</w:t>
      </w:r>
      <w:r w:rsidR="00CA11B9" w:rsidRPr="0013264F">
        <w:rPr>
          <w:rFonts w:asciiTheme="majorBidi" w:hAnsiTheme="majorBidi" w:cstheme="majorBidi"/>
          <w:sz w:val="24"/>
          <w:szCs w:val="24"/>
        </w:rPr>
        <w:t xml:space="preserve"> death, the crime of uprooting a basic category of the Iraqi nation denying its originality, so that there are people who call it a </w:t>
      </w:r>
      <w:r w:rsidR="00567897" w:rsidRPr="0013264F">
        <w:rPr>
          <w:rFonts w:asciiTheme="majorBidi" w:hAnsiTheme="majorBidi" w:cstheme="majorBidi"/>
          <w:sz w:val="24"/>
          <w:szCs w:val="24"/>
        </w:rPr>
        <w:t>''</w:t>
      </w:r>
      <w:r w:rsidR="00CA11B9" w:rsidRPr="0013264F">
        <w:rPr>
          <w:rFonts w:asciiTheme="majorBidi" w:hAnsiTheme="majorBidi" w:cstheme="majorBidi"/>
          <w:sz w:val="24"/>
          <w:szCs w:val="24"/>
        </w:rPr>
        <w:t>community,</w:t>
      </w:r>
      <w:r w:rsidR="00567897" w:rsidRPr="0013264F">
        <w:rPr>
          <w:rFonts w:asciiTheme="majorBidi" w:hAnsiTheme="majorBidi" w:cstheme="majorBidi"/>
          <w:sz w:val="24"/>
          <w:szCs w:val="24"/>
        </w:rPr>
        <w:t>''</w:t>
      </w:r>
      <w:r w:rsidR="00CA11B9" w:rsidRPr="0013264F">
        <w:rPr>
          <w:rFonts w:asciiTheme="majorBidi" w:hAnsiTheme="majorBidi" w:cstheme="majorBidi"/>
          <w:sz w:val="24"/>
          <w:szCs w:val="24"/>
        </w:rPr>
        <w:t xml:space="preserve"> as if that land no longer tolerates the historical heritage of its people.</w:t>
      </w:r>
      <w:r w:rsidR="00CA11B9" w:rsidRPr="0013264F">
        <w:rPr>
          <w:rStyle w:val="a5"/>
          <w:rFonts w:asciiTheme="majorBidi" w:hAnsiTheme="majorBidi" w:cstheme="majorBidi"/>
          <w:sz w:val="24"/>
          <w:szCs w:val="24"/>
        </w:rPr>
        <w:endnoteReference w:id="28"/>
      </w:r>
      <w:r w:rsidR="00CA11B9" w:rsidRPr="0013264F">
        <w:rPr>
          <w:rFonts w:asciiTheme="majorBidi" w:hAnsiTheme="majorBidi" w:cstheme="majorBidi"/>
          <w:sz w:val="24"/>
          <w:szCs w:val="24"/>
        </w:rPr>
        <w:t xml:space="preserve"> </w:t>
      </w:r>
      <w:r w:rsidR="00CA11B9" w:rsidRPr="0013264F">
        <w:rPr>
          <w:rFonts w:asciiTheme="majorBidi" w:hAnsiTheme="majorBidi" w:cstheme="majorBidi"/>
          <w:sz w:val="24"/>
          <w:szCs w:val="24"/>
          <w:lang w:bidi="ar-EG"/>
        </w:rPr>
        <w:t xml:space="preserve">Pictures are the only thing </w:t>
      </w:r>
      <w:proofErr w:type="spellStart"/>
      <w:r w:rsidR="00CA11B9" w:rsidRPr="0013264F">
        <w:rPr>
          <w:rFonts w:asciiTheme="majorBidi" w:hAnsiTheme="majorBidi" w:cstheme="majorBidi"/>
          <w:sz w:val="24"/>
          <w:szCs w:val="24"/>
        </w:rPr>
        <w:t>Wardia</w:t>
      </w:r>
      <w:proofErr w:type="spellEnd"/>
      <w:r w:rsidR="00CA11B9" w:rsidRPr="0013264F">
        <w:rPr>
          <w:rFonts w:asciiTheme="majorBidi" w:hAnsiTheme="majorBidi" w:cstheme="majorBidi"/>
          <w:sz w:val="24"/>
          <w:szCs w:val="24"/>
          <w:lang w:bidi="ar-EG"/>
        </w:rPr>
        <w:t xml:space="preserve"> carrie</w:t>
      </w:r>
      <w:r w:rsidR="00536161" w:rsidRPr="0013264F">
        <w:rPr>
          <w:rFonts w:asciiTheme="majorBidi" w:hAnsiTheme="majorBidi" w:cstheme="majorBidi"/>
          <w:sz w:val="24"/>
          <w:szCs w:val="24"/>
          <w:lang w:bidi="ar-EG"/>
        </w:rPr>
        <w:t>s</w:t>
      </w:r>
      <w:r w:rsidR="00CA11B9" w:rsidRPr="0013264F">
        <w:rPr>
          <w:rFonts w:asciiTheme="majorBidi" w:hAnsiTheme="majorBidi" w:cstheme="majorBidi"/>
          <w:sz w:val="24"/>
          <w:szCs w:val="24"/>
          <w:lang w:bidi="ar-EG"/>
        </w:rPr>
        <w:t xml:space="preserve"> with her from Baghdad to help her endure the harshness of </w:t>
      </w:r>
      <w:r w:rsidR="005C4AA2" w:rsidRPr="0013264F">
        <w:rPr>
          <w:rFonts w:asciiTheme="majorBidi" w:hAnsiTheme="majorBidi" w:cstheme="majorBidi"/>
          <w:sz w:val="24"/>
          <w:szCs w:val="24"/>
          <w:lang w:bidi="ar-EG"/>
        </w:rPr>
        <w:t xml:space="preserve">the </w:t>
      </w:r>
      <w:r w:rsidR="00536161" w:rsidRPr="0013264F">
        <w:rPr>
          <w:rFonts w:asciiTheme="majorBidi" w:hAnsiTheme="majorBidi" w:cstheme="majorBidi"/>
          <w:sz w:val="24"/>
          <w:szCs w:val="24"/>
          <w:lang w:bidi="ar-EG"/>
        </w:rPr>
        <w:t>d</w:t>
      </w:r>
      <w:r w:rsidR="00CA11B9" w:rsidRPr="0013264F">
        <w:rPr>
          <w:rFonts w:asciiTheme="majorBidi" w:hAnsiTheme="majorBidi" w:cstheme="majorBidi"/>
          <w:sz w:val="24"/>
          <w:szCs w:val="24"/>
          <w:lang w:bidi="ar-EG"/>
        </w:rPr>
        <w:t xml:space="preserve">iaspora. She </w:t>
      </w:r>
      <w:r w:rsidR="00536161" w:rsidRPr="0013264F">
        <w:rPr>
          <w:rFonts w:asciiTheme="majorBidi" w:hAnsiTheme="majorBidi" w:cstheme="majorBidi"/>
          <w:sz w:val="24"/>
          <w:szCs w:val="24"/>
          <w:lang w:bidi="ar-EG"/>
        </w:rPr>
        <w:t>says</w:t>
      </w:r>
      <w:r w:rsidR="00CA11B9" w:rsidRPr="0013264F">
        <w:rPr>
          <w:rFonts w:asciiTheme="majorBidi" w:hAnsiTheme="majorBidi" w:cstheme="majorBidi"/>
          <w:sz w:val="24"/>
          <w:szCs w:val="24"/>
          <w:lang w:bidi="ar-EG"/>
        </w:rPr>
        <w:t xml:space="preserve"> that she ''keep[s] watering a tree of photographs even if the soil of </w:t>
      </w:r>
      <w:r w:rsidR="00536161" w:rsidRPr="0013264F">
        <w:rPr>
          <w:rFonts w:asciiTheme="majorBidi" w:hAnsiTheme="majorBidi" w:cstheme="majorBidi"/>
          <w:sz w:val="24"/>
          <w:szCs w:val="24"/>
          <w:lang w:bidi="ar-EG"/>
        </w:rPr>
        <w:t>d</w:t>
      </w:r>
      <w:r w:rsidR="00CA11B9" w:rsidRPr="0013264F">
        <w:rPr>
          <w:rFonts w:asciiTheme="majorBidi" w:hAnsiTheme="majorBidi" w:cstheme="majorBidi"/>
          <w:sz w:val="24"/>
          <w:szCs w:val="24"/>
          <w:lang w:bidi="ar-EG"/>
        </w:rPr>
        <w:t>iaspora is difficult to be germinated''</w:t>
      </w:r>
      <w:r w:rsidR="00CA11B9" w:rsidRPr="0013264F">
        <w:rPr>
          <w:rFonts w:asciiTheme="majorBidi" w:hAnsiTheme="majorBidi" w:cstheme="majorBidi"/>
          <w:sz w:val="24"/>
          <w:szCs w:val="24"/>
        </w:rPr>
        <w:t xml:space="preserve"> (</w:t>
      </w:r>
      <w:r w:rsidR="00CA11B9" w:rsidRPr="0013264F">
        <w:rPr>
          <w:rFonts w:asciiTheme="majorBidi" w:hAnsiTheme="majorBidi" w:cstheme="majorBidi"/>
          <w:sz w:val="24"/>
          <w:szCs w:val="24"/>
          <w:lang w:bidi="ar-EG"/>
        </w:rPr>
        <w:t xml:space="preserve">187). </w:t>
      </w:r>
    </w:p>
    <w:p w:rsidR="0046274E" w:rsidRPr="0013264F" w:rsidRDefault="00E21029" w:rsidP="0013264F">
      <w:pPr>
        <w:autoSpaceDE w:val="0"/>
        <w:autoSpaceDN w:val="0"/>
        <w:bidi w:val="0"/>
        <w:adjustRightInd w:val="0"/>
        <w:spacing w:after="0" w:line="240" w:lineRule="auto"/>
        <w:ind w:firstLine="720"/>
        <w:jc w:val="both"/>
        <w:rPr>
          <w:rFonts w:asciiTheme="majorBidi" w:hAnsiTheme="majorBidi" w:cstheme="majorBidi"/>
          <w:sz w:val="24"/>
          <w:szCs w:val="24"/>
        </w:rPr>
      </w:pPr>
      <w:r w:rsidRPr="0013264F">
        <w:rPr>
          <w:rFonts w:asciiTheme="majorBidi" w:hAnsiTheme="majorBidi" w:cstheme="majorBidi"/>
          <w:sz w:val="24"/>
          <w:szCs w:val="24"/>
          <w:lang w:bidi="ar-EG"/>
        </w:rPr>
        <w:t xml:space="preserve">There are dozens of expatriate novelists, who continue to write while they are in </w:t>
      </w:r>
      <w:r w:rsidR="005C4AA2" w:rsidRPr="0013264F">
        <w:rPr>
          <w:rFonts w:asciiTheme="majorBidi" w:hAnsiTheme="majorBidi" w:cstheme="majorBidi"/>
          <w:sz w:val="24"/>
          <w:szCs w:val="24"/>
          <w:lang w:bidi="ar-EG"/>
        </w:rPr>
        <w:t xml:space="preserve">the </w:t>
      </w:r>
      <w:r w:rsidR="00536161" w:rsidRPr="0013264F">
        <w:rPr>
          <w:rFonts w:asciiTheme="majorBidi" w:hAnsiTheme="majorBidi" w:cstheme="majorBidi"/>
          <w:sz w:val="24"/>
          <w:szCs w:val="24"/>
          <w:lang w:bidi="ar-EG"/>
        </w:rPr>
        <w:t>d</w:t>
      </w:r>
      <w:r w:rsidRPr="0013264F">
        <w:rPr>
          <w:rFonts w:asciiTheme="majorBidi" w:hAnsiTheme="majorBidi" w:cstheme="majorBidi"/>
          <w:sz w:val="24"/>
          <w:szCs w:val="24"/>
          <w:lang w:bidi="ar-EG"/>
        </w:rPr>
        <w:t xml:space="preserve">iaspora </w:t>
      </w:r>
      <w:r w:rsidRPr="0013264F">
        <w:rPr>
          <w:rFonts w:asciiTheme="majorBidi" w:hAnsiTheme="majorBidi" w:cstheme="majorBidi"/>
          <w:sz w:val="24"/>
          <w:szCs w:val="24"/>
        </w:rPr>
        <w:t>confined</w:t>
      </w:r>
      <w:r w:rsidRPr="0013264F">
        <w:rPr>
          <w:rFonts w:asciiTheme="majorBidi" w:hAnsiTheme="majorBidi" w:cstheme="majorBidi"/>
          <w:sz w:val="24"/>
          <w:szCs w:val="24"/>
          <w:lang w:bidi="ar-EG"/>
        </w:rPr>
        <w:t xml:space="preserve"> by the ''shackles'' of their homelands.</w:t>
      </w:r>
      <w:r w:rsidRPr="0013264F">
        <w:rPr>
          <w:rStyle w:val="a5"/>
          <w:rFonts w:asciiTheme="majorBidi" w:hAnsiTheme="majorBidi" w:cstheme="majorBidi"/>
          <w:sz w:val="24"/>
          <w:szCs w:val="24"/>
          <w:lang w:bidi="ar-EG"/>
        </w:rPr>
        <w:endnoteReference w:id="29"/>
      </w:r>
      <w:r w:rsidRPr="0013264F">
        <w:rPr>
          <w:rFonts w:asciiTheme="majorBidi" w:hAnsiTheme="majorBidi" w:cstheme="majorBidi"/>
          <w:sz w:val="24"/>
          <w:szCs w:val="24"/>
          <w:lang w:bidi="ar-EG"/>
        </w:rPr>
        <w:t xml:space="preserve"> </w:t>
      </w:r>
      <w:r w:rsidR="0046274E" w:rsidRPr="0013264F">
        <w:rPr>
          <w:rFonts w:asciiTheme="majorBidi" w:hAnsiTheme="majorBidi" w:cstheme="majorBidi"/>
          <w:sz w:val="24"/>
          <w:szCs w:val="24"/>
          <w:lang w:bidi="ar-IQ"/>
        </w:rPr>
        <w:t>Although the writer came out of Iraq more than thirty years ago and lived in exile twice the age she lived in her homeland, her memory is the baggage that protects her from many obstacles. She also assimilates homesickness to the crazy love of Laila's mad</w:t>
      </w:r>
      <w:r w:rsidR="00A83A92" w:rsidRPr="0013264F">
        <w:rPr>
          <w:rFonts w:asciiTheme="majorBidi" w:hAnsiTheme="majorBidi" w:cstheme="majorBidi"/>
          <w:sz w:val="24"/>
          <w:szCs w:val="24"/>
          <w:lang w:bidi="ar-IQ"/>
        </w:rPr>
        <w:t xml:space="preserve"> lover</w:t>
      </w:r>
      <w:r w:rsidR="0046274E" w:rsidRPr="0013264F">
        <w:rPr>
          <w:rFonts w:asciiTheme="majorBidi" w:hAnsiTheme="majorBidi" w:cstheme="majorBidi"/>
          <w:sz w:val="24"/>
          <w:szCs w:val="24"/>
          <w:lang w:bidi="ar-IQ"/>
        </w:rPr>
        <w:t xml:space="preserve">. In this crazy love for </w:t>
      </w:r>
      <w:r w:rsidR="005C4AA2" w:rsidRPr="0013264F">
        <w:rPr>
          <w:rFonts w:asciiTheme="majorBidi" w:hAnsiTheme="majorBidi" w:cstheme="majorBidi"/>
          <w:sz w:val="24"/>
          <w:szCs w:val="24"/>
          <w:lang w:bidi="ar-IQ"/>
        </w:rPr>
        <w:t xml:space="preserve">the </w:t>
      </w:r>
      <w:r w:rsidR="0046274E" w:rsidRPr="0013264F">
        <w:rPr>
          <w:rFonts w:asciiTheme="majorBidi" w:hAnsiTheme="majorBidi" w:cstheme="majorBidi"/>
          <w:sz w:val="24"/>
          <w:szCs w:val="24"/>
          <w:lang w:bidi="ar-IQ"/>
        </w:rPr>
        <w:t>homeland, immigrants and residents are alike.</w:t>
      </w:r>
      <w:r w:rsidR="0046274E" w:rsidRPr="0013264F">
        <w:rPr>
          <w:rStyle w:val="a5"/>
          <w:rFonts w:asciiTheme="majorBidi" w:hAnsiTheme="majorBidi" w:cstheme="majorBidi"/>
          <w:sz w:val="24"/>
          <w:szCs w:val="24"/>
          <w:lang w:bidi="ar-IQ"/>
        </w:rPr>
        <w:endnoteReference w:id="30"/>
      </w:r>
      <w:r w:rsidR="0046274E" w:rsidRPr="0013264F">
        <w:rPr>
          <w:rFonts w:asciiTheme="majorBidi" w:hAnsiTheme="majorBidi" w:cstheme="majorBidi"/>
          <w:sz w:val="24"/>
          <w:szCs w:val="24"/>
        </w:rPr>
        <w:t xml:space="preserve"> </w:t>
      </w:r>
      <w:proofErr w:type="spellStart"/>
      <w:r w:rsidR="00F37424" w:rsidRPr="0013264F">
        <w:rPr>
          <w:rFonts w:asciiTheme="majorBidi" w:hAnsiTheme="majorBidi" w:cstheme="majorBidi"/>
          <w:sz w:val="24"/>
          <w:szCs w:val="24"/>
        </w:rPr>
        <w:t>Kachachi</w:t>
      </w:r>
      <w:proofErr w:type="spellEnd"/>
      <w:r w:rsidR="00F37424" w:rsidRPr="0013264F">
        <w:rPr>
          <w:rFonts w:asciiTheme="majorBidi" w:hAnsiTheme="majorBidi" w:cstheme="majorBidi"/>
          <w:sz w:val="24"/>
          <w:szCs w:val="24"/>
        </w:rPr>
        <w:t xml:space="preserve"> add</w:t>
      </w:r>
      <w:r w:rsidR="0083205C" w:rsidRPr="0013264F">
        <w:rPr>
          <w:rFonts w:asciiTheme="majorBidi" w:hAnsiTheme="majorBidi" w:cstheme="majorBidi"/>
          <w:sz w:val="24"/>
          <w:szCs w:val="24"/>
        </w:rPr>
        <w:t>s</w:t>
      </w:r>
      <w:r w:rsidR="00F37424" w:rsidRPr="0013264F">
        <w:rPr>
          <w:rFonts w:asciiTheme="majorBidi" w:hAnsiTheme="majorBidi" w:cstheme="majorBidi"/>
          <w:sz w:val="24"/>
          <w:szCs w:val="24"/>
        </w:rPr>
        <w:t xml:space="preserve"> that nostalgia is a psychological disease that infects her and the new expatriates. </w:t>
      </w:r>
      <w:r w:rsidR="00F92460" w:rsidRPr="0013264F">
        <w:rPr>
          <w:rFonts w:asciiTheme="majorBidi" w:hAnsiTheme="majorBidi" w:cstheme="majorBidi"/>
          <w:sz w:val="24"/>
          <w:szCs w:val="24"/>
        </w:rPr>
        <w:t xml:space="preserve">In another interview, </w:t>
      </w:r>
      <w:r w:rsidR="001149CA" w:rsidRPr="0013264F">
        <w:rPr>
          <w:rFonts w:asciiTheme="majorBidi" w:hAnsiTheme="majorBidi" w:cstheme="majorBidi"/>
          <w:sz w:val="24"/>
          <w:szCs w:val="24"/>
        </w:rPr>
        <w:t>the novelist</w:t>
      </w:r>
      <w:r w:rsidR="00F92460" w:rsidRPr="0013264F">
        <w:rPr>
          <w:rFonts w:asciiTheme="majorBidi" w:hAnsiTheme="majorBidi" w:cstheme="majorBidi"/>
          <w:sz w:val="24"/>
          <w:szCs w:val="24"/>
        </w:rPr>
        <w:t xml:space="preserve"> contradicts what she has said earlier wondering ''</w:t>
      </w:r>
      <w:r w:rsidR="001149CA" w:rsidRPr="0013264F">
        <w:rPr>
          <w:rFonts w:asciiTheme="majorBidi" w:hAnsiTheme="majorBidi" w:cstheme="majorBidi"/>
          <w:sz w:val="24"/>
          <w:szCs w:val="24"/>
        </w:rPr>
        <w:t>w</w:t>
      </w:r>
      <w:r w:rsidR="00F92460" w:rsidRPr="0013264F">
        <w:rPr>
          <w:rFonts w:asciiTheme="majorBidi" w:hAnsiTheme="majorBidi" w:cstheme="majorBidi"/>
          <w:sz w:val="24"/>
          <w:szCs w:val="24"/>
        </w:rPr>
        <w:t xml:space="preserve">hy do they call nostalgia a disease? If it </w:t>
      </w:r>
      <w:r w:rsidR="001149CA" w:rsidRPr="0013264F">
        <w:rPr>
          <w:rFonts w:asciiTheme="majorBidi" w:hAnsiTheme="majorBidi" w:cstheme="majorBidi"/>
          <w:sz w:val="24"/>
          <w:szCs w:val="24"/>
        </w:rPr>
        <w:t>is</w:t>
      </w:r>
      <w:r w:rsidR="00F92460" w:rsidRPr="0013264F">
        <w:rPr>
          <w:rFonts w:asciiTheme="majorBidi" w:hAnsiTheme="majorBidi" w:cstheme="majorBidi"/>
          <w:sz w:val="24"/>
          <w:szCs w:val="24"/>
        </w:rPr>
        <w:t xml:space="preserve"> a disease, I </w:t>
      </w:r>
      <w:r w:rsidR="001149CA" w:rsidRPr="0013264F">
        <w:rPr>
          <w:rFonts w:asciiTheme="majorBidi" w:hAnsiTheme="majorBidi" w:cstheme="majorBidi"/>
          <w:sz w:val="24"/>
          <w:szCs w:val="24"/>
        </w:rPr>
        <w:t>will</w:t>
      </w:r>
      <w:r w:rsidR="00F92460" w:rsidRPr="0013264F">
        <w:rPr>
          <w:rFonts w:asciiTheme="majorBidi" w:hAnsiTheme="majorBidi" w:cstheme="majorBidi"/>
          <w:sz w:val="24"/>
          <w:szCs w:val="24"/>
        </w:rPr>
        <w:t xml:space="preserve"> be happy to be sick and comfortable with this sickness and I wish to wake up in Baghdad.''</w:t>
      </w:r>
      <w:r w:rsidR="00F92460" w:rsidRPr="0013264F">
        <w:rPr>
          <w:rStyle w:val="a5"/>
          <w:rFonts w:asciiTheme="majorBidi" w:hAnsiTheme="majorBidi" w:cstheme="majorBidi"/>
          <w:sz w:val="24"/>
          <w:szCs w:val="24"/>
        </w:rPr>
        <w:endnoteReference w:id="31"/>
      </w:r>
      <w:r w:rsidR="00F92460" w:rsidRPr="0013264F">
        <w:rPr>
          <w:rFonts w:asciiTheme="majorBidi" w:hAnsiTheme="majorBidi" w:cstheme="majorBidi"/>
          <w:sz w:val="24"/>
          <w:szCs w:val="24"/>
        </w:rPr>
        <w:t xml:space="preserve"> </w:t>
      </w:r>
      <w:r w:rsidR="008203F1" w:rsidRPr="0013264F">
        <w:rPr>
          <w:rFonts w:asciiTheme="majorBidi" w:hAnsiTheme="majorBidi" w:cstheme="majorBidi"/>
          <w:sz w:val="24"/>
          <w:szCs w:val="24"/>
        </w:rPr>
        <w:t xml:space="preserve">Nostalgia for </w:t>
      </w:r>
      <w:proofErr w:type="spellStart"/>
      <w:r w:rsidR="008203F1" w:rsidRPr="0013264F">
        <w:rPr>
          <w:rFonts w:asciiTheme="majorBidi" w:hAnsiTheme="majorBidi" w:cstheme="majorBidi"/>
          <w:sz w:val="24"/>
          <w:szCs w:val="24"/>
        </w:rPr>
        <w:t>Kachachi</w:t>
      </w:r>
      <w:proofErr w:type="spellEnd"/>
      <w:r w:rsidR="008203F1" w:rsidRPr="0013264F">
        <w:rPr>
          <w:rFonts w:asciiTheme="majorBidi" w:hAnsiTheme="majorBidi" w:cstheme="majorBidi"/>
          <w:sz w:val="24"/>
          <w:szCs w:val="24"/>
        </w:rPr>
        <w:t xml:space="preserve"> is not a disease, but a legacy she has inherited from her </w:t>
      </w:r>
      <w:proofErr w:type="spellStart"/>
      <w:r w:rsidR="008203F1" w:rsidRPr="0013264F">
        <w:rPr>
          <w:rFonts w:asciiTheme="majorBidi" w:hAnsiTheme="majorBidi" w:cstheme="majorBidi"/>
          <w:sz w:val="24"/>
          <w:szCs w:val="24"/>
        </w:rPr>
        <w:t>Basrawyia</w:t>
      </w:r>
      <w:proofErr w:type="spellEnd"/>
      <w:r w:rsidR="008203F1" w:rsidRPr="0013264F">
        <w:rPr>
          <w:rFonts w:asciiTheme="majorBidi" w:hAnsiTheme="majorBidi" w:cstheme="majorBidi"/>
          <w:sz w:val="24"/>
          <w:szCs w:val="24"/>
        </w:rPr>
        <w:t xml:space="preserve"> mother. She admits that if nostalgia is considered as a disease, she will feel happy and comfortable with that disease and she wishes to wake up every morning in Baghdad under the palm tree in the garden of her Iraqi home(land).</w:t>
      </w:r>
      <w:r w:rsidR="008203F1" w:rsidRPr="0013264F">
        <w:rPr>
          <w:rFonts w:asciiTheme="majorBidi" w:hAnsiTheme="majorBidi" w:cstheme="majorBidi"/>
          <w:sz w:val="24"/>
          <w:szCs w:val="24"/>
          <w:lang w:bidi="ar-IQ"/>
        </w:rPr>
        <w:t xml:space="preserve"> </w:t>
      </w:r>
      <w:r w:rsidR="00793A4F" w:rsidRPr="0013264F">
        <w:rPr>
          <w:rFonts w:asciiTheme="majorBidi" w:hAnsiTheme="majorBidi" w:cstheme="majorBidi"/>
          <w:sz w:val="24"/>
          <w:szCs w:val="24"/>
          <w:lang w:bidi="ar-IQ"/>
        </w:rPr>
        <w:t xml:space="preserve">For </w:t>
      </w:r>
      <w:proofErr w:type="spellStart"/>
      <w:r w:rsidR="008203F1" w:rsidRPr="0013264F">
        <w:rPr>
          <w:rFonts w:asciiTheme="majorBidi" w:hAnsiTheme="majorBidi" w:cstheme="majorBidi"/>
          <w:sz w:val="24"/>
          <w:szCs w:val="24"/>
        </w:rPr>
        <w:t>Kachachi</w:t>
      </w:r>
      <w:proofErr w:type="spellEnd"/>
      <w:r w:rsidR="00F92460" w:rsidRPr="0013264F">
        <w:rPr>
          <w:rFonts w:asciiTheme="majorBidi" w:hAnsiTheme="majorBidi" w:cstheme="majorBidi"/>
          <w:sz w:val="24"/>
          <w:szCs w:val="24"/>
          <w:lang w:bidi="ar-IQ"/>
        </w:rPr>
        <w:t>, Iraq is both a disease and a remedy at the same time.</w:t>
      </w:r>
      <w:r w:rsidR="00F92460" w:rsidRPr="0013264F">
        <w:rPr>
          <w:rFonts w:asciiTheme="majorBidi" w:hAnsiTheme="majorBidi" w:cstheme="majorBidi"/>
          <w:sz w:val="24"/>
          <w:szCs w:val="24"/>
        </w:rPr>
        <w:t xml:space="preserve"> </w:t>
      </w:r>
      <w:proofErr w:type="spellStart"/>
      <w:r w:rsidR="00570C17" w:rsidRPr="0013264F">
        <w:rPr>
          <w:rFonts w:asciiTheme="majorBidi" w:hAnsiTheme="majorBidi" w:cstheme="majorBidi"/>
          <w:sz w:val="24"/>
          <w:szCs w:val="24"/>
        </w:rPr>
        <w:t>Kachachi</w:t>
      </w:r>
      <w:proofErr w:type="spellEnd"/>
      <w:r w:rsidR="00570C17" w:rsidRPr="0013264F">
        <w:rPr>
          <w:rFonts w:asciiTheme="majorBidi" w:hAnsiTheme="majorBidi" w:cstheme="majorBidi"/>
          <w:sz w:val="24"/>
          <w:szCs w:val="24"/>
        </w:rPr>
        <w:t xml:space="preserve"> denies considering nostalgia </w:t>
      </w:r>
      <w:r w:rsidR="001149CA" w:rsidRPr="0013264F">
        <w:rPr>
          <w:rFonts w:asciiTheme="majorBidi" w:hAnsiTheme="majorBidi" w:cstheme="majorBidi"/>
          <w:sz w:val="24"/>
          <w:szCs w:val="24"/>
        </w:rPr>
        <w:t>to</w:t>
      </w:r>
      <w:r w:rsidR="00570C17" w:rsidRPr="0013264F">
        <w:rPr>
          <w:rFonts w:asciiTheme="majorBidi" w:hAnsiTheme="majorBidi" w:cstheme="majorBidi"/>
          <w:sz w:val="24"/>
          <w:szCs w:val="24"/>
        </w:rPr>
        <w:t xml:space="preserve"> her country as a disease, but in her novel, she </w:t>
      </w:r>
      <w:r w:rsidR="00F92460" w:rsidRPr="0013264F">
        <w:rPr>
          <w:rFonts w:asciiTheme="majorBidi" w:hAnsiTheme="majorBidi" w:cstheme="majorBidi"/>
          <w:sz w:val="24"/>
          <w:szCs w:val="24"/>
        </w:rPr>
        <w:t>refers</w:t>
      </w:r>
      <w:r w:rsidR="00570C17" w:rsidRPr="0013264F">
        <w:rPr>
          <w:rFonts w:asciiTheme="majorBidi" w:hAnsiTheme="majorBidi" w:cstheme="majorBidi"/>
          <w:sz w:val="24"/>
          <w:szCs w:val="24"/>
        </w:rPr>
        <w:t xml:space="preserve"> twice to the </w:t>
      </w:r>
      <w:r w:rsidR="00FE25E6" w:rsidRPr="0013264F">
        <w:rPr>
          <w:rFonts w:asciiTheme="majorBidi" w:hAnsiTheme="majorBidi" w:cstheme="majorBidi"/>
          <w:sz w:val="24"/>
          <w:szCs w:val="24"/>
        </w:rPr>
        <w:t>''</w:t>
      </w:r>
      <w:r w:rsidR="00570C17" w:rsidRPr="0013264F">
        <w:rPr>
          <w:rFonts w:asciiTheme="majorBidi" w:hAnsiTheme="majorBidi" w:cstheme="majorBidi"/>
          <w:sz w:val="24"/>
          <w:szCs w:val="24"/>
        </w:rPr>
        <w:t>disease of nostalgia</w:t>
      </w:r>
      <w:r w:rsidR="00FE25E6" w:rsidRPr="0013264F">
        <w:rPr>
          <w:rFonts w:asciiTheme="majorBidi" w:hAnsiTheme="majorBidi" w:cstheme="majorBidi"/>
          <w:sz w:val="24"/>
          <w:szCs w:val="24"/>
        </w:rPr>
        <w:t>''</w:t>
      </w:r>
      <w:r w:rsidR="00570C17" w:rsidRPr="0013264F">
        <w:rPr>
          <w:rFonts w:asciiTheme="majorBidi" w:hAnsiTheme="majorBidi" w:cstheme="majorBidi"/>
          <w:sz w:val="24"/>
          <w:szCs w:val="24"/>
        </w:rPr>
        <w:t xml:space="preserve"> that exhausts her as well as the expatriates living in </w:t>
      </w:r>
      <w:r w:rsidR="008A0FB6" w:rsidRPr="0013264F">
        <w:rPr>
          <w:rFonts w:asciiTheme="majorBidi" w:hAnsiTheme="majorBidi" w:cstheme="majorBidi"/>
          <w:sz w:val="24"/>
          <w:szCs w:val="24"/>
        </w:rPr>
        <w:t xml:space="preserve">the </w:t>
      </w:r>
      <w:r w:rsidR="001149CA" w:rsidRPr="0013264F">
        <w:rPr>
          <w:rFonts w:asciiTheme="majorBidi" w:hAnsiTheme="majorBidi" w:cstheme="majorBidi"/>
          <w:sz w:val="24"/>
          <w:szCs w:val="24"/>
        </w:rPr>
        <w:t>d</w:t>
      </w:r>
      <w:r w:rsidR="00570C17" w:rsidRPr="0013264F">
        <w:rPr>
          <w:rFonts w:asciiTheme="majorBidi" w:hAnsiTheme="majorBidi" w:cstheme="majorBidi"/>
          <w:sz w:val="24"/>
          <w:szCs w:val="24"/>
        </w:rPr>
        <w:t xml:space="preserve">iaspora. At the beginning of the novel, </w:t>
      </w:r>
      <w:r w:rsidR="001149CA" w:rsidRPr="0013264F">
        <w:rPr>
          <w:rFonts w:asciiTheme="majorBidi" w:hAnsiTheme="majorBidi" w:cstheme="majorBidi"/>
          <w:sz w:val="24"/>
          <w:szCs w:val="24"/>
        </w:rPr>
        <w:t>she</w:t>
      </w:r>
      <w:r w:rsidR="00570C17" w:rsidRPr="0013264F">
        <w:rPr>
          <w:rFonts w:asciiTheme="majorBidi" w:hAnsiTheme="majorBidi" w:cstheme="majorBidi"/>
          <w:sz w:val="24"/>
          <w:szCs w:val="24"/>
        </w:rPr>
        <w:t xml:space="preserve"> considers longing for her homeland a </w:t>
      </w:r>
      <w:r w:rsidR="00570C17" w:rsidRPr="0013264F">
        <w:rPr>
          <w:rFonts w:asciiTheme="majorBidi" w:hAnsiTheme="majorBidi" w:cstheme="majorBidi"/>
          <w:b/>
          <w:bCs/>
          <w:sz w:val="24"/>
          <w:szCs w:val="24"/>
        </w:rPr>
        <w:t>psychological illness</w:t>
      </w:r>
      <w:r w:rsidR="00F92460" w:rsidRPr="0013264F">
        <w:rPr>
          <w:rFonts w:asciiTheme="majorBidi" w:hAnsiTheme="majorBidi" w:cstheme="majorBidi"/>
          <w:sz w:val="24"/>
          <w:szCs w:val="24"/>
        </w:rPr>
        <w:t>,</w:t>
      </w:r>
      <w:r w:rsidR="00570C17" w:rsidRPr="0013264F">
        <w:rPr>
          <w:rFonts w:asciiTheme="majorBidi" w:hAnsiTheme="majorBidi" w:cstheme="majorBidi"/>
          <w:sz w:val="24"/>
          <w:szCs w:val="24"/>
        </w:rPr>
        <w:t xml:space="preserve"> </w:t>
      </w:r>
      <w:r w:rsidR="00F92460" w:rsidRPr="0013264F">
        <w:rPr>
          <w:rFonts w:asciiTheme="majorBidi" w:hAnsiTheme="majorBidi" w:cstheme="majorBidi"/>
          <w:sz w:val="24"/>
          <w:szCs w:val="24"/>
        </w:rPr>
        <w:t xml:space="preserve">but </w:t>
      </w:r>
      <w:r w:rsidR="00570C17" w:rsidRPr="0013264F">
        <w:rPr>
          <w:rFonts w:asciiTheme="majorBidi" w:hAnsiTheme="majorBidi" w:cstheme="majorBidi"/>
          <w:sz w:val="24"/>
          <w:szCs w:val="24"/>
        </w:rPr>
        <w:t xml:space="preserve">at the end of the </w:t>
      </w:r>
      <w:r w:rsidR="00D81551" w:rsidRPr="0013264F">
        <w:rPr>
          <w:rFonts w:asciiTheme="majorBidi" w:hAnsiTheme="majorBidi" w:cstheme="majorBidi"/>
          <w:sz w:val="24"/>
          <w:szCs w:val="24"/>
        </w:rPr>
        <w:t>novel,</w:t>
      </w:r>
      <w:r w:rsidR="00570C17" w:rsidRPr="0013264F">
        <w:rPr>
          <w:rFonts w:asciiTheme="majorBidi" w:hAnsiTheme="majorBidi" w:cstheme="majorBidi"/>
          <w:sz w:val="24"/>
          <w:szCs w:val="24"/>
        </w:rPr>
        <w:t xml:space="preserve"> </w:t>
      </w:r>
      <w:r w:rsidR="00F92460" w:rsidRPr="0013264F">
        <w:rPr>
          <w:rFonts w:asciiTheme="majorBidi" w:hAnsiTheme="majorBidi" w:cstheme="majorBidi"/>
          <w:sz w:val="24"/>
          <w:szCs w:val="24"/>
        </w:rPr>
        <w:t>she</w:t>
      </w:r>
      <w:r w:rsidR="00570C17" w:rsidRPr="0013264F">
        <w:rPr>
          <w:rFonts w:asciiTheme="majorBidi" w:hAnsiTheme="majorBidi" w:cstheme="majorBidi"/>
          <w:sz w:val="24"/>
          <w:szCs w:val="24"/>
        </w:rPr>
        <w:t xml:space="preserve"> declare</w:t>
      </w:r>
      <w:r w:rsidR="00F92460" w:rsidRPr="0013264F">
        <w:rPr>
          <w:rFonts w:asciiTheme="majorBidi" w:hAnsiTheme="majorBidi" w:cstheme="majorBidi"/>
          <w:sz w:val="24"/>
          <w:szCs w:val="24"/>
        </w:rPr>
        <w:t>s</w:t>
      </w:r>
      <w:r w:rsidR="00570C17" w:rsidRPr="0013264F">
        <w:rPr>
          <w:rFonts w:asciiTheme="majorBidi" w:hAnsiTheme="majorBidi" w:cstheme="majorBidi"/>
          <w:sz w:val="24"/>
          <w:szCs w:val="24"/>
        </w:rPr>
        <w:t xml:space="preserve"> herself drowning in a </w:t>
      </w:r>
      <w:r w:rsidR="009202D8" w:rsidRPr="0013264F">
        <w:rPr>
          <w:rFonts w:asciiTheme="majorBidi" w:hAnsiTheme="majorBidi" w:cstheme="majorBidi"/>
          <w:sz w:val="24"/>
          <w:szCs w:val="24"/>
        </w:rPr>
        <w:t>''</w:t>
      </w:r>
      <w:r w:rsidR="00570C17" w:rsidRPr="0013264F">
        <w:rPr>
          <w:rFonts w:asciiTheme="majorBidi" w:hAnsiTheme="majorBidi" w:cstheme="majorBidi"/>
          <w:b/>
          <w:bCs/>
          <w:sz w:val="24"/>
          <w:szCs w:val="24"/>
        </w:rPr>
        <w:t>river of nostalgia</w:t>
      </w:r>
      <w:r w:rsidR="00570C17" w:rsidRPr="0013264F">
        <w:rPr>
          <w:rFonts w:asciiTheme="majorBidi" w:hAnsiTheme="majorBidi" w:cstheme="majorBidi"/>
          <w:sz w:val="24"/>
          <w:szCs w:val="24"/>
        </w:rPr>
        <w:t xml:space="preserve"> that will overwhelm us while we are alive. ... Longing for Baghdad flogs me every day and carries out the </w:t>
      </w:r>
      <w:r w:rsidR="00570C17" w:rsidRPr="0013264F">
        <w:rPr>
          <w:rFonts w:asciiTheme="majorBidi" w:hAnsiTheme="majorBidi" w:cstheme="majorBidi"/>
          <w:sz w:val="24"/>
          <w:szCs w:val="24"/>
          <w:shd w:val="clear" w:color="auto" w:fill="FFFFFF"/>
        </w:rPr>
        <w:t>penalty</w:t>
      </w:r>
      <w:r w:rsidR="00570C17" w:rsidRPr="0013264F">
        <w:rPr>
          <w:rFonts w:asciiTheme="majorBidi" w:hAnsiTheme="majorBidi" w:cstheme="majorBidi"/>
          <w:sz w:val="24"/>
          <w:szCs w:val="24"/>
        </w:rPr>
        <w:t xml:space="preserve"> of abandonment and denial on me</w:t>
      </w:r>
      <w:r w:rsidR="00FE25E6" w:rsidRPr="0013264F">
        <w:rPr>
          <w:rFonts w:asciiTheme="majorBidi" w:hAnsiTheme="majorBidi" w:cstheme="majorBidi"/>
          <w:sz w:val="24"/>
          <w:szCs w:val="24"/>
        </w:rPr>
        <w:t>''</w:t>
      </w:r>
      <w:r w:rsidR="00570C17" w:rsidRPr="0013264F">
        <w:rPr>
          <w:rFonts w:asciiTheme="majorBidi" w:hAnsiTheme="majorBidi" w:cstheme="majorBidi"/>
          <w:sz w:val="24"/>
          <w:szCs w:val="24"/>
        </w:rPr>
        <w:t xml:space="preserve"> (243). </w:t>
      </w:r>
      <w:proofErr w:type="spellStart"/>
      <w:r w:rsidR="003801FC" w:rsidRPr="0013264F">
        <w:rPr>
          <w:rFonts w:asciiTheme="majorBidi" w:hAnsiTheme="majorBidi" w:cstheme="majorBidi"/>
          <w:sz w:val="24"/>
          <w:szCs w:val="24"/>
        </w:rPr>
        <w:t>Kachachi</w:t>
      </w:r>
      <w:proofErr w:type="spellEnd"/>
      <w:r w:rsidR="003801FC" w:rsidRPr="0013264F">
        <w:rPr>
          <w:rFonts w:asciiTheme="majorBidi" w:hAnsiTheme="majorBidi" w:cstheme="majorBidi"/>
          <w:sz w:val="24"/>
          <w:szCs w:val="24"/>
        </w:rPr>
        <w:t xml:space="preserve"> goes further stating </w:t>
      </w:r>
      <w:r w:rsidR="001B0CD9" w:rsidRPr="0013264F">
        <w:rPr>
          <w:rFonts w:asciiTheme="majorBidi" w:hAnsiTheme="majorBidi" w:cstheme="majorBidi"/>
          <w:sz w:val="24"/>
          <w:szCs w:val="24"/>
          <w:lang w:bidi="ar-IQ"/>
        </w:rPr>
        <w:t xml:space="preserve">that Iraq is </w:t>
      </w:r>
      <w:r w:rsidR="00FE25E6" w:rsidRPr="0013264F">
        <w:rPr>
          <w:rFonts w:asciiTheme="majorBidi" w:hAnsiTheme="majorBidi" w:cstheme="majorBidi"/>
          <w:sz w:val="24"/>
          <w:szCs w:val="24"/>
          <w:lang w:bidi="ar-IQ"/>
        </w:rPr>
        <w:t>''</w:t>
      </w:r>
      <w:r w:rsidR="001B0CD9" w:rsidRPr="0013264F">
        <w:rPr>
          <w:rFonts w:asciiTheme="majorBidi" w:hAnsiTheme="majorBidi" w:cstheme="majorBidi"/>
          <w:sz w:val="24"/>
          <w:szCs w:val="24"/>
          <w:lang w:bidi="ar-IQ"/>
        </w:rPr>
        <w:t>sickness,</w:t>
      </w:r>
      <w:r w:rsidR="00FE25E6" w:rsidRPr="0013264F">
        <w:rPr>
          <w:rFonts w:asciiTheme="majorBidi" w:hAnsiTheme="majorBidi" w:cstheme="majorBidi"/>
          <w:sz w:val="24"/>
          <w:szCs w:val="24"/>
          <w:lang w:bidi="ar-IQ"/>
        </w:rPr>
        <w:t>''</w:t>
      </w:r>
      <w:r w:rsidR="001B0CD9" w:rsidRPr="0013264F">
        <w:rPr>
          <w:rFonts w:asciiTheme="majorBidi" w:hAnsiTheme="majorBidi" w:cstheme="majorBidi"/>
          <w:sz w:val="24"/>
          <w:szCs w:val="24"/>
          <w:lang w:bidi="ar-IQ"/>
        </w:rPr>
        <w:t xml:space="preserve"> </w:t>
      </w:r>
      <w:r w:rsidR="001B0CD9" w:rsidRPr="0013264F">
        <w:rPr>
          <w:rFonts w:asciiTheme="majorBidi" w:hAnsiTheme="majorBidi" w:cstheme="majorBidi"/>
          <w:sz w:val="24"/>
          <w:szCs w:val="24"/>
        </w:rPr>
        <w:t xml:space="preserve">and </w:t>
      </w:r>
      <w:r w:rsidR="001B0CD9" w:rsidRPr="0013264F">
        <w:rPr>
          <w:rFonts w:asciiTheme="majorBidi" w:hAnsiTheme="majorBidi" w:cstheme="majorBidi"/>
          <w:sz w:val="24"/>
          <w:szCs w:val="24"/>
        </w:rPr>
        <w:lastRenderedPageBreak/>
        <w:t>is wounded, that Iraqis contribute to that wound, and that the US occupation is not less serious than what is committed by the Iraqis themselves to the right of their nation.</w:t>
      </w:r>
      <w:r w:rsidR="001B0CD9" w:rsidRPr="0013264F">
        <w:rPr>
          <w:rStyle w:val="a5"/>
          <w:rFonts w:asciiTheme="majorBidi" w:hAnsiTheme="majorBidi" w:cstheme="majorBidi"/>
          <w:sz w:val="24"/>
          <w:szCs w:val="24"/>
          <w:lang w:bidi="ar-IQ"/>
        </w:rPr>
        <w:endnoteReference w:id="32"/>
      </w:r>
      <w:r w:rsidR="001B0CD9" w:rsidRPr="0013264F">
        <w:rPr>
          <w:rFonts w:asciiTheme="majorBidi" w:hAnsiTheme="majorBidi" w:cstheme="majorBidi"/>
          <w:sz w:val="24"/>
          <w:szCs w:val="24"/>
        </w:rPr>
        <w:t xml:space="preserve"> </w:t>
      </w:r>
      <w:r w:rsidR="0046274E" w:rsidRPr="0013264F">
        <w:rPr>
          <w:rFonts w:asciiTheme="majorBidi" w:hAnsiTheme="majorBidi" w:cstheme="majorBidi"/>
          <w:sz w:val="24"/>
          <w:szCs w:val="24"/>
          <w:lang w:bidi="ar-EG"/>
        </w:rPr>
        <w:t>She d</w:t>
      </w:r>
      <w:r w:rsidR="001149CA" w:rsidRPr="0013264F">
        <w:rPr>
          <w:rFonts w:asciiTheme="majorBidi" w:hAnsiTheme="majorBidi" w:cstheme="majorBidi"/>
          <w:sz w:val="24"/>
          <w:szCs w:val="24"/>
          <w:lang w:bidi="ar-EG"/>
        </w:rPr>
        <w:t>oes</w:t>
      </w:r>
      <w:r w:rsidR="0046274E" w:rsidRPr="0013264F">
        <w:rPr>
          <w:rFonts w:asciiTheme="majorBidi" w:hAnsiTheme="majorBidi" w:cstheme="majorBidi"/>
          <w:sz w:val="24"/>
          <w:szCs w:val="24"/>
          <w:lang w:bidi="ar-EG"/>
        </w:rPr>
        <w:t xml:space="preserve"> not blame the intruders</w:t>
      </w:r>
      <w:r w:rsidR="001149CA" w:rsidRPr="0013264F">
        <w:rPr>
          <w:rFonts w:asciiTheme="majorBidi" w:hAnsiTheme="majorBidi" w:cstheme="majorBidi"/>
          <w:sz w:val="24"/>
          <w:szCs w:val="24"/>
          <w:lang w:bidi="ar-EG"/>
        </w:rPr>
        <w:t xml:space="preserve"> only</w:t>
      </w:r>
      <w:r w:rsidR="0046274E" w:rsidRPr="0013264F">
        <w:rPr>
          <w:rFonts w:asciiTheme="majorBidi" w:hAnsiTheme="majorBidi" w:cstheme="majorBidi"/>
          <w:sz w:val="24"/>
          <w:szCs w:val="24"/>
          <w:lang w:bidi="ar-EG"/>
        </w:rPr>
        <w:t xml:space="preserve">, but </w:t>
      </w:r>
      <w:r w:rsidR="001149CA" w:rsidRPr="0013264F">
        <w:rPr>
          <w:rFonts w:asciiTheme="majorBidi" w:hAnsiTheme="majorBidi" w:cstheme="majorBidi"/>
          <w:sz w:val="24"/>
          <w:szCs w:val="24"/>
          <w:lang w:bidi="ar-EG"/>
        </w:rPr>
        <w:t xml:space="preserve">also </w:t>
      </w:r>
      <w:r w:rsidR="0046274E" w:rsidRPr="0013264F">
        <w:rPr>
          <w:rFonts w:asciiTheme="majorBidi" w:hAnsiTheme="majorBidi" w:cstheme="majorBidi"/>
          <w:sz w:val="24"/>
          <w:szCs w:val="24"/>
          <w:lang w:bidi="ar-EG"/>
        </w:rPr>
        <w:t>the sons of the country who let th</w:t>
      </w:r>
      <w:r w:rsidR="001149CA" w:rsidRPr="0013264F">
        <w:rPr>
          <w:rFonts w:asciiTheme="majorBidi" w:hAnsiTheme="majorBidi" w:cstheme="majorBidi"/>
          <w:sz w:val="24"/>
          <w:szCs w:val="24"/>
          <w:lang w:bidi="ar-EG"/>
        </w:rPr>
        <w:t>e</w:t>
      </w:r>
      <w:r w:rsidR="0046274E" w:rsidRPr="0013264F">
        <w:rPr>
          <w:rFonts w:asciiTheme="majorBidi" w:hAnsiTheme="majorBidi" w:cstheme="majorBidi"/>
          <w:sz w:val="24"/>
          <w:szCs w:val="24"/>
          <w:lang w:bidi="ar-EG"/>
        </w:rPr>
        <w:t xml:space="preserve"> intruders in.</w:t>
      </w:r>
      <w:r w:rsidR="0046274E" w:rsidRPr="0013264F">
        <w:rPr>
          <w:rStyle w:val="a5"/>
          <w:rFonts w:asciiTheme="majorBidi" w:hAnsiTheme="majorBidi" w:cstheme="majorBidi"/>
          <w:sz w:val="24"/>
          <w:szCs w:val="24"/>
          <w:lang w:bidi="ar-EG"/>
        </w:rPr>
        <w:endnoteReference w:id="33"/>
      </w:r>
      <w:r w:rsidR="0046274E" w:rsidRPr="0013264F">
        <w:rPr>
          <w:rFonts w:asciiTheme="majorBidi" w:hAnsiTheme="majorBidi" w:cstheme="majorBidi"/>
          <w:sz w:val="24"/>
          <w:szCs w:val="24"/>
        </w:rPr>
        <w:t xml:space="preserve"> </w:t>
      </w:r>
    </w:p>
    <w:p w:rsidR="00B07D52" w:rsidRPr="0013264F" w:rsidRDefault="0046274E" w:rsidP="0013264F">
      <w:pPr>
        <w:bidi w:val="0"/>
        <w:spacing w:after="0" w:line="240" w:lineRule="auto"/>
        <w:ind w:firstLine="720"/>
        <w:jc w:val="both"/>
        <w:rPr>
          <w:rFonts w:asciiTheme="majorBidi" w:hAnsiTheme="majorBidi" w:cstheme="majorBidi"/>
          <w:sz w:val="24"/>
          <w:szCs w:val="24"/>
        </w:rPr>
      </w:pPr>
      <w:r w:rsidRPr="0013264F">
        <w:rPr>
          <w:rFonts w:asciiTheme="majorBidi" w:hAnsiTheme="majorBidi" w:cstheme="majorBidi"/>
          <w:sz w:val="24"/>
          <w:szCs w:val="24"/>
        </w:rPr>
        <w:t xml:space="preserve">Mohammed </w:t>
      </w:r>
      <w:proofErr w:type="spellStart"/>
      <w:r w:rsidRPr="0013264F">
        <w:rPr>
          <w:rFonts w:asciiTheme="majorBidi" w:hAnsiTheme="majorBidi" w:cstheme="majorBidi"/>
          <w:sz w:val="24"/>
          <w:szCs w:val="24"/>
        </w:rPr>
        <w:t>Hayawi</w:t>
      </w:r>
      <w:proofErr w:type="spellEnd"/>
      <w:r w:rsidRPr="0013264F">
        <w:rPr>
          <w:rFonts w:asciiTheme="majorBidi" w:hAnsiTheme="majorBidi" w:cstheme="majorBidi"/>
          <w:sz w:val="24"/>
          <w:szCs w:val="24"/>
        </w:rPr>
        <w:t xml:space="preserve"> says that this kind of self-flagellation or self-punishment that the heroine persists when she surrender</w:t>
      </w:r>
      <w:r w:rsidR="002E6C1B" w:rsidRPr="0013264F">
        <w:rPr>
          <w:rFonts w:asciiTheme="majorBidi" w:hAnsiTheme="majorBidi" w:cstheme="majorBidi"/>
          <w:sz w:val="24"/>
          <w:szCs w:val="24"/>
        </w:rPr>
        <w:t>s</w:t>
      </w:r>
      <w:r w:rsidRPr="0013264F">
        <w:rPr>
          <w:rFonts w:asciiTheme="majorBidi" w:hAnsiTheme="majorBidi" w:cstheme="majorBidi"/>
          <w:sz w:val="24"/>
          <w:szCs w:val="24"/>
        </w:rPr>
        <w:t xml:space="preserve"> to her destiny and </w:t>
      </w:r>
      <w:r w:rsidR="002E6C1B" w:rsidRPr="0013264F">
        <w:rPr>
          <w:rFonts w:asciiTheme="majorBidi" w:hAnsiTheme="majorBidi" w:cstheme="majorBidi"/>
          <w:sz w:val="24"/>
          <w:szCs w:val="24"/>
        </w:rPr>
        <w:t>does</w:t>
      </w:r>
      <w:r w:rsidRPr="0013264F">
        <w:rPr>
          <w:rFonts w:asciiTheme="majorBidi" w:hAnsiTheme="majorBidi" w:cstheme="majorBidi"/>
          <w:sz w:val="24"/>
          <w:szCs w:val="24"/>
        </w:rPr>
        <w:t xml:space="preserve"> not dare to triumph for her nation or even to return to its inferno at least. This reflects the writer's vulnerability to the changeable circumstances in her country and remains attached to it even if she is far away from </w:t>
      </w:r>
      <w:r w:rsidR="002E6C1B" w:rsidRPr="0013264F">
        <w:rPr>
          <w:rFonts w:asciiTheme="majorBidi" w:hAnsiTheme="majorBidi" w:cstheme="majorBidi"/>
          <w:sz w:val="24"/>
          <w:szCs w:val="24"/>
        </w:rPr>
        <w:t>it</w:t>
      </w:r>
      <w:r w:rsidRPr="0013264F">
        <w:rPr>
          <w:rFonts w:asciiTheme="majorBidi" w:hAnsiTheme="majorBidi" w:cstheme="majorBidi"/>
          <w:sz w:val="24"/>
          <w:szCs w:val="24"/>
        </w:rPr>
        <w:t xml:space="preserve">. </w:t>
      </w:r>
      <w:proofErr w:type="spellStart"/>
      <w:r w:rsidRPr="0013264F">
        <w:rPr>
          <w:rFonts w:asciiTheme="majorBidi" w:hAnsiTheme="majorBidi" w:cstheme="majorBidi"/>
          <w:sz w:val="24"/>
          <w:szCs w:val="24"/>
        </w:rPr>
        <w:t>Hayawi</w:t>
      </w:r>
      <w:proofErr w:type="spellEnd"/>
      <w:r w:rsidRPr="0013264F">
        <w:rPr>
          <w:rFonts w:asciiTheme="majorBidi" w:hAnsiTheme="majorBidi" w:cstheme="majorBidi"/>
          <w:sz w:val="24"/>
          <w:szCs w:val="24"/>
        </w:rPr>
        <w:t xml:space="preserve"> adds that the profound societal changes caused by wars and occupation are brewed in the collective memory of the writers to be later incarnated in the form of creative experiments, and that the more the writers occupy themselves with the painful memories of wars, national creativity</w:t>
      </w:r>
      <w:r w:rsidR="008A0FB6" w:rsidRPr="0013264F">
        <w:rPr>
          <w:rFonts w:asciiTheme="majorBidi" w:hAnsiTheme="majorBidi" w:cstheme="majorBidi"/>
          <w:sz w:val="24"/>
          <w:szCs w:val="24"/>
        </w:rPr>
        <w:t>,</w:t>
      </w:r>
      <w:r w:rsidRPr="0013264F">
        <w:rPr>
          <w:rFonts w:asciiTheme="majorBidi" w:hAnsiTheme="majorBidi" w:cstheme="majorBidi"/>
          <w:sz w:val="24"/>
          <w:szCs w:val="24"/>
        </w:rPr>
        <w:t xml:space="preserve"> and local identity will almost be preserved to present to the world.</w:t>
      </w:r>
      <w:r w:rsidRPr="0013264F">
        <w:rPr>
          <w:rFonts w:asciiTheme="majorBidi" w:hAnsiTheme="majorBidi" w:cstheme="majorBidi"/>
          <w:sz w:val="24"/>
          <w:szCs w:val="24"/>
          <w:lang w:bidi="ar-IQ"/>
        </w:rPr>
        <w:t xml:space="preserve"> </w:t>
      </w:r>
      <w:r w:rsidR="00792C6D" w:rsidRPr="0013264F">
        <w:rPr>
          <w:rFonts w:asciiTheme="majorBidi" w:hAnsiTheme="majorBidi" w:cstheme="majorBidi"/>
          <w:sz w:val="24"/>
          <w:szCs w:val="24"/>
        </w:rPr>
        <w:t xml:space="preserve">The Iraqi novelist, </w:t>
      </w:r>
      <w:r w:rsidR="002E6C1B" w:rsidRPr="0013264F">
        <w:rPr>
          <w:rFonts w:asciiTheme="majorBidi" w:hAnsiTheme="majorBidi" w:cstheme="majorBidi"/>
          <w:sz w:val="24"/>
          <w:szCs w:val="24"/>
        </w:rPr>
        <w:t xml:space="preserve">a </w:t>
      </w:r>
      <w:r w:rsidR="00792C6D" w:rsidRPr="0013264F">
        <w:rPr>
          <w:rFonts w:asciiTheme="majorBidi" w:hAnsiTheme="majorBidi" w:cstheme="majorBidi"/>
          <w:sz w:val="24"/>
          <w:szCs w:val="24"/>
        </w:rPr>
        <w:t>resident in Paris, inherits the air of Baghdad before it is stained by occupation and bombing. In Iraq of today "the mind is absented, slapping is present</w:t>
      </w:r>
      <w:r w:rsidR="00A60DF9" w:rsidRPr="0013264F">
        <w:rPr>
          <w:rFonts w:asciiTheme="majorBidi" w:hAnsiTheme="majorBidi" w:cstheme="majorBidi"/>
          <w:sz w:val="24"/>
          <w:szCs w:val="24"/>
        </w:rPr>
        <w:t>''</w:t>
      </w:r>
      <w:r w:rsidR="00792C6D" w:rsidRPr="0013264F">
        <w:rPr>
          <w:rFonts w:asciiTheme="majorBidi" w:hAnsiTheme="majorBidi" w:cstheme="majorBidi"/>
          <w:sz w:val="24"/>
          <w:szCs w:val="24"/>
        </w:rPr>
        <w:t xml:space="preserve"> and there is no consolation except in memory. She </w:t>
      </w:r>
      <w:r w:rsidR="004B28F9" w:rsidRPr="0013264F">
        <w:rPr>
          <w:rFonts w:asciiTheme="majorBidi" w:hAnsiTheme="majorBidi" w:cstheme="majorBidi"/>
          <w:sz w:val="24"/>
          <w:szCs w:val="24"/>
        </w:rPr>
        <w:t>whispers</w:t>
      </w:r>
      <w:r w:rsidR="00792C6D" w:rsidRPr="0013264F">
        <w:rPr>
          <w:rFonts w:asciiTheme="majorBidi" w:hAnsiTheme="majorBidi" w:cstheme="majorBidi"/>
          <w:sz w:val="24"/>
          <w:szCs w:val="24"/>
        </w:rPr>
        <w:t xml:space="preserve"> to her nephew</w:t>
      </w:r>
      <w:r w:rsidR="004F62F6" w:rsidRPr="0013264F">
        <w:rPr>
          <w:rFonts w:asciiTheme="majorBidi" w:hAnsiTheme="majorBidi" w:cstheme="majorBidi"/>
          <w:sz w:val="24"/>
          <w:szCs w:val="24"/>
        </w:rPr>
        <w:t>,</w:t>
      </w:r>
      <w:r w:rsidR="00792C6D" w:rsidRPr="0013264F">
        <w:rPr>
          <w:rFonts w:asciiTheme="majorBidi" w:hAnsiTheme="majorBidi" w:cstheme="majorBidi"/>
          <w:sz w:val="24"/>
          <w:szCs w:val="24"/>
        </w:rPr>
        <w:t xml:space="preserve"> </w:t>
      </w:r>
      <w:r w:rsidR="00567897" w:rsidRPr="0013264F">
        <w:rPr>
          <w:rFonts w:asciiTheme="majorBidi" w:hAnsiTheme="majorBidi" w:cstheme="majorBidi"/>
          <w:sz w:val="24"/>
          <w:szCs w:val="24"/>
        </w:rPr>
        <w:t>''</w:t>
      </w:r>
      <w:r w:rsidR="00792C6D" w:rsidRPr="0013264F">
        <w:rPr>
          <w:rFonts w:asciiTheme="majorBidi" w:hAnsiTheme="majorBidi" w:cstheme="majorBidi"/>
          <w:sz w:val="24"/>
          <w:szCs w:val="24"/>
        </w:rPr>
        <w:t xml:space="preserve">This is the sapphire of my life. My life without </w:t>
      </w:r>
      <w:r w:rsidR="003644A3" w:rsidRPr="0013264F">
        <w:rPr>
          <w:rFonts w:asciiTheme="majorBidi" w:hAnsiTheme="majorBidi" w:cstheme="majorBidi"/>
          <w:sz w:val="24"/>
          <w:szCs w:val="24"/>
        </w:rPr>
        <w:t xml:space="preserve">[Iraq] </w:t>
      </w:r>
      <w:r w:rsidR="00792C6D" w:rsidRPr="0013264F">
        <w:rPr>
          <w:rFonts w:asciiTheme="majorBidi" w:hAnsiTheme="majorBidi" w:cstheme="majorBidi"/>
          <w:sz w:val="24"/>
          <w:szCs w:val="24"/>
        </w:rPr>
        <w:t>is in vain.</w:t>
      </w:r>
      <w:r w:rsidR="00567897" w:rsidRPr="0013264F">
        <w:rPr>
          <w:rFonts w:asciiTheme="majorBidi" w:hAnsiTheme="majorBidi" w:cstheme="majorBidi"/>
          <w:sz w:val="24"/>
          <w:szCs w:val="24"/>
        </w:rPr>
        <w:t>''</w:t>
      </w:r>
      <w:r w:rsidR="00792C6D" w:rsidRPr="0013264F">
        <w:rPr>
          <w:rStyle w:val="a5"/>
          <w:rFonts w:asciiTheme="majorBidi" w:hAnsiTheme="majorBidi" w:cstheme="majorBidi"/>
          <w:sz w:val="24"/>
          <w:szCs w:val="24"/>
        </w:rPr>
        <w:endnoteReference w:id="34"/>
      </w:r>
      <w:r w:rsidR="00792C6D" w:rsidRPr="0013264F">
        <w:rPr>
          <w:rFonts w:asciiTheme="majorBidi" w:hAnsiTheme="majorBidi" w:cstheme="majorBidi"/>
          <w:sz w:val="24"/>
          <w:szCs w:val="24"/>
        </w:rPr>
        <w:t xml:space="preserve"> </w:t>
      </w:r>
    </w:p>
    <w:p w:rsidR="00594BBD" w:rsidRPr="0013264F" w:rsidRDefault="00792C6D" w:rsidP="0013264F">
      <w:pPr>
        <w:bidi w:val="0"/>
        <w:spacing w:after="0" w:line="240" w:lineRule="auto"/>
        <w:ind w:firstLine="720"/>
        <w:jc w:val="both"/>
        <w:rPr>
          <w:rFonts w:asciiTheme="majorBidi" w:hAnsiTheme="majorBidi" w:cstheme="majorBidi"/>
          <w:sz w:val="24"/>
          <w:szCs w:val="24"/>
        </w:rPr>
      </w:pPr>
      <w:r w:rsidRPr="0013264F">
        <w:rPr>
          <w:rFonts w:asciiTheme="majorBidi" w:hAnsiTheme="majorBidi" w:cstheme="majorBidi"/>
          <w:sz w:val="24"/>
          <w:szCs w:val="24"/>
        </w:rPr>
        <w:t xml:space="preserve">In </w:t>
      </w:r>
      <w:r w:rsidR="0047393E" w:rsidRPr="0013264F">
        <w:rPr>
          <w:rFonts w:asciiTheme="majorBidi" w:hAnsiTheme="majorBidi" w:cstheme="majorBidi"/>
          <w:sz w:val="24"/>
          <w:szCs w:val="24"/>
        </w:rPr>
        <w:t>Iraq of yesterday</w:t>
      </w:r>
      <w:r w:rsidRPr="0013264F">
        <w:rPr>
          <w:rFonts w:asciiTheme="majorBidi" w:hAnsiTheme="majorBidi" w:cstheme="majorBidi"/>
          <w:sz w:val="24"/>
          <w:szCs w:val="24"/>
        </w:rPr>
        <w:t xml:space="preserve">, political </w:t>
      </w:r>
      <w:r w:rsidR="006D7520" w:rsidRPr="0013264F">
        <w:rPr>
          <w:rFonts w:asciiTheme="majorBidi" w:hAnsiTheme="majorBidi" w:cstheme="majorBidi"/>
          <w:sz w:val="24"/>
          <w:szCs w:val="24"/>
        </w:rPr>
        <w:t xml:space="preserve">conflicts never </w:t>
      </w:r>
      <w:r w:rsidRPr="0013264F">
        <w:rPr>
          <w:rFonts w:asciiTheme="majorBidi" w:hAnsiTheme="majorBidi" w:cstheme="majorBidi"/>
          <w:sz w:val="24"/>
          <w:szCs w:val="24"/>
        </w:rPr>
        <w:t>spoil</w:t>
      </w:r>
      <w:r w:rsidR="006D7520" w:rsidRPr="0013264F">
        <w:rPr>
          <w:rFonts w:asciiTheme="majorBidi" w:hAnsiTheme="majorBidi" w:cstheme="majorBidi"/>
          <w:sz w:val="24"/>
          <w:szCs w:val="24"/>
        </w:rPr>
        <w:t>ed</w:t>
      </w:r>
      <w:r w:rsidRPr="0013264F">
        <w:rPr>
          <w:rFonts w:asciiTheme="majorBidi" w:hAnsiTheme="majorBidi" w:cstheme="majorBidi"/>
          <w:sz w:val="24"/>
          <w:szCs w:val="24"/>
        </w:rPr>
        <w:t xml:space="preserve"> the social fabric of Baghdad. </w:t>
      </w:r>
      <w:r w:rsidR="00594BBD" w:rsidRPr="0013264F">
        <w:rPr>
          <w:rFonts w:asciiTheme="majorBidi" w:hAnsiTheme="majorBidi" w:cstheme="majorBidi"/>
          <w:sz w:val="24"/>
          <w:szCs w:val="24"/>
        </w:rPr>
        <w:t xml:space="preserve">In the first half of the novel, </w:t>
      </w:r>
      <w:proofErr w:type="spellStart"/>
      <w:r w:rsidR="00594BBD" w:rsidRPr="0013264F">
        <w:rPr>
          <w:rFonts w:asciiTheme="majorBidi" w:hAnsiTheme="majorBidi" w:cstheme="majorBidi"/>
          <w:sz w:val="24"/>
          <w:szCs w:val="24"/>
        </w:rPr>
        <w:t>Kachachi</w:t>
      </w:r>
      <w:proofErr w:type="spellEnd"/>
      <w:r w:rsidR="00594BBD" w:rsidRPr="0013264F">
        <w:rPr>
          <w:rFonts w:asciiTheme="majorBidi" w:hAnsiTheme="majorBidi" w:cstheme="majorBidi"/>
          <w:sz w:val="24"/>
          <w:szCs w:val="24"/>
        </w:rPr>
        <w:t xml:space="preserve"> says</w:t>
      </w:r>
      <w:r w:rsidR="006D7520" w:rsidRPr="0013264F">
        <w:rPr>
          <w:rFonts w:asciiTheme="majorBidi" w:hAnsiTheme="majorBidi" w:cstheme="majorBidi"/>
          <w:sz w:val="24"/>
          <w:szCs w:val="24"/>
        </w:rPr>
        <w:t xml:space="preserve">, </w:t>
      </w:r>
      <w:r w:rsidR="00594BBD" w:rsidRPr="0013264F">
        <w:rPr>
          <w:rFonts w:asciiTheme="majorBidi" w:hAnsiTheme="majorBidi" w:cstheme="majorBidi"/>
          <w:sz w:val="24"/>
          <w:szCs w:val="24"/>
        </w:rPr>
        <w:t>''So was Iraq'' before the policy distort</w:t>
      </w:r>
      <w:r w:rsidR="006D7520" w:rsidRPr="0013264F">
        <w:rPr>
          <w:rFonts w:asciiTheme="majorBidi" w:hAnsiTheme="majorBidi" w:cstheme="majorBidi"/>
          <w:sz w:val="24"/>
          <w:szCs w:val="24"/>
        </w:rPr>
        <w:t>ed</w:t>
      </w:r>
      <w:r w:rsidR="00594BBD" w:rsidRPr="0013264F">
        <w:rPr>
          <w:rFonts w:asciiTheme="majorBidi" w:hAnsiTheme="majorBidi" w:cstheme="majorBidi"/>
          <w:sz w:val="24"/>
          <w:szCs w:val="24"/>
        </w:rPr>
        <w:t xml:space="preserve"> its relations and </w:t>
      </w:r>
      <w:r w:rsidR="006D7520" w:rsidRPr="0013264F">
        <w:rPr>
          <w:rFonts w:asciiTheme="majorBidi" w:hAnsiTheme="majorBidi" w:cstheme="majorBidi"/>
          <w:sz w:val="24"/>
          <w:szCs w:val="24"/>
        </w:rPr>
        <w:t>planted</w:t>
      </w:r>
      <w:r w:rsidR="00594BBD" w:rsidRPr="0013264F">
        <w:rPr>
          <w:rFonts w:asciiTheme="majorBidi" w:hAnsiTheme="majorBidi" w:cstheme="majorBidi"/>
          <w:sz w:val="24"/>
          <w:szCs w:val="24"/>
        </w:rPr>
        <w:t xml:space="preserve"> discord among its communities that </w:t>
      </w:r>
      <w:r w:rsidR="006D7520" w:rsidRPr="0013264F">
        <w:rPr>
          <w:rFonts w:asciiTheme="majorBidi" w:hAnsiTheme="majorBidi" w:cstheme="majorBidi"/>
          <w:sz w:val="24"/>
          <w:szCs w:val="24"/>
        </w:rPr>
        <w:t xml:space="preserve">were </w:t>
      </w:r>
      <w:r w:rsidR="00594BBD" w:rsidRPr="0013264F">
        <w:rPr>
          <w:rFonts w:asciiTheme="majorBidi" w:hAnsiTheme="majorBidi" w:cstheme="majorBidi"/>
          <w:sz w:val="24"/>
          <w:szCs w:val="24"/>
        </w:rPr>
        <w:t xml:space="preserve">living in peace. While she was studying in the secondary school, </w:t>
      </w:r>
      <w:proofErr w:type="spellStart"/>
      <w:r w:rsidR="00594BBD" w:rsidRPr="0013264F">
        <w:rPr>
          <w:rFonts w:asciiTheme="majorBidi" w:hAnsiTheme="majorBidi" w:cstheme="majorBidi"/>
          <w:sz w:val="24"/>
          <w:szCs w:val="24"/>
        </w:rPr>
        <w:t>Wardia</w:t>
      </w:r>
      <w:proofErr w:type="spellEnd"/>
      <w:r w:rsidR="00594BBD" w:rsidRPr="0013264F">
        <w:rPr>
          <w:rFonts w:asciiTheme="majorBidi" w:hAnsiTheme="majorBidi" w:cstheme="majorBidi"/>
          <w:sz w:val="24"/>
          <w:szCs w:val="24"/>
        </w:rPr>
        <w:t xml:space="preserve"> became acquainted with four Muslim students, two Christians</w:t>
      </w:r>
      <w:r w:rsidR="008A0FB6" w:rsidRPr="0013264F">
        <w:rPr>
          <w:rFonts w:asciiTheme="majorBidi" w:hAnsiTheme="majorBidi" w:cstheme="majorBidi"/>
          <w:sz w:val="24"/>
          <w:szCs w:val="24"/>
        </w:rPr>
        <w:t>,</w:t>
      </w:r>
      <w:r w:rsidR="00594BBD" w:rsidRPr="0013264F">
        <w:rPr>
          <w:rFonts w:asciiTheme="majorBidi" w:hAnsiTheme="majorBidi" w:cstheme="majorBidi"/>
          <w:sz w:val="24"/>
          <w:szCs w:val="24"/>
        </w:rPr>
        <w:t xml:space="preserve"> and twelve Jewish students. She was charged to collect donate from students for the victims of demonstrations who were injured by the police gunshots. This mixed class is a miniature of a homogeneous amalgam of the Iraqi society wherefore citizens live harmoniously without knowing what the word sectarianism means. At that time political struggles did not tear up the societal texture of the Iraqi society that rose above to the status of Paradise if compared to what is happening in Iraq now that is pervaded by </w:t>
      </w:r>
      <w:r w:rsidR="00567897" w:rsidRPr="0013264F">
        <w:rPr>
          <w:rFonts w:asciiTheme="majorBidi" w:hAnsiTheme="majorBidi" w:cstheme="majorBidi"/>
          <w:sz w:val="24"/>
          <w:szCs w:val="24"/>
        </w:rPr>
        <w:t>''</w:t>
      </w:r>
      <w:r w:rsidR="00594BBD" w:rsidRPr="0013264F">
        <w:rPr>
          <w:rFonts w:asciiTheme="majorBidi" w:hAnsiTheme="majorBidi" w:cstheme="majorBidi"/>
          <w:sz w:val="24"/>
          <w:szCs w:val="24"/>
        </w:rPr>
        <w:t>Iraqis who are not Iraqis—marauders, head-cutters, infiltrators who pine out the medals of their crimes. The strongest among them is the most dangerous to the conqueror, sectarians asking about your sect before salutation.</w:t>
      </w:r>
      <w:r w:rsidR="00567897" w:rsidRPr="0013264F">
        <w:rPr>
          <w:rFonts w:asciiTheme="majorBidi" w:hAnsiTheme="majorBidi" w:cstheme="majorBidi"/>
          <w:sz w:val="24"/>
          <w:szCs w:val="24"/>
        </w:rPr>
        <w:t>''</w:t>
      </w:r>
      <w:r w:rsidR="00594BBD" w:rsidRPr="0013264F">
        <w:rPr>
          <w:rStyle w:val="a5"/>
          <w:rFonts w:asciiTheme="majorBidi" w:hAnsiTheme="majorBidi" w:cstheme="majorBidi"/>
          <w:sz w:val="24"/>
          <w:szCs w:val="24"/>
        </w:rPr>
        <w:endnoteReference w:id="35"/>
      </w:r>
      <w:r w:rsidR="00594BBD" w:rsidRPr="0013264F">
        <w:rPr>
          <w:rFonts w:asciiTheme="majorBidi" w:hAnsiTheme="majorBidi" w:cstheme="majorBidi"/>
          <w:sz w:val="24"/>
          <w:szCs w:val="24"/>
        </w:rPr>
        <w:t xml:space="preserve"> The second half of the novel </w:t>
      </w:r>
      <w:proofErr w:type="spellStart"/>
      <w:r w:rsidR="00594BBD" w:rsidRPr="0013264F">
        <w:rPr>
          <w:rFonts w:asciiTheme="majorBidi" w:hAnsiTheme="majorBidi" w:cstheme="majorBidi"/>
          <w:sz w:val="24"/>
          <w:szCs w:val="24"/>
        </w:rPr>
        <w:t>Kachachi</w:t>
      </w:r>
      <w:proofErr w:type="spellEnd"/>
      <w:r w:rsidR="00594BBD" w:rsidRPr="0013264F">
        <w:rPr>
          <w:rFonts w:asciiTheme="majorBidi" w:hAnsiTheme="majorBidi" w:cstheme="majorBidi"/>
          <w:sz w:val="24"/>
          <w:szCs w:val="24"/>
        </w:rPr>
        <w:t xml:space="preserve"> says, ''So is Iraq now'' when the Iraqis have lost their past, even the family cemeteries, and have attached to </w:t>
      </w:r>
      <w:r w:rsidR="00566221" w:rsidRPr="0013264F">
        <w:rPr>
          <w:rFonts w:asciiTheme="majorBidi" w:hAnsiTheme="majorBidi" w:cstheme="majorBidi"/>
          <w:sz w:val="24"/>
          <w:szCs w:val="24"/>
        </w:rPr>
        <w:t xml:space="preserve">an </w:t>
      </w:r>
      <w:r w:rsidR="00594BBD" w:rsidRPr="0013264F">
        <w:rPr>
          <w:rFonts w:asciiTheme="majorBidi" w:hAnsiTheme="majorBidi" w:cstheme="majorBidi"/>
          <w:sz w:val="24"/>
          <w:szCs w:val="24"/>
        </w:rPr>
        <w:t xml:space="preserve">illusion. They have lost the days to gather them together. This is what remains of the beautiful </w:t>
      </w:r>
      <w:r w:rsidR="00534140" w:rsidRPr="0013264F">
        <w:rPr>
          <w:rFonts w:asciiTheme="majorBidi" w:hAnsiTheme="majorBidi" w:cstheme="majorBidi"/>
          <w:sz w:val="24"/>
          <w:szCs w:val="24"/>
        </w:rPr>
        <w:t xml:space="preserve">past, which </w:t>
      </w:r>
      <w:r w:rsidR="00594BBD" w:rsidRPr="0013264F">
        <w:rPr>
          <w:rFonts w:asciiTheme="majorBidi" w:hAnsiTheme="majorBidi" w:cstheme="majorBidi"/>
          <w:sz w:val="24"/>
          <w:szCs w:val="24"/>
        </w:rPr>
        <w:t>the Iraqis are trying to cling</w:t>
      </w:r>
      <w:r w:rsidR="00534140" w:rsidRPr="0013264F">
        <w:rPr>
          <w:rFonts w:asciiTheme="majorBidi" w:hAnsiTheme="majorBidi" w:cstheme="majorBidi"/>
          <w:sz w:val="24"/>
          <w:szCs w:val="24"/>
        </w:rPr>
        <w:t xml:space="preserve"> to it</w:t>
      </w:r>
      <w:r w:rsidR="00594BBD" w:rsidRPr="0013264F">
        <w:rPr>
          <w:rFonts w:asciiTheme="majorBidi" w:hAnsiTheme="majorBidi" w:cstheme="majorBidi"/>
          <w:sz w:val="24"/>
          <w:szCs w:val="24"/>
        </w:rPr>
        <w:t>.</w:t>
      </w:r>
      <w:r w:rsidR="00594BBD" w:rsidRPr="0013264F">
        <w:rPr>
          <w:rStyle w:val="a5"/>
          <w:rFonts w:asciiTheme="majorBidi" w:hAnsiTheme="majorBidi" w:cstheme="majorBidi"/>
          <w:sz w:val="24"/>
          <w:szCs w:val="24"/>
        </w:rPr>
        <w:endnoteReference w:id="36"/>
      </w:r>
      <w:r w:rsidR="00594BBD" w:rsidRPr="0013264F">
        <w:rPr>
          <w:rFonts w:asciiTheme="majorBidi" w:hAnsiTheme="majorBidi" w:cstheme="majorBidi"/>
          <w:sz w:val="24"/>
          <w:szCs w:val="24"/>
        </w:rPr>
        <w:t xml:space="preserve"> </w:t>
      </w:r>
    </w:p>
    <w:p w:rsidR="001C309A" w:rsidRPr="0013264F" w:rsidRDefault="00F950D2" w:rsidP="0013264F">
      <w:pPr>
        <w:bidi w:val="0"/>
        <w:spacing w:after="0" w:line="240" w:lineRule="auto"/>
        <w:ind w:firstLine="720"/>
        <w:jc w:val="both"/>
        <w:rPr>
          <w:rFonts w:asciiTheme="majorBidi" w:hAnsiTheme="majorBidi" w:cstheme="majorBidi"/>
          <w:sz w:val="24"/>
          <w:szCs w:val="24"/>
        </w:rPr>
      </w:pPr>
      <w:r w:rsidRPr="0013264F">
        <w:rPr>
          <w:rFonts w:asciiTheme="majorBidi" w:hAnsiTheme="majorBidi" w:cstheme="majorBidi"/>
          <w:sz w:val="24"/>
          <w:szCs w:val="24"/>
        </w:rPr>
        <w:t>The writer laments her lost paradise. She conjures up the scars of the Iraqi pain between a beautiful past and a torn present where the Iraqis are only seeking a hypothetical grave.</w:t>
      </w:r>
      <w:r w:rsidRPr="0013264F">
        <w:rPr>
          <w:rStyle w:val="a5"/>
          <w:rFonts w:asciiTheme="majorBidi" w:hAnsiTheme="majorBidi" w:cstheme="majorBidi"/>
          <w:sz w:val="24"/>
          <w:szCs w:val="24"/>
        </w:rPr>
        <w:endnoteReference w:id="37"/>
      </w:r>
      <w:r w:rsidRPr="0013264F">
        <w:rPr>
          <w:rFonts w:asciiTheme="majorBidi" w:hAnsiTheme="majorBidi" w:cstheme="majorBidi"/>
          <w:sz w:val="24"/>
          <w:szCs w:val="24"/>
        </w:rPr>
        <w:t xml:space="preserve"> </w:t>
      </w:r>
      <w:r w:rsidR="00E3558C" w:rsidRPr="0013264F">
        <w:rPr>
          <w:rFonts w:asciiTheme="majorBidi" w:hAnsiTheme="majorBidi" w:cstheme="majorBidi"/>
          <w:sz w:val="24"/>
          <w:szCs w:val="24"/>
        </w:rPr>
        <w:t xml:space="preserve">In a country that is addicted to death, which is rooted in the Iraqi subconscious, a </w:t>
      </w:r>
      <w:r w:rsidR="00E3558C" w:rsidRPr="0013264F">
        <w:rPr>
          <w:rFonts w:asciiTheme="majorBidi" w:hAnsiTheme="majorBidi" w:cstheme="majorBidi"/>
          <w:b/>
          <w:bCs/>
          <w:sz w:val="24"/>
          <w:szCs w:val="24"/>
        </w:rPr>
        <w:t>hypothetical electronic cemetery</w:t>
      </w:r>
      <w:r w:rsidR="00E3558C" w:rsidRPr="0013264F">
        <w:rPr>
          <w:rFonts w:asciiTheme="majorBidi" w:hAnsiTheme="majorBidi" w:cstheme="majorBidi"/>
          <w:sz w:val="24"/>
          <w:szCs w:val="24"/>
        </w:rPr>
        <w:t xml:space="preserve"> is evoked by Iskandar to make it a substitute for his lost homeland. </w:t>
      </w:r>
      <w:r w:rsidR="00E3558C" w:rsidRPr="0013264F">
        <w:rPr>
          <w:rFonts w:asciiTheme="majorBidi" w:eastAsia="Times New Roman" w:hAnsiTheme="majorBidi" w:cstheme="majorBidi"/>
          <w:sz w:val="24"/>
          <w:szCs w:val="24"/>
        </w:rPr>
        <w:t>He</w:t>
      </w:r>
      <w:r w:rsidR="006515DF" w:rsidRPr="0013264F">
        <w:rPr>
          <w:rFonts w:asciiTheme="majorBidi" w:eastAsia="Times New Roman" w:hAnsiTheme="majorBidi" w:cstheme="majorBidi"/>
          <w:sz w:val="24"/>
          <w:szCs w:val="24"/>
        </w:rPr>
        <w:t xml:space="preserve"> invent</w:t>
      </w:r>
      <w:r w:rsidR="00E3558C" w:rsidRPr="0013264F">
        <w:rPr>
          <w:rFonts w:asciiTheme="majorBidi" w:eastAsia="Times New Roman" w:hAnsiTheme="majorBidi" w:cstheme="majorBidi"/>
          <w:sz w:val="24"/>
          <w:szCs w:val="24"/>
        </w:rPr>
        <w:t>s</w:t>
      </w:r>
      <w:r w:rsidR="006515DF" w:rsidRPr="0013264F">
        <w:rPr>
          <w:rFonts w:asciiTheme="majorBidi" w:eastAsia="Times New Roman" w:hAnsiTheme="majorBidi" w:cstheme="majorBidi"/>
          <w:sz w:val="24"/>
          <w:szCs w:val="24"/>
        </w:rPr>
        <w:t xml:space="preserve"> </w:t>
      </w:r>
      <w:r w:rsidR="00E3558C" w:rsidRPr="0013264F">
        <w:rPr>
          <w:rFonts w:asciiTheme="majorBidi" w:eastAsia="Times New Roman" w:hAnsiTheme="majorBidi" w:cstheme="majorBidi"/>
          <w:sz w:val="24"/>
          <w:szCs w:val="24"/>
        </w:rPr>
        <w:t xml:space="preserve">a </w:t>
      </w:r>
      <w:r w:rsidR="006515DF" w:rsidRPr="0013264F">
        <w:rPr>
          <w:rFonts w:asciiTheme="majorBidi" w:eastAsia="Times New Roman" w:hAnsiTheme="majorBidi" w:cstheme="majorBidi"/>
          <w:sz w:val="24"/>
          <w:szCs w:val="24"/>
        </w:rPr>
        <w:t xml:space="preserve">computerized hypothetical electronic cemetery on the internet to bury his relatives </w:t>
      </w:r>
      <w:r w:rsidR="00E3558C" w:rsidRPr="0013264F">
        <w:rPr>
          <w:rFonts w:asciiTheme="majorBidi" w:eastAsia="Times New Roman" w:hAnsiTheme="majorBidi" w:cstheme="majorBidi"/>
          <w:sz w:val="24"/>
          <w:szCs w:val="24"/>
        </w:rPr>
        <w:t xml:space="preserve">and allocates a grave for each one of them </w:t>
      </w:r>
      <w:r w:rsidR="006515DF" w:rsidRPr="0013264F">
        <w:rPr>
          <w:rFonts w:asciiTheme="majorBidi" w:eastAsia="Times New Roman" w:hAnsiTheme="majorBidi" w:cstheme="majorBidi"/>
          <w:sz w:val="24"/>
          <w:szCs w:val="24"/>
        </w:rPr>
        <w:t>after it bec</w:t>
      </w:r>
      <w:r w:rsidR="00E3558C" w:rsidRPr="0013264F">
        <w:rPr>
          <w:rFonts w:asciiTheme="majorBidi" w:eastAsia="Times New Roman" w:hAnsiTheme="majorBidi" w:cstheme="majorBidi"/>
          <w:sz w:val="24"/>
          <w:szCs w:val="24"/>
        </w:rPr>
        <w:t>o</w:t>
      </w:r>
      <w:r w:rsidR="006515DF" w:rsidRPr="0013264F">
        <w:rPr>
          <w:rFonts w:asciiTheme="majorBidi" w:eastAsia="Times New Roman" w:hAnsiTheme="majorBidi" w:cstheme="majorBidi"/>
          <w:sz w:val="24"/>
          <w:szCs w:val="24"/>
        </w:rPr>
        <w:t>me</w:t>
      </w:r>
      <w:r w:rsidR="00E3558C" w:rsidRPr="0013264F">
        <w:rPr>
          <w:rFonts w:asciiTheme="majorBidi" w:eastAsia="Times New Roman" w:hAnsiTheme="majorBidi" w:cstheme="majorBidi"/>
          <w:sz w:val="24"/>
          <w:szCs w:val="24"/>
        </w:rPr>
        <w:t>s</w:t>
      </w:r>
      <w:r w:rsidR="006515DF" w:rsidRPr="0013264F">
        <w:rPr>
          <w:rFonts w:asciiTheme="majorBidi" w:eastAsia="Times New Roman" w:hAnsiTheme="majorBidi" w:cstheme="majorBidi"/>
          <w:sz w:val="24"/>
          <w:szCs w:val="24"/>
        </w:rPr>
        <w:t xml:space="preserve"> hard to assemble them in one cemetery. </w:t>
      </w:r>
      <w:r w:rsidR="00D913D6" w:rsidRPr="0013264F">
        <w:rPr>
          <w:rFonts w:asciiTheme="majorBidi" w:eastAsia="Times New Roman" w:hAnsiTheme="majorBidi" w:cstheme="majorBidi"/>
          <w:sz w:val="24"/>
          <w:szCs w:val="24"/>
          <w:lang w:bidi="ar-IQ"/>
        </w:rPr>
        <w:t>The idea</w:t>
      </w:r>
      <w:r w:rsidR="00D913D6" w:rsidRPr="0013264F">
        <w:rPr>
          <w:rFonts w:asciiTheme="majorBidi" w:hAnsiTheme="majorBidi" w:cstheme="majorBidi"/>
          <w:sz w:val="24"/>
          <w:szCs w:val="24"/>
        </w:rPr>
        <w:t xml:space="preserve"> of </w:t>
      </w:r>
      <w:proofErr w:type="spellStart"/>
      <w:r w:rsidR="00D913D6" w:rsidRPr="0013264F">
        <w:rPr>
          <w:rFonts w:asciiTheme="majorBidi" w:hAnsiTheme="majorBidi" w:cstheme="majorBidi"/>
          <w:sz w:val="24"/>
          <w:szCs w:val="24"/>
        </w:rPr>
        <w:t>ec</w:t>
      </w:r>
      <w:proofErr w:type="spellEnd"/>
      <w:r w:rsidR="00D913D6" w:rsidRPr="0013264F">
        <w:rPr>
          <w:rFonts w:asciiTheme="majorBidi" w:hAnsiTheme="majorBidi" w:cstheme="majorBidi"/>
          <w:sz w:val="24"/>
          <w:szCs w:val="24"/>
        </w:rPr>
        <w:t>-cemetery</w:t>
      </w:r>
      <w:r w:rsidR="00D913D6" w:rsidRPr="0013264F">
        <w:rPr>
          <w:rFonts w:asciiTheme="majorBidi" w:eastAsia="Times New Roman" w:hAnsiTheme="majorBidi" w:cstheme="majorBidi"/>
          <w:sz w:val="24"/>
          <w:szCs w:val="24"/>
          <w:lang w:bidi="ar-IQ"/>
        </w:rPr>
        <w:t xml:space="preserve"> was planted in Iskandar's head by his aunt. </w:t>
      </w:r>
      <w:r w:rsidR="001C309A" w:rsidRPr="0013264F">
        <w:rPr>
          <w:rFonts w:asciiTheme="majorBidi" w:hAnsiTheme="majorBidi" w:cstheme="majorBidi"/>
          <w:sz w:val="24"/>
          <w:szCs w:val="24"/>
        </w:rPr>
        <w:t>Iskandar</w:t>
      </w:r>
      <w:r w:rsidR="001C309A" w:rsidRPr="0013264F">
        <w:rPr>
          <w:rFonts w:asciiTheme="majorBidi" w:hAnsiTheme="majorBidi" w:cstheme="majorBidi"/>
          <w:sz w:val="24"/>
          <w:szCs w:val="24"/>
          <w:lang w:bidi="ar-IQ"/>
        </w:rPr>
        <w:t xml:space="preserve"> is one of the new generation of exile who grows up in isolation far away from the original roots. </w:t>
      </w:r>
      <w:r w:rsidR="001C309A" w:rsidRPr="0013264F">
        <w:rPr>
          <w:rFonts w:asciiTheme="majorBidi" w:hAnsiTheme="majorBidi" w:cstheme="majorBidi"/>
          <w:sz w:val="24"/>
          <w:szCs w:val="24"/>
        </w:rPr>
        <w:t>In trying to adapt to the alien world, the middle generation of immigrants fear</w:t>
      </w:r>
      <w:r w:rsidR="00566221" w:rsidRPr="0013264F">
        <w:rPr>
          <w:rFonts w:asciiTheme="majorBidi" w:hAnsiTheme="majorBidi" w:cstheme="majorBidi"/>
          <w:sz w:val="24"/>
          <w:szCs w:val="24"/>
        </w:rPr>
        <w:t>s</w:t>
      </w:r>
      <w:r w:rsidR="001C309A" w:rsidRPr="0013264F">
        <w:rPr>
          <w:rFonts w:asciiTheme="majorBidi" w:hAnsiTheme="majorBidi" w:cstheme="majorBidi"/>
          <w:sz w:val="24"/>
          <w:szCs w:val="24"/>
        </w:rPr>
        <w:t xml:space="preserve"> the disappearance of their inevitable ancestral heritage among the cultures of people in the land of </w:t>
      </w:r>
      <w:r w:rsidR="00566221" w:rsidRPr="0013264F">
        <w:rPr>
          <w:rFonts w:asciiTheme="majorBidi" w:hAnsiTheme="majorBidi" w:cstheme="majorBidi"/>
          <w:sz w:val="24"/>
          <w:szCs w:val="24"/>
        </w:rPr>
        <w:t xml:space="preserve">the </w:t>
      </w:r>
      <w:r w:rsidR="001C309A" w:rsidRPr="0013264F">
        <w:rPr>
          <w:rFonts w:asciiTheme="majorBidi" w:hAnsiTheme="majorBidi" w:cstheme="majorBidi"/>
          <w:sz w:val="24"/>
          <w:szCs w:val="24"/>
        </w:rPr>
        <w:t>diaspora.</w:t>
      </w:r>
      <w:r w:rsidR="001C309A" w:rsidRPr="0013264F">
        <w:rPr>
          <w:rStyle w:val="a5"/>
          <w:rFonts w:asciiTheme="majorBidi" w:hAnsiTheme="majorBidi" w:cstheme="majorBidi"/>
          <w:sz w:val="24"/>
          <w:szCs w:val="24"/>
        </w:rPr>
        <w:endnoteReference w:id="38"/>
      </w:r>
      <w:r w:rsidR="001C309A" w:rsidRPr="0013264F">
        <w:rPr>
          <w:rFonts w:asciiTheme="majorBidi" w:hAnsiTheme="majorBidi" w:cstheme="majorBidi"/>
          <w:sz w:val="24"/>
          <w:szCs w:val="24"/>
        </w:rPr>
        <w:t xml:space="preserve"> </w:t>
      </w:r>
      <w:r w:rsidR="001C309A" w:rsidRPr="0013264F">
        <w:rPr>
          <w:rFonts w:asciiTheme="majorBidi" w:hAnsiTheme="majorBidi" w:cstheme="majorBidi"/>
          <w:sz w:val="24"/>
          <w:szCs w:val="24"/>
          <w:lang w:bidi="ar-IQ"/>
        </w:rPr>
        <w:t>Therefore, they remain loyal to the civilization of their country by listening to the stories of their fathers as with Iskandar.</w:t>
      </w:r>
      <w:r w:rsidR="001C309A" w:rsidRPr="0013264F">
        <w:rPr>
          <w:rFonts w:asciiTheme="majorBidi" w:hAnsiTheme="majorBidi" w:cstheme="majorBidi"/>
          <w:sz w:val="24"/>
          <w:szCs w:val="24"/>
        </w:rPr>
        <w:t xml:space="preserve"> </w:t>
      </w:r>
      <w:proofErr w:type="spellStart"/>
      <w:r w:rsidR="001C309A" w:rsidRPr="0013264F">
        <w:rPr>
          <w:rFonts w:asciiTheme="majorBidi" w:hAnsiTheme="majorBidi" w:cstheme="majorBidi"/>
          <w:sz w:val="24"/>
          <w:szCs w:val="24"/>
        </w:rPr>
        <w:t>Wardia</w:t>
      </w:r>
      <w:proofErr w:type="spellEnd"/>
      <w:r w:rsidR="001C309A" w:rsidRPr="0013264F">
        <w:rPr>
          <w:rFonts w:asciiTheme="majorBidi" w:hAnsiTheme="majorBidi" w:cstheme="majorBidi"/>
          <w:sz w:val="24"/>
          <w:szCs w:val="24"/>
        </w:rPr>
        <w:t xml:space="preserve"> helps her nephew, Iskandar, to learn how to speak Iraqi dialect </w:t>
      </w:r>
      <w:r w:rsidR="001C309A" w:rsidRPr="0013264F">
        <w:rPr>
          <w:rFonts w:asciiTheme="majorBidi" w:hAnsiTheme="majorBidi" w:cstheme="majorBidi"/>
          <w:sz w:val="24"/>
          <w:szCs w:val="24"/>
        </w:rPr>
        <w:lastRenderedPageBreak/>
        <w:t>and how to pronounce Iraqi terminologies correctly. She also pushes him to know even the tiny details about his country—the birthplace of his father.</w:t>
      </w:r>
    </w:p>
    <w:p w:rsidR="005246D8" w:rsidRPr="0013264F" w:rsidRDefault="004E032D" w:rsidP="0013264F">
      <w:pPr>
        <w:bidi w:val="0"/>
        <w:spacing w:after="0" w:line="240" w:lineRule="auto"/>
        <w:ind w:firstLine="720"/>
        <w:jc w:val="both"/>
        <w:rPr>
          <w:rFonts w:asciiTheme="majorBidi" w:hAnsiTheme="majorBidi" w:cstheme="majorBidi"/>
          <w:sz w:val="24"/>
          <w:szCs w:val="24"/>
        </w:rPr>
      </w:pPr>
      <w:proofErr w:type="spellStart"/>
      <w:r w:rsidRPr="0013264F">
        <w:rPr>
          <w:rFonts w:asciiTheme="majorBidi" w:hAnsiTheme="majorBidi" w:cstheme="majorBidi"/>
          <w:sz w:val="24"/>
          <w:szCs w:val="24"/>
        </w:rPr>
        <w:t>Kachachi</w:t>
      </w:r>
      <w:proofErr w:type="spellEnd"/>
      <w:r w:rsidRPr="0013264F">
        <w:rPr>
          <w:rFonts w:asciiTheme="majorBidi" w:hAnsiTheme="majorBidi" w:cstheme="majorBidi"/>
          <w:sz w:val="24"/>
          <w:szCs w:val="24"/>
        </w:rPr>
        <w:t xml:space="preserve"> declares that the idea of </w:t>
      </w:r>
      <w:r w:rsidR="00566221" w:rsidRPr="0013264F">
        <w:rPr>
          <w:rFonts w:asciiTheme="majorBidi" w:hAnsiTheme="majorBidi" w:cstheme="majorBidi"/>
          <w:sz w:val="24"/>
          <w:szCs w:val="24"/>
        </w:rPr>
        <w:t xml:space="preserve">the </w:t>
      </w:r>
      <w:r w:rsidRPr="0013264F">
        <w:rPr>
          <w:rFonts w:asciiTheme="majorBidi" w:hAnsiTheme="majorBidi" w:cstheme="majorBidi"/>
          <w:sz w:val="24"/>
          <w:szCs w:val="24"/>
        </w:rPr>
        <w:t xml:space="preserve">electronic cemetery is a miraculous, frantic need of human beings who have lost their native land. They, in their compulsory </w:t>
      </w:r>
      <w:r w:rsidR="00FB504B" w:rsidRPr="0013264F">
        <w:rPr>
          <w:rFonts w:asciiTheme="majorBidi" w:hAnsiTheme="majorBidi" w:cstheme="majorBidi"/>
          <w:sz w:val="24"/>
          <w:szCs w:val="24"/>
        </w:rPr>
        <w:t>d</w:t>
      </w:r>
      <w:r w:rsidRPr="0013264F">
        <w:rPr>
          <w:rFonts w:asciiTheme="majorBidi" w:hAnsiTheme="majorBidi" w:cstheme="majorBidi"/>
          <w:sz w:val="24"/>
          <w:szCs w:val="24"/>
        </w:rPr>
        <w:t>iaspora, carry the tendency of death away from their homeland to be buried in a foreign soil.</w:t>
      </w:r>
      <w:r w:rsidRPr="0013264F">
        <w:rPr>
          <w:rStyle w:val="a5"/>
          <w:rFonts w:asciiTheme="majorBidi" w:hAnsiTheme="majorBidi" w:cstheme="majorBidi"/>
          <w:sz w:val="24"/>
          <w:szCs w:val="24"/>
        </w:rPr>
        <w:endnoteReference w:id="39"/>
      </w:r>
      <w:r w:rsidRPr="0013264F">
        <w:rPr>
          <w:rFonts w:asciiTheme="majorBidi" w:hAnsiTheme="majorBidi" w:cstheme="majorBidi"/>
          <w:sz w:val="24"/>
          <w:szCs w:val="24"/>
        </w:rPr>
        <w:t xml:space="preserve"> </w:t>
      </w:r>
      <w:r w:rsidR="00C16753" w:rsidRPr="0013264F">
        <w:rPr>
          <w:rFonts w:asciiTheme="majorBidi" w:hAnsiTheme="majorBidi" w:cstheme="majorBidi"/>
          <w:sz w:val="24"/>
          <w:szCs w:val="24"/>
        </w:rPr>
        <w:t xml:space="preserve">In a cynical way, </w:t>
      </w:r>
      <w:r w:rsidR="00467D6F" w:rsidRPr="0013264F">
        <w:rPr>
          <w:rFonts w:asciiTheme="majorBidi" w:hAnsiTheme="majorBidi" w:cstheme="majorBidi"/>
          <w:sz w:val="24"/>
          <w:szCs w:val="24"/>
        </w:rPr>
        <w:t>she</w:t>
      </w:r>
      <w:r w:rsidR="00C16753" w:rsidRPr="0013264F">
        <w:rPr>
          <w:rFonts w:asciiTheme="majorBidi" w:hAnsiTheme="majorBidi" w:cstheme="majorBidi"/>
          <w:sz w:val="24"/>
          <w:szCs w:val="24"/>
        </w:rPr>
        <w:t xml:space="preserve"> embodies death in the idea of the </w:t>
      </w:r>
      <w:proofErr w:type="spellStart"/>
      <w:r w:rsidR="00C16753" w:rsidRPr="0013264F">
        <w:rPr>
          <w:rFonts w:asciiTheme="majorBidi" w:hAnsiTheme="majorBidi" w:cstheme="majorBidi"/>
          <w:sz w:val="24"/>
          <w:szCs w:val="24"/>
        </w:rPr>
        <w:t>ec</w:t>
      </w:r>
      <w:proofErr w:type="spellEnd"/>
      <w:r w:rsidR="00C16753" w:rsidRPr="0013264F">
        <w:rPr>
          <w:rFonts w:asciiTheme="majorBidi" w:hAnsiTheme="majorBidi" w:cstheme="majorBidi"/>
          <w:sz w:val="24"/>
          <w:szCs w:val="24"/>
        </w:rPr>
        <w:t>-cemetery</w:t>
      </w:r>
      <w:r w:rsidR="001B149A" w:rsidRPr="0013264F">
        <w:rPr>
          <w:rFonts w:asciiTheme="majorBidi" w:hAnsiTheme="majorBidi" w:cstheme="majorBidi"/>
          <w:sz w:val="24"/>
          <w:szCs w:val="24"/>
        </w:rPr>
        <w:t xml:space="preserve">. </w:t>
      </w:r>
      <w:r w:rsidR="005D1741" w:rsidRPr="0013264F">
        <w:rPr>
          <w:rFonts w:asciiTheme="majorBidi" w:hAnsiTheme="majorBidi" w:cstheme="majorBidi"/>
          <w:sz w:val="24"/>
          <w:szCs w:val="24"/>
        </w:rPr>
        <w:t>Therefore, it is not difficult for the immigrant</w:t>
      </w:r>
      <w:r w:rsidR="00EA05C2" w:rsidRPr="0013264F">
        <w:rPr>
          <w:rFonts w:asciiTheme="majorBidi" w:hAnsiTheme="majorBidi" w:cstheme="majorBidi"/>
          <w:sz w:val="24"/>
          <w:szCs w:val="24"/>
        </w:rPr>
        <w:t>s</w:t>
      </w:r>
      <w:r w:rsidR="005D1741" w:rsidRPr="0013264F">
        <w:rPr>
          <w:rFonts w:asciiTheme="majorBidi" w:hAnsiTheme="majorBidi" w:cstheme="majorBidi"/>
          <w:sz w:val="24"/>
          <w:szCs w:val="24"/>
        </w:rPr>
        <w:t xml:space="preserve"> to imagine </w:t>
      </w:r>
      <w:r w:rsidR="00EA05C2" w:rsidRPr="0013264F">
        <w:rPr>
          <w:rFonts w:asciiTheme="majorBidi" w:hAnsiTheme="majorBidi" w:cstheme="majorBidi"/>
          <w:sz w:val="24"/>
          <w:szCs w:val="24"/>
        </w:rPr>
        <w:t>t</w:t>
      </w:r>
      <w:r w:rsidR="005D1741" w:rsidRPr="0013264F">
        <w:rPr>
          <w:rFonts w:asciiTheme="majorBidi" w:hAnsiTheme="majorBidi" w:cstheme="majorBidi"/>
          <w:sz w:val="24"/>
          <w:szCs w:val="24"/>
        </w:rPr>
        <w:t>h</w:t>
      </w:r>
      <w:r w:rsidR="00EA05C2" w:rsidRPr="0013264F">
        <w:rPr>
          <w:rFonts w:asciiTheme="majorBidi" w:hAnsiTheme="majorBidi" w:cstheme="majorBidi"/>
          <w:sz w:val="24"/>
          <w:szCs w:val="24"/>
        </w:rPr>
        <w:t>eir</w:t>
      </w:r>
      <w:r w:rsidR="005D1741" w:rsidRPr="0013264F">
        <w:rPr>
          <w:rFonts w:asciiTheme="majorBidi" w:hAnsiTheme="majorBidi" w:cstheme="majorBidi"/>
          <w:sz w:val="24"/>
          <w:szCs w:val="24"/>
        </w:rPr>
        <w:t xml:space="preserve"> bod</w:t>
      </w:r>
      <w:r w:rsidR="00EA05C2" w:rsidRPr="0013264F">
        <w:rPr>
          <w:rFonts w:asciiTheme="majorBidi" w:hAnsiTheme="majorBidi" w:cstheme="majorBidi"/>
          <w:sz w:val="24"/>
          <w:szCs w:val="24"/>
        </w:rPr>
        <w:t>ies</w:t>
      </w:r>
      <w:r w:rsidR="005D1741" w:rsidRPr="0013264F">
        <w:rPr>
          <w:rFonts w:asciiTheme="majorBidi" w:hAnsiTheme="majorBidi" w:cstheme="majorBidi"/>
          <w:sz w:val="24"/>
          <w:szCs w:val="24"/>
        </w:rPr>
        <w:t xml:space="preserve"> lying in one of those foreign tombs </w:t>
      </w:r>
      <w:r w:rsidR="00EA05C2" w:rsidRPr="0013264F">
        <w:rPr>
          <w:rFonts w:asciiTheme="majorBidi" w:hAnsiTheme="majorBidi" w:cstheme="majorBidi"/>
          <w:sz w:val="24"/>
          <w:szCs w:val="24"/>
        </w:rPr>
        <w:t>that</w:t>
      </w:r>
      <w:r w:rsidR="005D1741" w:rsidRPr="0013264F">
        <w:rPr>
          <w:rFonts w:asciiTheme="majorBidi" w:hAnsiTheme="majorBidi" w:cstheme="majorBidi"/>
          <w:sz w:val="24"/>
          <w:szCs w:val="24"/>
        </w:rPr>
        <w:t xml:space="preserve"> are lined geometrically.</w:t>
      </w:r>
      <w:r w:rsidR="005D1741" w:rsidRPr="0013264F">
        <w:rPr>
          <w:rStyle w:val="a5"/>
          <w:rFonts w:asciiTheme="majorBidi" w:hAnsiTheme="majorBidi" w:cstheme="majorBidi"/>
          <w:sz w:val="24"/>
          <w:szCs w:val="24"/>
        </w:rPr>
        <w:endnoteReference w:id="40"/>
      </w:r>
      <w:r w:rsidR="003B05A5" w:rsidRPr="0013264F">
        <w:rPr>
          <w:rFonts w:asciiTheme="majorBidi" w:hAnsiTheme="majorBidi" w:cstheme="majorBidi"/>
          <w:sz w:val="24"/>
          <w:szCs w:val="24"/>
        </w:rPr>
        <w:t xml:space="preserve"> </w:t>
      </w:r>
      <w:r w:rsidR="00467D6F" w:rsidRPr="0013264F">
        <w:rPr>
          <w:rFonts w:asciiTheme="majorBidi" w:hAnsiTheme="majorBidi" w:cstheme="majorBidi"/>
          <w:sz w:val="24"/>
          <w:szCs w:val="24"/>
        </w:rPr>
        <w:t>Th</w:t>
      </w:r>
      <w:r w:rsidR="00452D39" w:rsidRPr="0013264F">
        <w:rPr>
          <w:rFonts w:asciiTheme="majorBidi" w:hAnsiTheme="majorBidi" w:cstheme="majorBidi"/>
          <w:sz w:val="24"/>
          <w:szCs w:val="24"/>
        </w:rPr>
        <w:t>is</w:t>
      </w:r>
      <w:r w:rsidR="00467D6F" w:rsidRPr="0013264F">
        <w:rPr>
          <w:rFonts w:asciiTheme="majorBidi" w:hAnsiTheme="majorBidi" w:cstheme="majorBidi"/>
          <w:sz w:val="24"/>
          <w:szCs w:val="24"/>
        </w:rPr>
        <w:t xml:space="preserve"> project resuscitates Iskand</w:t>
      </w:r>
      <w:r w:rsidR="001C309A" w:rsidRPr="0013264F">
        <w:rPr>
          <w:rFonts w:asciiTheme="majorBidi" w:hAnsiTheme="majorBidi" w:cstheme="majorBidi"/>
          <w:sz w:val="24"/>
          <w:szCs w:val="24"/>
        </w:rPr>
        <w:t>a</w:t>
      </w:r>
      <w:r w:rsidR="00467D6F" w:rsidRPr="0013264F">
        <w:rPr>
          <w:rFonts w:asciiTheme="majorBidi" w:hAnsiTheme="majorBidi" w:cstheme="majorBidi"/>
          <w:sz w:val="24"/>
          <w:szCs w:val="24"/>
        </w:rPr>
        <w:t>r</w:t>
      </w:r>
      <w:r w:rsidR="00EE3E64" w:rsidRPr="0013264F">
        <w:rPr>
          <w:rFonts w:asciiTheme="majorBidi" w:hAnsiTheme="majorBidi" w:cstheme="majorBidi"/>
          <w:sz w:val="24"/>
          <w:szCs w:val="24"/>
        </w:rPr>
        <w:t>'</w:t>
      </w:r>
      <w:r w:rsidR="00467D6F" w:rsidRPr="0013264F">
        <w:rPr>
          <w:rFonts w:asciiTheme="majorBidi" w:hAnsiTheme="majorBidi" w:cstheme="majorBidi"/>
          <w:sz w:val="24"/>
          <w:szCs w:val="24"/>
        </w:rPr>
        <w:t>s relationship with the country he belong</w:t>
      </w:r>
      <w:r w:rsidR="00445FA9" w:rsidRPr="0013264F">
        <w:rPr>
          <w:rFonts w:asciiTheme="majorBidi" w:hAnsiTheme="majorBidi" w:cstheme="majorBidi"/>
          <w:sz w:val="24"/>
          <w:szCs w:val="24"/>
        </w:rPr>
        <w:t>s</w:t>
      </w:r>
      <w:r w:rsidR="00467D6F" w:rsidRPr="0013264F">
        <w:rPr>
          <w:rFonts w:asciiTheme="majorBidi" w:hAnsiTheme="majorBidi" w:cstheme="majorBidi"/>
          <w:sz w:val="24"/>
          <w:szCs w:val="24"/>
        </w:rPr>
        <w:t xml:space="preserve"> to but </w:t>
      </w:r>
      <w:r w:rsidR="00445FA9" w:rsidRPr="0013264F">
        <w:rPr>
          <w:rFonts w:asciiTheme="majorBidi" w:hAnsiTheme="majorBidi" w:cstheme="majorBidi"/>
          <w:sz w:val="24"/>
          <w:szCs w:val="24"/>
        </w:rPr>
        <w:t>he never</w:t>
      </w:r>
      <w:r w:rsidR="00467D6F" w:rsidRPr="0013264F">
        <w:rPr>
          <w:rFonts w:asciiTheme="majorBidi" w:hAnsiTheme="majorBidi" w:cstheme="majorBidi"/>
          <w:sz w:val="24"/>
          <w:szCs w:val="24"/>
        </w:rPr>
        <w:t xml:space="preserve"> know</w:t>
      </w:r>
      <w:r w:rsidR="00445FA9" w:rsidRPr="0013264F">
        <w:rPr>
          <w:rFonts w:asciiTheme="majorBidi" w:hAnsiTheme="majorBidi" w:cstheme="majorBidi"/>
          <w:sz w:val="24"/>
          <w:szCs w:val="24"/>
        </w:rPr>
        <w:t>s</w:t>
      </w:r>
      <w:r w:rsidR="00A4516B" w:rsidRPr="0013264F">
        <w:rPr>
          <w:rFonts w:asciiTheme="majorBidi" w:hAnsiTheme="majorBidi" w:cstheme="majorBidi"/>
          <w:sz w:val="24"/>
          <w:szCs w:val="24"/>
        </w:rPr>
        <w:t xml:space="preserve"> and helps him to familiarize with the social/cultural legacy of his ancestors. </w:t>
      </w:r>
      <w:r w:rsidR="001C309A" w:rsidRPr="0013264F">
        <w:rPr>
          <w:rFonts w:asciiTheme="majorBidi" w:eastAsia="Times New Roman" w:hAnsiTheme="majorBidi" w:cstheme="majorBidi"/>
          <w:sz w:val="24"/>
          <w:szCs w:val="24"/>
        </w:rPr>
        <w:t>The electronic cemetery is an image that means even death and life of man becomes hypothetical.</w:t>
      </w:r>
      <w:r w:rsidR="001C309A" w:rsidRPr="0013264F">
        <w:rPr>
          <w:rStyle w:val="a5"/>
          <w:rFonts w:asciiTheme="majorBidi" w:eastAsia="Times New Roman" w:hAnsiTheme="majorBidi" w:cstheme="majorBidi"/>
          <w:sz w:val="24"/>
          <w:szCs w:val="24"/>
        </w:rPr>
        <w:endnoteReference w:id="41"/>
      </w:r>
      <w:r w:rsidR="001C309A" w:rsidRPr="0013264F">
        <w:rPr>
          <w:rFonts w:asciiTheme="majorBidi" w:eastAsia="Times New Roman" w:hAnsiTheme="majorBidi" w:cstheme="majorBidi"/>
          <w:sz w:val="24"/>
          <w:szCs w:val="24"/>
          <w:vertAlign w:val="superscript"/>
        </w:rPr>
        <w:t xml:space="preserve"> </w:t>
      </w:r>
      <w:r w:rsidR="001C309A" w:rsidRPr="0013264F">
        <w:rPr>
          <w:rFonts w:asciiTheme="majorBidi" w:hAnsiTheme="majorBidi" w:cstheme="majorBidi"/>
          <w:sz w:val="24"/>
          <w:szCs w:val="24"/>
        </w:rPr>
        <w:t xml:space="preserve">Booking graves for the livings as if the Iraqi immigrants are more concerned with their graves than with the rest of their lives cut between a happy past despite its illness, and a present devoted to </w:t>
      </w:r>
      <w:r w:rsidR="00566221" w:rsidRPr="0013264F">
        <w:rPr>
          <w:rFonts w:asciiTheme="majorBidi" w:hAnsiTheme="majorBidi" w:cstheme="majorBidi"/>
          <w:sz w:val="24"/>
          <w:szCs w:val="24"/>
        </w:rPr>
        <w:t xml:space="preserve">the </w:t>
      </w:r>
      <w:r w:rsidR="001C309A" w:rsidRPr="0013264F">
        <w:rPr>
          <w:rFonts w:asciiTheme="majorBidi" w:hAnsiTheme="majorBidi" w:cstheme="majorBidi"/>
          <w:sz w:val="24"/>
          <w:szCs w:val="24"/>
        </w:rPr>
        <w:t xml:space="preserve">diaspora. Since </w:t>
      </w:r>
      <w:r w:rsidR="001C309A" w:rsidRPr="0013264F">
        <w:rPr>
          <w:rFonts w:asciiTheme="majorBidi" w:hAnsiTheme="majorBidi" w:cstheme="majorBidi"/>
          <w:sz w:val="24"/>
          <w:szCs w:val="24"/>
          <w:lang w:bidi="ar-IQ"/>
        </w:rPr>
        <w:t>the conditions of Iraq make it difficult to ship the dead bodies from the areas reached by diaspora</w:t>
      </w:r>
      <w:r w:rsidR="001C309A" w:rsidRPr="0013264F">
        <w:rPr>
          <w:rFonts w:asciiTheme="majorBidi" w:hAnsiTheme="majorBidi" w:cstheme="majorBidi"/>
          <w:sz w:val="24"/>
          <w:szCs w:val="24"/>
        </w:rPr>
        <w:t xml:space="preserve">, </w:t>
      </w:r>
      <w:r w:rsidR="001C309A" w:rsidRPr="0013264F">
        <w:rPr>
          <w:rFonts w:asciiTheme="majorBidi" w:hAnsiTheme="majorBidi" w:cstheme="majorBidi"/>
          <w:sz w:val="24"/>
          <w:szCs w:val="24"/>
          <w:lang w:bidi="ar-IQ"/>
        </w:rPr>
        <w:t xml:space="preserve">so it becomes necessary to invent a hypothetical cemetery that gathers the bones of the </w:t>
      </w:r>
      <w:r w:rsidR="001C309A" w:rsidRPr="0013264F">
        <w:rPr>
          <w:rFonts w:asciiTheme="majorBidi" w:hAnsiTheme="majorBidi" w:cstheme="majorBidi"/>
          <w:sz w:val="24"/>
          <w:szCs w:val="24"/>
        </w:rPr>
        <w:t>immigrants</w:t>
      </w:r>
      <w:r w:rsidR="001C309A" w:rsidRPr="0013264F">
        <w:rPr>
          <w:rFonts w:asciiTheme="majorBidi" w:hAnsiTheme="majorBidi" w:cstheme="majorBidi"/>
          <w:sz w:val="24"/>
          <w:szCs w:val="24"/>
          <w:lang w:bidi="ar-IQ"/>
        </w:rPr>
        <w:t>.</w:t>
      </w:r>
      <w:r w:rsidR="001C309A" w:rsidRPr="0013264F">
        <w:rPr>
          <w:rStyle w:val="a5"/>
          <w:rFonts w:asciiTheme="majorBidi" w:hAnsiTheme="majorBidi" w:cstheme="majorBidi"/>
          <w:sz w:val="24"/>
          <w:szCs w:val="24"/>
          <w:lang w:bidi="ar-IQ"/>
        </w:rPr>
        <w:endnoteReference w:id="42"/>
      </w:r>
      <w:r w:rsidR="001C309A" w:rsidRPr="0013264F">
        <w:rPr>
          <w:rFonts w:asciiTheme="majorBidi" w:hAnsiTheme="majorBidi" w:cstheme="majorBidi"/>
          <w:sz w:val="24"/>
          <w:szCs w:val="24"/>
          <w:lang w:bidi="ar-IQ"/>
        </w:rPr>
        <w:t xml:space="preserve"> </w:t>
      </w:r>
      <w:r w:rsidR="00A4516B" w:rsidRPr="0013264F">
        <w:rPr>
          <w:rFonts w:asciiTheme="majorBidi" w:hAnsiTheme="majorBidi" w:cstheme="majorBidi"/>
          <w:sz w:val="24"/>
          <w:szCs w:val="24"/>
        </w:rPr>
        <w:t xml:space="preserve">The </w:t>
      </w:r>
      <w:proofErr w:type="spellStart"/>
      <w:r w:rsidR="00A4516B" w:rsidRPr="0013264F">
        <w:rPr>
          <w:rFonts w:asciiTheme="majorBidi" w:hAnsiTheme="majorBidi" w:cstheme="majorBidi"/>
          <w:sz w:val="24"/>
          <w:szCs w:val="24"/>
        </w:rPr>
        <w:t>ec</w:t>
      </w:r>
      <w:proofErr w:type="spellEnd"/>
      <w:r w:rsidR="00A4516B" w:rsidRPr="0013264F">
        <w:rPr>
          <w:rFonts w:asciiTheme="majorBidi" w:hAnsiTheme="majorBidi" w:cstheme="majorBidi"/>
          <w:sz w:val="24"/>
          <w:szCs w:val="24"/>
        </w:rPr>
        <w:t xml:space="preserve">-cemetery becomes an ideal haven for multi-purpose death. </w:t>
      </w:r>
      <w:r w:rsidR="001C309A" w:rsidRPr="0013264F">
        <w:rPr>
          <w:rFonts w:asciiTheme="majorBidi" w:hAnsiTheme="majorBidi" w:cstheme="majorBidi"/>
          <w:sz w:val="24"/>
          <w:szCs w:val="24"/>
        </w:rPr>
        <w:t xml:space="preserve">Instead of becoming a computer engineer, Iskandar gets a job as a gravedigger in his hypothetical e-cemetery. </w:t>
      </w:r>
      <w:r w:rsidR="00E654E0" w:rsidRPr="0013264F">
        <w:rPr>
          <w:rFonts w:asciiTheme="majorBidi" w:hAnsiTheme="majorBidi" w:cstheme="majorBidi"/>
          <w:sz w:val="24"/>
          <w:szCs w:val="24"/>
        </w:rPr>
        <w:t>He</w:t>
      </w:r>
      <w:r w:rsidR="00842B13" w:rsidRPr="0013264F">
        <w:rPr>
          <w:rFonts w:asciiTheme="majorBidi" w:hAnsiTheme="majorBidi" w:cstheme="majorBidi"/>
          <w:sz w:val="24"/>
          <w:szCs w:val="24"/>
        </w:rPr>
        <w:t xml:space="preserve"> start</w:t>
      </w:r>
      <w:r w:rsidR="00445FA9" w:rsidRPr="0013264F">
        <w:rPr>
          <w:rFonts w:asciiTheme="majorBidi" w:hAnsiTheme="majorBidi" w:cstheme="majorBidi"/>
          <w:sz w:val="24"/>
          <w:szCs w:val="24"/>
        </w:rPr>
        <w:t>s</w:t>
      </w:r>
      <w:r w:rsidR="00842B13" w:rsidRPr="0013264F">
        <w:rPr>
          <w:rFonts w:asciiTheme="majorBidi" w:hAnsiTheme="majorBidi" w:cstheme="majorBidi"/>
          <w:sz w:val="24"/>
          <w:szCs w:val="24"/>
        </w:rPr>
        <w:t xml:space="preserve"> </w:t>
      </w:r>
      <w:r w:rsidR="00452D39" w:rsidRPr="0013264F">
        <w:rPr>
          <w:rFonts w:asciiTheme="majorBidi" w:hAnsiTheme="majorBidi" w:cstheme="majorBidi"/>
          <w:sz w:val="24"/>
          <w:szCs w:val="24"/>
        </w:rPr>
        <w:t>his</w:t>
      </w:r>
      <w:r w:rsidR="00842B13" w:rsidRPr="0013264F">
        <w:rPr>
          <w:rFonts w:asciiTheme="majorBidi" w:hAnsiTheme="majorBidi" w:cstheme="majorBidi"/>
          <w:sz w:val="24"/>
          <w:szCs w:val="24"/>
        </w:rPr>
        <w:t xml:space="preserve"> project </w:t>
      </w:r>
      <w:r w:rsidR="00283FF4" w:rsidRPr="0013264F">
        <w:rPr>
          <w:rFonts w:asciiTheme="majorBidi" w:hAnsiTheme="majorBidi" w:cstheme="majorBidi"/>
          <w:sz w:val="24"/>
          <w:szCs w:val="24"/>
        </w:rPr>
        <w:t>to be</w:t>
      </w:r>
      <w:r w:rsidR="00842B13" w:rsidRPr="0013264F">
        <w:rPr>
          <w:rFonts w:asciiTheme="majorBidi" w:hAnsiTheme="majorBidi" w:cstheme="majorBidi"/>
          <w:sz w:val="24"/>
          <w:szCs w:val="24"/>
        </w:rPr>
        <w:t xml:space="preserve"> a temporary solution </w:t>
      </w:r>
      <w:r w:rsidR="00452D39" w:rsidRPr="0013264F">
        <w:rPr>
          <w:rFonts w:asciiTheme="majorBidi" w:hAnsiTheme="majorBidi" w:cstheme="majorBidi"/>
          <w:sz w:val="24"/>
          <w:szCs w:val="24"/>
        </w:rPr>
        <w:t>to</w:t>
      </w:r>
      <w:r w:rsidR="00842B13" w:rsidRPr="0013264F">
        <w:rPr>
          <w:rFonts w:asciiTheme="majorBidi" w:hAnsiTheme="majorBidi" w:cstheme="majorBidi"/>
          <w:sz w:val="24"/>
          <w:szCs w:val="24"/>
        </w:rPr>
        <w:t xml:space="preserve"> satisf</w:t>
      </w:r>
      <w:r w:rsidR="00452D39" w:rsidRPr="0013264F">
        <w:rPr>
          <w:rFonts w:asciiTheme="majorBidi" w:hAnsiTheme="majorBidi" w:cstheme="majorBidi"/>
          <w:sz w:val="24"/>
          <w:szCs w:val="24"/>
        </w:rPr>
        <w:t>y</w:t>
      </w:r>
      <w:r w:rsidR="00842B13" w:rsidRPr="0013264F">
        <w:rPr>
          <w:rFonts w:asciiTheme="majorBidi" w:hAnsiTheme="majorBidi" w:cstheme="majorBidi"/>
          <w:sz w:val="24"/>
          <w:szCs w:val="24"/>
        </w:rPr>
        <w:t xml:space="preserve"> people who </w:t>
      </w:r>
      <w:r w:rsidR="00E654E0" w:rsidRPr="0013264F">
        <w:rPr>
          <w:rFonts w:asciiTheme="majorBidi" w:hAnsiTheme="majorBidi" w:cstheme="majorBidi"/>
          <w:sz w:val="24"/>
          <w:szCs w:val="24"/>
        </w:rPr>
        <w:t>are</w:t>
      </w:r>
      <w:r w:rsidR="00842B13" w:rsidRPr="0013264F">
        <w:rPr>
          <w:rFonts w:asciiTheme="majorBidi" w:hAnsiTheme="majorBidi" w:cstheme="majorBidi"/>
          <w:sz w:val="24"/>
          <w:szCs w:val="24"/>
        </w:rPr>
        <w:t xml:space="preserve"> scattered across distant continents. </w:t>
      </w:r>
      <w:r w:rsidR="00283FF4" w:rsidRPr="0013264F">
        <w:rPr>
          <w:rFonts w:asciiTheme="majorBidi" w:hAnsiTheme="majorBidi" w:cstheme="majorBidi"/>
          <w:sz w:val="24"/>
          <w:szCs w:val="24"/>
        </w:rPr>
        <w:t>This imaginary world enable</w:t>
      </w:r>
      <w:r w:rsidR="00445FA9" w:rsidRPr="0013264F">
        <w:rPr>
          <w:rFonts w:asciiTheme="majorBidi" w:hAnsiTheme="majorBidi" w:cstheme="majorBidi"/>
          <w:sz w:val="24"/>
          <w:szCs w:val="24"/>
        </w:rPr>
        <w:t>s</w:t>
      </w:r>
      <w:r w:rsidR="00283FF4" w:rsidRPr="0013264F">
        <w:rPr>
          <w:rFonts w:asciiTheme="majorBidi" w:hAnsiTheme="majorBidi" w:cstheme="majorBidi"/>
          <w:sz w:val="24"/>
          <w:szCs w:val="24"/>
        </w:rPr>
        <w:t xml:space="preserve"> </w:t>
      </w:r>
      <w:proofErr w:type="spellStart"/>
      <w:r w:rsidR="00445FA9" w:rsidRPr="0013264F">
        <w:rPr>
          <w:rFonts w:asciiTheme="majorBidi" w:hAnsiTheme="majorBidi" w:cstheme="majorBidi"/>
          <w:sz w:val="24"/>
          <w:szCs w:val="24"/>
        </w:rPr>
        <w:t>Wardia</w:t>
      </w:r>
      <w:proofErr w:type="spellEnd"/>
      <w:r w:rsidR="00283FF4" w:rsidRPr="0013264F">
        <w:rPr>
          <w:rFonts w:asciiTheme="majorBidi" w:hAnsiTheme="majorBidi" w:cstheme="majorBidi"/>
          <w:sz w:val="24"/>
          <w:szCs w:val="24"/>
        </w:rPr>
        <w:t xml:space="preserve"> to reunite the members of her family, albeit only </w:t>
      </w:r>
      <w:r w:rsidR="00CC71FA" w:rsidRPr="0013264F">
        <w:rPr>
          <w:rFonts w:asciiTheme="majorBidi" w:hAnsiTheme="majorBidi" w:cstheme="majorBidi"/>
          <w:sz w:val="24"/>
          <w:szCs w:val="24"/>
        </w:rPr>
        <w:t>hypothetically,</w:t>
      </w:r>
      <w:r w:rsidR="00283FF4" w:rsidRPr="0013264F">
        <w:rPr>
          <w:rFonts w:asciiTheme="majorBidi" w:hAnsiTheme="majorBidi" w:cstheme="majorBidi"/>
          <w:sz w:val="24"/>
          <w:szCs w:val="24"/>
        </w:rPr>
        <w:t xml:space="preserve"> after they ha</w:t>
      </w:r>
      <w:r w:rsidR="00445FA9" w:rsidRPr="0013264F">
        <w:rPr>
          <w:rFonts w:asciiTheme="majorBidi" w:hAnsiTheme="majorBidi" w:cstheme="majorBidi"/>
          <w:sz w:val="24"/>
          <w:szCs w:val="24"/>
        </w:rPr>
        <w:t>ve</w:t>
      </w:r>
      <w:r w:rsidR="00283FF4" w:rsidRPr="0013264F">
        <w:rPr>
          <w:rFonts w:asciiTheme="majorBidi" w:hAnsiTheme="majorBidi" w:cstheme="majorBidi"/>
          <w:sz w:val="24"/>
          <w:szCs w:val="24"/>
        </w:rPr>
        <w:t xml:space="preserve"> been dispersed; hence, Iskandar</w:t>
      </w:r>
      <w:r w:rsidR="00EE3E64" w:rsidRPr="0013264F">
        <w:rPr>
          <w:rFonts w:asciiTheme="majorBidi" w:hAnsiTheme="majorBidi" w:cstheme="majorBidi"/>
          <w:sz w:val="24"/>
          <w:szCs w:val="24"/>
        </w:rPr>
        <w:t>'</w:t>
      </w:r>
      <w:r w:rsidR="00283FF4" w:rsidRPr="0013264F">
        <w:rPr>
          <w:rFonts w:asciiTheme="majorBidi" w:hAnsiTheme="majorBidi" w:cstheme="majorBidi"/>
          <w:sz w:val="24"/>
          <w:szCs w:val="24"/>
        </w:rPr>
        <w:t xml:space="preserve">s imaginary e-cemetery </w:t>
      </w:r>
      <w:r w:rsidR="00445FA9" w:rsidRPr="0013264F">
        <w:rPr>
          <w:rFonts w:asciiTheme="majorBidi" w:hAnsiTheme="majorBidi" w:cstheme="majorBidi"/>
          <w:sz w:val="24"/>
          <w:szCs w:val="24"/>
        </w:rPr>
        <w:t>helps</w:t>
      </w:r>
      <w:r w:rsidR="00283FF4" w:rsidRPr="0013264F">
        <w:rPr>
          <w:rFonts w:asciiTheme="majorBidi" w:hAnsiTheme="majorBidi" w:cstheme="majorBidi"/>
          <w:sz w:val="24"/>
          <w:szCs w:val="24"/>
        </w:rPr>
        <w:t xml:space="preserve"> </w:t>
      </w:r>
      <w:proofErr w:type="spellStart"/>
      <w:r w:rsidR="00283FF4" w:rsidRPr="0013264F">
        <w:rPr>
          <w:rFonts w:asciiTheme="majorBidi" w:hAnsiTheme="majorBidi" w:cstheme="majorBidi"/>
          <w:sz w:val="24"/>
          <w:szCs w:val="24"/>
        </w:rPr>
        <w:t>Wardia</w:t>
      </w:r>
      <w:proofErr w:type="spellEnd"/>
      <w:r w:rsidR="00283FF4" w:rsidRPr="0013264F">
        <w:rPr>
          <w:rFonts w:asciiTheme="majorBidi" w:hAnsiTheme="majorBidi" w:cstheme="majorBidi"/>
          <w:sz w:val="24"/>
          <w:szCs w:val="24"/>
        </w:rPr>
        <w:t xml:space="preserve"> to fulfill a desire </w:t>
      </w:r>
      <w:r w:rsidR="000C36D9" w:rsidRPr="0013264F">
        <w:rPr>
          <w:rFonts w:asciiTheme="majorBidi" w:hAnsiTheme="majorBidi" w:cstheme="majorBidi"/>
          <w:sz w:val="24"/>
          <w:szCs w:val="24"/>
        </w:rPr>
        <w:t>she</w:t>
      </w:r>
      <w:r w:rsidR="00283FF4" w:rsidRPr="0013264F">
        <w:rPr>
          <w:rFonts w:asciiTheme="majorBidi" w:hAnsiTheme="majorBidi" w:cstheme="majorBidi"/>
          <w:sz w:val="24"/>
          <w:szCs w:val="24"/>
        </w:rPr>
        <w:t xml:space="preserve"> </w:t>
      </w:r>
      <w:r w:rsidR="00445FA9" w:rsidRPr="0013264F">
        <w:rPr>
          <w:rFonts w:asciiTheme="majorBidi" w:hAnsiTheme="majorBidi" w:cstheme="majorBidi"/>
          <w:sz w:val="24"/>
          <w:szCs w:val="24"/>
        </w:rPr>
        <w:t>has never been</w:t>
      </w:r>
      <w:r w:rsidR="00283FF4" w:rsidRPr="0013264F">
        <w:rPr>
          <w:rFonts w:asciiTheme="majorBidi" w:hAnsiTheme="majorBidi" w:cstheme="majorBidi"/>
          <w:sz w:val="24"/>
          <w:szCs w:val="24"/>
        </w:rPr>
        <w:t xml:space="preserve"> able to achieve in reality. </w:t>
      </w:r>
      <w:r w:rsidR="00E654E0" w:rsidRPr="0013264F">
        <w:rPr>
          <w:rFonts w:asciiTheme="majorBidi" w:hAnsiTheme="majorBidi" w:cstheme="majorBidi"/>
          <w:sz w:val="24"/>
          <w:szCs w:val="24"/>
        </w:rPr>
        <w:t xml:space="preserve">Some </w:t>
      </w:r>
      <w:r w:rsidR="0085660D" w:rsidRPr="0013264F">
        <w:rPr>
          <w:rFonts w:asciiTheme="majorBidi" w:hAnsiTheme="majorBidi" w:cstheme="majorBidi"/>
          <w:sz w:val="24"/>
          <w:szCs w:val="24"/>
        </w:rPr>
        <w:t xml:space="preserve">immigrants </w:t>
      </w:r>
      <w:r w:rsidR="00E654E0" w:rsidRPr="0013264F">
        <w:rPr>
          <w:rFonts w:asciiTheme="majorBidi" w:hAnsiTheme="majorBidi" w:cstheme="majorBidi"/>
          <w:sz w:val="24"/>
          <w:szCs w:val="24"/>
        </w:rPr>
        <w:t>f</w:t>
      </w:r>
      <w:r w:rsidR="00445FA9" w:rsidRPr="0013264F">
        <w:rPr>
          <w:rFonts w:asciiTheme="majorBidi" w:hAnsiTheme="majorBidi" w:cstheme="majorBidi"/>
          <w:sz w:val="24"/>
          <w:szCs w:val="24"/>
        </w:rPr>
        <w:t>ind</w:t>
      </w:r>
      <w:r w:rsidR="00E654E0" w:rsidRPr="0013264F">
        <w:rPr>
          <w:rFonts w:asciiTheme="majorBidi" w:hAnsiTheme="majorBidi" w:cstheme="majorBidi"/>
          <w:sz w:val="24"/>
          <w:szCs w:val="24"/>
        </w:rPr>
        <w:t xml:space="preserve"> in the e-cemetery a magical and pleasant solution to face </w:t>
      </w:r>
      <w:r w:rsidR="00445FA9" w:rsidRPr="0013264F">
        <w:rPr>
          <w:rFonts w:asciiTheme="majorBidi" w:hAnsiTheme="majorBidi" w:cstheme="majorBidi"/>
          <w:sz w:val="24"/>
          <w:szCs w:val="24"/>
        </w:rPr>
        <w:t>diaspora</w:t>
      </w:r>
      <w:r w:rsidR="00157F64" w:rsidRPr="0013264F">
        <w:rPr>
          <w:rFonts w:asciiTheme="majorBidi" w:hAnsiTheme="majorBidi" w:cstheme="majorBidi"/>
          <w:sz w:val="24"/>
          <w:szCs w:val="24"/>
        </w:rPr>
        <w:t>.</w:t>
      </w:r>
      <w:r w:rsidR="00F506CD" w:rsidRPr="0013264F">
        <w:rPr>
          <w:rFonts w:asciiTheme="majorBidi" w:hAnsiTheme="majorBidi" w:cstheme="majorBidi"/>
          <w:sz w:val="24"/>
          <w:szCs w:val="24"/>
        </w:rPr>
        <w:t xml:space="preserve"> </w:t>
      </w:r>
      <w:proofErr w:type="spellStart"/>
      <w:r w:rsidR="00842B13" w:rsidRPr="0013264F">
        <w:rPr>
          <w:rFonts w:asciiTheme="majorBidi" w:hAnsiTheme="majorBidi" w:cstheme="majorBidi"/>
          <w:sz w:val="24"/>
          <w:szCs w:val="24"/>
        </w:rPr>
        <w:t>Suhaila</w:t>
      </w:r>
      <w:proofErr w:type="spellEnd"/>
      <w:r w:rsidR="00842B13" w:rsidRPr="0013264F">
        <w:rPr>
          <w:rFonts w:asciiTheme="majorBidi" w:hAnsiTheme="majorBidi" w:cstheme="majorBidi"/>
          <w:sz w:val="24"/>
          <w:szCs w:val="24"/>
        </w:rPr>
        <w:t xml:space="preserve"> </w:t>
      </w:r>
      <w:r w:rsidR="008F1B98" w:rsidRPr="0013264F">
        <w:rPr>
          <w:rFonts w:asciiTheme="majorBidi" w:hAnsiTheme="majorBidi" w:cstheme="majorBidi"/>
          <w:sz w:val="24"/>
          <w:szCs w:val="24"/>
        </w:rPr>
        <w:t>Yunnan</w:t>
      </w:r>
      <w:r w:rsidR="00842B13" w:rsidRPr="0013264F">
        <w:rPr>
          <w:rFonts w:asciiTheme="majorBidi" w:hAnsiTheme="majorBidi" w:cstheme="majorBidi"/>
          <w:sz w:val="24"/>
          <w:szCs w:val="24"/>
        </w:rPr>
        <w:t>, one of the displaced characters in the novel, ask</w:t>
      </w:r>
      <w:r w:rsidR="00445FA9" w:rsidRPr="0013264F">
        <w:rPr>
          <w:rFonts w:asciiTheme="majorBidi" w:hAnsiTheme="majorBidi" w:cstheme="majorBidi"/>
          <w:sz w:val="24"/>
          <w:szCs w:val="24"/>
        </w:rPr>
        <w:t>s</w:t>
      </w:r>
      <w:r w:rsidR="00842B13" w:rsidRPr="0013264F">
        <w:rPr>
          <w:rFonts w:asciiTheme="majorBidi" w:hAnsiTheme="majorBidi" w:cstheme="majorBidi"/>
          <w:sz w:val="24"/>
          <w:szCs w:val="24"/>
        </w:rPr>
        <w:t xml:space="preserve"> Iskand</w:t>
      </w:r>
      <w:r w:rsidR="001C309A" w:rsidRPr="0013264F">
        <w:rPr>
          <w:rFonts w:asciiTheme="majorBidi" w:hAnsiTheme="majorBidi" w:cstheme="majorBidi"/>
          <w:sz w:val="24"/>
          <w:szCs w:val="24"/>
        </w:rPr>
        <w:t>a</w:t>
      </w:r>
      <w:r w:rsidR="00842B13" w:rsidRPr="0013264F">
        <w:rPr>
          <w:rFonts w:asciiTheme="majorBidi" w:hAnsiTheme="majorBidi" w:cstheme="majorBidi"/>
          <w:sz w:val="24"/>
          <w:szCs w:val="24"/>
        </w:rPr>
        <w:t>r to make a grave for her deceased son</w:t>
      </w:r>
      <w:r w:rsidR="00157F64" w:rsidRPr="0013264F">
        <w:rPr>
          <w:rFonts w:asciiTheme="majorBidi" w:hAnsiTheme="majorBidi" w:cstheme="majorBidi"/>
          <w:sz w:val="24"/>
          <w:szCs w:val="24"/>
        </w:rPr>
        <w:t>,</w:t>
      </w:r>
      <w:r w:rsidR="00842B13" w:rsidRPr="0013264F">
        <w:rPr>
          <w:rFonts w:asciiTheme="majorBidi" w:hAnsiTheme="majorBidi" w:cstheme="majorBidi"/>
          <w:sz w:val="24"/>
          <w:szCs w:val="24"/>
        </w:rPr>
        <w:t xml:space="preserve"> </w:t>
      </w:r>
      <w:proofErr w:type="spellStart"/>
      <w:r w:rsidR="00842B13" w:rsidRPr="0013264F">
        <w:rPr>
          <w:rFonts w:asciiTheme="majorBidi" w:hAnsiTheme="majorBidi" w:cstheme="majorBidi"/>
          <w:sz w:val="24"/>
          <w:szCs w:val="24"/>
        </w:rPr>
        <w:t>Ra</w:t>
      </w:r>
      <w:r w:rsidR="00EE3E64" w:rsidRPr="0013264F">
        <w:rPr>
          <w:rFonts w:asciiTheme="majorBidi" w:hAnsiTheme="majorBidi" w:cstheme="majorBidi"/>
          <w:sz w:val="24"/>
          <w:szCs w:val="24"/>
        </w:rPr>
        <w:t>'</w:t>
      </w:r>
      <w:r w:rsidR="00842B13" w:rsidRPr="0013264F">
        <w:rPr>
          <w:rFonts w:asciiTheme="majorBidi" w:hAnsiTheme="majorBidi" w:cstheme="majorBidi"/>
          <w:sz w:val="24"/>
          <w:szCs w:val="24"/>
        </w:rPr>
        <w:t>ad</w:t>
      </w:r>
      <w:proofErr w:type="spellEnd"/>
      <w:r w:rsidR="00157F64" w:rsidRPr="0013264F">
        <w:rPr>
          <w:rFonts w:asciiTheme="majorBidi" w:hAnsiTheme="majorBidi" w:cstheme="majorBidi"/>
          <w:sz w:val="24"/>
          <w:szCs w:val="24"/>
        </w:rPr>
        <w:t>,</w:t>
      </w:r>
      <w:r w:rsidR="00842B13" w:rsidRPr="0013264F">
        <w:rPr>
          <w:rFonts w:asciiTheme="majorBidi" w:hAnsiTheme="majorBidi" w:cstheme="majorBidi"/>
          <w:sz w:val="24"/>
          <w:szCs w:val="24"/>
        </w:rPr>
        <w:t xml:space="preserve"> next to his father who died in Kuwait War</w:t>
      </w:r>
      <w:r w:rsidR="0085660D" w:rsidRPr="0013264F">
        <w:rPr>
          <w:rFonts w:asciiTheme="majorBidi" w:hAnsiTheme="majorBidi" w:cstheme="majorBidi"/>
          <w:sz w:val="24"/>
          <w:szCs w:val="24"/>
        </w:rPr>
        <w:t xml:space="preserve">. </w:t>
      </w:r>
      <w:r w:rsidR="00842B13" w:rsidRPr="0013264F">
        <w:rPr>
          <w:rFonts w:asciiTheme="majorBidi" w:hAnsiTheme="majorBidi" w:cstheme="majorBidi"/>
          <w:sz w:val="24"/>
          <w:szCs w:val="24"/>
        </w:rPr>
        <w:t xml:space="preserve">They </w:t>
      </w:r>
      <w:r w:rsidR="001C309A" w:rsidRPr="0013264F">
        <w:rPr>
          <w:rFonts w:asciiTheme="majorBidi" w:hAnsiTheme="majorBidi" w:cstheme="majorBidi"/>
          <w:sz w:val="24"/>
          <w:szCs w:val="24"/>
        </w:rPr>
        <w:t>kidnap</w:t>
      </w:r>
      <w:r w:rsidR="00842B13" w:rsidRPr="0013264F">
        <w:rPr>
          <w:rFonts w:asciiTheme="majorBidi" w:hAnsiTheme="majorBidi" w:cstheme="majorBidi"/>
          <w:sz w:val="24"/>
          <w:szCs w:val="24"/>
        </w:rPr>
        <w:t xml:space="preserve"> her only son and ask her for a ransom, </w:t>
      </w:r>
      <w:r w:rsidR="00445FA9" w:rsidRPr="0013264F">
        <w:rPr>
          <w:rFonts w:asciiTheme="majorBidi" w:hAnsiTheme="majorBidi" w:cstheme="majorBidi"/>
          <w:sz w:val="24"/>
          <w:szCs w:val="24"/>
        </w:rPr>
        <w:t xml:space="preserve">yet </w:t>
      </w:r>
      <w:r w:rsidR="00842B13" w:rsidRPr="0013264F">
        <w:rPr>
          <w:rFonts w:asciiTheme="majorBidi" w:hAnsiTheme="majorBidi" w:cstheme="majorBidi"/>
          <w:sz w:val="24"/>
          <w:szCs w:val="24"/>
        </w:rPr>
        <w:t xml:space="preserve">her son </w:t>
      </w:r>
      <w:r w:rsidR="00445FA9" w:rsidRPr="0013264F">
        <w:rPr>
          <w:rFonts w:asciiTheme="majorBidi" w:hAnsiTheme="majorBidi" w:cstheme="majorBidi"/>
          <w:sz w:val="24"/>
          <w:szCs w:val="24"/>
        </w:rPr>
        <w:t>never</w:t>
      </w:r>
      <w:r w:rsidR="00842B13" w:rsidRPr="0013264F">
        <w:rPr>
          <w:rFonts w:asciiTheme="majorBidi" w:hAnsiTheme="majorBidi" w:cstheme="majorBidi"/>
          <w:sz w:val="24"/>
          <w:szCs w:val="24"/>
        </w:rPr>
        <w:t xml:space="preserve"> </w:t>
      </w:r>
      <w:r w:rsidR="00445FA9" w:rsidRPr="0013264F">
        <w:rPr>
          <w:rFonts w:asciiTheme="majorBidi" w:hAnsiTheme="majorBidi" w:cstheme="majorBidi"/>
          <w:sz w:val="24"/>
          <w:szCs w:val="24"/>
        </w:rPr>
        <w:t>comes</w:t>
      </w:r>
      <w:r w:rsidR="00842B13" w:rsidRPr="0013264F">
        <w:rPr>
          <w:rFonts w:asciiTheme="majorBidi" w:hAnsiTheme="majorBidi" w:cstheme="majorBidi"/>
          <w:sz w:val="24"/>
          <w:szCs w:val="24"/>
        </w:rPr>
        <w:t xml:space="preserve">. The abduction of a peaceful civilian from his/her home, asking for ransom and throwing the </w:t>
      </w:r>
      <w:r w:rsidR="00452D39" w:rsidRPr="0013264F">
        <w:rPr>
          <w:rFonts w:asciiTheme="majorBidi" w:hAnsiTheme="majorBidi" w:cstheme="majorBidi"/>
          <w:sz w:val="24"/>
          <w:szCs w:val="24"/>
        </w:rPr>
        <w:t xml:space="preserve">victim in uninhabited </w:t>
      </w:r>
      <w:r w:rsidR="00445FA9" w:rsidRPr="0013264F">
        <w:rPr>
          <w:rFonts w:asciiTheme="majorBidi" w:hAnsiTheme="majorBidi" w:cstheme="majorBidi"/>
          <w:sz w:val="24"/>
          <w:szCs w:val="24"/>
        </w:rPr>
        <w:t xml:space="preserve">or ruinous </w:t>
      </w:r>
      <w:r w:rsidR="00452D39" w:rsidRPr="0013264F">
        <w:rPr>
          <w:rFonts w:asciiTheme="majorBidi" w:hAnsiTheme="majorBidi" w:cstheme="majorBidi"/>
          <w:sz w:val="24"/>
          <w:szCs w:val="24"/>
        </w:rPr>
        <w:t>places— becomes</w:t>
      </w:r>
      <w:r w:rsidR="00842B13" w:rsidRPr="0013264F">
        <w:rPr>
          <w:rFonts w:asciiTheme="majorBidi" w:hAnsiTheme="majorBidi" w:cstheme="majorBidi"/>
          <w:sz w:val="24"/>
          <w:szCs w:val="24"/>
        </w:rPr>
        <w:t xml:space="preserve"> </w:t>
      </w:r>
      <w:r w:rsidR="0085660D" w:rsidRPr="0013264F">
        <w:rPr>
          <w:rFonts w:asciiTheme="majorBidi" w:hAnsiTheme="majorBidi" w:cstheme="majorBidi"/>
          <w:sz w:val="24"/>
          <w:szCs w:val="24"/>
        </w:rPr>
        <w:t>a normal</w:t>
      </w:r>
      <w:r w:rsidR="00842B13" w:rsidRPr="0013264F">
        <w:rPr>
          <w:rFonts w:asciiTheme="majorBidi" w:hAnsiTheme="majorBidi" w:cstheme="majorBidi"/>
          <w:sz w:val="24"/>
          <w:szCs w:val="24"/>
        </w:rPr>
        <w:t xml:space="preserve"> </w:t>
      </w:r>
      <w:r w:rsidR="00452D39" w:rsidRPr="0013264F">
        <w:rPr>
          <w:rFonts w:asciiTheme="majorBidi" w:hAnsiTheme="majorBidi" w:cstheme="majorBidi"/>
          <w:sz w:val="24"/>
          <w:szCs w:val="24"/>
        </w:rPr>
        <w:t>phenomenon</w:t>
      </w:r>
      <w:r w:rsidR="0085660D" w:rsidRPr="0013264F">
        <w:rPr>
          <w:rFonts w:asciiTheme="majorBidi" w:hAnsiTheme="majorBidi" w:cstheme="majorBidi"/>
          <w:sz w:val="24"/>
          <w:szCs w:val="24"/>
        </w:rPr>
        <w:t xml:space="preserve"> </w:t>
      </w:r>
      <w:r w:rsidR="00842B13" w:rsidRPr="0013264F">
        <w:rPr>
          <w:rFonts w:asciiTheme="majorBidi" w:hAnsiTheme="majorBidi" w:cstheme="majorBidi"/>
          <w:sz w:val="24"/>
          <w:szCs w:val="24"/>
        </w:rPr>
        <w:t>in Iraq</w:t>
      </w:r>
      <w:r w:rsidR="00BB2B5B" w:rsidRPr="0013264F">
        <w:rPr>
          <w:rFonts w:asciiTheme="majorBidi" w:hAnsiTheme="majorBidi" w:cstheme="majorBidi"/>
          <w:sz w:val="24"/>
          <w:szCs w:val="24"/>
        </w:rPr>
        <w:t>; therefore,</w:t>
      </w:r>
      <w:r w:rsidR="00842B13" w:rsidRPr="0013264F">
        <w:rPr>
          <w:rFonts w:asciiTheme="majorBidi" w:hAnsiTheme="majorBidi" w:cstheme="majorBidi"/>
          <w:sz w:val="24"/>
          <w:szCs w:val="24"/>
        </w:rPr>
        <w:t xml:space="preserve"> </w:t>
      </w:r>
      <w:r w:rsidR="00BB2B5B" w:rsidRPr="0013264F">
        <w:rPr>
          <w:rFonts w:asciiTheme="majorBidi" w:hAnsiTheme="majorBidi" w:cstheme="majorBidi"/>
          <w:sz w:val="24"/>
          <w:szCs w:val="24"/>
        </w:rPr>
        <w:t>i</w:t>
      </w:r>
      <w:r w:rsidR="00842B13" w:rsidRPr="0013264F">
        <w:rPr>
          <w:rFonts w:asciiTheme="majorBidi" w:hAnsiTheme="majorBidi" w:cstheme="majorBidi"/>
          <w:sz w:val="24"/>
          <w:szCs w:val="24"/>
        </w:rPr>
        <w:t>t bec</w:t>
      </w:r>
      <w:r w:rsidR="00BB2B5B" w:rsidRPr="0013264F">
        <w:rPr>
          <w:rFonts w:asciiTheme="majorBidi" w:hAnsiTheme="majorBidi" w:cstheme="majorBidi"/>
          <w:sz w:val="24"/>
          <w:szCs w:val="24"/>
        </w:rPr>
        <w:t>o</w:t>
      </w:r>
      <w:r w:rsidR="00842B13" w:rsidRPr="0013264F">
        <w:rPr>
          <w:rFonts w:asciiTheme="majorBidi" w:hAnsiTheme="majorBidi" w:cstheme="majorBidi"/>
          <w:sz w:val="24"/>
          <w:szCs w:val="24"/>
        </w:rPr>
        <w:t>me</w:t>
      </w:r>
      <w:r w:rsidR="00BB2B5B" w:rsidRPr="0013264F">
        <w:rPr>
          <w:rFonts w:asciiTheme="majorBidi" w:hAnsiTheme="majorBidi" w:cstheme="majorBidi"/>
          <w:sz w:val="24"/>
          <w:szCs w:val="24"/>
        </w:rPr>
        <w:t>s</w:t>
      </w:r>
      <w:r w:rsidR="00842B13" w:rsidRPr="0013264F">
        <w:rPr>
          <w:rFonts w:asciiTheme="majorBidi" w:hAnsiTheme="majorBidi" w:cstheme="majorBidi"/>
          <w:sz w:val="24"/>
          <w:szCs w:val="24"/>
        </w:rPr>
        <w:t xml:space="preserve"> difficult to accommodate all the dead even in putative cemeteries. </w:t>
      </w:r>
      <w:proofErr w:type="spellStart"/>
      <w:r w:rsidR="00842B13" w:rsidRPr="0013264F">
        <w:rPr>
          <w:rFonts w:asciiTheme="majorBidi" w:hAnsiTheme="majorBidi" w:cstheme="majorBidi"/>
          <w:sz w:val="24"/>
          <w:szCs w:val="24"/>
        </w:rPr>
        <w:t>Suhaila</w:t>
      </w:r>
      <w:r w:rsidR="00EE3E64" w:rsidRPr="0013264F">
        <w:rPr>
          <w:rFonts w:asciiTheme="majorBidi" w:hAnsiTheme="majorBidi" w:cstheme="majorBidi"/>
          <w:sz w:val="24"/>
          <w:szCs w:val="24"/>
        </w:rPr>
        <w:t>'</w:t>
      </w:r>
      <w:r w:rsidR="00842B13" w:rsidRPr="0013264F">
        <w:rPr>
          <w:rFonts w:asciiTheme="majorBidi" w:hAnsiTheme="majorBidi" w:cstheme="majorBidi"/>
          <w:sz w:val="24"/>
          <w:szCs w:val="24"/>
        </w:rPr>
        <w:t>s</w:t>
      </w:r>
      <w:proofErr w:type="spellEnd"/>
      <w:r w:rsidR="00842B13" w:rsidRPr="0013264F">
        <w:rPr>
          <w:rFonts w:asciiTheme="majorBidi" w:hAnsiTheme="majorBidi" w:cstheme="majorBidi"/>
          <w:sz w:val="24"/>
          <w:szCs w:val="24"/>
        </w:rPr>
        <w:t xml:space="preserve"> son </w:t>
      </w:r>
      <w:r w:rsidR="00BB2B5B" w:rsidRPr="0013264F">
        <w:rPr>
          <w:rFonts w:asciiTheme="majorBidi" w:hAnsiTheme="majorBidi" w:cstheme="majorBidi"/>
          <w:sz w:val="24"/>
          <w:szCs w:val="24"/>
        </w:rPr>
        <w:t>is</w:t>
      </w:r>
      <w:r w:rsidR="00842B13" w:rsidRPr="0013264F">
        <w:rPr>
          <w:rFonts w:asciiTheme="majorBidi" w:hAnsiTheme="majorBidi" w:cstheme="majorBidi"/>
          <w:sz w:val="24"/>
          <w:szCs w:val="24"/>
        </w:rPr>
        <w:t xml:space="preserve"> found among piles of unidentified </w:t>
      </w:r>
      <w:r w:rsidR="00452D39" w:rsidRPr="0013264F">
        <w:rPr>
          <w:rFonts w:asciiTheme="majorBidi" w:hAnsiTheme="majorBidi" w:cstheme="majorBidi"/>
          <w:sz w:val="24"/>
          <w:szCs w:val="24"/>
        </w:rPr>
        <w:t xml:space="preserve">corpses </w:t>
      </w:r>
      <w:r w:rsidR="00842B13" w:rsidRPr="0013264F">
        <w:rPr>
          <w:rFonts w:asciiTheme="majorBidi" w:hAnsiTheme="majorBidi" w:cstheme="majorBidi"/>
          <w:sz w:val="24"/>
          <w:szCs w:val="24"/>
        </w:rPr>
        <w:t xml:space="preserve">in the morgue of </w:t>
      </w:r>
      <w:proofErr w:type="spellStart"/>
      <w:r w:rsidR="00842B13" w:rsidRPr="0013264F">
        <w:rPr>
          <w:rFonts w:asciiTheme="majorBidi" w:hAnsiTheme="majorBidi" w:cstheme="majorBidi"/>
          <w:sz w:val="24"/>
          <w:szCs w:val="24"/>
        </w:rPr>
        <w:t>Kadhimiya</w:t>
      </w:r>
      <w:proofErr w:type="spellEnd"/>
      <w:r w:rsidR="00842B13" w:rsidRPr="0013264F">
        <w:rPr>
          <w:rFonts w:asciiTheme="majorBidi" w:hAnsiTheme="majorBidi" w:cstheme="majorBidi"/>
          <w:sz w:val="24"/>
          <w:szCs w:val="24"/>
        </w:rPr>
        <w:t xml:space="preserve"> Hospital. </w:t>
      </w:r>
      <w:r w:rsidR="00BB2B5B" w:rsidRPr="0013264F">
        <w:rPr>
          <w:rFonts w:asciiTheme="majorBidi" w:hAnsiTheme="majorBidi" w:cstheme="majorBidi"/>
          <w:sz w:val="24"/>
          <w:szCs w:val="24"/>
        </w:rPr>
        <w:t>When</w:t>
      </w:r>
      <w:r w:rsidR="0085660D" w:rsidRPr="0013264F">
        <w:rPr>
          <w:rFonts w:asciiTheme="majorBidi" w:hAnsiTheme="majorBidi" w:cstheme="majorBidi"/>
          <w:sz w:val="24"/>
          <w:szCs w:val="24"/>
        </w:rPr>
        <w:t xml:space="preserve"> n</w:t>
      </w:r>
      <w:r w:rsidR="00842B13" w:rsidRPr="0013264F">
        <w:rPr>
          <w:rFonts w:asciiTheme="majorBidi" w:hAnsiTheme="majorBidi" w:cstheme="majorBidi"/>
          <w:sz w:val="24"/>
          <w:szCs w:val="24"/>
        </w:rPr>
        <w:t>o</w:t>
      </w:r>
      <w:r w:rsidR="0085660D" w:rsidRPr="0013264F">
        <w:rPr>
          <w:rFonts w:asciiTheme="majorBidi" w:hAnsiTheme="majorBidi" w:cstheme="majorBidi"/>
          <w:sz w:val="24"/>
          <w:szCs w:val="24"/>
        </w:rPr>
        <w:t>body</w:t>
      </w:r>
      <w:r w:rsidR="00842B13" w:rsidRPr="0013264F">
        <w:rPr>
          <w:rFonts w:asciiTheme="majorBidi" w:hAnsiTheme="majorBidi" w:cstheme="majorBidi"/>
          <w:sz w:val="24"/>
          <w:szCs w:val="24"/>
        </w:rPr>
        <w:t xml:space="preserve"> c</w:t>
      </w:r>
      <w:r w:rsidR="00BB2B5B" w:rsidRPr="0013264F">
        <w:rPr>
          <w:rFonts w:asciiTheme="majorBidi" w:hAnsiTheme="majorBidi" w:cstheme="majorBidi"/>
          <w:sz w:val="24"/>
          <w:szCs w:val="24"/>
        </w:rPr>
        <w:t>o</w:t>
      </w:r>
      <w:r w:rsidR="00842B13" w:rsidRPr="0013264F">
        <w:rPr>
          <w:rFonts w:asciiTheme="majorBidi" w:hAnsiTheme="majorBidi" w:cstheme="majorBidi"/>
          <w:sz w:val="24"/>
          <w:szCs w:val="24"/>
        </w:rPr>
        <w:t>me</w:t>
      </w:r>
      <w:r w:rsidR="00BB2B5B" w:rsidRPr="0013264F">
        <w:rPr>
          <w:rFonts w:asciiTheme="majorBidi" w:hAnsiTheme="majorBidi" w:cstheme="majorBidi"/>
          <w:sz w:val="24"/>
          <w:szCs w:val="24"/>
        </w:rPr>
        <w:t>s</w:t>
      </w:r>
      <w:r w:rsidR="00842B13" w:rsidRPr="0013264F">
        <w:rPr>
          <w:rFonts w:asciiTheme="majorBidi" w:hAnsiTheme="majorBidi" w:cstheme="majorBidi"/>
          <w:sz w:val="24"/>
          <w:szCs w:val="24"/>
        </w:rPr>
        <w:t xml:space="preserve"> to pick him up, </w:t>
      </w:r>
      <w:r w:rsidR="00452D39" w:rsidRPr="0013264F">
        <w:rPr>
          <w:rFonts w:asciiTheme="majorBidi" w:hAnsiTheme="majorBidi" w:cstheme="majorBidi"/>
          <w:sz w:val="24"/>
          <w:szCs w:val="24"/>
        </w:rPr>
        <w:t xml:space="preserve">he </w:t>
      </w:r>
      <w:r w:rsidR="00BB2B5B" w:rsidRPr="0013264F">
        <w:rPr>
          <w:rFonts w:asciiTheme="majorBidi" w:hAnsiTheme="majorBidi" w:cstheme="majorBidi"/>
          <w:sz w:val="24"/>
          <w:szCs w:val="24"/>
        </w:rPr>
        <w:t>is</w:t>
      </w:r>
      <w:r w:rsidR="00842B13" w:rsidRPr="0013264F">
        <w:rPr>
          <w:rFonts w:asciiTheme="majorBidi" w:hAnsiTheme="majorBidi" w:cstheme="majorBidi"/>
          <w:sz w:val="24"/>
          <w:szCs w:val="24"/>
        </w:rPr>
        <w:t xml:space="preserve"> bur</w:t>
      </w:r>
      <w:r w:rsidR="00157F64" w:rsidRPr="0013264F">
        <w:rPr>
          <w:rFonts w:asciiTheme="majorBidi" w:hAnsiTheme="majorBidi" w:cstheme="majorBidi"/>
          <w:sz w:val="24"/>
          <w:szCs w:val="24"/>
        </w:rPr>
        <w:t>ied</w:t>
      </w:r>
      <w:r w:rsidR="00842B13" w:rsidRPr="0013264F">
        <w:rPr>
          <w:rFonts w:asciiTheme="majorBidi" w:hAnsiTheme="majorBidi" w:cstheme="majorBidi"/>
          <w:sz w:val="24"/>
          <w:szCs w:val="24"/>
        </w:rPr>
        <w:t xml:space="preserve"> in Najaf cemetery.</w:t>
      </w:r>
      <w:r w:rsidR="00283FF4" w:rsidRPr="0013264F">
        <w:rPr>
          <w:rFonts w:asciiTheme="majorBidi" w:hAnsiTheme="majorBidi" w:cstheme="majorBidi"/>
          <w:sz w:val="24"/>
          <w:szCs w:val="24"/>
        </w:rPr>
        <w:t xml:space="preserve"> </w:t>
      </w:r>
      <w:r w:rsidR="00842B13" w:rsidRPr="0013264F">
        <w:rPr>
          <w:rFonts w:asciiTheme="majorBidi" w:hAnsiTheme="majorBidi" w:cstheme="majorBidi"/>
          <w:sz w:val="24"/>
          <w:szCs w:val="24"/>
        </w:rPr>
        <w:t xml:space="preserve">In the past, Iraq was a safe country, but </w:t>
      </w:r>
      <w:r w:rsidR="00157F64" w:rsidRPr="0013264F">
        <w:rPr>
          <w:rFonts w:asciiTheme="majorBidi" w:hAnsiTheme="majorBidi" w:cstheme="majorBidi"/>
          <w:sz w:val="24"/>
          <w:szCs w:val="24"/>
        </w:rPr>
        <w:t>unfortunately,</w:t>
      </w:r>
      <w:r w:rsidR="00842B13" w:rsidRPr="0013264F">
        <w:rPr>
          <w:rFonts w:asciiTheme="majorBidi" w:hAnsiTheme="majorBidi" w:cstheme="majorBidi"/>
          <w:sz w:val="24"/>
          <w:szCs w:val="24"/>
        </w:rPr>
        <w:t xml:space="preserve"> after 2003 everything was turned topsy-turvy: </w:t>
      </w:r>
      <w:r w:rsidR="000D20D1" w:rsidRPr="0013264F">
        <w:rPr>
          <w:rFonts w:asciiTheme="majorBidi" w:hAnsiTheme="majorBidi" w:cstheme="majorBidi"/>
          <w:sz w:val="24"/>
          <w:szCs w:val="24"/>
        </w:rPr>
        <w:t>''</w:t>
      </w:r>
      <w:r w:rsidR="00842B13" w:rsidRPr="0013264F">
        <w:rPr>
          <w:rFonts w:asciiTheme="majorBidi" w:hAnsiTheme="majorBidi" w:cstheme="majorBidi"/>
          <w:sz w:val="24"/>
          <w:szCs w:val="24"/>
        </w:rPr>
        <w:t>Things were not the same in the past,</w:t>
      </w:r>
      <w:r w:rsidR="000D20D1" w:rsidRPr="0013264F">
        <w:rPr>
          <w:rFonts w:asciiTheme="majorBidi" w:hAnsiTheme="majorBidi" w:cstheme="majorBidi"/>
          <w:sz w:val="24"/>
          <w:szCs w:val="24"/>
        </w:rPr>
        <w:t>''</w:t>
      </w:r>
      <w:r w:rsidR="00842B13" w:rsidRPr="0013264F">
        <w:rPr>
          <w:rFonts w:asciiTheme="majorBidi" w:hAnsiTheme="majorBidi" w:cstheme="majorBidi"/>
          <w:sz w:val="24"/>
          <w:szCs w:val="24"/>
        </w:rPr>
        <w:t xml:space="preserve"> said </w:t>
      </w:r>
      <w:proofErr w:type="spellStart"/>
      <w:r w:rsidR="00842B13" w:rsidRPr="0013264F">
        <w:rPr>
          <w:rFonts w:asciiTheme="majorBidi" w:hAnsiTheme="majorBidi" w:cstheme="majorBidi"/>
          <w:sz w:val="24"/>
          <w:szCs w:val="24"/>
        </w:rPr>
        <w:t>Wardia</w:t>
      </w:r>
      <w:proofErr w:type="spellEnd"/>
      <w:r w:rsidR="00842B13" w:rsidRPr="0013264F">
        <w:rPr>
          <w:rFonts w:asciiTheme="majorBidi" w:hAnsiTheme="majorBidi" w:cstheme="majorBidi"/>
          <w:sz w:val="24"/>
          <w:szCs w:val="24"/>
        </w:rPr>
        <w:t xml:space="preserve"> (170). </w:t>
      </w:r>
      <w:proofErr w:type="spellStart"/>
      <w:r w:rsidR="00842B13" w:rsidRPr="0013264F">
        <w:rPr>
          <w:rFonts w:asciiTheme="majorBidi" w:hAnsiTheme="majorBidi" w:cstheme="majorBidi"/>
          <w:sz w:val="24"/>
          <w:szCs w:val="24"/>
        </w:rPr>
        <w:t>Suhaila</w:t>
      </w:r>
      <w:proofErr w:type="spellEnd"/>
      <w:r w:rsidR="00842B13" w:rsidRPr="0013264F">
        <w:rPr>
          <w:rFonts w:asciiTheme="majorBidi" w:hAnsiTheme="majorBidi" w:cstheme="majorBidi"/>
          <w:sz w:val="24"/>
          <w:szCs w:val="24"/>
        </w:rPr>
        <w:t xml:space="preserve"> c</w:t>
      </w:r>
      <w:r w:rsidR="00BB2B5B" w:rsidRPr="0013264F">
        <w:rPr>
          <w:rFonts w:asciiTheme="majorBidi" w:hAnsiTheme="majorBidi" w:cstheme="majorBidi"/>
          <w:sz w:val="24"/>
          <w:szCs w:val="24"/>
        </w:rPr>
        <w:t>an</w:t>
      </w:r>
      <w:r w:rsidR="00452D39" w:rsidRPr="0013264F">
        <w:rPr>
          <w:rFonts w:asciiTheme="majorBidi" w:hAnsiTheme="majorBidi" w:cstheme="majorBidi"/>
          <w:sz w:val="24"/>
          <w:szCs w:val="24"/>
        </w:rPr>
        <w:t>not</w:t>
      </w:r>
      <w:r w:rsidR="00842B13" w:rsidRPr="0013264F">
        <w:rPr>
          <w:rFonts w:asciiTheme="majorBidi" w:hAnsiTheme="majorBidi" w:cstheme="majorBidi"/>
          <w:sz w:val="24"/>
          <w:szCs w:val="24"/>
        </w:rPr>
        <w:t xml:space="preserve"> visit her deceased son in Najaf cemetery because </w:t>
      </w:r>
      <w:r w:rsidR="000D20D1" w:rsidRPr="0013264F">
        <w:rPr>
          <w:rFonts w:asciiTheme="majorBidi" w:hAnsiTheme="majorBidi" w:cstheme="majorBidi"/>
          <w:sz w:val="24"/>
          <w:szCs w:val="24"/>
        </w:rPr>
        <w:t>''</w:t>
      </w:r>
      <w:r w:rsidR="00842B13" w:rsidRPr="0013264F">
        <w:rPr>
          <w:rFonts w:asciiTheme="majorBidi" w:hAnsiTheme="majorBidi" w:cstheme="majorBidi"/>
          <w:sz w:val="24"/>
          <w:szCs w:val="24"/>
        </w:rPr>
        <w:t>the road to Najaf is a death road, checkpoints, sectarian searches, and the bullet is for free.</w:t>
      </w:r>
      <w:r w:rsidR="000D20D1" w:rsidRPr="0013264F">
        <w:rPr>
          <w:rFonts w:asciiTheme="majorBidi" w:hAnsiTheme="majorBidi" w:cstheme="majorBidi"/>
          <w:sz w:val="24"/>
          <w:szCs w:val="24"/>
        </w:rPr>
        <w:t>''</w:t>
      </w:r>
      <w:r w:rsidR="00842B13" w:rsidRPr="0013264F">
        <w:rPr>
          <w:rFonts w:asciiTheme="majorBidi" w:hAnsiTheme="majorBidi" w:cstheme="majorBidi"/>
          <w:sz w:val="24"/>
          <w:szCs w:val="24"/>
        </w:rPr>
        <w:t xml:space="preserve"> (170)</w:t>
      </w:r>
      <w:r w:rsidR="00157F64" w:rsidRPr="0013264F">
        <w:rPr>
          <w:rFonts w:asciiTheme="majorBidi" w:hAnsiTheme="majorBidi" w:cstheme="majorBidi"/>
          <w:sz w:val="24"/>
          <w:szCs w:val="24"/>
        </w:rPr>
        <w:t>.</w:t>
      </w:r>
      <w:r w:rsidR="00842B13" w:rsidRPr="0013264F">
        <w:rPr>
          <w:rFonts w:asciiTheme="majorBidi" w:hAnsiTheme="majorBidi" w:cstheme="majorBidi"/>
          <w:sz w:val="24"/>
          <w:szCs w:val="24"/>
        </w:rPr>
        <w:t xml:space="preserve"> </w:t>
      </w:r>
    </w:p>
    <w:p w:rsidR="00F61BCA" w:rsidRPr="0013264F" w:rsidRDefault="005246D8" w:rsidP="0013264F">
      <w:pPr>
        <w:bidi w:val="0"/>
        <w:spacing w:after="0" w:line="240" w:lineRule="auto"/>
        <w:ind w:firstLine="720"/>
        <w:jc w:val="both"/>
        <w:rPr>
          <w:rFonts w:asciiTheme="majorBidi" w:hAnsiTheme="majorBidi" w:cstheme="majorBidi"/>
          <w:sz w:val="24"/>
          <w:szCs w:val="24"/>
        </w:rPr>
      </w:pPr>
      <w:proofErr w:type="spellStart"/>
      <w:r w:rsidRPr="0013264F">
        <w:rPr>
          <w:rFonts w:asciiTheme="majorBidi" w:hAnsiTheme="majorBidi" w:cstheme="majorBidi"/>
          <w:sz w:val="24"/>
          <w:szCs w:val="24"/>
        </w:rPr>
        <w:t>Wardia's</w:t>
      </w:r>
      <w:proofErr w:type="spellEnd"/>
      <w:r w:rsidRPr="0013264F">
        <w:rPr>
          <w:rFonts w:asciiTheme="majorBidi" w:hAnsiTheme="majorBidi" w:cstheme="majorBidi"/>
          <w:sz w:val="24"/>
          <w:szCs w:val="24"/>
        </w:rPr>
        <w:t xml:space="preserve"> stories ma</w:t>
      </w:r>
      <w:r w:rsidR="00A4516B" w:rsidRPr="0013264F">
        <w:rPr>
          <w:rFonts w:asciiTheme="majorBidi" w:hAnsiTheme="majorBidi" w:cstheme="majorBidi"/>
          <w:sz w:val="24"/>
          <w:szCs w:val="24"/>
        </w:rPr>
        <w:t>k</w:t>
      </w:r>
      <w:r w:rsidRPr="0013264F">
        <w:rPr>
          <w:rFonts w:asciiTheme="majorBidi" w:hAnsiTheme="majorBidi" w:cstheme="majorBidi"/>
          <w:sz w:val="24"/>
          <w:szCs w:val="24"/>
        </w:rPr>
        <w:t xml:space="preserve">e </w:t>
      </w:r>
      <w:proofErr w:type="spellStart"/>
      <w:r w:rsidR="001C309A" w:rsidRPr="0013264F">
        <w:rPr>
          <w:rFonts w:asciiTheme="majorBidi" w:hAnsiTheme="majorBidi" w:cstheme="majorBidi"/>
          <w:sz w:val="24"/>
          <w:szCs w:val="24"/>
        </w:rPr>
        <w:t>Iskandar</w:t>
      </w:r>
      <w:proofErr w:type="spellEnd"/>
      <w:r w:rsidR="00A4516B"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feel disgusted; they </w:t>
      </w:r>
      <w:r w:rsidR="00A4516B" w:rsidRPr="0013264F">
        <w:rPr>
          <w:rFonts w:asciiTheme="majorBidi" w:hAnsiTheme="majorBidi" w:cstheme="majorBidi"/>
          <w:sz w:val="24"/>
          <w:szCs w:val="24"/>
        </w:rPr>
        <w:t xml:space="preserve">are </w:t>
      </w:r>
      <w:r w:rsidRPr="0013264F">
        <w:rPr>
          <w:rFonts w:asciiTheme="majorBidi" w:hAnsiTheme="majorBidi" w:cstheme="majorBidi"/>
          <w:sz w:val="24"/>
          <w:szCs w:val="24"/>
        </w:rPr>
        <w:t>more horrible than the horror films he ha</w:t>
      </w:r>
      <w:r w:rsidR="00A4516B" w:rsidRPr="0013264F">
        <w:rPr>
          <w:rFonts w:asciiTheme="majorBidi" w:hAnsiTheme="majorBidi" w:cstheme="majorBidi"/>
          <w:sz w:val="24"/>
          <w:szCs w:val="24"/>
        </w:rPr>
        <w:t>s</w:t>
      </w:r>
      <w:r w:rsidRPr="0013264F">
        <w:rPr>
          <w:rFonts w:asciiTheme="majorBidi" w:hAnsiTheme="majorBidi" w:cstheme="majorBidi"/>
          <w:sz w:val="24"/>
          <w:szCs w:val="24"/>
        </w:rPr>
        <w:t xml:space="preserve"> </w:t>
      </w:r>
      <w:r w:rsidR="00A4516B" w:rsidRPr="0013264F">
        <w:rPr>
          <w:rFonts w:asciiTheme="majorBidi" w:hAnsiTheme="majorBidi" w:cstheme="majorBidi"/>
          <w:sz w:val="24"/>
          <w:szCs w:val="24"/>
        </w:rPr>
        <w:t xml:space="preserve">ever </w:t>
      </w:r>
      <w:r w:rsidRPr="0013264F">
        <w:rPr>
          <w:rFonts w:asciiTheme="majorBidi" w:hAnsiTheme="majorBidi" w:cstheme="majorBidi"/>
          <w:sz w:val="24"/>
          <w:szCs w:val="24"/>
        </w:rPr>
        <w:t>seen. She continue</w:t>
      </w:r>
      <w:r w:rsidR="00A4516B" w:rsidRPr="0013264F">
        <w:rPr>
          <w:rFonts w:asciiTheme="majorBidi" w:hAnsiTheme="majorBidi" w:cstheme="majorBidi"/>
          <w:sz w:val="24"/>
          <w:szCs w:val="24"/>
        </w:rPr>
        <w:t>s</w:t>
      </w:r>
      <w:r w:rsidRPr="0013264F">
        <w:rPr>
          <w:rFonts w:asciiTheme="majorBidi" w:hAnsiTheme="majorBidi" w:cstheme="majorBidi"/>
          <w:sz w:val="24"/>
          <w:szCs w:val="24"/>
        </w:rPr>
        <w:t xml:space="preserve"> relating the calamitous story of </w:t>
      </w:r>
      <w:proofErr w:type="spellStart"/>
      <w:r w:rsidRPr="0013264F">
        <w:rPr>
          <w:rFonts w:asciiTheme="majorBidi" w:hAnsiTheme="majorBidi" w:cstheme="majorBidi"/>
          <w:sz w:val="24"/>
          <w:szCs w:val="24"/>
        </w:rPr>
        <w:t>Suhaila</w:t>
      </w:r>
      <w:proofErr w:type="spellEnd"/>
      <w:r w:rsidRPr="0013264F">
        <w:rPr>
          <w:rFonts w:asciiTheme="majorBidi" w:hAnsiTheme="majorBidi" w:cstheme="majorBidi"/>
          <w:sz w:val="24"/>
          <w:szCs w:val="24"/>
        </w:rPr>
        <w:t xml:space="preserve"> and her son. After the exhumation of the grave, the old priest remove</w:t>
      </w:r>
      <w:r w:rsidR="001C309A" w:rsidRPr="0013264F">
        <w:rPr>
          <w:rFonts w:asciiTheme="majorBidi" w:hAnsiTheme="majorBidi" w:cstheme="majorBidi"/>
          <w:sz w:val="24"/>
          <w:szCs w:val="24"/>
        </w:rPr>
        <w:t>s</w:t>
      </w:r>
      <w:r w:rsidRPr="0013264F">
        <w:rPr>
          <w:rFonts w:asciiTheme="majorBidi" w:hAnsiTheme="majorBidi" w:cstheme="majorBidi"/>
          <w:sz w:val="24"/>
          <w:szCs w:val="24"/>
        </w:rPr>
        <w:t xml:space="preserve"> the corpse of </w:t>
      </w:r>
      <w:proofErr w:type="spellStart"/>
      <w:r w:rsidRPr="0013264F">
        <w:rPr>
          <w:rFonts w:asciiTheme="majorBidi" w:hAnsiTheme="majorBidi" w:cstheme="majorBidi"/>
          <w:sz w:val="24"/>
          <w:szCs w:val="24"/>
        </w:rPr>
        <w:t>Ra'ad</w:t>
      </w:r>
      <w:proofErr w:type="spellEnd"/>
      <w:r w:rsidRPr="0013264F">
        <w:rPr>
          <w:rFonts w:asciiTheme="majorBidi" w:hAnsiTheme="majorBidi" w:cstheme="majorBidi"/>
          <w:sz w:val="24"/>
          <w:szCs w:val="24"/>
        </w:rPr>
        <w:t xml:space="preserve">, and </w:t>
      </w:r>
      <w:proofErr w:type="spellStart"/>
      <w:r w:rsidRPr="0013264F">
        <w:rPr>
          <w:rFonts w:asciiTheme="majorBidi" w:hAnsiTheme="majorBidi" w:cstheme="majorBidi"/>
          <w:sz w:val="24"/>
          <w:szCs w:val="24"/>
        </w:rPr>
        <w:t>Suhaila</w:t>
      </w:r>
      <w:proofErr w:type="spellEnd"/>
      <w:r w:rsidRPr="0013264F">
        <w:rPr>
          <w:rFonts w:asciiTheme="majorBidi" w:hAnsiTheme="majorBidi" w:cstheme="majorBidi"/>
          <w:sz w:val="24"/>
          <w:szCs w:val="24"/>
        </w:rPr>
        <w:t xml:space="preserve"> hurrie</w:t>
      </w:r>
      <w:r w:rsidR="001C309A" w:rsidRPr="0013264F">
        <w:rPr>
          <w:rFonts w:asciiTheme="majorBidi" w:hAnsiTheme="majorBidi" w:cstheme="majorBidi"/>
          <w:sz w:val="24"/>
          <w:szCs w:val="24"/>
        </w:rPr>
        <w:t>s</w:t>
      </w:r>
      <w:r w:rsidRPr="0013264F">
        <w:rPr>
          <w:rFonts w:asciiTheme="majorBidi" w:hAnsiTheme="majorBidi" w:cstheme="majorBidi"/>
          <w:sz w:val="24"/>
          <w:szCs w:val="24"/>
        </w:rPr>
        <w:t xml:space="preserve"> to hug her dead son while the smell of the dead fill</w:t>
      </w:r>
      <w:r w:rsidR="001C309A" w:rsidRPr="0013264F">
        <w:rPr>
          <w:rFonts w:asciiTheme="majorBidi" w:hAnsiTheme="majorBidi" w:cstheme="majorBidi"/>
          <w:sz w:val="24"/>
          <w:szCs w:val="24"/>
        </w:rPr>
        <w:t>s</w:t>
      </w:r>
      <w:r w:rsidRPr="0013264F">
        <w:rPr>
          <w:rFonts w:asciiTheme="majorBidi" w:hAnsiTheme="majorBidi" w:cstheme="majorBidi"/>
          <w:sz w:val="24"/>
          <w:szCs w:val="24"/>
        </w:rPr>
        <w:t xml:space="preserve"> the place. </w:t>
      </w:r>
      <w:r w:rsidR="00842B13" w:rsidRPr="0013264F">
        <w:rPr>
          <w:rFonts w:asciiTheme="majorBidi" w:hAnsiTheme="majorBidi" w:cstheme="majorBidi"/>
          <w:sz w:val="24"/>
          <w:szCs w:val="24"/>
        </w:rPr>
        <w:t xml:space="preserve">The priest Francis </w:t>
      </w:r>
      <w:r w:rsidR="00A97013" w:rsidRPr="0013264F">
        <w:rPr>
          <w:rFonts w:asciiTheme="majorBidi" w:hAnsiTheme="majorBidi" w:cstheme="majorBidi"/>
          <w:sz w:val="24"/>
          <w:szCs w:val="24"/>
        </w:rPr>
        <w:t>volunteers</w:t>
      </w:r>
      <w:r w:rsidR="00842B13" w:rsidRPr="0013264F">
        <w:rPr>
          <w:rFonts w:asciiTheme="majorBidi" w:hAnsiTheme="majorBidi" w:cstheme="majorBidi"/>
          <w:sz w:val="24"/>
          <w:szCs w:val="24"/>
        </w:rPr>
        <w:t xml:space="preserve"> to accompany </w:t>
      </w:r>
      <w:proofErr w:type="spellStart"/>
      <w:r w:rsidR="00842B13" w:rsidRPr="0013264F">
        <w:rPr>
          <w:rFonts w:asciiTheme="majorBidi" w:hAnsiTheme="majorBidi" w:cstheme="majorBidi"/>
          <w:sz w:val="24"/>
          <w:szCs w:val="24"/>
        </w:rPr>
        <w:t>Suhaila</w:t>
      </w:r>
      <w:proofErr w:type="spellEnd"/>
      <w:r w:rsidR="00842B13" w:rsidRPr="0013264F">
        <w:rPr>
          <w:rFonts w:asciiTheme="majorBidi" w:hAnsiTheme="majorBidi" w:cstheme="majorBidi"/>
          <w:sz w:val="24"/>
          <w:szCs w:val="24"/>
        </w:rPr>
        <w:t xml:space="preserve"> to Najaf to fetch the body of her dead son. She borrow</w:t>
      </w:r>
      <w:r w:rsidR="001C309A" w:rsidRPr="0013264F">
        <w:rPr>
          <w:rFonts w:asciiTheme="majorBidi" w:hAnsiTheme="majorBidi" w:cstheme="majorBidi"/>
          <w:sz w:val="24"/>
          <w:szCs w:val="24"/>
        </w:rPr>
        <w:t>s</w:t>
      </w:r>
      <w:r w:rsidR="00842B13" w:rsidRPr="0013264F">
        <w:rPr>
          <w:rFonts w:asciiTheme="majorBidi" w:hAnsiTheme="majorBidi" w:cstheme="majorBidi"/>
          <w:sz w:val="24"/>
          <w:szCs w:val="24"/>
        </w:rPr>
        <w:t xml:space="preserve"> a cloak from her neighbor while the priest Francis t</w:t>
      </w:r>
      <w:r w:rsidR="001C309A" w:rsidRPr="0013264F">
        <w:rPr>
          <w:rFonts w:asciiTheme="majorBidi" w:hAnsiTheme="majorBidi" w:cstheme="majorBidi"/>
          <w:sz w:val="24"/>
          <w:szCs w:val="24"/>
        </w:rPr>
        <w:t>a</w:t>
      </w:r>
      <w:r w:rsidR="00842B13" w:rsidRPr="0013264F">
        <w:rPr>
          <w:rFonts w:asciiTheme="majorBidi" w:hAnsiTheme="majorBidi" w:cstheme="majorBidi"/>
          <w:sz w:val="24"/>
          <w:szCs w:val="24"/>
        </w:rPr>
        <w:t>k</w:t>
      </w:r>
      <w:r w:rsidR="001C309A" w:rsidRPr="0013264F">
        <w:rPr>
          <w:rFonts w:asciiTheme="majorBidi" w:hAnsiTheme="majorBidi" w:cstheme="majorBidi"/>
          <w:sz w:val="24"/>
          <w:szCs w:val="24"/>
        </w:rPr>
        <w:t>es</w:t>
      </w:r>
      <w:r w:rsidR="00842B13" w:rsidRPr="0013264F">
        <w:rPr>
          <w:rFonts w:asciiTheme="majorBidi" w:hAnsiTheme="majorBidi" w:cstheme="majorBidi"/>
          <w:sz w:val="24"/>
          <w:szCs w:val="24"/>
        </w:rPr>
        <w:t xml:space="preserve"> off his black cloak and w</w:t>
      </w:r>
      <w:r w:rsidR="001C309A" w:rsidRPr="0013264F">
        <w:rPr>
          <w:rFonts w:asciiTheme="majorBidi" w:hAnsiTheme="majorBidi" w:cstheme="majorBidi"/>
          <w:sz w:val="24"/>
          <w:szCs w:val="24"/>
        </w:rPr>
        <w:t>ea</w:t>
      </w:r>
      <w:r w:rsidR="00842B13" w:rsidRPr="0013264F">
        <w:rPr>
          <w:rFonts w:asciiTheme="majorBidi" w:hAnsiTheme="majorBidi" w:cstheme="majorBidi"/>
          <w:sz w:val="24"/>
          <w:szCs w:val="24"/>
        </w:rPr>
        <w:t>r</w:t>
      </w:r>
      <w:r w:rsidR="001C309A" w:rsidRPr="0013264F">
        <w:rPr>
          <w:rFonts w:asciiTheme="majorBidi" w:hAnsiTheme="majorBidi" w:cstheme="majorBidi"/>
          <w:sz w:val="24"/>
          <w:szCs w:val="24"/>
        </w:rPr>
        <w:t xml:space="preserve">s </w:t>
      </w:r>
      <w:r w:rsidR="00842B13" w:rsidRPr="0013264F">
        <w:rPr>
          <w:rFonts w:asciiTheme="majorBidi" w:hAnsiTheme="majorBidi" w:cstheme="majorBidi"/>
          <w:sz w:val="24"/>
          <w:szCs w:val="24"/>
        </w:rPr>
        <w:t>a dress and a headband.</w:t>
      </w:r>
      <w:r w:rsidR="00283FF4" w:rsidRPr="0013264F">
        <w:rPr>
          <w:rFonts w:asciiTheme="majorBidi" w:hAnsiTheme="majorBidi" w:cstheme="majorBidi"/>
          <w:sz w:val="24"/>
          <w:szCs w:val="24"/>
        </w:rPr>
        <w:t xml:space="preserve"> </w:t>
      </w:r>
      <w:r w:rsidR="008F5268" w:rsidRPr="0013264F">
        <w:rPr>
          <w:rFonts w:asciiTheme="majorBidi" w:hAnsiTheme="majorBidi" w:cstheme="majorBidi"/>
          <w:sz w:val="24"/>
          <w:szCs w:val="24"/>
        </w:rPr>
        <w:t>The deceased son</w:t>
      </w:r>
      <w:r w:rsidR="00842B13" w:rsidRPr="0013264F">
        <w:rPr>
          <w:rFonts w:asciiTheme="majorBidi" w:hAnsiTheme="majorBidi" w:cstheme="majorBidi"/>
          <w:sz w:val="24"/>
          <w:szCs w:val="24"/>
        </w:rPr>
        <w:t xml:space="preserve"> </w:t>
      </w:r>
      <w:r w:rsidR="001C309A" w:rsidRPr="0013264F">
        <w:rPr>
          <w:rFonts w:asciiTheme="majorBidi" w:hAnsiTheme="majorBidi" w:cstheme="majorBidi"/>
          <w:sz w:val="24"/>
          <w:szCs w:val="24"/>
        </w:rPr>
        <w:t>is</w:t>
      </w:r>
      <w:r w:rsidR="00842B13" w:rsidRPr="0013264F">
        <w:rPr>
          <w:rFonts w:asciiTheme="majorBidi" w:hAnsiTheme="majorBidi" w:cstheme="majorBidi"/>
          <w:sz w:val="24"/>
          <w:szCs w:val="24"/>
        </w:rPr>
        <w:t xml:space="preserve"> buried in Chaldean cemetery near </w:t>
      </w:r>
      <w:proofErr w:type="spellStart"/>
      <w:r w:rsidR="00842B13" w:rsidRPr="0013264F">
        <w:rPr>
          <w:rFonts w:asciiTheme="majorBidi" w:hAnsiTheme="majorBidi" w:cstheme="majorBidi"/>
          <w:sz w:val="24"/>
          <w:szCs w:val="24"/>
        </w:rPr>
        <w:t>Tayaran</w:t>
      </w:r>
      <w:proofErr w:type="spellEnd"/>
      <w:r w:rsidR="00842B13" w:rsidRPr="0013264F">
        <w:rPr>
          <w:rFonts w:asciiTheme="majorBidi" w:hAnsiTheme="majorBidi" w:cstheme="majorBidi"/>
          <w:sz w:val="24"/>
          <w:szCs w:val="24"/>
        </w:rPr>
        <w:t xml:space="preserve"> Square after he </w:t>
      </w:r>
      <w:r w:rsidR="001C309A" w:rsidRPr="0013264F">
        <w:rPr>
          <w:rFonts w:asciiTheme="majorBidi" w:hAnsiTheme="majorBidi" w:cstheme="majorBidi"/>
          <w:sz w:val="24"/>
          <w:szCs w:val="24"/>
        </w:rPr>
        <w:t>has been</w:t>
      </w:r>
      <w:r w:rsidR="00842B13" w:rsidRPr="0013264F">
        <w:rPr>
          <w:rFonts w:asciiTheme="majorBidi" w:hAnsiTheme="majorBidi" w:cstheme="majorBidi"/>
          <w:sz w:val="24"/>
          <w:szCs w:val="24"/>
        </w:rPr>
        <w:t xml:space="preserve"> dispatched from the Valley of </w:t>
      </w:r>
      <w:r w:rsidR="00F61BCA" w:rsidRPr="0013264F">
        <w:rPr>
          <w:rFonts w:asciiTheme="majorBidi" w:hAnsiTheme="majorBidi" w:cstheme="majorBidi"/>
          <w:sz w:val="24"/>
          <w:szCs w:val="24"/>
        </w:rPr>
        <w:t>Peace in</w:t>
      </w:r>
      <w:r w:rsidR="00842B13" w:rsidRPr="0013264F">
        <w:rPr>
          <w:rFonts w:asciiTheme="majorBidi" w:hAnsiTheme="majorBidi" w:cstheme="majorBidi"/>
          <w:sz w:val="24"/>
          <w:szCs w:val="24"/>
        </w:rPr>
        <w:t xml:space="preserve"> Najaf. </w:t>
      </w:r>
      <w:proofErr w:type="spellStart"/>
      <w:r w:rsidR="00842B13" w:rsidRPr="0013264F">
        <w:rPr>
          <w:rFonts w:asciiTheme="majorBidi" w:hAnsiTheme="majorBidi" w:cstheme="majorBidi"/>
          <w:sz w:val="24"/>
          <w:szCs w:val="24"/>
        </w:rPr>
        <w:t>Suhaila</w:t>
      </w:r>
      <w:proofErr w:type="spellEnd"/>
      <w:r w:rsidR="00842B13" w:rsidRPr="0013264F">
        <w:rPr>
          <w:rFonts w:asciiTheme="majorBidi" w:hAnsiTheme="majorBidi" w:cstheme="majorBidi"/>
          <w:sz w:val="24"/>
          <w:szCs w:val="24"/>
        </w:rPr>
        <w:t xml:space="preserve"> burie</w:t>
      </w:r>
      <w:r w:rsidR="001C309A" w:rsidRPr="0013264F">
        <w:rPr>
          <w:rFonts w:asciiTheme="majorBidi" w:hAnsiTheme="majorBidi" w:cstheme="majorBidi"/>
          <w:sz w:val="24"/>
          <w:szCs w:val="24"/>
        </w:rPr>
        <w:t>s</w:t>
      </w:r>
      <w:r w:rsidR="00842B13" w:rsidRPr="0013264F">
        <w:rPr>
          <w:rFonts w:asciiTheme="majorBidi" w:hAnsiTheme="majorBidi" w:cstheme="majorBidi"/>
          <w:sz w:val="24"/>
          <w:szCs w:val="24"/>
        </w:rPr>
        <w:t xml:space="preserve"> </w:t>
      </w:r>
      <w:r w:rsidR="008F5268" w:rsidRPr="0013264F">
        <w:rPr>
          <w:rFonts w:asciiTheme="majorBidi" w:hAnsiTheme="majorBidi" w:cstheme="majorBidi"/>
          <w:sz w:val="24"/>
          <w:szCs w:val="24"/>
        </w:rPr>
        <w:t xml:space="preserve">the </w:t>
      </w:r>
      <w:r w:rsidR="00842B13" w:rsidRPr="0013264F">
        <w:rPr>
          <w:rFonts w:asciiTheme="majorBidi" w:hAnsiTheme="majorBidi" w:cstheme="majorBidi"/>
          <w:sz w:val="24"/>
          <w:szCs w:val="24"/>
        </w:rPr>
        <w:t xml:space="preserve">bones of her husband in a new cemetery in Khan </w:t>
      </w:r>
      <w:proofErr w:type="spellStart"/>
      <w:r w:rsidR="00842B13" w:rsidRPr="0013264F">
        <w:rPr>
          <w:rFonts w:asciiTheme="majorBidi" w:hAnsiTheme="majorBidi" w:cstheme="majorBidi"/>
          <w:sz w:val="24"/>
          <w:szCs w:val="24"/>
        </w:rPr>
        <w:t>Bani</w:t>
      </w:r>
      <w:proofErr w:type="spellEnd"/>
      <w:r w:rsidR="00842B13" w:rsidRPr="0013264F">
        <w:rPr>
          <w:rFonts w:asciiTheme="majorBidi" w:hAnsiTheme="majorBidi" w:cstheme="majorBidi"/>
          <w:sz w:val="24"/>
          <w:szCs w:val="24"/>
        </w:rPr>
        <w:t xml:space="preserve"> </w:t>
      </w:r>
      <w:proofErr w:type="spellStart"/>
      <w:r w:rsidR="00842B13" w:rsidRPr="0013264F">
        <w:rPr>
          <w:rFonts w:asciiTheme="majorBidi" w:hAnsiTheme="majorBidi" w:cstheme="majorBidi"/>
          <w:sz w:val="24"/>
          <w:szCs w:val="24"/>
        </w:rPr>
        <w:t>Saad</w:t>
      </w:r>
      <w:proofErr w:type="spellEnd"/>
      <w:r w:rsidR="00842B13" w:rsidRPr="0013264F">
        <w:rPr>
          <w:rFonts w:asciiTheme="majorBidi" w:hAnsiTheme="majorBidi" w:cstheme="majorBidi"/>
          <w:sz w:val="24"/>
          <w:szCs w:val="24"/>
        </w:rPr>
        <w:t xml:space="preserve"> after the government </w:t>
      </w:r>
      <w:r w:rsidR="001C309A" w:rsidRPr="0013264F">
        <w:rPr>
          <w:rFonts w:asciiTheme="majorBidi" w:hAnsiTheme="majorBidi" w:cstheme="majorBidi"/>
          <w:sz w:val="24"/>
          <w:szCs w:val="24"/>
        </w:rPr>
        <w:t xml:space="preserve">has </w:t>
      </w:r>
      <w:r w:rsidR="00842B13" w:rsidRPr="0013264F">
        <w:rPr>
          <w:rFonts w:asciiTheme="majorBidi" w:hAnsiTheme="majorBidi" w:cstheme="majorBidi"/>
          <w:sz w:val="24"/>
          <w:szCs w:val="24"/>
        </w:rPr>
        <w:t xml:space="preserve">monopolized the old cemetery that </w:t>
      </w:r>
      <w:r w:rsidR="001C309A" w:rsidRPr="0013264F">
        <w:rPr>
          <w:rFonts w:asciiTheme="majorBidi" w:hAnsiTheme="majorBidi" w:cstheme="majorBidi"/>
          <w:sz w:val="24"/>
          <w:szCs w:val="24"/>
        </w:rPr>
        <w:t>has been</w:t>
      </w:r>
      <w:r w:rsidR="00842B13" w:rsidRPr="0013264F">
        <w:rPr>
          <w:rFonts w:asciiTheme="majorBidi" w:hAnsiTheme="majorBidi" w:cstheme="majorBidi"/>
          <w:sz w:val="24"/>
          <w:szCs w:val="24"/>
        </w:rPr>
        <w:t xml:space="preserve"> a lucrative investment project where </w:t>
      </w:r>
      <w:r w:rsidR="00104712" w:rsidRPr="0013264F">
        <w:rPr>
          <w:rFonts w:asciiTheme="majorBidi" w:hAnsiTheme="majorBidi" w:cstheme="majorBidi"/>
          <w:sz w:val="24"/>
          <w:szCs w:val="24"/>
        </w:rPr>
        <w:t>''</w:t>
      </w:r>
      <w:r w:rsidR="00842B13" w:rsidRPr="0013264F">
        <w:rPr>
          <w:rFonts w:asciiTheme="majorBidi" w:hAnsiTheme="majorBidi" w:cstheme="majorBidi"/>
          <w:sz w:val="24"/>
          <w:szCs w:val="24"/>
        </w:rPr>
        <w:t xml:space="preserve">One square meter in </w:t>
      </w:r>
      <w:proofErr w:type="spellStart"/>
      <w:r w:rsidR="00842B13" w:rsidRPr="0013264F">
        <w:rPr>
          <w:rFonts w:asciiTheme="majorBidi" w:hAnsiTheme="majorBidi" w:cstheme="majorBidi"/>
          <w:sz w:val="24"/>
          <w:szCs w:val="24"/>
        </w:rPr>
        <w:t>Tayaran</w:t>
      </w:r>
      <w:proofErr w:type="spellEnd"/>
      <w:r w:rsidR="00842B13" w:rsidRPr="0013264F">
        <w:rPr>
          <w:rFonts w:asciiTheme="majorBidi" w:hAnsiTheme="majorBidi" w:cstheme="majorBidi"/>
          <w:sz w:val="24"/>
          <w:szCs w:val="24"/>
        </w:rPr>
        <w:t xml:space="preserve"> Square equals millions; millions of dollars would be collected from the sale of that vast land</w:t>
      </w:r>
      <w:r w:rsidR="00104712" w:rsidRPr="0013264F">
        <w:rPr>
          <w:rFonts w:asciiTheme="majorBidi" w:hAnsiTheme="majorBidi" w:cstheme="majorBidi"/>
          <w:sz w:val="24"/>
          <w:szCs w:val="24"/>
        </w:rPr>
        <w:t>''</w:t>
      </w:r>
      <w:r w:rsidR="00842B13" w:rsidRPr="0013264F">
        <w:rPr>
          <w:rFonts w:asciiTheme="majorBidi" w:hAnsiTheme="majorBidi" w:cstheme="majorBidi"/>
          <w:sz w:val="24"/>
          <w:szCs w:val="24"/>
        </w:rPr>
        <w:t xml:space="preserve"> </w:t>
      </w:r>
      <w:r w:rsidR="00F61BCA" w:rsidRPr="0013264F">
        <w:rPr>
          <w:rFonts w:asciiTheme="majorBidi" w:hAnsiTheme="majorBidi" w:cstheme="majorBidi"/>
          <w:sz w:val="24"/>
          <w:szCs w:val="24"/>
        </w:rPr>
        <w:t>(175)</w:t>
      </w:r>
      <w:r w:rsidR="008F5268" w:rsidRPr="0013264F">
        <w:rPr>
          <w:rFonts w:asciiTheme="majorBidi" w:hAnsiTheme="majorBidi" w:cstheme="majorBidi"/>
          <w:sz w:val="24"/>
          <w:szCs w:val="24"/>
        </w:rPr>
        <w:t xml:space="preserve">. </w:t>
      </w:r>
      <w:r w:rsidR="00842B13" w:rsidRPr="0013264F">
        <w:rPr>
          <w:rFonts w:asciiTheme="majorBidi" w:hAnsiTheme="majorBidi" w:cstheme="majorBidi"/>
          <w:sz w:val="24"/>
          <w:szCs w:val="24"/>
        </w:rPr>
        <w:t xml:space="preserve">After the events of 2003 not only the living </w:t>
      </w:r>
      <w:r w:rsidRPr="0013264F">
        <w:rPr>
          <w:rFonts w:asciiTheme="majorBidi" w:hAnsiTheme="majorBidi" w:cstheme="majorBidi"/>
          <w:sz w:val="24"/>
          <w:szCs w:val="24"/>
        </w:rPr>
        <w:t>Iraqis</w:t>
      </w:r>
      <w:r w:rsidR="00842B13" w:rsidRPr="0013264F">
        <w:rPr>
          <w:rFonts w:asciiTheme="majorBidi" w:hAnsiTheme="majorBidi" w:cstheme="majorBidi"/>
          <w:sz w:val="24"/>
          <w:szCs w:val="24"/>
        </w:rPr>
        <w:t xml:space="preserve"> </w:t>
      </w:r>
      <w:r w:rsidR="00772F95" w:rsidRPr="0013264F">
        <w:rPr>
          <w:rFonts w:asciiTheme="majorBidi" w:hAnsiTheme="majorBidi" w:cstheme="majorBidi"/>
          <w:sz w:val="24"/>
          <w:szCs w:val="24"/>
        </w:rPr>
        <w:t>are</w:t>
      </w:r>
      <w:r w:rsidR="00842B13" w:rsidRPr="0013264F">
        <w:rPr>
          <w:rFonts w:asciiTheme="majorBidi" w:hAnsiTheme="majorBidi" w:cstheme="majorBidi"/>
          <w:sz w:val="24"/>
          <w:szCs w:val="24"/>
        </w:rPr>
        <w:t xml:space="preserve"> displaced from their homes, but even the dead </w:t>
      </w:r>
      <w:r w:rsidR="00772F95" w:rsidRPr="0013264F">
        <w:rPr>
          <w:rFonts w:asciiTheme="majorBidi" w:hAnsiTheme="majorBidi" w:cstheme="majorBidi"/>
          <w:sz w:val="24"/>
          <w:szCs w:val="24"/>
        </w:rPr>
        <w:t>are</w:t>
      </w:r>
      <w:r w:rsidR="00842B13" w:rsidRPr="0013264F">
        <w:rPr>
          <w:rFonts w:asciiTheme="majorBidi" w:hAnsiTheme="majorBidi" w:cstheme="majorBidi"/>
          <w:sz w:val="24"/>
          <w:szCs w:val="24"/>
        </w:rPr>
        <w:t xml:space="preserve"> displaced after the </w:t>
      </w:r>
      <w:r w:rsidR="00842B13" w:rsidRPr="0013264F">
        <w:rPr>
          <w:rFonts w:asciiTheme="majorBidi" w:hAnsiTheme="majorBidi" w:cstheme="majorBidi"/>
          <w:sz w:val="24"/>
          <w:szCs w:val="24"/>
        </w:rPr>
        <w:lastRenderedPageBreak/>
        <w:t xml:space="preserve">theft of their graves </w:t>
      </w:r>
      <w:r w:rsidR="00594F60" w:rsidRPr="0013264F">
        <w:rPr>
          <w:rFonts w:asciiTheme="majorBidi" w:hAnsiTheme="majorBidi" w:cstheme="majorBidi"/>
          <w:sz w:val="24"/>
          <w:szCs w:val="24"/>
        </w:rPr>
        <w:t xml:space="preserve">by </w:t>
      </w:r>
      <w:r w:rsidR="00104712" w:rsidRPr="0013264F">
        <w:rPr>
          <w:rFonts w:asciiTheme="majorBidi" w:hAnsiTheme="majorBidi" w:cstheme="majorBidi"/>
          <w:sz w:val="24"/>
          <w:szCs w:val="24"/>
        </w:rPr>
        <w:t>''</w:t>
      </w:r>
      <w:r w:rsidR="00842B13" w:rsidRPr="0013264F">
        <w:rPr>
          <w:rFonts w:asciiTheme="majorBidi" w:hAnsiTheme="majorBidi" w:cstheme="majorBidi"/>
          <w:sz w:val="24"/>
          <w:szCs w:val="24"/>
        </w:rPr>
        <w:t>an investor from the government to build a hotel on it</w:t>
      </w:r>
      <w:r w:rsidR="008F5268" w:rsidRPr="0013264F">
        <w:rPr>
          <w:rFonts w:asciiTheme="majorBidi" w:hAnsiTheme="majorBidi" w:cstheme="majorBidi"/>
          <w:sz w:val="24"/>
          <w:szCs w:val="24"/>
        </w:rPr>
        <w:t>…</w:t>
      </w:r>
      <w:r w:rsidR="00B3281A" w:rsidRPr="0013264F">
        <w:rPr>
          <w:rFonts w:asciiTheme="majorBidi" w:hAnsiTheme="majorBidi" w:cstheme="majorBidi"/>
          <w:sz w:val="24"/>
          <w:szCs w:val="24"/>
        </w:rPr>
        <w:t xml:space="preserve"> .</w:t>
      </w:r>
      <w:r w:rsidR="00104712" w:rsidRPr="0013264F">
        <w:rPr>
          <w:rFonts w:asciiTheme="majorBidi" w:hAnsiTheme="majorBidi" w:cstheme="majorBidi"/>
          <w:sz w:val="24"/>
          <w:szCs w:val="24"/>
        </w:rPr>
        <w:t>''</w:t>
      </w:r>
      <w:r w:rsidR="00842B13" w:rsidRPr="0013264F">
        <w:rPr>
          <w:rFonts w:asciiTheme="majorBidi" w:hAnsiTheme="majorBidi" w:cstheme="majorBidi"/>
          <w:sz w:val="24"/>
          <w:szCs w:val="24"/>
        </w:rPr>
        <w:t xml:space="preserve"> </w:t>
      </w:r>
      <w:r w:rsidR="00F61BCA" w:rsidRPr="0013264F">
        <w:rPr>
          <w:rFonts w:asciiTheme="majorBidi" w:hAnsiTheme="majorBidi" w:cstheme="majorBidi"/>
          <w:sz w:val="24"/>
          <w:szCs w:val="24"/>
        </w:rPr>
        <w:t>(</w:t>
      </w:r>
      <w:r w:rsidR="00842B13" w:rsidRPr="0013264F">
        <w:rPr>
          <w:rFonts w:asciiTheme="majorBidi" w:hAnsiTheme="majorBidi" w:cstheme="majorBidi"/>
          <w:sz w:val="24"/>
          <w:szCs w:val="24"/>
        </w:rPr>
        <w:t>175</w:t>
      </w:r>
      <w:r w:rsidR="00F61BCA" w:rsidRPr="0013264F">
        <w:rPr>
          <w:rFonts w:asciiTheme="majorBidi" w:hAnsiTheme="majorBidi" w:cstheme="majorBidi"/>
          <w:sz w:val="24"/>
          <w:szCs w:val="24"/>
        </w:rPr>
        <w:t>).</w:t>
      </w:r>
      <w:r w:rsidR="00842B13" w:rsidRPr="0013264F">
        <w:rPr>
          <w:rFonts w:asciiTheme="majorBidi" w:hAnsiTheme="majorBidi" w:cstheme="majorBidi"/>
          <w:sz w:val="24"/>
          <w:szCs w:val="24"/>
        </w:rPr>
        <w:t xml:space="preserve"> The official </w:t>
      </w:r>
      <w:r w:rsidR="00772F95" w:rsidRPr="0013264F">
        <w:rPr>
          <w:rFonts w:asciiTheme="majorBidi" w:hAnsiTheme="majorBidi" w:cstheme="majorBidi"/>
          <w:sz w:val="24"/>
          <w:szCs w:val="24"/>
        </w:rPr>
        <w:t>excuse</w:t>
      </w:r>
      <w:r w:rsidR="00842B13" w:rsidRPr="0013264F">
        <w:rPr>
          <w:rFonts w:asciiTheme="majorBidi" w:hAnsiTheme="majorBidi" w:cstheme="majorBidi"/>
          <w:sz w:val="24"/>
          <w:szCs w:val="24"/>
        </w:rPr>
        <w:t xml:space="preserve"> </w:t>
      </w:r>
      <w:r w:rsidR="00772F95" w:rsidRPr="0013264F">
        <w:rPr>
          <w:rFonts w:asciiTheme="majorBidi" w:hAnsiTheme="majorBidi" w:cstheme="majorBidi"/>
          <w:sz w:val="24"/>
          <w:szCs w:val="24"/>
        </w:rPr>
        <w:t xml:space="preserve">is </w:t>
      </w:r>
      <w:r w:rsidR="00842B13" w:rsidRPr="0013264F">
        <w:rPr>
          <w:rFonts w:asciiTheme="majorBidi" w:hAnsiTheme="majorBidi" w:cstheme="majorBidi"/>
          <w:sz w:val="24"/>
          <w:szCs w:val="24"/>
        </w:rPr>
        <w:t xml:space="preserve">that </w:t>
      </w:r>
      <w:r w:rsidR="00772F95" w:rsidRPr="0013264F">
        <w:rPr>
          <w:rFonts w:asciiTheme="majorBidi" w:hAnsiTheme="majorBidi" w:cstheme="majorBidi"/>
          <w:sz w:val="24"/>
          <w:szCs w:val="24"/>
        </w:rPr>
        <w:t xml:space="preserve">the </w:t>
      </w:r>
      <w:r w:rsidR="00842B13" w:rsidRPr="0013264F">
        <w:rPr>
          <w:rFonts w:asciiTheme="majorBidi" w:hAnsiTheme="majorBidi" w:cstheme="majorBidi"/>
          <w:sz w:val="24"/>
          <w:szCs w:val="24"/>
        </w:rPr>
        <w:t xml:space="preserve">health conditions </w:t>
      </w:r>
      <w:r w:rsidR="00772F95" w:rsidRPr="0013264F">
        <w:rPr>
          <w:rFonts w:asciiTheme="majorBidi" w:hAnsiTheme="majorBidi" w:cstheme="majorBidi"/>
          <w:sz w:val="24"/>
          <w:szCs w:val="24"/>
        </w:rPr>
        <w:t>do</w:t>
      </w:r>
      <w:r w:rsidR="00842B13" w:rsidRPr="0013264F">
        <w:rPr>
          <w:rFonts w:asciiTheme="majorBidi" w:hAnsiTheme="majorBidi" w:cstheme="majorBidi"/>
          <w:sz w:val="24"/>
          <w:szCs w:val="24"/>
        </w:rPr>
        <w:t xml:space="preserve"> not permit the existence of a graveyard amidst Baghdad for fear of environmental pollution; therefore, Iraqi Christians </w:t>
      </w:r>
      <w:r w:rsidR="00772F95" w:rsidRPr="0013264F">
        <w:rPr>
          <w:rFonts w:asciiTheme="majorBidi" w:hAnsiTheme="majorBidi" w:cstheme="majorBidi"/>
          <w:sz w:val="24"/>
          <w:szCs w:val="24"/>
        </w:rPr>
        <w:t>are</w:t>
      </w:r>
      <w:r w:rsidR="00842B13" w:rsidRPr="0013264F">
        <w:rPr>
          <w:rFonts w:asciiTheme="majorBidi" w:hAnsiTheme="majorBidi" w:cstheme="majorBidi"/>
          <w:sz w:val="24"/>
          <w:szCs w:val="24"/>
        </w:rPr>
        <w:t xml:space="preserve"> forced to transfer the</w:t>
      </w:r>
      <w:r w:rsidR="00772F95" w:rsidRPr="0013264F">
        <w:rPr>
          <w:rFonts w:asciiTheme="majorBidi" w:hAnsiTheme="majorBidi" w:cstheme="majorBidi"/>
          <w:sz w:val="24"/>
          <w:szCs w:val="24"/>
        </w:rPr>
        <w:t>ir</w:t>
      </w:r>
      <w:r w:rsidR="00842B13" w:rsidRPr="0013264F">
        <w:rPr>
          <w:rFonts w:asciiTheme="majorBidi" w:hAnsiTheme="majorBidi" w:cstheme="majorBidi"/>
          <w:sz w:val="24"/>
          <w:szCs w:val="24"/>
        </w:rPr>
        <w:t xml:space="preserve"> graves to Khan </w:t>
      </w:r>
      <w:proofErr w:type="spellStart"/>
      <w:r w:rsidR="00842B13" w:rsidRPr="0013264F">
        <w:rPr>
          <w:rFonts w:asciiTheme="majorBidi" w:hAnsiTheme="majorBidi" w:cstheme="majorBidi"/>
          <w:sz w:val="24"/>
          <w:szCs w:val="24"/>
        </w:rPr>
        <w:t>Bani</w:t>
      </w:r>
      <w:proofErr w:type="spellEnd"/>
      <w:r w:rsidR="00842B13" w:rsidRPr="0013264F">
        <w:rPr>
          <w:rFonts w:asciiTheme="majorBidi" w:hAnsiTheme="majorBidi" w:cstheme="majorBidi"/>
          <w:sz w:val="24"/>
          <w:szCs w:val="24"/>
        </w:rPr>
        <w:t xml:space="preserve"> </w:t>
      </w:r>
      <w:proofErr w:type="spellStart"/>
      <w:r w:rsidR="00842B13" w:rsidRPr="0013264F">
        <w:rPr>
          <w:rFonts w:asciiTheme="majorBidi" w:hAnsiTheme="majorBidi" w:cstheme="majorBidi"/>
          <w:sz w:val="24"/>
          <w:szCs w:val="24"/>
        </w:rPr>
        <w:t>Saad</w:t>
      </w:r>
      <w:proofErr w:type="spellEnd"/>
      <w:r w:rsidR="00594F60" w:rsidRPr="0013264F">
        <w:rPr>
          <w:rFonts w:asciiTheme="majorBidi" w:hAnsiTheme="majorBidi" w:cstheme="majorBidi"/>
          <w:sz w:val="24"/>
          <w:szCs w:val="24"/>
        </w:rPr>
        <w:t>,</w:t>
      </w:r>
      <w:r w:rsidR="00842B13" w:rsidRPr="0013264F">
        <w:rPr>
          <w:rFonts w:asciiTheme="majorBidi" w:hAnsiTheme="majorBidi" w:cstheme="majorBidi"/>
          <w:sz w:val="24"/>
          <w:szCs w:val="24"/>
        </w:rPr>
        <w:t xml:space="preserve"> </w:t>
      </w:r>
      <w:r w:rsidR="00104712" w:rsidRPr="0013264F">
        <w:rPr>
          <w:rFonts w:asciiTheme="majorBidi" w:hAnsiTheme="majorBidi" w:cstheme="majorBidi"/>
          <w:sz w:val="24"/>
          <w:szCs w:val="24"/>
        </w:rPr>
        <w:t>''</w:t>
      </w:r>
      <w:r w:rsidR="00842B13" w:rsidRPr="0013264F">
        <w:rPr>
          <w:rFonts w:asciiTheme="majorBidi" w:hAnsiTheme="majorBidi" w:cstheme="majorBidi"/>
          <w:sz w:val="24"/>
          <w:szCs w:val="24"/>
        </w:rPr>
        <w:t>The state has assigned for each tribe its own graveyards</w:t>
      </w:r>
      <w:r w:rsidR="00104712" w:rsidRPr="0013264F">
        <w:rPr>
          <w:rFonts w:asciiTheme="majorBidi" w:hAnsiTheme="majorBidi" w:cstheme="majorBidi"/>
          <w:sz w:val="24"/>
          <w:szCs w:val="24"/>
        </w:rPr>
        <w:t>''</w:t>
      </w:r>
      <w:r w:rsidR="00F61BCA" w:rsidRPr="0013264F">
        <w:rPr>
          <w:rFonts w:asciiTheme="majorBidi" w:hAnsiTheme="majorBidi" w:cstheme="majorBidi"/>
          <w:sz w:val="24"/>
          <w:szCs w:val="24"/>
        </w:rPr>
        <w:t xml:space="preserve"> (175). </w:t>
      </w:r>
      <w:proofErr w:type="spellStart"/>
      <w:r w:rsidR="00842B13" w:rsidRPr="0013264F">
        <w:rPr>
          <w:rFonts w:asciiTheme="majorBidi" w:hAnsiTheme="majorBidi" w:cstheme="majorBidi"/>
          <w:sz w:val="24"/>
          <w:szCs w:val="24"/>
        </w:rPr>
        <w:t>Suhaila</w:t>
      </w:r>
      <w:proofErr w:type="spellEnd"/>
      <w:r w:rsidR="00842B13" w:rsidRPr="0013264F">
        <w:rPr>
          <w:rFonts w:asciiTheme="majorBidi" w:hAnsiTheme="majorBidi" w:cstheme="majorBidi"/>
          <w:sz w:val="24"/>
          <w:szCs w:val="24"/>
        </w:rPr>
        <w:t xml:space="preserve"> </w:t>
      </w:r>
      <w:r w:rsidR="00772F95" w:rsidRPr="0013264F">
        <w:rPr>
          <w:rFonts w:asciiTheme="majorBidi" w:hAnsiTheme="majorBidi" w:cstheme="majorBidi"/>
          <w:sz w:val="24"/>
          <w:szCs w:val="24"/>
        </w:rPr>
        <w:t xml:space="preserve">becomes </w:t>
      </w:r>
      <w:r w:rsidR="00842B13" w:rsidRPr="0013264F">
        <w:rPr>
          <w:rFonts w:asciiTheme="majorBidi" w:hAnsiTheme="majorBidi" w:cstheme="majorBidi"/>
          <w:sz w:val="24"/>
          <w:szCs w:val="24"/>
        </w:rPr>
        <w:t>excited with joy when Iskandar collect</w:t>
      </w:r>
      <w:r w:rsidR="00772F95" w:rsidRPr="0013264F">
        <w:rPr>
          <w:rFonts w:asciiTheme="majorBidi" w:hAnsiTheme="majorBidi" w:cstheme="majorBidi"/>
          <w:sz w:val="24"/>
          <w:szCs w:val="24"/>
        </w:rPr>
        <w:t>s</w:t>
      </w:r>
      <w:r w:rsidR="00842B13" w:rsidRPr="0013264F">
        <w:rPr>
          <w:rFonts w:asciiTheme="majorBidi" w:hAnsiTheme="majorBidi" w:cstheme="majorBidi"/>
          <w:sz w:val="24"/>
          <w:szCs w:val="24"/>
        </w:rPr>
        <w:t xml:space="preserve"> the remains of her deceased husband and her son in his e-graveyard and set</w:t>
      </w:r>
      <w:r w:rsidR="00772F95" w:rsidRPr="0013264F">
        <w:rPr>
          <w:rFonts w:asciiTheme="majorBidi" w:hAnsiTheme="majorBidi" w:cstheme="majorBidi"/>
          <w:sz w:val="24"/>
          <w:szCs w:val="24"/>
        </w:rPr>
        <w:t>s</w:t>
      </w:r>
      <w:r w:rsidR="00842B13" w:rsidRPr="0013264F">
        <w:rPr>
          <w:rFonts w:asciiTheme="majorBidi" w:hAnsiTheme="majorBidi" w:cstheme="majorBidi"/>
          <w:sz w:val="24"/>
          <w:szCs w:val="24"/>
        </w:rPr>
        <w:t xml:space="preserve"> up a grave for her near them. Her family suffered from </w:t>
      </w:r>
      <w:r w:rsidR="00772F95" w:rsidRPr="0013264F">
        <w:rPr>
          <w:rFonts w:asciiTheme="majorBidi" w:hAnsiTheme="majorBidi" w:cstheme="majorBidi"/>
          <w:sz w:val="24"/>
          <w:szCs w:val="24"/>
        </w:rPr>
        <w:t>d</w:t>
      </w:r>
      <w:r w:rsidR="00842B13" w:rsidRPr="0013264F">
        <w:rPr>
          <w:rFonts w:asciiTheme="majorBidi" w:hAnsiTheme="majorBidi" w:cstheme="majorBidi"/>
          <w:sz w:val="24"/>
          <w:szCs w:val="24"/>
        </w:rPr>
        <w:t xml:space="preserve">iaspora like </w:t>
      </w:r>
      <w:r w:rsidR="00594F60" w:rsidRPr="0013264F">
        <w:rPr>
          <w:rFonts w:asciiTheme="majorBidi" w:hAnsiTheme="majorBidi" w:cstheme="majorBidi"/>
          <w:sz w:val="24"/>
          <w:szCs w:val="24"/>
        </w:rPr>
        <w:t xml:space="preserve">the </w:t>
      </w:r>
      <w:r w:rsidR="00842B13" w:rsidRPr="0013264F">
        <w:rPr>
          <w:rFonts w:asciiTheme="majorBidi" w:hAnsiTheme="majorBidi" w:cstheme="majorBidi"/>
          <w:sz w:val="24"/>
          <w:szCs w:val="24"/>
        </w:rPr>
        <w:t>other Christian families. Only in the</w:t>
      </w:r>
      <w:r w:rsidR="004A4D47" w:rsidRPr="0013264F">
        <w:rPr>
          <w:rFonts w:asciiTheme="majorBidi" w:hAnsiTheme="majorBidi" w:cstheme="majorBidi"/>
          <w:sz w:val="24"/>
          <w:szCs w:val="24"/>
        </w:rPr>
        <w:t xml:space="preserve"> </w:t>
      </w:r>
      <w:r w:rsidR="00842B13" w:rsidRPr="0013264F">
        <w:rPr>
          <w:rFonts w:asciiTheme="majorBidi" w:hAnsiTheme="majorBidi" w:cstheme="majorBidi"/>
          <w:sz w:val="24"/>
          <w:szCs w:val="24"/>
        </w:rPr>
        <w:t xml:space="preserve">hypothetic </w:t>
      </w:r>
      <w:r w:rsidR="00594F60" w:rsidRPr="0013264F">
        <w:rPr>
          <w:rFonts w:asciiTheme="majorBidi" w:hAnsiTheme="majorBidi" w:cstheme="majorBidi"/>
          <w:sz w:val="24"/>
          <w:szCs w:val="24"/>
        </w:rPr>
        <w:t>world,</w:t>
      </w:r>
      <w:r w:rsidR="004A4D47" w:rsidRPr="0013264F">
        <w:rPr>
          <w:rFonts w:asciiTheme="majorBidi" w:hAnsiTheme="majorBidi" w:cstheme="majorBidi"/>
          <w:sz w:val="24"/>
          <w:szCs w:val="24"/>
        </w:rPr>
        <w:t xml:space="preserve"> </w:t>
      </w:r>
      <w:r w:rsidR="00842B13" w:rsidRPr="0013264F">
        <w:rPr>
          <w:rFonts w:asciiTheme="majorBidi" w:hAnsiTheme="majorBidi" w:cstheme="majorBidi"/>
          <w:sz w:val="24"/>
          <w:szCs w:val="24"/>
        </w:rPr>
        <w:t xml:space="preserve">the members of </w:t>
      </w:r>
      <w:proofErr w:type="spellStart"/>
      <w:r w:rsidR="00842B13" w:rsidRPr="0013264F">
        <w:rPr>
          <w:rFonts w:asciiTheme="majorBidi" w:hAnsiTheme="majorBidi" w:cstheme="majorBidi"/>
          <w:sz w:val="24"/>
          <w:szCs w:val="24"/>
        </w:rPr>
        <w:t>Suhaila</w:t>
      </w:r>
      <w:proofErr w:type="spellEnd"/>
      <w:r w:rsidR="00842B13" w:rsidRPr="0013264F">
        <w:rPr>
          <w:rFonts w:asciiTheme="majorBidi" w:hAnsiTheme="majorBidi" w:cstheme="majorBidi"/>
          <w:sz w:val="24"/>
          <w:szCs w:val="24"/>
        </w:rPr>
        <w:t xml:space="preserve"> Yunnan</w:t>
      </w:r>
      <w:r w:rsidR="00EE3E64" w:rsidRPr="0013264F">
        <w:rPr>
          <w:rFonts w:asciiTheme="majorBidi" w:hAnsiTheme="majorBidi" w:cstheme="majorBidi"/>
          <w:sz w:val="24"/>
          <w:szCs w:val="24"/>
        </w:rPr>
        <w:t>'</w:t>
      </w:r>
      <w:r w:rsidR="00842B13" w:rsidRPr="0013264F">
        <w:rPr>
          <w:rFonts w:asciiTheme="majorBidi" w:hAnsiTheme="majorBidi" w:cstheme="majorBidi"/>
          <w:sz w:val="24"/>
          <w:szCs w:val="24"/>
        </w:rPr>
        <w:t xml:space="preserve">s family </w:t>
      </w:r>
      <w:r w:rsidR="00772F95" w:rsidRPr="0013264F">
        <w:rPr>
          <w:rFonts w:asciiTheme="majorBidi" w:hAnsiTheme="majorBidi" w:cstheme="majorBidi"/>
          <w:sz w:val="24"/>
          <w:szCs w:val="24"/>
        </w:rPr>
        <w:t>are</w:t>
      </w:r>
      <w:r w:rsidR="00594F60" w:rsidRPr="0013264F">
        <w:rPr>
          <w:rFonts w:asciiTheme="majorBidi" w:hAnsiTheme="majorBidi" w:cstheme="majorBidi"/>
          <w:sz w:val="24"/>
          <w:szCs w:val="24"/>
        </w:rPr>
        <w:t xml:space="preserve"> </w:t>
      </w:r>
      <w:r w:rsidR="00842B13" w:rsidRPr="0013264F">
        <w:rPr>
          <w:rFonts w:asciiTheme="majorBidi" w:hAnsiTheme="majorBidi" w:cstheme="majorBidi"/>
          <w:sz w:val="24"/>
          <w:szCs w:val="24"/>
        </w:rPr>
        <w:t xml:space="preserve">able to assemble in one place that </w:t>
      </w:r>
      <w:r w:rsidR="004A4D47" w:rsidRPr="0013264F">
        <w:rPr>
          <w:rFonts w:asciiTheme="majorBidi" w:hAnsiTheme="majorBidi" w:cstheme="majorBidi"/>
          <w:sz w:val="24"/>
          <w:szCs w:val="24"/>
        </w:rPr>
        <w:t>never</w:t>
      </w:r>
      <w:r w:rsidR="00842B13" w:rsidRPr="0013264F">
        <w:rPr>
          <w:rFonts w:asciiTheme="majorBidi" w:hAnsiTheme="majorBidi" w:cstheme="majorBidi"/>
          <w:sz w:val="24"/>
          <w:szCs w:val="24"/>
        </w:rPr>
        <w:t xml:space="preserve"> </w:t>
      </w:r>
      <w:r w:rsidR="004A4D47" w:rsidRPr="0013264F">
        <w:rPr>
          <w:rFonts w:asciiTheme="majorBidi" w:hAnsiTheme="majorBidi" w:cstheme="majorBidi"/>
          <w:sz w:val="24"/>
          <w:szCs w:val="24"/>
        </w:rPr>
        <w:t>exists</w:t>
      </w:r>
      <w:r w:rsidR="00842B13" w:rsidRPr="0013264F">
        <w:rPr>
          <w:rFonts w:asciiTheme="majorBidi" w:hAnsiTheme="majorBidi" w:cstheme="majorBidi"/>
          <w:sz w:val="24"/>
          <w:szCs w:val="24"/>
        </w:rPr>
        <w:t xml:space="preserve"> in the real world.</w:t>
      </w:r>
      <w:r w:rsidR="00283FF4" w:rsidRPr="0013264F">
        <w:rPr>
          <w:rFonts w:asciiTheme="majorBidi" w:hAnsiTheme="majorBidi" w:cstheme="majorBidi"/>
          <w:sz w:val="24"/>
          <w:szCs w:val="24"/>
        </w:rPr>
        <w:t xml:space="preserve"> </w:t>
      </w:r>
    </w:p>
    <w:p w:rsidR="00842B13" w:rsidRPr="0013264F" w:rsidRDefault="00842B13" w:rsidP="0013264F">
      <w:pPr>
        <w:bidi w:val="0"/>
        <w:spacing w:after="0" w:line="240" w:lineRule="auto"/>
        <w:ind w:firstLine="720"/>
        <w:jc w:val="both"/>
        <w:rPr>
          <w:rFonts w:asciiTheme="majorBidi" w:hAnsiTheme="majorBidi" w:cstheme="majorBidi"/>
          <w:sz w:val="24"/>
          <w:szCs w:val="24"/>
        </w:rPr>
      </w:pPr>
      <w:r w:rsidRPr="0013264F">
        <w:rPr>
          <w:rFonts w:asciiTheme="majorBidi" w:eastAsia="Times New Roman" w:hAnsiTheme="majorBidi" w:cstheme="majorBidi"/>
          <w:sz w:val="24"/>
          <w:szCs w:val="24"/>
          <w:lang w:bidi="ar-IQ"/>
        </w:rPr>
        <w:t>In a magic surrealist scene, Iskandar</w:t>
      </w:r>
      <w:r w:rsidR="00D913D6" w:rsidRPr="0013264F">
        <w:rPr>
          <w:rFonts w:asciiTheme="majorBidi" w:eastAsia="Times New Roman" w:hAnsiTheme="majorBidi" w:cstheme="majorBidi"/>
          <w:sz w:val="24"/>
          <w:szCs w:val="24"/>
          <w:lang w:bidi="ar-IQ"/>
        </w:rPr>
        <w:t xml:space="preserve"> </w:t>
      </w:r>
      <w:r w:rsidRPr="0013264F">
        <w:rPr>
          <w:rFonts w:asciiTheme="majorBidi" w:eastAsia="Times New Roman" w:hAnsiTheme="majorBidi" w:cstheme="majorBidi"/>
          <w:sz w:val="24"/>
          <w:szCs w:val="24"/>
          <w:lang w:bidi="ar-IQ"/>
        </w:rPr>
        <w:t>succeed</w:t>
      </w:r>
      <w:r w:rsidR="001E521C" w:rsidRPr="0013264F">
        <w:rPr>
          <w:rFonts w:asciiTheme="majorBidi" w:eastAsia="Times New Roman" w:hAnsiTheme="majorBidi" w:cstheme="majorBidi"/>
          <w:sz w:val="24"/>
          <w:szCs w:val="24"/>
          <w:lang w:bidi="ar-IQ"/>
        </w:rPr>
        <w:t>s</w:t>
      </w:r>
      <w:r w:rsidRPr="0013264F">
        <w:rPr>
          <w:rFonts w:asciiTheme="majorBidi" w:eastAsia="Times New Roman" w:hAnsiTheme="majorBidi" w:cstheme="majorBidi"/>
          <w:sz w:val="24"/>
          <w:szCs w:val="24"/>
          <w:lang w:bidi="ar-IQ"/>
        </w:rPr>
        <w:t xml:space="preserve"> to accumulate the bones of his relatives from the graves of the Gulf, Levant, Detroit, New Zealand, and the suburbs of London, to rest peacefully in a neutral hypothetical land, bringing together men and women who </w:t>
      </w:r>
      <w:r w:rsidR="00D913D6" w:rsidRPr="0013264F">
        <w:rPr>
          <w:rFonts w:asciiTheme="majorBidi" w:eastAsia="Times New Roman" w:hAnsiTheme="majorBidi" w:cstheme="majorBidi"/>
          <w:sz w:val="24"/>
          <w:szCs w:val="24"/>
          <w:lang w:bidi="ar-IQ"/>
        </w:rPr>
        <w:t xml:space="preserve">have </w:t>
      </w:r>
      <w:r w:rsidR="004A4D47" w:rsidRPr="0013264F">
        <w:rPr>
          <w:rFonts w:asciiTheme="majorBidi" w:eastAsia="Times New Roman" w:hAnsiTheme="majorBidi" w:cstheme="majorBidi"/>
          <w:sz w:val="24"/>
          <w:szCs w:val="24"/>
          <w:lang w:bidi="ar-IQ"/>
        </w:rPr>
        <w:t>slept</w:t>
      </w:r>
      <w:r w:rsidRPr="0013264F">
        <w:rPr>
          <w:rFonts w:asciiTheme="majorBidi" w:eastAsia="Times New Roman" w:hAnsiTheme="majorBidi" w:cstheme="majorBidi"/>
          <w:sz w:val="24"/>
          <w:szCs w:val="24"/>
          <w:lang w:bidi="ar-IQ"/>
        </w:rPr>
        <w:t xml:space="preserve"> on one pillow and then </w:t>
      </w:r>
      <w:r w:rsidR="00D913D6" w:rsidRPr="0013264F">
        <w:rPr>
          <w:rFonts w:asciiTheme="majorBidi" w:eastAsia="Times New Roman" w:hAnsiTheme="majorBidi" w:cstheme="majorBidi"/>
          <w:sz w:val="24"/>
          <w:szCs w:val="24"/>
          <w:lang w:bidi="ar-IQ"/>
        </w:rPr>
        <w:t xml:space="preserve">have </w:t>
      </w:r>
      <w:r w:rsidRPr="0013264F">
        <w:rPr>
          <w:rFonts w:asciiTheme="majorBidi" w:eastAsia="Times New Roman" w:hAnsiTheme="majorBidi" w:cstheme="majorBidi"/>
          <w:sz w:val="24"/>
          <w:szCs w:val="24"/>
          <w:lang w:bidi="ar-IQ"/>
        </w:rPr>
        <w:t>dispersed to die in the Western soil</w:t>
      </w:r>
      <w:r w:rsidR="00D913D6" w:rsidRPr="0013264F">
        <w:rPr>
          <w:rFonts w:asciiTheme="majorBidi" w:eastAsia="Times New Roman" w:hAnsiTheme="majorBidi" w:cstheme="majorBidi"/>
          <w:sz w:val="24"/>
          <w:szCs w:val="24"/>
          <w:lang w:bidi="ar-IQ"/>
        </w:rPr>
        <w:t xml:space="preserve">. </w:t>
      </w:r>
      <w:r w:rsidR="009A1FAC" w:rsidRPr="0013264F">
        <w:rPr>
          <w:rFonts w:asciiTheme="majorBidi" w:eastAsia="Times New Roman" w:hAnsiTheme="majorBidi" w:cstheme="majorBidi"/>
          <w:sz w:val="24"/>
          <w:szCs w:val="24"/>
          <w:lang w:bidi="ar-IQ"/>
        </w:rPr>
        <w:t>"</w:t>
      </w:r>
      <w:r w:rsidRPr="0013264F">
        <w:rPr>
          <w:rFonts w:asciiTheme="majorBidi" w:eastAsia="Times New Roman" w:hAnsiTheme="majorBidi" w:cstheme="majorBidi"/>
          <w:sz w:val="24"/>
          <w:szCs w:val="24"/>
          <w:lang w:bidi="ar-IQ"/>
        </w:rPr>
        <w:t xml:space="preserve">The bird of </w:t>
      </w:r>
      <w:proofErr w:type="spellStart"/>
      <w:r w:rsidRPr="0013264F">
        <w:rPr>
          <w:rFonts w:asciiTheme="majorBidi" w:eastAsia="Times New Roman" w:hAnsiTheme="majorBidi" w:cstheme="majorBidi"/>
          <w:sz w:val="24"/>
          <w:szCs w:val="24"/>
          <w:lang w:bidi="ar-IQ"/>
        </w:rPr>
        <w:t>Alibadeed</w:t>
      </w:r>
      <w:proofErr w:type="spellEnd"/>
      <w:r w:rsidRPr="0013264F">
        <w:rPr>
          <w:rFonts w:asciiTheme="majorBidi" w:eastAsia="Times New Roman" w:hAnsiTheme="majorBidi" w:cstheme="majorBidi"/>
          <w:sz w:val="24"/>
          <w:szCs w:val="24"/>
          <w:lang w:bidi="ar-IQ"/>
        </w:rPr>
        <w:t xml:space="preserve"> flew over Iraq, exterminate</w:t>
      </w:r>
      <w:r w:rsidR="004A4D47" w:rsidRPr="0013264F">
        <w:rPr>
          <w:rFonts w:asciiTheme="majorBidi" w:eastAsia="Times New Roman" w:hAnsiTheme="majorBidi" w:cstheme="majorBidi"/>
          <w:sz w:val="24"/>
          <w:szCs w:val="24"/>
          <w:lang w:bidi="ar-IQ"/>
        </w:rPr>
        <w:t>d</w:t>
      </w:r>
      <w:r w:rsidRPr="0013264F">
        <w:rPr>
          <w:rFonts w:asciiTheme="majorBidi" w:eastAsia="Times New Roman" w:hAnsiTheme="majorBidi" w:cstheme="majorBidi"/>
          <w:sz w:val="24"/>
          <w:szCs w:val="24"/>
          <w:lang w:bidi="ar-IQ"/>
        </w:rPr>
        <w:t xml:space="preserve"> </w:t>
      </w:r>
      <w:r w:rsidR="00D913D6" w:rsidRPr="0013264F">
        <w:rPr>
          <w:rFonts w:asciiTheme="majorBidi" w:eastAsia="Times New Roman" w:hAnsiTheme="majorBidi" w:cstheme="majorBidi"/>
          <w:sz w:val="24"/>
          <w:szCs w:val="24"/>
          <w:lang w:bidi="ar-IQ"/>
        </w:rPr>
        <w:t>people</w:t>
      </w:r>
      <w:r w:rsidRPr="0013264F">
        <w:rPr>
          <w:rFonts w:asciiTheme="majorBidi" w:eastAsia="Times New Roman" w:hAnsiTheme="majorBidi" w:cstheme="majorBidi"/>
          <w:sz w:val="24"/>
          <w:szCs w:val="24"/>
          <w:lang w:bidi="ar-IQ"/>
        </w:rPr>
        <w:t xml:space="preserve"> and threw them into the vast land of God</w:t>
      </w:r>
      <w:r w:rsidR="00D913D6" w:rsidRPr="0013264F">
        <w:rPr>
          <w:rFonts w:asciiTheme="majorBidi" w:eastAsia="Times New Roman" w:hAnsiTheme="majorBidi" w:cstheme="majorBidi"/>
          <w:sz w:val="24"/>
          <w:szCs w:val="24"/>
          <w:lang w:bidi="ar-IQ"/>
        </w:rPr>
        <w:t>,</w:t>
      </w:r>
      <w:r w:rsidR="009A1FAC" w:rsidRPr="0013264F">
        <w:rPr>
          <w:rFonts w:asciiTheme="majorBidi" w:eastAsia="Times New Roman" w:hAnsiTheme="majorBidi" w:cstheme="majorBidi"/>
          <w:sz w:val="24"/>
          <w:szCs w:val="24"/>
          <w:lang w:bidi="ar-IQ"/>
        </w:rPr>
        <w:t>''</w:t>
      </w:r>
      <w:r w:rsidRPr="0013264F">
        <w:rPr>
          <w:rFonts w:asciiTheme="majorBidi" w:eastAsia="Times New Roman" w:hAnsiTheme="majorBidi" w:cstheme="majorBidi"/>
          <w:sz w:val="24"/>
          <w:szCs w:val="24"/>
          <w:lang w:bidi="ar-IQ"/>
        </w:rPr>
        <w:t xml:space="preserve"> </w:t>
      </w:r>
      <w:r w:rsidR="00D913D6" w:rsidRPr="0013264F">
        <w:rPr>
          <w:rFonts w:asciiTheme="majorBidi" w:eastAsia="Times New Roman" w:hAnsiTheme="majorBidi" w:cstheme="majorBidi"/>
          <w:sz w:val="24"/>
          <w:szCs w:val="24"/>
          <w:lang w:bidi="ar-IQ"/>
        </w:rPr>
        <w:t xml:space="preserve">and it </w:t>
      </w:r>
      <w:r w:rsidR="00D913D6" w:rsidRPr="0013264F">
        <w:rPr>
          <w:rFonts w:asciiTheme="majorBidi" w:hAnsiTheme="majorBidi" w:cstheme="majorBidi"/>
          <w:sz w:val="24"/>
          <w:szCs w:val="24"/>
        </w:rPr>
        <w:t>"made the tombs of their fathers and families sporadic'' (159,</w:t>
      </w:r>
      <w:r w:rsidR="00D913D6" w:rsidRPr="0013264F">
        <w:rPr>
          <w:rFonts w:asciiTheme="majorBidi" w:eastAsia="Times New Roman" w:hAnsiTheme="majorBidi" w:cstheme="majorBidi"/>
          <w:sz w:val="24"/>
          <w:szCs w:val="24"/>
          <w:lang w:bidi="ar-IQ"/>
        </w:rPr>
        <w:t xml:space="preserve"> 191</w:t>
      </w:r>
      <w:r w:rsidR="00D913D6"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Another surrealist scene, which </w:t>
      </w:r>
      <w:r w:rsidR="004A4D47" w:rsidRPr="0013264F">
        <w:rPr>
          <w:rFonts w:asciiTheme="majorBidi" w:hAnsiTheme="majorBidi" w:cstheme="majorBidi"/>
          <w:sz w:val="24"/>
          <w:szCs w:val="24"/>
        </w:rPr>
        <w:t xml:space="preserve">is </w:t>
      </w:r>
      <w:r w:rsidRPr="0013264F">
        <w:rPr>
          <w:rFonts w:asciiTheme="majorBidi" w:hAnsiTheme="majorBidi" w:cstheme="majorBidi"/>
          <w:sz w:val="24"/>
          <w:szCs w:val="24"/>
        </w:rPr>
        <w:t xml:space="preserve">one of the characteristics of magic realism, is the description of the dead in the e-cemetery. As the number of </w:t>
      </w:r>
      <w:r w:rsidR="00D913D6" w:rsidRPr="0013264F">
        <w:rPr>
          <w:rFonts w:asciiTheme="majorBidi" w:hAnsiTheme="majorBidi" w:cstheme="majorBidi"/>
          <w:sz w:val="24"/>
          <w:szCs w:val="24"/>
        </w:rPr>
        <w:t xml:space="preserve">the </w:t>
      </w:r>
      <w:r w:rsidRPr="0013264F">
        <w:rPr>
          <w:rFonts w:asciiTheme="majorBidi" w:hAnsiTheme="majorBidi" w:cstheme="majorBidi"/>
          <w:sz w:val="24"/>
          <w:szCs w:val="24"/>
        </w:rPr>
        <w:t>dead increased, the cemetery expand</w:t>
      </w:r>
      <w:r w:rsidR="00D913D6" w:rsidRPr="0013264F">
        <w:rPr>
          <w:rFonts w:asciiTheme="majorBidi" w:hAnsiTheme="majorBidi" w:cstheme="majorBidi"/>
          <w:sz w:val="24"/>
          <w:szCs w:val="24"/>
        </w:rPr>
        <w:t>s</w:t>
      </w:r>
      <w:r w:rsidRPr="0013264F">
        <w:rPr>
          <w:rFonts w:asciiTheme="majorBidi" w:hAnsiTheme="majorBidi" w:cstheme="majorBidi"/>
          <w:sz w:val="24"/>
          <w:szCs w:val="24"/>
        </w:rPr>
        <w:t xml:space="preserve"> to become:</w:t>
      </w:r>
    </w:p>
    <w:p w:rsidR="00842B13" w:rsidRPr="0013264F" w:rsidRDefault="00842B13" w:rsidP="0013264F">
      <w:pPr>
        <w:tabs>
          <w:tab w:val="right" w:pos="9639"/>
        </w:tabs>
        <w:bidi w:val="0"/>
        <w:spacing w:after="0" w:line="240" w:lineRule="auto"/>
        <w:ind w:firstLine="567"/>
        <w:jc w:val="both"/>
        <w:rPr>
          <w:rFonts w:asciiTheme="majorBidi" w:hAnsiTheme="majorBidi" w:cstheme="majorBidi"/>
          <w:sz w:val="24"/>
          <w:szCs w:val="24"/>
        </w:rPr>
      </w:pPr>
      <w:r w:rsidRPr="0013264F">
        <w:rPr>
          <w:rFonts w:asciiTheme="majorBidi" w:hAnsiTheme="majorBidi" w:cstheme="majorBidi"/>
          <w:sz w:val="24"/>
          <w:szCs w:val="24"/>
        </w:rPr>
        <w:t xml:space="preserve">[A]shrine to multi-lateral death. … Whenever a new inhabitant comes carrying his skeleton on his shoulders while </w:t>
      </w:r>
      <w:r w:rsidRPr="0013264F">
        <w:rPr>
          <w:rFonts w:asciiTheme="majorBidi" w:hAnsiTheme="majorBidi" w:cstheme="majorBidi"/>
          <w:sz w:val="24"/>
          <w:szCs w:val="24"/>
          <w:shd w:val="clear" w:color="auto" w:fill="FFFFFF"/>
        </w:rPr>
        <w:t>his strength is leak</w:t>
      </w:r>
      <w:r w:rsidRPr="0013264F">
        <w:rPr>
          <w:rFonts w:asciiTheme="majorBidi" w:hAnsiTheme="majorBidi" w:cstheme="majorBidi"/>
          <w:sz w:val="24"/>
          <w:szCs w:val="24"/>
        </w:rPr>
        <w:t xml:space="preserve">ing out, </w:t>
      </w:r>
      <w:r w:rsidRPr="0013264F">
        <w:rPr>
          <w:rFonts w:asciiTheme="majorBidi" w:hAnsiTheme="majorBidi" w:cstheme="majorBidi"/>
          <w:sz w:val="24"/>
          <w:szCs w:val="24"/>
          <w:shd w:val="clear" w:color="auto" w:fill="FFFFFF"/>
        </w:rPr>
        <w:t xml:space="preserve">his </w:t>
      </w:r>
      <w:r w:rsidR="00D913D6" w:rsidRPr="0013264F">
        <w:rPr>
          <w:rFonts w:asciiTheme="majorBidi" w:hAnsiTheme="majorBidi" w:cstheme="majorBidi"/>
          <w:sz w:val="24"/>
          <w:szCs w:val="24"/>
          <w:shd w:val="clear" w:color="auto" w:fill="FFFFFF"/>
        </w:rPr>
        <w:t xml:space="preserve">dead </w:t>
      </w:r>
      <w:r w:rsidRPr="0013264F">
        <w:rPr>
          <w:rFonts w:asciiTheme="majorBidi" w:hAnsiTheme="majorBidi" w:cstheme="majorBidi"/>
          <w:sz w:val="24"/>
          <w:szCs w:val="24"/>
          <w:shd w:val="clear" w:color="auto" w:fill="FFFFFF"/>
        </w:rPr>
        <w:t>relatives blow</w:t>
      </w:r>
      <w:r w:rsidRPr="0013264F">
        <w:rPr>
          <w:rFonts w:asciiTheme="majorBidi" w:hAnsiTheme="majorBidi" w:cstheme="majorBidi"/>
          <w:sz w:val="24"/>
          <w:szCs w:val="24"/>
        </w:rPr>
        <w:t xml:space="preserve"> up from their graves </w:t>
      </w:r>
      <w:r w:rsidR="00AE3F94" w:rsidRPr="0013264F">
        <w:rPr>
          <w:rFonts w:asciiTheme="majorBidi" w:hAnsiTheme="majorBidi" w:cstheme="majorBidi"/>
          <w:sz w:val="24"/>
          <w:szCs w:val="24"/>
        </w:rPr>
        <w:t xml:space="preserve">laughing and dancing </w:t>
      </w:r>
      <w:r w:rsidRPr="0013264F">
        <w:rPr>
          <w:rFonts w:asciiTheme="majorBidi" w:hAnsiTheme="majorBidi" w:cstheme="majorBidi"/>
          <w:sz w:val="24"/>
          <w:szCs w:val="24"/>
        </w:rPr>
        <w:t xml:space="preserve">around the newcomer…the electronic nymphs speed </w:t>
      </w:r>
      <w:r w:rsidR="00594F60" w:rsidRPr="0013264F">
        <w:rPr>
          <w:rFonts w:asciiTheme="majorBidi" w:hAnsiTheme="majorBidi" w:cstheme="majorBidi"/>
          <w:sz w:val="24"/>
          <w:szCs w:val="24"/>
        </w:rPr>
        <w:t>up</w:t>
      </w:r>
      <w:r w:rsidR="00D913D6" w:rsidRPr="0013264F">
        <w:rPr>
          <w:rFonts w:asciiTheme="majorBidi" w:hAnsiTheme="majorBidi" w:cstheme="majorBidi"/>
          <w:sz w:val="24"/>
          <w:szCs w:val="24"/>
        </w:rPr>
        <w:t xml:space="preserve"> to</w:t>
      </w:r>
      <w:r w:rsidR="00594F60" w:rsidRPr="0013264F">
        <w:rPr>
          <w:rFonts w:asciiTheme="majorBidi" w:hAnsiTheme="majorBidi" w:cstheme="majorBidi"/>
          <w:sz w:val="24"/>
          <w:szCs w:val="24"/>
        </w:rPr>
        <w:t xml:space="preserve"> wash his bones with saffron</w:t>
      </w:r>
      <w:r w:rsidR="00D913D6"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and </w:t>
      </w:r>
      <w:r w:rsidR="00D913D6" w:rsidRPr="0013264F">
        <w:rPr>
          <w:rFonts w:asciiTheme="majorBidi" w:hAnsiTheme="majorBidi" w:cstheme="majorBidi"/>
          <w:sz w:val="24"/>
          <w:szCs w:val="24"/>
        </w:rPr>
        <w:t xml:space="preserve">to </w:t>
      </w:r>
      <w:r w:rsidRPr="0013264F">
        <w:rPr>
          <w:rFonts w:asciiTheme="majorBidi" w:hAnsiTheme="majorBidi" w:cstheme="majorBidi"/>
          <w:sz w:val="24"/>
          <w:szCs w:val="24"/>
        </w:rPr>
        <w:t xml:space="preserve">enshroud his weakness with the palm fronds. </w:t>
      </w:r>
      <w:r w:rsidR="00D73E52" w:rsidRPr="0013264F">
        <w:rPr>
          <w:rFonts w:asciiTheme="majorBidi" w:hAnsiTheme="majorBidi" w:cstheme="majorBidi"/>
          <w:sz w:val="24"/>
          <w:szCs w:val="24"/>
        </w:rPr>
        <w:t xml:space="preserve">He </w:t>
      </w:r>
      <w:r w:rsidRPr="0013264F">
        <w:rPr>
          <w:rFonts w:asciiTheme="majorBidi" w:hAnsiTheme="majorBidi" w:cstheme="majorBidi"/>
          <w:sz w:val="24"/>
          <w:szCs w:val="24"/>
        </w:rPr>
        <w:t>comes to the womb of his family</w:t>
      </w:r>
      <w:r w:rsidR="00D913D6" w:rsidRPr="0013264F">
        <w:rPr>
          <w:rFonts w:asciiTheme="majorBidi" w:hAnsiTheme="majorBidi" w:cstheme="majorBidi"/>
          <w:sz w:val="24"/>
          <w:szCs w:val="24"/>
        </w:rPr>
        <w:t>…</w:t>
      </w:r>
      <w:r w:rsidRPr="0013264F">
        <w:rPr>
          <w:rFonts w:asciiTheme="majorBidi" w:hAnsiTheme="majorBidi" w:cstheme="majorBidi"/>
          <w:sz w:val="24"/>
          <w:szCs w:val="24"/>
        </w:rPr>
        <w:t xml:space="preserve"> and is welcomed among them. The living</w:t>
      </w:r>
      <w:r w:rsidR="00566221" w:rsidRPr="0013264F">
        <w:rPr>
          <w:rFonts w:asciiTheme="majorBidi" w:hAnsiTheme="majorBidi" w:cstheme="majorBidi"/>
          <w:sz w:val="24"/>
          <w:szCs w:val="24"/>
        </w:rPr>
        <w:t>s</w:t>
      </w:r>
      <w:r w:rsidRPr="0013264F">
        <w:rPr>
          <w:rFonts w:asciiTheme="majorBidi" w:hAnsiTheme="majorBidi" w:cstheme="majorBidi"/>
          <w:sz w:val="24"/>
          <w:szCs w:val="24"/>
        </w:rPr>
        <w:t xml:space="preserve"> have the right to broadcast music and songs that he loves and choose the types of flowers </w:t>
      </w:r>
      <w:r w:rsidR="00D913D6" w:rsidRPr="0013264F">
        <w:rPr>
          <w:rFonts w:asciiTheme="majorBidi" w:hAnsiTheme="majorBidi" w:cstheme="majorBidi"/>
          <w:sz w:val="24"/>
          <w:szCs w:val="24"/>
        </w:rPr>
        <w:t>to</w:t>
      </w:r>
      <w:r w:rsidRPr="0013264F">
        <w:rPr>
          <w:rFonts w:asciiTheme="majorBidi" w:hAnsiTheme="majorBidi" w:cstheme="majorBidi"/>
          <w:sz w:val="24"/>
          <w:szCs w:val="24"/>
        </w:rPr>
        <w:t xml:space="preserve"> </w:t>
      </w:r>
      <w:r w:rsidR="00D913D6" w:rsidRPr="0013264F">
        <w:rPr>
          <w:rFonts w:asciiTheme="majorBidi" w:hAnsiTheme="majorBidi" w:cstheme="majorBidi"/>
          <w:sz w:val="24"/>
          <w:szCs w:val="24"/>
        </w:rPr>
        <w:t xml:space="preserve">be </w:t>
      </w:r>
      <w:r w:rsidRPr="0013264F">
        <w:rPr>
          <w:rFonts w:asciiTheme="majorBidi" w:hAnsiTheme="majorBidi" w:cstheme="majorBidi"/>
          <w:sz w:val="24"/>
          <w:szCs w:val="24"/>
        </w:rPr>
        <w:t xml:space="preserve">scattered around his grave. The newcomer, from Kowloon, sleeps next to his wife who has brought her bones from </w:t>
      </w:r>
      <w:proofErr w:type="spellStart"/>
      <w:r w:rsidRPr="0013264F">
        <w:rPr>
          <w:rFonts w:asciiTheme="majorBidi" w:hAnsiTheme="majorBidi" w:cstheme="majorBidi"/>
          <w:sz w:val="24"/>
          <w:szCs w:val="24"/>
        </w:rPr>
        <w:t>Einkawa</w:t>
      </w:r>
      <w:proofErr w:type="spellEnd"/>
      <w:r w:rsidRPr="0013264F">
        <w:rPr>
          <w:rFonts w:asciiTheme="majorBidi" w:hAnsiTheme="majorBidi" w:cstheme="majorBidi"/>
          <w:sz w:val="24"/>
          <w:szCs w:val="24"/>
        </w:rPr>
        <w:t xml:space="preserve"> while their sons are distributed </w:t>
      </w:r>
      <w:r w:rsidR="00EE1FA7" w:rsidRPr="0013264F">
        <w:rPr>
          <w:rFonts w:asciiTheme="majorBidi" w:hAnsiTheme="majorBidi" w:cstheme="majorBidi"/>
          <w:sz w:val="24"/>
          <w:szCs w:val="24"/>
        </w:rPr>
        <w:t>among</w:t>
      </w:r>
      <w:r w:rsidR="00AE3F94" w:rsidRPr="0013264F">
        <w:rPr>
          <w:rFonts w:asciiTheme="majorBidi" w:hAnsiTheme="majorBidi" w:cstheme="majorBidi"/>
          <w:sz w:val="24"/>
          <w:szCs w:val="24"/>
        </w:rPr>
        <w:t xml:space="preserve"> cemeter</w:t>
      </w:r>
      <w:r w:rsidR="00EE1FA7" w:rsidRPr="0013264F">
        <w:rPr>
          <w:rFonts w:asciiTheme="majorBidi" w:hAnsiTheme="majorBidi" w:cstheme="majorBidi"/>
          <w:sz w:val="24"/>
          <w:szCs w:val="24"/>
        </w:rPr>
        <w:t>ies</w:t>
      </w:r>
      <w:r w:rsidR="00AE3F94" w:rsidRPr="0013264F">
        <w:rPr>
          <w:rFonts w:asciiTheme="majorBidi" w:hAnsiTheme="majorBidi" w:cstheme="majorBidi"/>
          <w:sz w:val="24"/>
          <w:szCs w:val="24"/>
        </w:rPr>
        <w:t xml:space="preserve"> </w:t>
      </w:r>
      <w:r w:rsidR="00D73E52" w:rsidRPr="0013264F">
        <w:rPr>
          <w:rFonts w:asciiTheme="majorBidi" w:hAnsiTheme="majorBidi" w:cstheme="majorBidi"/>
          <w:sz w:val="24"/>
          <w:szCs w:val="24"/>
        </w:rPr>
        <w:t>in</w:t>
      </w:r>
      <w:r w:rsidRPr="0013264F">
        <w:rPr>
          <w:rFonts w:asciiTheme="majorBidi" w:hAnsiTheme="majorBidi" w:cstheme="majorBidi"/>
          <w:sz w:val="24"/>
          <w:szCs w:val="24"/>
        </w:rPr>
        <w:t xml:space="preserve"> Erbil, Oakland</w:t>
      </w:r>
      <w:r w:rsidR="00566221" w:rsidRPr="0013264F">
        <w:rPr>
          <w:rFonts w:asciiTheme="majorBidi" w:hAnsiTheme="majorBidi" w:cstheme="majorBidi"/>
          <w:sz w:val="24"/>
          <w:szCs w:val="24"/>
        </w:rPr>
        <w:t>,</w:t>
      </w:r>
      <w:r w:rsidRPr="0013264F">
        <w:rPr>
          <w:rFonts w:asciiTheme="majorBidi" w:hAnsiTheme="majorBidi" w:cstheme="majorBidi"/>
          <w:sz w:val="24"/>
          <w:szCs w:val="24"/>
        </w:rPr>
        <w:t xml:space="preserve"> and </w:t>
      </w:r>
      <w:proofErr w:type="spellStart"/>
      <w:r w:rsidRPr="0013264F">
        <w:rPr>
          <w:rFonts w:asciiTheme="majorBidi" w:hAnsiTheme="majorBidi" w:cstheme="majorBidi"/>
          <w:sz w:val="24"/>
          <w:szCs w:val="24"/>
        </w:rPr>
        <w:t>Germana</w:t>
      </w:r>
      <w:proofErr w:type="spellEnd"/>
      <w:r w:rsidR="003A4A00"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 A click on the </w:t>
      </w:r>
      <w:r w:rsidR="003A4A00" w:rsidRPr="0013264F">
        <w:rPr>
          <w:rFonts w:asciiTheme="majorBidi" w:hAnsiTheme="majorBidi" w:cstheme="majorBidi"/>
          <w:sz w:val="24"/>
          <w:szCs w:val="24"/>
        </w:rPr>
        <w:t>w</w:t>
      </w:r>
      <w:r w:rsidRPr="0013264F">
        <w:rPr>
          <w:rFonts w:asciiTheme="majorBidi" w:hAnsiTheme="majorBidi" w:cstheme="majorBidi"/>
          <w:sz w:val="24"/>
          <w:szCs w:val="24"/>
        </w:rPr>
        <w:t>ebsite and I can</w:t>
      </w:r>
      <w:r w:rsidR="001349AD" w:rsidRPr="0013264F">
        <w:rPr>
          <w:rFonts w:asciiTheme="majorBidi" w:hAnsiTheme="majorBidi" w:cstheme="majorBidi"/>
          <w:sz w:val="24"/>
          <w:szCs w:val="24"/>
        </w:rPr>
        <w:t>…</w:t>
      </w:r>
      <w:r w:rsidRPr="0013264F">
        <w:rPr>
          <w:rFonts w:asciiTheme="majorBidi" w:hAnsiTheme="majorBidi" w:cstheme="majorBidi"/>
          <w:sz w:val="24"/>
          <w:szCs w:val="24"/>
        </w:rPr>
        <w:t>see pictures of children died of malnutrition, polluted water</w:t>
      </w:r>
      <w:r w:rsidR="00566221" w:rsidRPr="0013264F">
        <w:rPr>
          <w:rFonts w:asciiTheme="majorBidi" w:hAnsiTheme="majorBidi" w:cstheme="majorBidi"/>
          <w:sz w:val="24"/>
          <w:szCs w:val="24"/>
        </w:rPr>
        <w:t>,</w:t>
      </w:r>
      <w:r w:rsidRPr="0013264F">
        <w:rPr>
          <w:rFonts w:asciiTheme="majorBidi" w:hAnsiTheme="majorBidi" w:cstheme="majorBidi"/>
          <w:sz w:val="24"/>
          <w:szCs w:val="24"/>
        </w:rPr>
        <w:t xml:space="preserve"> and radioactive weapons. A click on the keyboard and </w:t>
      </w:r>
      <w:r w:rsidR="00D73E52" w:rsidRPr="0013264F">
        <w:rPr>
          <w:rFonts w:asciiTheme="majorBidi" w:hAnsiTheme="majorBidi" w:cstheme="majorBidi"/>
          <w:sz w:val="24"/>
          <w:szCs w:val="24"/>
        </w:rPr>
        <w:t xml:space="preserve">they are </w:t>
      </w:r>
      <w:r w:rsidRPr="0013264F">
        <w:rPr>
          <w:rFonts w:asciiTheme="majorBidi" w:hAnsiTheme="majorBidi" w:cstheme="majorBidi"/>
          <w:sz w:val="24"/>
          <w:szCs w:val="24"/>
        </w:rPr>
        <w:t xml:space="preserve">all thrown on the chests of their mothers who </w:t>
      </w:r>
      <w:r w:rsidR="00D73E52" w:rsidRPr="0013264F">
        <w:rPr>
          <w:rFonts w:asciiTheme="majorBidi" w:hAnsiTheme="majorBidi" w:cstheme="majorBidi"/>
          <w:sz w:val="24"/>
          <w:szCs w:val="24"/>
        </w:rPr>
        <w:t>are</w:t>
      </w:r>
      <w:r w:rsidRPr="0013264F">
        <w:rPr>
          <w:rFonts w:asciiTheme="majorBidi" w:hAnsiTheme="majorBidi" w:cstheme="majorBidi"/>
          <w:sz w:val="24"/>
          <w:szCs w:val="24"/>
        </w:rPr>
        <w:t xml:space="preserve"> killed by a suicide bombing in Dora district, or the massacre of Fallujah, or drowned under Al-</w:t>
      </w:r>
      <w:proofErr w:type="spellStart"/>
      <w:r w:rsidRPr="0013264F">
        <w:rPr>
          <w:rFonts w:asciiTheme="majorBidi" w:hAnsiTheme="majorBidi" w:cstheme="majorBidi"/>
          <w:sz w:val="24"/>
          <w:szCs w:val="24"/>
        </w:rPr>
        <w:t>A</w:t>
      </w:r>
      <w:r w:rsidR="00EE3E64" w:rsidRPr="0013264F">
        <w:rPr>
          <w:rFonts w:asciiTheme="majorBidi" w:hAnsiTheme="majorBidi" w:cstheme="majorBidi"/>
          <w:sz w:val="24"/>
          <w:szCs w:val="24"/>
        </w:rPr>
        <w:t>'</w:t>
      </w:r>
      <w:r w:rsidRPr="0013264F">
        <w:rPr>
          <w:rFonts w:asciiTheme="majorBidi" w:hAnsiTheme="majorBidi" w:cstheme="majorBidi"/>
          <w:sz w:val="24"/>
          <w:szCs w:val="24"/>
        </w:rPr>
        <w:t>ma</w:t>
      </w:r>
      <w:proofErr w:type="spellEnd"/>
      <w:r w:rsidRPr="0013264F">
        <w:rPr>
          <w:rFonts w:asciiTheme="majorBidi" w:hAnsiTheme="majorBidi" w:cstheme="majorBidi"/>
          <w:sz w:val="24"/>
          <w:szCs w:val="24"/>
        </w:rPr>
        <w:t xml:space="preserve"> Bridge, or in </w:t>
      </w:r>
      <w:proofErr w:type="spellStart"/>
      <w:r w:rsidRPr="0013264F">
        <w:rPr>
          <w:rFonts w:asciiTheme="majorBidi" w:hAnsiTheme="majorBidi" w:cstheme="majorBidi"/>
          <w:sz w:val="24"/>
          <w:szCs w:val="24"/>
        </w:rPr>
        <w:t>Saydat</w:t>
      </w:r>
      <w:proofErr w:type="spellEnd"/>
      <w:r w:rsidRPr="0013264F">
        <w:rPr>
          <w:rFonts w:asciiTheme="majorBidi" w:hAnsiTheme="majorBidi" w:cstheme="majorBidi"/>
          <w:sz w:val="24"/>
          <w:szCs w:val="24"/>
        </w:rPr>
        <w:t xml:space="preserve"> Al-</w:t>
      </w:r>
      <w:proofErr w:type="spellStart"/>
      <w:r w:rsidRPr="0013264F">
        <w:rPr>
          <w:rFonts w:asciiTheme="majorBidi" w:hAnsiTheme="majorBidi" w:cstheme="majorBidi"/>
          <w:sz w:val="24"/>
          <w:szCs w:val="24"/>
        </w:rPr>
        <w:t>Najat</w:t>
      </w:r>
      <w:proofErr w:type="spellEnd"/>
      <w:r w:rsidRPr="0013264F">
        <w:rPr>
          <w:rFonts w:asciiTheme="majorBidi" w:hAnsiTheme="majorBidi" w:cstheme="majorBidi"/>
          <w:sz w:val="24"/>
          <w:szCs w:val="24"/>
        </w:rPr>
        <w:t xml:space="preserve"> Church. …Click more and you shall see parents who </w:t>
      </w:r>
      <w:r w:rsidR="00D73E52" w:rsidRPr="0013264F">
        <w:rPr>
          <w:rFonts w:asciiTheme="majorBidi" w:hAnsiTheme="majorBidi" w:cstheme="majorBidi"/>
          <w:sz w:val="24"/>
          <w:szCs w:val="24"/>
        </w:rPr>
        <w:t>are</w:t>
      </w:r>
      <w:r w:rsidRPr="0013264F">
        <w:rPr>
          <w:rFonts w:asciiTheme="majorBidi" w:hAnsiTheme="majorBidi" w:cstheme="majorBidi"/>
          <w:sz w:val="24"/>
          <w:szCs w:val="24"/>
        </w:rPr>
        <w:t xml:space="preserve"> kidnapped and not found, who </w:t>
      </w:r>
      <w:r w:rsidR="00D73E52" w:rsidRPr="0013264F">
        <w:rPr>
          <w:rFonts w:asciiTheme="majorBidi" w:hAnsiTheme="majorBidi" w:cstheme="majorBidi"/>
          <w:sz w:val="24"/>
          <w:szCs w:val="24"/>
        </w:rPr>
        <w:t>are</w:t>
      </w:r>
      <w:r w:rsidRPr="0013264F">
        <w:rPr>
          <w:rFonts w:asciiTheme="majorBidi" w:hAnsiTheme="majorBidi" w:cstheme="majorBidi"/>
          <w:sz w:val="24"/>
          <w:szCs w:val="24"/>
        </w:rPr>
        <w:t xml:space="preserve"> buried anonymously, or who </w:t>
      </w:r>
      <w:r w:rsidR="00D73E52" w:rsidRPr="0013264F">
        <w:rPr>
          <w:rFonts w:asciiTheme="majorBidi" w:hAnsiTheme="majorBidi" w:cstheme="majorBidi"/>
          <w:sz w:val="24"/>
          <w:szCs w:val="24"/>
        </w:rPr>
        <w:t>are</w:t>
      </w:r>
      <w:r w:rsidRPr="0013264F">
        <w:rPr>
          <w:rFonts w:asciiTheme="majorBidi" w:hAnsiTheme="majorBidi" w:cstheme="majorBidi"/>
          <w:sz w:val="24"/>
          <w:szCs w:val="24"/>
        </w:rPr>
        <w:t xml:space="preserve"> slaughtered with their heads cut in </w:t>
      </w:r>
      <w:r w:rsidR="003A4A00" w:rsidRPr="0013264F">
        <w:rPr>
          <w:rFonts w:asciiTheme="majorBidi" w:hAnsiTheme="majorBidi" w:cstheme="majorBidi"/>
          <w:sz w:val="24"/>
          <w:szCs w:val="24"/>
        </w:rPr>
        <w:t>a</w:t>
      </w:r>
      <w:r w:rsidRPr="0013264F">
        <w:rPr>
          <w:rFonts w:asciiTheme="majorBidi" w:hAnsiTheme="majorBidi" w:cstheme="majorBidi"/>
          <w:sz w:val="24"/>
          <w:szCs w:val="24"/>
        </w:rPr>
        <w:t xml:space="preserve"> sectarian count ... The</w:t>
      </w:r>
      <w:r w:rsidR="003A4A00" w:rsidRPr="0013264F">
        <w:rPr>
          <w:rFonts w:asciiTheme="majorBidi" w:hAnsiTheme="majorBidi" w:cstheme="majorBidi"/>
          <w:sz w:val="24"/>
          <w:szCs w:val="24"/>
        </w:rPr>
        <w:t xml:space="preserve"> dead</w:t>
      </w:r>
      <w:r w:rsidRPr="0013264F">
        <w:rPr>
          <w:rFonts w:asciiTheme="majorBidi" w:hAnsiTheme="majorBidi" w:cstheme="majorBidi"/>
          <w:sz w:val="24"/>
          <w:szCs w:val="24"/>
        </w:rPr>
        <w:t xml:space="preserve"> appear and spread their arms to embrace their wives and children. </w:t>
      </w:r>
      <w:r w:rsidR="007C127D" w:rsidRPr="0013264F">
        <w:rPr>
          <w:rFonts w:asciiTheme="majorBidi" w:hAnsiTheme="majorBidi" w:cstheme="majorBidi"/>
          <w:sz w:val="24"/>
          <w:szCs w:val="24"/>
        </w:rPr>
        <w:t xml:space="preserve">                                                         </w:t>
      </w:r>
      <w:r w:rsidRPr="0013264F">
        <w:rPr>
          <w:rFonts w:asciiTheme="majorBidi" w:hAnsiTheme="majorBidi" w:cstheme="majorBidi"/>
          <w:sz w:val="24"/>
          <w:szCs w:val="24"/>
        </w:rPr>
        <w:t>(</w:t>
      </w:r>
      <w:proofErr w:type="spellStart"/>
      <w:r w:rsidRPr="0013264F">
        <w:rPr>
          <w:rFonts w:asciiTheme="majorBidi" w:hAnsiTheme="majorBidi" w:cstheme="majorBidi"/>
          <w:i/>
          <w:iCs/>
          <w:sz w:val="24"/>
          <w:szCs w:val="24"/>
        </w:rPr>
        <w:t>Tashar</w:t>
      </w:r>
      <w:r w:rsidR="00594F60" w:rsidRPr="0013264F">
        <w:rPr>
          <w:rFonts w:asciiTheme="majorBidi" w:hAnsiTheme="majorBidi" w:cstheme="majorBidi"/>
          <w:i/>
          <w:iCs/>
          <w:sz w:val="24"/>
          <w:szCs w:val="24"/>
        </w:rPr>
        <w:t>i</w:t>
      </w:r>
      <w:proofErr w:type="spellEnd"/>
      <w:r w:rsidRPr="0013264F">
        <w:rPr>
          <w:rFonts w:asciiTheme="majorBidi" w:hAnsiTheme="majorBidi" w:cstheme="majorBidi"/>
          <w:sz w:val="24"/>
          <w:szCs w:val="24"/>
        </w:rPr>
        <w:t>, 238-40)</w:t>
      </w:r>
    </w:p>
    <w:p w:rsidR="00875F1A" w:rsidRPr="0013264F" w:rsidRDefault="00842B13" w:rsidP="0013264F">
      <w:pPr>
        <w:bidi w:val="0"/>
        <w:spacing w:after="0" w:line="240" w:lineRule="auto"/>
        <w:jc w:val="both"/>
        <w:rPr>
          <w:rFonts w:asciiTheme="majorBidi" w:hAnsiTheme="majorBidi" w:cstheme="majorBidi"/>
          <w:sz w:val="24"/>
          <w:szCs w:val="24"/>
        </w:rPr>
      </w:pPr>
      <w:r w:rsidRPr="0013264F">
        <w:rPr>
          <w:rFonts w:asciiTheme="majorBidi" w:hAnsiTheme="majorBidi" w:cstheme="majorBidi"/>
          <w:sz w:val="24"/>
          <w:szCs w:val="24"/>
        </w:rPr>
        <w:t xml:space="preserve">In </w:t>
      </w:r>
      <w:r w:rsidR="00B25404" w:rsidRPr="0013264F">
        <w:rPr>
          <w:rFonts w:asciiTheme="majorBidi" w:hAnsiTheme="majorBidi" w:cstheme="majorBidi"/>
          <w:sz w:val="24"/>
          <w:szCs w:val="24"/>
        </w:rPr>
        <w:t>this</w:t>
      </w:r>
      <w:r w:rsidRPr="0013264F">
        <w:rPr>
          <w:rFonts w:asciiTheme="majorBidi" w:hAnsiTheme="majorBidi" w:cstheme="majorBidi"/>
          <w:sz w:val="24"/>
          <w:szCs w:val="24"/>
        </w:rPr>
        <w:t xml:space="preserve"> surrealist satirical tragic scene, the writer describes a group of </w:t>
      </w:r>
      <w:r w:rsidR="00DF02B8" w:rsidRPr="0013264F">
        <w:rPr>
          <w:rFonts w:asciiTheme="majorBidi" w:hAnsiTheme="majorBidi" w:cstheme="majorBidi"/>
          <w:sz w:val="24"/>
          <w:szCs w:val="24"/>
        </w:rPr>
        <w:t xml:space="preserve">the </w:t>
      </w:r>
      <w:r w:rsidRPr="0013264F">
        <w:rPr>
          <w:rFonts w:asciiTheme="majorBidi" w:hAnsiTheme="majorBidi" w:cstheme="majorBidi"/>
          <w:sz w:val="24"/>
          <w:szCs w:val="24"/>
        </w:rPr>
        <w:t xml:space="preserve">dead </w:t>
      </w:r>
      <w:r w:rsidR="00DF02B8" w:rsidRPr="0013264F">
        <w:rPr>
          <w:rFonts w:asciiTheme="majorBidi" w:hAnsiTheme="majorBidi" w:cstheme="majorBidi"/>
          <w:sz w:val="24"/>
          <w:szCs w:val="24"/>
        </w:rPr>
        <w:t xml:space="preserve">who </w:t>
      </w:r>
      <w:r w:rsidRPr="0013264F">
        <w:rPr>
          <w:rFonts w:asciiTheme="majorBidi" w:hAnsiTheme="majorBidi" w:cstheme="majorBidi"/>
          <w:sz w:val="24"/>
          <w:szCs w:val="24"/>
        </w:rPr>
        <w:t xml:space="preserve">celebrate </w:t>
      </w:r>
      <w:r w:rsidR="00B25404" w:rsidRPr="0013264F">
        <w:rPr>
          <w:rFonts w:asciiTheme="majorBidi" w:hAnsiTheme="majorBidi" w:cstheme="majorBidi"/>
          <w:sz w:val="24"/>
          <w:szCs w:val="24"/>
        </w:rPr>
        <w:t xml:space="preserve">the coming of a </w:t>
      </w:r>
      <w:r w:rsidRPr="0013264F">
        <w:rPr>
          <w:rFonts w:asciiTheme="majorBidi" w:hAnsiTheme="majorBidi" w:cstheme="majorBidi"/>
          <w:sz w:val="24"/>
          <w:szCs w:val="24"/>
        </w:rPr>
        <w:t>new</w:t>
      </w:r>
      <w:r w:rsidR="000D04D3" w:rsidRPr="0013264F">
        <w:rPr>
          <w:rFonts w:asciiTheme="majorBidi" w:hAnsiTheme="majorBidi" w:cstheme="majorBidi"/>
          <w:sz w:val="24"/>
          <w:szCs w:val="24"/>
        </w:rPr>
        <w:t>comer</w:t>
      </w:r>
      <w:r w:rsidRPr="0013264F">
        <w:rPr>
          <w:rFonts w:asciiTheme="majorBidi" w:hAnsiTheme="majorBidi" w:cstheme="majorBidi"/>
          <w:sz w:val="24"/>
          <w:szCs w:val="24"/>
        </w:rPr>
        <w:t xml:space="preserve"> to their </w:t>
      </w:r>
      <w:proofErr w:type="spellStart"/>
      <w:r w:rsidRPr="0013264F">
        <w:rPr>
          <w:rFonts w:asciiTheme="majorBidi" w:hAnsiTheme="majorBidi" w:cstheme="majorBidi"/>
          <w:sz w:val="24"/>
          <w:szCs w:val="24"/>
        </w:rPr>
        <w:t>e</w:t>
      </w:r>
      <w:r w:rsidR="00EE4D78" w:rsidRPr="0013264F">
        <w:rPr>
          <w:rFonts w:asciiTheme="majorBidi" w:hAnsiTheme="majorBidi" w:cstheme="majorBidi"/>
          <w:sz w:val="24"/>
          <w:szCs w:val="24"/>
        </w:rPr>
        <w:t>c</w:t>
      </w:r>
      <w:proofErr w:type="spellEnd"/>
      <w:r w:rsidR="00EE4D78" w:rsidRPr="0013264F">
        <w:rPr>
          <w:rFonts w:asciiTheme="majorBidi" w:hAnsiTheme="majorBidi" w:cstheme="majorBidi"/>
          <w:sz w:val="24"/>
          <w:szCs w:val="24"/>
        </w:rPr>
        <w:t>-</w:t>
      </w:r>
      <w:r w:rsidRPr="0013264F">
        <w:rPr>
          <w:rFonts w:asciiTheme="majorBidi" w:hAnsiTheme="majorBidi" w:cstheme="majorBidi"/>
          <w:sz w:val="24"/>
          <w:szCs w:val="24"/>
        </w:rPr>
        <w:t xml:space="preserve">cemetery dancing and singing joyfully for his coming because they have been scattered when </w:t>
      </w:r>
      <w:r w:rsidR="00B25404" w:rsidRPr="0013264F">
        <w:rPr>
          <w:rFonts w:asciiTheme="majorBidi" w:hAnsiTheme="majorBidi" w:cstheme="majorBidi"/>
          <w:sz w:val="24"/>
          <w:szCs w:val="24"/>
        </w:rPr>
        <w:t xml:space="preserve">they </w:t>
      </w:r>
      <w:r w:rsidR="00B3704E" w:rsidRPr="0013264F">
        <w:rPr>
          <w:rFonts w:asciiTheme="majorBidi" w:hAnsiTheme="majorBidi" w:cstheme="majorBidi"/>
          <w:sz w:val="24"/>
          <w:szCs w:val="24"/>
        </w:rPr>
        <w:t>have been</w:t>
      </w:r>
      <w:r w:rsidRPr="0013264F">
        <w:rPr>
          <w:rFonts w:asciiTheme="majorBidi" w:hAnsiTheme="majorBidi" w:cstheme="majorBidi"/>
          <w:sz w:val="24"/>
          <w:szCs w:val="24"/>
        </w:rPr>
        <w:t xml:space="preserve"> alive and have met only after death. </w:t>
      </w:r>
      <w:r w:rsidR="00C34C43" w:rsidRPr="0013264F">
        <w:rPr>
          <w:rFonts w:asciiTheme="majorBidi" w:hAnsiTheme="majorBidi" w:cstheme="majorBidi"/>
          <w:sz w:val="24"/>
          <w:szCs w:val="24"/>
          <w:lang w:bidi="ar-IQ"/>
        </w:rPr>
        <w:t>The dead r</w:t>
      </w:r>
      <w:r w:rsidR="008475A7" w:rsidRPr="0013264F">
        <w:rPr>
          <w:rFonts w:asciiTheme="majorBidi" w:hAnsiTheme="majorBidi" w:cstheme="majorBidi"/>
          <w:sz w:val="24"/>
          <w:szCs w:val="24"/>
          <w:lang w:bidi="ar-IQ"/>
        </w:rPr>
        <w:t>i</w:t>
      </w:r>
      <w:r w:rsidR="00C34C43" w:rsidRPr="0013264F">
        <w:rPr>
          <w:rFonts w:asciiTheme="majorBidi" w:hAnsiTheme="majorBidi" w:cstheme="majorBidi"/>
          <w:sz w:val="24"/>
          <w:szCs w:val="24"/>
          <w:lang w:bidi="ar-IQ"/>
        </w:rPr>
        <w:t xml:space="preserve">se from their </w:t>
      </w:r>
      <w:r w:rsidR="008475A7" w:rsidRPr="0013264F">
        <w:rPr>
          <w:rFonts w:asciiTheme="majorBidi" w:hAnsiTheme="majorBidi" w:cstheme="majorBidi"/>
          <w:sz w:val="24"/>
          <w:szCs w:val="24"/>
          <w:lang w:bidi="ar-IQ"/>
        </w:rPr>
        <w:t>graves</w:t>
      </w:r>
      <w:r w:rsidR="00C34C43" w:rsidRPr="0013264F">
        <w:rPr>
          <w:rFonts w:asciiTheme="majorBidi" w:hAnsiTheme="majorBidi" w:cstheme="majorBidi"/>
          <w:sz w:val="24"/>
          <w:szCs w:val="24"/>
          <w:lang w:bidi="ar-IQ"/>
        </w:rPr>
        <w:t xml:space="preserve">, remove their coffins and seek a path towards </w:t>
      </w:r>
      <w:r w:rsidR="008475A7" w:rsidRPr="0013264F">
        <w:rPr>
          <w:rFonts w:asciiTheme="majorBidi" w:hAnsiTheme="majorBidi" w:cstheme="majorBidi"/>
          <w:sz w:val="24"/>
          <w:szCs w:val="24"/>
          <w:lang w:bidi="ar-IQ"/>
        </w:rPr>
        <w:t xml:space="preserve">the </w:t>
      </w:r>
      <w:r w:rsidR="00C34C43" w:rsidRPr="0013264F">
        <w:rPr>
          <w:rFonts w:asciiTheme="majorBidi" w:hAnsiTheme="majorBidi" w:cstheme="majorBidi"/>
          <w:sz w:val="24"/>
          <w:szCs w:val="24"/>
          <w:lang w:bidi="ar-IQ"/>
        </w:rPr>
        <w:t xml:space="preserve">intimate soil.  </w:t>
      </w:r>
      <w:r w:rsidRPr="0013264F">
        <w:rPr>
          <w:rFonts w:asciiTheme="majorBidi" w:eastAsia="Times New Roman" w:hAnsiTheme="majorBidi" w:cstheme="majorBidi"/>
          <w:sz w:val="24"/>
          <w:szCs w:val="24"/>
        </w:rPr>
        <w:t xml:space="preserve">The e-cemetery includes civilians who </w:t>
      </w:r>
      <w:r w:rsidR="008475A7" w:rsidRPr="0013264F">
        <w:rPr>
          <w:rFonts w:asciiTheme="majorBidi" w:eastAsia="Times New Roman" w:hAnsiTheme="majorBidi" w:cstheme="majorBidi"/>
          <w:sz w:val="24"/>
          <w:szCs w:val="24"/>
        </w:rPr>
        <w:t>are</w:t>
      </w:r>
      <w:r w:rsidRPr="0013264F">
        <w:rPr>
          <w:rFonts w:asciiTheme="majorBidi" w:eastAsia="Times New Roman" w:hAnsiTheme="majorBidi" w:cstheme="majorBidi"/>
          <w:sz w:val="24"/>
          <w:szCs w:val="24"/>
        </w:rPr>
        <w:t xml:space="preserve"> victims of malnutrition, contaminated water, radioactive weapons and suicide bombings —such as the tragedy of Al-</w:t>
      </w:r>
      <w:proofErr w:type="spellStart"/>
      <w:r w:rsidRPr="0013264F">
        <w:rPr>
          <w:rFonts w:asciiTheme="majorBidi" w:eastAsia="Times New Roman" w:hAnsiTheme="majorBidi" w:cstheme="majorBidi"/>
          <w:sz w:val="24"/>
          <w:szCs w:val="24"/>
        </w:rPr>
        <w:t>A</w:t>
      </w:r>
      <w:r w:rsidR="00EE3E64" w:rsidRPr="0013264F">
        <w:rPr>
          <w:rFonts w:asciiTheme="majorBidi" w:eastAsia="Times New Roman" w:hAnsiTheme="majorBidi" w:cstheme="majorBidi"/>
          <w:sz w:val="24"/>
          <w:szCs w:val="24"/>
        </w:rPr>
        <w:t>'</w:t>
      </w:r>
      <w:r w:rsidRPr="0013264F">
        <w:rPr>
          <w:rFonts w:asciiTheme="majorBidi" w:eastAsia="Times New Roman" w:hAnsiTheme="majorBidi" w:cstheme="majorBidi"/>
          <w:sz w:val="24"/>
          <w:szCs w:val="24"/>
        </w:rPr>
        <w:t>ma</w:t>
      </w:r>
      <w:proofErr w:type="spellEnd"/>
      <w:r w:rsidRPr="0013264F">
        <w:rPr>
          <w:rFonts w:asciiTheme="majorBidi" w:eastAsia="Times New Roman" w:hAnsiTheme="majorBidi" w:cstheme="majorBidi"/>
          <w:sz w:val="24"/>
          <w:szCs w:val="24"/>
        </w:rPr>
        <w:t xml:space="preserve"> Bridge and </w:t>
      </w:r>
      <w:proofErr w:type="spellStart"/>
      <w:r w:rsidRPr="0013264F">
        <w:rPr>
          <w:rFonts w:asciiTheme="majorBidi" w:eastAsia="Times New Roman" w:hAnsiTheme="majorBidi" w:cstheme="majorBidi"/>
          <w:sz w:val="24"/>
          <w:szCs w:val="24"/>
        </w:rPr>
        <w:t>Saydat</w:t>
      </w:r>
      <w:proofErr w:type="spellEnd"/>
      <w:r w:rsidRPr="0013264F">
        <w:rPr>
          <w:rFonts w:asciiTheme="majorBidi" w:eastAsia="Times New Roman" w:hAnsiTheme="majorBidi" w:cstheme="majorBidi"/>
          <w:sz w:val="24"/>
          <w:szCs w:val="24"/>
        </w:rPr>
        <w:t xml:space="preserve"> Al-</w:t>
      </w:r>
      <w:proofErr w:type="spellStart"/>
      <w:r w:rsidRPr="0013264F">
        <w:rPr>
          <w:rFonts w:asciiTheme="majorBidi" w:eastAsia="Times New Roman" w:hAnsiTheme="majorBidi" w:cstheme="majorBidi"/>
          <w:sz w:val="24"/>
          <w:szCs w:val="24"/>
        </w:rPr>
        <w:t>Najat</w:t>
      </w:r>
      <w:proofErr w:type="spellEnd"/>
      <w:r w:rsidRPr="0013264F">
        <w:rPr>
          <w:rFonts w:asciiTheme="majorBidi" w:eastAsia="Times New Roman" w:hAnsiTheme="majorBidi" w:cstheme="majorBidi"/>
          <w:sz w:val="24"/>
          <w:szCs w:val="24"/>
        </w:rPr>
        <w:t xml:space="preserve"> Church. Dozens of civilians from all religions and sects </w:t>
      </w:r>
      <w:r w:rsidR="008475A7" w:rsidRPr="0013264F">
        <w:rPr>
          <w:rFonts w:asciiTheme="majorBidi" w:eastAsia="Times New Roman" w:hAnsiTheme="majorBidi" w:cstheme="majorBidi"/>
          <w:sz w:val="24"/>
          <w:szCs w:val="24"/>
        </w:rPr>
        <w:t>are</w:t>
      </w:r>
      <w:r w:rsidRPr="0013264F">
        <w:rPr>
          <w:rFonts w:asciiTheme="majorBidi" w:eastAsia="Times New Roman" w:hAnsiTheme="majorBidi" w:cstheme="majorBidi"/>
          <w:sz w:val="24"/>
          <w:szCs w:val="24"/>
        </w:rPr>
        <w:t xml:space="preserve"> victim</w:t>
      </w:r>
      <w:r w:rsidR="002F5F66" w:rsidRPr="0013264F">
        <w:rPr>
          <w:rFonts w:asciiTheme="majorBidi" w:eastAsia="Times New Roman" w:hAnsiTheme="majorBidi" w:cstheme="majorBidi"/>
          <w:sz w:val="24"/>
          <w:szCs w:val="24"/>
        </w:rPr>
        <w:t>ized</w:t>
      </w:r>
      <w:r w:rsidRPr="0013264F">
        <w:rPr>
          <w:rFonts w:asciiTheme="majorBidi" w:eastAsia="Times New Roman" w:hAnsiTheme="majorBidi" w:cstheme="majorBidi"/>
          <w:sz w:val="24"/>
          <w:szCs w:val="24"/>
        </w:rPr>
        <w:t xml:space="preserve">. Terrorism and colonization (two faces of the same coin) targets everyone and does not distinguish between </w:t>
      </w:r>
      <w:r w:rsidR="008475A7" w:rsidRPr="0013264F">
        <w:rPr>
          <w:rFonts w:asciiTheme="majorBidi" w:eastAsia="Times New Roman" w:hAnsiTheme="majorBidi" w:cstheme="majorBidi"/>
          <w:sz w:val="24"/>
          <w:szCs w:val="24"/>
        </w:rPr>
        <w:t xml:space="preserve">a </w:t>
      </w:r>
      <w:r w:rsidRPr="0013264F">
        <w:rPr>
          <w:rFonts w:asciiTheme="majorBidi" w:eastAsia="Times New Roman" w:hAnsiTheme="majorBidi" w:cstheme="majorBidi"/>
          <w:sz w:val="24"/>
          <w:szCs w:val="24"/>
        </w:rPr>
        <w:t xml:space="preserve">Christian </w:t>
      </w:r>
      <w:r w:rsidR="002F5F66" w:rsidRPr="0013264F">
        <w:rPr>
          <w:rFonts w:asciiTheme="majorBidi" w:eastAsia="Times New Roman" w:hAnsiTheme="majorBidi" w:cstheme="majorBidi"/>
          <w:sz w:val="24"/>
          <w:szCs w:val="24"/>
        </w:rPr>
        <w:t>or</w:t>
      </w:r>
      <w:r w:rsidRPr="0013264F">
        <w:rPr>
          <w:rFonts w:asciiTheme="majorBidi" w:eastAsia="Times New Roman" w:hAnsiTheme="majorBidi" w:cstheme="majorBidi"/>
          <w:sz w:val="24"/>
          <w:szCs w:val="24"/>
        </w:rPr>
        <w:t xml:space="preserve"> Muslim, Sunni </w:t>
      </w:r>
      <w:r w:rsidR="002F5F66" w:rsidRPr="0013264F">
        <w:rPr>
          <w:rFonts w:asciiTheme="majorBidi" w:eastAsia="Times New Roman" w:hAnsiTheme="majorBidi" w:cstheme="majorBidi"/>
          <w:sz w:val="24"/>
          <w:szCs w:val="24"/>
        </w:rPr>
        <w:t xml:space="preserve">or </w:t>
      </w:r>
      <w:r w:rsidRPr="0013264F">
        <w:rPr>
          <w:rFonts w:asciiTheme="majorBidi" w:eastAsia="Times New Roman" w:hAnsiTheme="majorBidi" w:cstheme="majorBidi"/>
          <w:sz w:val="24"/>
          <w:szCs w:val="24"/>
        </w:rPr>
        <w:t>Shiite.</w:t>
      </w:r>
      <w:r w:rsidR="002D72E5" w:rsidRPr="0013264F">
        <w:rPr>
          <w:rFonts w:asciiTheme="majorBidi" w:eastAsia="Times New Roman" w:hAnsiTheme="majorBidi" w:cstheme="majorBidi"/>
          <w:sz w:val="24"/>
          <w:szCs w:val="24"/>
        </w:rPr>
        <w:t xml:space="preserve"> </w:t>
      </w:r>
      <w:r w:rsidR="0035521C" w:rsidRPr="0013264F">
        <w:rPr>
          <w:rFonts w:asciiTheme="majorBidi" w:hAnsiTheme="majorBidi" w:cstheme="majorBidi"/>
          <w:sz w:val="24"/>
          <w:szCs w:val="24"/>
        </w:rPr>
        <w:t>The episode of Iskand</w:t>
      </w:r>
      <w:r w:rsidR="001C309A" w:rsidRPr="0013264F">
        <w:rPr>
          <w:rFonts w:asciiTheme="majorBidi" w:hAnsiTheme="majorBidi" w:cstheme="majorBidi"/>
          <w:sz w:val="24"/>
          <w:szCs w:val="24"/>
        </w:rPr>
        <w:t>a</w:t>
      </w:r>
      <w:r w:rsidR="0035521C" w:rsidRPr="0013264F">
        <w:rPr>
          <w:rFonts w:asciiTheme="majorBidi" w:hAnsiTheme="majorBidi" w:cstheme="majorBidi"/>
          <w:sz w:val="24"/>
          <w:szCs w:val="24"/>
        </w:rPr>
        <w:t xml:space="preserve">r and his e-cemetery can be considered a piece of magic realism </w:t>
      </w:r>
      <w:r w:rsidR="008475A7" w:rsidRPr="0013264F">
        <w:rPr>
          <w:rFonts w:asciiTheme="majorBidi" w:hAnsiTheme="majorBidi" w:cstheme="majorBidi"/>
          <w:sz w:val="24"/>
          <w:szCs w:val="24"/>
        </w:rPr>
        <w:t xml:space="preserve">that </w:t>
      </w:r>
      <w:r w:rsidR="0035521C" w:rsidRPr="0013264F">
        <w:rPr>
          <w:rFonts w:asciiTheme="majorBidi" w:hAnsiTheme="majorBidi" w:cstheme="majorBidi"/>
          <w:sz w:val="24"/>
          <w:szCs w:val="24"/>
        </w:rPr>
        <w:t>achieve</w:t>
      </w:r>
      <w:r w:rsidR="008475A7" w:rsidRPr="0013264F">
        <w:rPr>
          <w:rFonts w:asciiTheme="majorBidi" w:hAnsiTheme="majorBidi" w:cstheme="majorBidi"/>
          <w:sz w:val="24"/>
          <w:szCs w:val="24"/>
        </w:rPr>
        <w:t>s</w:t>
      </w:r>
      <w:r w:rsidR="0035521C" w:rsidRPr="0013264F">
        <w:rPr>
          <w:rFonts w:asciiTheme="majorBidi" w:hAnsiTheme="majorBidi" w:cstheme="majorBidi"/>
          <w:sz w:val="24"/>
          <w:szCs w:val="24"/>
        </w:rPr>
        <w:t xml:space="preserve"> its effects by making the character</w:t>
      </w:r>
      <w:r w:rsidR="00EE3E64" w:rsidRPr="0013264F">
        <w:rPr>
          <w:rFonts w:asciiTheme="majorBidi" w:hAnsiTheme="majorBidi" w:cstheme="majorBidi"/>
          <w:sz w:val="24"/>
          <w:szCs w:val="24"/>
        </w:rPr>
        <w:t>'</w:t>
      </w:r>
      <w:r w:rsidR="0035521C" w:rsidRPr="0013264F">
        <w:rPr>
          <w:rFonts w:asciiTheme="majorBidi" w:hAnsiTheme="majorBidi" w:cstheme="majorBidi"/>
          <w:sz w:val="24"/>
          <w:szCs w:val="24"/>
        </w:rPr>
        <w:t xml:space="preserve">s perception marvelous. </w:t>
      </w:r>
      <w:r w:rsidR="00FF58E8" w:rsidRPr="0013264F">
        <w:rPr>
          <w:rFonts w:asciiTheme="majorBidi" w:hAnsiTheme="majorBidi" w:cstheme="majorBidi"/>
          <w:sz w:val="24"/>
          <w:szCs w:val="24"/>
        </w:rPr>
        <w:t xml:space="preserve">In </w:t>
      </w:r>
      <w:r w:rsidR="008475A7" w:rsidRPr="0013264F">
        <w:rPr>
          <w:rFonts w:asciiTheme="majorBidi" w:hAnsiTheme="majorBidi" w:cstheme="majorBidi"/>
          <w:sz w:val="24"/>
          <w:szCs w:val="24"/>
        </w:rPr>
        <w:t>m</w:t>
      </w:r>
      <w:r w:rsidR="00FF58E8" w:rsidRPr="0013264F">
        <w:rPr>
          <w:rFonts w:asciiTheme="majorBidi" w:hAnsiTheme="majorBidi" w:cstheme="majorBidi"/>
          <w:sz w:val="24"/>
          <w:szCs w:val="24"/>
        </w:rPr>
        <w:t xml:space="preserve">agic </w:t>
      </w:r>
      <w:r w:rsidR="008475A7" w:rsidRPr="0013264F">
        <w:rPr>
          <w:rFonts w:asciiTheme="majorBidi" w:hAnsiTheme="majorBidi" w:cstheme="majorBidi"/>
          <w:sz w:val="24"/>
          <w:szCs w:val="24"/>
        </w:rPr>
        <w:t>r</w:t>
      </w:r>
      <w:r w:rsidR="00FF58E8" w:rsidRPr="0013264F">
        <w:rPr>
          <w:rFonts w:asciiTheme="majorBidi" w:hAnsiTheme="majorBidi" w:cstheme="majorBidi"/>
          <w:sz w:val="24"/>
          <w:szCs w:val="24"/>
        </w:rPr>
        <w:t xml:space="preserve">ealist literature, fantastic things are told in a very matter-of-fact way. The </w:t>
      </w:r>
      <w:r w:rsidR="0035521C" w:rsidRPr="0013264F">
        <w:rPr>
          <w:rFonts w:asciiTheme="majorBidi" w:hAnsiTheme="majorBidi" w:cstheme="majorBidi"/>
          <w:sz w:val="24"/>
          <w:szCs w:val="24"/>
        </w:rPr>
        <w:t xml:space="preserve">idea of e-cemetery </w:t>
      </w:r>
      <w:r w:rsidR="00FF58E8" w:rsidRPr="0013264F">
        <w:rPr>
          <w:rFonts w:asciiTheme="majorBidi" w:hAnsiTheme="majorBidi" w:cstheme="majorBidi"/>
          <w:sz w:val="24"/>
          <w:szCs w:val="24"/>
        </w:rPr>
        <w:t xml:space="preserve">is </w:t>
      </w:r>
      <w:r w:rsidR="00FF58E8" w:rsidRPr="0013264F">
        <w:rPr>
          <w:rFonts w:asciiTheme="majorBidi" w:hAnsiTheme="majorBidi" w:cstheme="majorBidi"/>
          <w:sz w:val="24"/>
          <w:szCs w:val="24"/>
        </w:rPr>
        <w:lastRenderedPageBreak/>
        <w:t xml:space="preserve">described as if it is </w:t>
      </w:r>
      <w:r w:rsidR="0035521C" w:rsidRPr="0013264F">
        <w:rPr>
          <w:rFonts w:asciiTheme="majorBidi" w:hAnsiTheme="majorBidi" w:cstheme="majorBidi"/>
          <w:sz w:val="24"/>
          <w:szCs w:val="24"/>
        </w:rPr>
        <w:t>a</w:t>
      </w:r>
      <w:r w:rsidR="00FF58E8" w:rsidRPr="0013264F">
        <w:rPr>
          <w:rFonts w:asciiTheme="majorBidi" w:hAnsiTheme="majorBidi" w:cstheme="majorBidi"/>
          <w:sz w:val="24"/>
          <w:szCs w:val="24"/>
        </w:rPr>
        <w:t xml:space="preserve"> normal thing</w:t>
      </w:r>
      <w:r w:rsidR="0035521C" w:rsidRPr="0013264F">
        <w:rPr>
          <w:rFonts w:asciiTheme="majorBidi" w:hAnsiTheme="majorBidi" w:cstheme="majorBidi"/>
          <w:sz w:val="24"/>
          <w:szCs w:val="24"/>
        </w:rPr>
        <w:t xml:space="preserve">. </w:t>
      </w:r>
      <w:proofErr w:type="spellStart"/>
      <w:r w:rsidR="0035521C" w:rsidRPr="0013264F">
        <w:rPr>
          <w:rFonts w:asciiTheme="majorBidi" w:hAnsiTheme="majorBidi" w:cstheme="majorBidi"/>
          <w:sz w:val="24"/>
          <w:szCs w:val="24"/>
        </w:rPr>
        <w:t>Kachachi</w:t>
      </w:r>
      <w:proofErr w:type="spellEnd"/>
      <w:r w:rsidR="00FF58E8" w:rsidRPr="0013264F">
        <w:rPr>
          <w:rFonts w:asciiTheme="majorBidi" w:hAnsiTheme="majorBidi" w:cstheme="majorBidi"/>
          <w:sz w:val="24"/>
          <w:szCs w:val="24"/>
        </w:rPr>
        <w:t xml:space="preserve"> makes the fantastic story</w:t>
      </w:r>
      <w:r w:rsidR="00C86DA2" w:rsidRPr="0013264F">
        <w:rPr>
          <w:rFonts w:asciiTheme="majorBidi" w:hAnsiTheme="majorBidi" w:cstheme="majorBidi"/>
          <w:sz w:val="24"/>
          <w:szCs w:val="24"/>
        </w:rPr>
        <w:t xml:space="preserve"> of</w:t>
      </w:r>
      <w:r w:rsidR="0035521C" w:rsidRPr="0013264F">
        <w:rPr>
          <w:rFonts w:asciiTheme="majorBidi" w:hAnsiTheme="majorBidi" w:cstheme="majorBidi"/>
          <w:sz w:val="24"/>
          <w:szCs w:val="24"/>
        </w:rPr>
        <w:t xml:space="preserve"> the e-cemetery</w:t>
      </w:r>
      <w:r w:rsidR="00C86DA2" w:rsidRPr="0013264F">
        <w:rPr>
          <w:rFonts w:asciiTheme="majorBidi" w:hAnsiTheme="majorBidi" w:cstheme="majorBidi"/>
          <w:sz w:val="24"/>
          <w:szCs w:val="24"/>
        </w:rPr>
        <w:t xml:space="preserve"> seem</w:t>
      </w:r>
      <w:r w:rsidR="00FF58E8" w:rsidRPr="0013264F">
        <w:rPr>
          <w:rFonts w:asciiTheme="majorBidi" w:hAnsiTheme="majorBidi" w:cstheme="majorBidi"/>
          <w:sz w:val="24"/>
          <w:szCs w:val="24"/>
        </w:rPr>
        <w:t xml:space="preserve"> more realistic as if </w:t>
      </w:r>
      <w:r w:rsidR="00C86DA2" w:rsidRPr="0013264F">
        <w:rPr>
          <w:rFonts w:asciiTheme="majorBidi" w:hAnsiTheme="majorBidi" w:cstheme="majorBidi"/>
          <w:sz w:val="24"/>
          <w:szCs w:val="24"/>
        </w:rPr>
        <w:t>it</w:t>
      </w:r>
      <w:r w:rsidR="00FF58E8" w:rsidRPr="0013264F">
        <w:rPr>
          <w:rFonts w:asciiTheme="majorBidi" w:hAnsiTheme="majorBidi" w:cstheme="majorBidi"/>
          <w:sz w:val="24"/>
          <w:szCs w:val="24"/>
        </w:rPr>
        <w:t xml:space="preserve"> could actually happen. Magic Realism is all about mixing up the fantastic with the mundane, the ordinary with the extraordinary, reality and unreality. </w:t>
      </w:r>
      <w:r w:rsidR="00EE5749" w:rsidRPr="0013264F">
        <w:rPr>
          <w:rFonts w:asciiTheme="majorBidi" w:hAnsiTheme="majorBidi" w:cstheme="majorBidi"/>
          <w:sz w:val="24"/>
          <w:szCs w:val="24"/>
        </w:rPr>
        <w:t xml:space="preserve">However, </w:t>
      </w:r>
      <w:r w:rsidR="00875F1A" w:rsidRPr="0013264F">
        <w:rPr>
          <w:rFonts w:asciiTheme="majorBidi" w:hAnsiTheme="majorBidi" w:cstheme="majorBidi"/>
          <w:sz w:val="24"/>
          <w:szCs w:val="24"/>
        </w:rPr>
        <w:t xml:space="preserve">Iskandar </w:t>
      </w:r>
      <w:r w:rsidR="008475A7" w:rsidRPr="0013264F">
        <w:rPr>
          <w:rFonts w:asciiTheme="majorBidi" w:hAnsiTheme="majorBidi" w:cstheme="majorBidi"/>
          <w:sz w:val="24"/>
          <w:szCs w:val="24"/>
        </w:rPr>
        <w:t>is</w:t>
      </w:r>
      <w:r w:rsidR="00875F1A" w:rsidRPr="0013264F">
        <w:rPr>
          <w:rFonts w:asciiTheme="majorBidi" w:hAnsiTheme="majorBidi" w:cstheme="majorBidi"/>
          <w:sz w:val="24"/>
          <w:szCs w:val="24"/>
        </w:rPr>
        <w:t xml:space="preserve"> shocked when his aunt, </w:t>
      </w:r>
      <w:proofErr w:type="spellStart"/>
      <w:r w:rsidR="00875F1A" w:rsidRPr="0013264F">
        <w:rPr>
          <w:rFonts w:asciiTheme="majorBidi" w:hAnsiTheme="majorBidi" w:cstheme="majorBidi"/>
          <w:sz w:val="24"/>
          <w:szCs w:val="24"/>
        </w:rPr>
        <w:t>Wardia</w:t>
      </w:r>
      <w:proofErr w:type="spellEnd"/>
      <w:r w:rsidR="00875F1A" w:rsidRPr="0013264F">
        <w:rPr>
          <w:rFonts w:asciiTheme="majorBidi" w:hAnsiTheme="majorBidi" w:cstheme="majorBidi"/>
          <w:sz w:val="24"/>
          <w:szCs w:val="24"/>
        </w:rPr>
        <w:t xml:space="preserve">, </w:t>
      </w:r>
      <w:r w:rsidR="00EE5749" w:rsidRPr="0013264F">
        <w:rPr>
          <w:rFonts w:asciiTheme="majorBidi" w:hAnsiTheme="majorBidi" w:cstheme="majorBidi"/>
          <w:sz w:val="24"/>
          <w:szCs w:val="24"/>
        </w:rPr>
        <w:t>suddenly</w:t>
      </w:r>
      <w:r w:rsidR="00875F1A" w:rsidRPr="0013264F">
        <w:rPr>
          <w:rFonts w:asciiTheme="majorBidi" w:hAnsiTheme="majorBidi" w:cstheme="majorBidi"/>
          <w:sz w:val="24"/>
          <w:szCs w:val="24"/>
        </w:rPr>
        <w:t xml:space="preserve"> </w:t>
      </w:r>
      <w:r w:rsidR="008475A7" w:rsidRPr="0013264F">
        <w:rPr>
          <w:rFonts w:asciiTheme="majorBidi" w:hAnsiTheme="majorBidi" w:cstheme="majorBidi"/>
          <w:sz w:val="24"/>
          <w:szCs w:val="24"/>
        </w:rPr>
        <w:t>has withdrawn</w:t>
      </w:r>
      <w:r w:rsidR="00875F1A" w:rsidRPr="0013264F">
        <w:rPr>
          <w:rFonts w:asciiTheme="majorBidi" w:hAnsiTheme="majorBidi" w:cstheme="majorBidi"/>
          <w:sz w:val="24"/>
          <w:szCs w:val="24"/>
        </w:rPr>
        <w:t xml:space="preserve"> from the electronic cemetery</w:t>
      </w:r>
      <w:r w:rsidR="008475A7" w:rsidRPr="0013264F">
        <w:rPr>
          <w:rFonts w:asciiTheme="majorBidi" w:hAnsiTheme="majorBidi" w:cstheme="majorBidi"/>
          <w:sz w:val="24"/>
          <w:szCs w:val="24"/>
        </w:rPr>
        <w:t xml:space="preserve"> </w:t>
      </w:r>
      <w:r w:rsidR="00875F1A" w:rsidRPr="0013264F">
        <w:rPr>
          <w:rFonts w:asciiTheme="majorBidi" w:hAnsiTheme="majorBidi" w:cstheme="majorBidi"/>
          <w:sz w:val="24"/>
          <w:szCs w:val="24"/>
        </w:rPr>
        <w:t xml:space="preserve">declaring that it </w:t>
      </w:r>
      <w:r w:rsidR="008475A7" w:rsidRPr="0013264F">
        <w:rPr>
          <w:rFonts w:asciiTheme="majorBidi" w:hAnsiTheme="majorBidi" w:cstheme="majorBidi"/>
          <w:sz w:val="24"/>
          <w:szCs w:val="24"/>
        </w:rPr>
        <w:t>is</w:t>
      </w:r>
      <w:r w:rsidR="00875F1A" w:rsidRPr="0013264F">
        <w:rPr>
          <w:rFonts w:asciiTheme="majorBidi" w:hAnsiTheme="majorBidi" w:cstheme="majorBidi"/>
          <w:sz w:val="24"/>
          <w:szCs w:val="24"/>
        </w:rPr>
        <w:t xml:space="preserve"> just a game. Iskandar</w:t>
      </w:r>
      <w:r w:rsidR="00EE3E64" w:rsidRPr="0013264F">
        <w:rPr>
          <w:rFonts w:asciiTheme="majorBidi" w:hAnsiTheme="majorBidi" w:cstheme="majorBidi"/>
          <w:sz w:val="24"/>
          <w:szCs w:val="24"/>
        </w:rPr>
        <w:t>'</w:t>
      </w:r>
      <w:r w:rsidR="00875F1A" w:rsidRPr="0013264F">
        <w:rPr>
          <w:rFonts w:asciiTheme="majorBidi" w:hAnsiTheme="majorBidi" w:cstheme="majorBidi"/>
          <w:sz w:val="24"/>
          <w:szCs w:val="24"/>
        </w:rPr>
        <w:t>s mother postulates:-</w:t>
      </w:r>
    </w:p>
    <w:p w:rsidR="00D044F9" w:rsidRPr="0013264F" w:rsidRDefault="00875F1A" w:rsidP="0013264F">
      <w:pPr>
        <w:bidi w:val="0"/>
        <w:spacing w:after="0" w:line="240" w:lineRule="auto"/>
        <w:ind w:firstLine="567"/>
        <w:jc w:val="both"/>
        <w:rPr>
          <w:rFonts w:asciiTheme="majorBidi" w:hAnsiTheme="majorBidi" w:cstheme="majorBidi"/>
          <w:sz w:val="24"/>
          <w:szCs w:val="24"/>
        </w:rPr>
      </w:pPr>
      <w:r w:rsidRPr="0013264F">
        <w:rPr>
          <w:rFonts w:asciiTheme="majorBidi" w:hAnsiTheme="majorBidi" w:cstheme="majorBidi"/>
          <w:sz w:val="24"/>
          <w:szCs w:val="24"/>
        </w:rPr>
        <w:t>My son d</w:t>
      </w:r>
      <w:r w:rsidR="00255927" w:rsidRPr="0013264F">
        <w:rPr>
          <w:rFonts w:asciiTheme="majorBidi" w:hAnsiTheme="majorBidi" w:cstheme="majorBidi"/>
          <w:sz w:val="24"/>
          <w:szCs w:val="24"/>
        </w:rPr>
        <w:t>oes</w:t>
      </w:r>
      <w:r w:rsidRPr="0013264F">
        <w:rPr>
          <w:rFonts w:asciiTheme="majorBidi" w:hAnsiTheme="majorBidi" w:cstheme="majorBidi"/>
          <w:sz w:val="24"/>
          <w:szCs w:val="24"/>
        </w:rPr>
        <w:t xml:space="preserve"> not believe that we are people of coups and betrayals until the guests of his graveyard rise up one after the other, rubbing their eyes ... </w:t>
      </w:r>
      <w:r w:rsidR="007A0AAC" w:rsidRPr="0013264F">
        <w:rPr>
          <w:rFonts w:asciiTheme="majorBidi" w:hAnsiTheme="majorBidi" w:cstheme="majorBidi"/>
          <w:sz w:val="24"/>
          <w:szCs w:val="24"/>
        </w:rPr>
        <w:t>strip</w:t>
      </w:r>
      <w:r w:rsidRPr="0013264F">
        <w:rPr>
          <w:rFonts w:asciiTheme="majorBidi" w:hAnsiTheme="majorBidi" w:cstheme="majorBidi"/>
          <w:sz w:val="24"/>
          <w:szCs w:val="24"/>
        </w:rPr>
        <w:t xml:space="preserve"> off their gel bodies of roses and stuff butterflies squeezing the palms and re-dangling with shrouds. They carr</w:t>
      </w:r>
      <w:r w:rsidR="00255927" w:rsidRPr="0013264F">
        <w:rPr>
          <w:rFonts w:asciiTheme="majorBidi" w:hAnsiTheme="majorBidi" w:cstheme="majorBidi"/>
          <w:sz w:val="24"/>
          <w:szCs w:val="24"/>
        </w:rPr>
        <w:t>y</w:t>
      </w:r>
      <w:r w:rsidRPr="0013264F">
        <w:rPr>
          <w:rFonts w:asciiTheme="majorBidi" w:hAnsiTheme="majorBidi" w:cstheme="majorBidi"/>
          <w:sz w:val="24"/>
          <w:szCs w:val="24"/>
        </w:rPr>
        <w:t xml:space="preserve"> their favorite cassettes and pillows stuffed with goose feathers and go where they c</w:t>
      </w:r>
      <w:r w:rsidR="00255927" w:rsidRPr="0013264F">
        <w:rPr>
          <w:rFonts w:asciiTheme="majorBidi" w:hAnsiTheme="majorBidi" w:cstheme="majorBidi"/>
          <w:sz w:val="24"/>
          <w:szCs w:val="24"/>
        </w:rPr>
        <w:t>o</w:t>
      </w:r>
      <w:r w:rsidRPr="0013264F">
        <w:rPr>
          <w:rFonts w:asciiTheme="majorBidi" w:hAnsiTheme="majorBidi" w:cstheme="majorBidi"/>
          <w:sz w:val="24"/>
          <w:szCs w:val="24"/>
        </w:rPr>
        <w:t xml:space="preserve">me from. They do not cut the distances to the tombs of </w:t>
      </w:r>
      <w:r w:rsidR="00D044F9" w:rsidRPr="0013264F">
        <w:rPr>
          <w:rFonts w:asciiTheme="majorBidi" w:hAnsiTheme="majorBidi" w:cstheme="majorBidi"/>
          <w:sz w:val="24"/>
          <w:szCs w:val="24"/>
        </w:rPr>
        <w:t>the immigrants</w:t>
      </w:r>
      <w:r w:rsidRPr="0013264F">
        <w:rPr>
          <w:rFonts w:asciiTheme="majorBidi" w:hAnsiTheme="majorBidi" w:cstheme="majorBidi"/>
          <w:sz w:val="24"/>
          <w:szCs w:val="24"/>
        </w:rPr>
        <w:t xml:space="preserve"> in all continents, but all go to their birthplace. ... </w:t>
      </w:r>
      <w:r w:rsidR="00D044F9" w:rsidRPr="0013264F">
        <w:rPr>
          <w:rFonts w:asciiTheme="majorBidi" w:hAnsiTheme="majorBidi" w:cstheme="majorBidi"/>
          <w:sz w:val="24"/>
          <w:szCs w:val="24"/>
        </w:rPr>
        <w:t>T</w:t>
      </w:r>
      <w:r w:rsidRPr="0013264F">
        <w:rPr>
          <w:rFonts w:asciiTheme="majorBidi" w:hAnsiTheme="majorBidi" w:cstheme="majorBidi"/>
          <w:sz w:val="24"/>
          <w:szCs w:val="24"/>
        </w:rPr>
        <w:t xml:space="preserve">hey </w:t>
      </w:r>
      <w:r w:rsidR="00D044F9" w:rsidRPr="0013264F">
        <w:rPr>
          <w:rFonts w:asciiTheme="majorBidi" w:hAnsiTheme="majorBidi" w:cstheme="majorBidi"/>
          <w:sz w:val="24"/>
          <w:szCs w:val="24"/>
        </w:rPr>
        <w:t>c</w:t>
      </w:r>
      <w:r w:rsidR="00255927" w:rsidRPr="0013264F">
        <w:rPr>
          <w:rFonts w:asciiTheme="majorBidi" w:hAnsiTheme="majorBidi" w:cstheme="majorBidi"/>
          <w:sz w:val="24"/>
          <w:szCs w:val="24"/>
        </w:rPr>
        <w:t>o</w:t>
      </w:r>
      <w:r w:rsidR="00D044F9" w:rsidRPr="0013264F">
        <w:rPr>
          <w:rFonts w:asciiTheme="majorBidi" w:hAnsiTheme="majorBidi" w:cstheme="majorBidi"/>
          <w:sz w:val="24"/>
          <w:szCs w:val="24"/>
        </w:rPr>
        <w:t xml:space="preserve">me, </w:t>
      </w:r>
      <w:r w:rsidR="00255927" w:rsidRPr="0013264F">
        <w:rPr>
          <w:rFonts w:asciiTheme="majorBidi" w:hAnsiTheme="majorBidi" w:cstheme="majorBidi"/>
          <w:sz w:val="24"/>
          <w:szCs w:val="24"/>
        </w:rPr>
        <w:t>withdraw</w:t>
      </w:r>
      <w:r w:rsidR="00D044F9" w:rsidRPr="0013264F">
        <w:rPr>
          <w:rFonts w:asciiTheme="majorBidi" w:hAnsiTheme="majorBidi" w:cstheme="majorBidi"/>
          <w:sz w:val="24"/>
          <w:szCs w:val="24"/>
        </w:rPr>
        <w:t xml:space="preserve"> the symbolic deposit, </w:t>
      </w:r>
      <w:r w:rsidR="008F1B98" w:rsidRPr="0013264F">
        <w:rPr>
          <w:rFonts w:asciiTheme="majorBidi" w:hAnsiTheme="majorBidi" w:cstheme="majorBidi"/>
          <w:sz w:val="24"/>
          <w:szCs w:val="24"/>
        </w:rPr>
        <w:t>t</w:t>
      </w:r>
      <w:r w:rsidR="00255927" w:rsidRPr="0013264F">
        <w:rPr>
          <w:rFonts w:asciiTheme="majorBidi" w:hAnsiTheme="majorBidi" w:cstheme="majorBidi"/>
          <w:sz w:val="24"/>
          <w:szCs w:val="24"/>
        </w:rPr>
        <w:t>a</w:t>
      </w:r>
      <w:r w:rsidR="008F1B98" w:rsidRPr="0013264F">
        <w:rPr>
          <w:rFonts w:asciiTheme="majorBidi" w:hAnsiTheme="majorBidi" w:cstheme="majorBidi"/>
          <w:sz w:val="24"/>
          <w:szCs w:val="24"/>
        </w:rPr>
        <w:t>k</w:t>
      </w:r>
      <w:r w:rsidR="00255927" w:rsidRPr="0013264F">
        <w:rPr>
          <w:rFonts w:asciiTheme="majorBidi" w:hAnsiTheme="majorBidi" w:cstheme="majorBidi"/>
          <w:sz w:val="24"/>
          <w:szCs w:val="24"/>
        </w:rPr>
        <w:t>e</w:t>
      </w:r>
      <w:r w:rsidR="00D044F9" w:rsidRPr="0013264F">
        <w:rPr>
          <w:rFonts w:asciiTheme="majorBidi" w:hAnsiTheme="majorBidi" w:cstheme="majorBidi"/>
          <w:sz w:val="24"/>
          <w:szCs w:val="24"/>
        </w:rPr>
        <w:t xml:space="preserve"> pictures and cassettes of music,</w:t>
      </w:r>
      <w:r w:rsidRPr="0013264F">
        <w:rPr>
          <w:rFonts w:asciiTheme="majorBidi" w:hAnsiTheme="majorBidi" w:cstheme="majorBidi"/>
          <w:sz w:val="24"/>
          <w:szCs w:val="24"/>
        </w:rPr>
        <w:t xml:space="preserve"> </w:t>
      </w:r>
      <w:r w:rsidR="008F1B98" w:rsidRPr="0013264F">
        <w:rPr>
          <w:rFonts w:asciiTheme="majorBidi" w:hAnsiTheme="majorBidi" w:cstheme="majorBidi"/>
          <w:sz w:val="24"/>
          <w:szCs w:val="24"/>
        </w:rPr>
        <w:t>and then</w:t>
      </w:r>
      <w:r w:rsidR="00D044F9" w:rsidRPr="0013264F">
        <w:rPr>
          <w:rFonts w:asciiTheme="majorBidi" w:hAnsiTheme="majorBidi" w:cstheme="majorBidi"/>
          <w:sz w:val="24"/>
          <w:szCs w:val="24"/>
        </w:rPr>
        <w:t xml:space="preserve"> </w:t>
      </w:r>
      <w:r w:rsidRPr="0013264F">
        <w:rPr>
          <w:rFonts w:asciiTheme="majorBidi" w:hAnsiTheme="majorBidi" w:cstheme="majorBidi"/>
          <w:sz w:val="24"/>
          <w:szCs w:val="24"/>
        </w:rPr>
        <w:t>apologize for rejecting stagnation.</w:t>
      </w:r>
      <w:r w:rsidR="00D044F9" w:rsidRPr="0013264F">
        <w:rPr>
          <w:rFonts w:asciiTheme="majorBidi" w:hAnsiTheme="majorBidi" w:cstheme="majorBidi"/>
          <w:sz w:val="24"/>
          <w:szCs w:val="24"/>
        </w:rPr>
        <w:t xml:space="preserve"> </w:t>
      </w:r>
      <w:r w:rsidR="00606074" w:rsidRPr="0013264F">
        <w:rPr>
          <w:rFonts w:asciiTheme="majorBidi" w:hAnsiTheme="majorBidi" w:cstheme="majorBidi"/>
          <w:sz w:val="24"/>
          <w:szCs w:val="24"/>
        </w:rPr>
        <w:t xml:space="preserve">                                      </w:t>
      </w:r>
      <w:r w:rsidR="00D044F9" w:rsidRPr="0013264F">
        <w:rPr>
          <w:rFonts w:asciiTheme="majorBidi" w:hAnsiTheme="majorBidi" w:cstheme="majorBidi"/>
          <w:sz w:val="24"/>
          <w:szCs w:val="24"/>
        </w:rPr>
        <w:t>(</w:t>
      </w:r>
      <w:proofErr w:type="spellStart"/>
      <w:r w:rsidR="00D044F9" w:rsidRPr="0013264F">
        <w:rPr>
          <w:rFonts w:asciiTheme="majorBidi" w:hAnsiTheme="majorBidi" w:cstheme="majorBidi"/>
          <w:i/>
          <w:iCs/>
          <w:sz w:val="24"/>
          <w:szCs w:val="24"/>
        </w:rPr>
        <w:t>Tashar</w:t>
      </w:r>
      <w:r w:rsidR="00084FE5" w:rsidRPr="0013264F">
        <w:rPr>
          <w:rFonts w:asciiTheme="majorBidi" w:hAnsiTheme="majorBidi" w:cstheme="majorBidi"/>
          <w:i/>
          <w:iCs/>
          <w:sz w:val="24"/>
          <w:szCs w:val="24"/>
        </w:rPr>
        <w:t>i</w:t>
      </w:r>
      <w:proofErr w:type="spellEnd"/>
      <w:r w:rsidR="00D044F9" w:rsidRPr="0013264F">
        <w:rPr>
          <w:rFonts w:asciiTheme="majorBidi" w:hAnsiTheme="majorBidi" w:cstheme="majorBidi"/>
          <w:sz w:val="24"/>
          <w:szCs w:val="24"/>
        </w:rPr>
        <w:t>, 246)</w:t>
      </w:r>
    </w:p>
    <w:p w:rsidR="009B5331" w:rsidRPr="0013264F" w:rsidRDefault="00255927" w:rsidP="0013264F">
      <w:pPr>
        <w:shd w:val="clear" w:color="auto" w:fill="FFFFFF"/>
        <w:bidi w:val="0"/>
        <w:spacing w:after="0" w:line="240" w:lineRule="auto"/>
        <w:jc w:val="both"/>
        <w:textAlignment w:val="top"/>
        <w:rPr>
          <w:rFonts w:asciiTheme="majorBidi" w:hAnsiTheme="majorBidi" w:cstheme="majorBidi"/>
          <w:sz w:val="24"/>
          <w:szCs w:val="24"/>
        </w:rPr>
      </w:pPr>
      <w:r w:rsidRPr="0013264F">
        <w:rPr>
          <w:rFonts w:asciiTheme="majorBidi" w:hAnsiTheme="majorBidi" w:cstheme="majorBidi"/>
          <w:sz w:val="24"/>
          <w:szCs w:val="24"/>
        </w:rPr>
        <w:t>The dead</w:t>
      </w:r>
      <w:r w:rsidR="00875F1A"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either </w:t>
      </w:r>
      <w:r w:rsidR="00875F1A" w:rsidRPr="0013264F">
        <w:rPr>
          <w:rFonts w:asciiTheme="majorBidi" w:hAnsiTheme="majorBidi" w:cstheme="majorBidi"/>
          <w:sz w:val="24"/>
          <w:szCs w:val="24"/>
        </w:rPr>
        <w:t xml:space="preserve">refuse to die in </w:t>
      </w:r>
      <w:r w:rsidR="00566221" w:rsidRPr="0013264F">
        <w:rPr>
          <w:rFonts w:asciiTheme="majorBidi" w:hAnsiTheme="majorBidi" w:cstheme="majorBidi"/>
          <w:sz w:val="24"/>
          <w:szCs w:val="24"/>
        </w:rPr>
        <w:t xml:space="preserve">the </w:t>
      </w:r>
      <w:r w:rsidRPr="0013264F">
        <w:rPr>
          <w:rFonts w:asciiTheme="majorBidi" w:hAnsiTheme="majorBidi" w:cstheme="majorBidi"/>
          <w:sz w:val="24"/>
          <w:szCs w:val="24"/>
        </w:rPr>
        <w:t>d</w:t>
      </w:r>
      <w:r w:rsidR="00875F1A" w:rsidRPr="0013264F">
        <w:rPr>
          <w:rFonts w:asciiTheme="majorBidi" w:hAnsiTheme="majorBidi" w:cstheme="majorBidi"/>
          <w:sz w:val="24"/>
          <w:szCs w:val="24"/>
        </w:rPr>
        <w:t xml:space="preserve">iaspora and </w:t>
      </w:r>
      <w:r w:rsidR="00E835A2" w:rsidRPr="0013264F">
        <w:rPr>
          <w:rFonts w:asciiTheme="majorBidi" w:hAnsiTheme="majorBidi" w:cstheme="majorBidi"/>
          <w:sz w:val="24"/>
          <w:szCs w:val="24"/>
        </w:rPr>
        <w:t xml:space="preserve">or </w:t>
      </w:r>
      <w:r w:rsidRPr="0013264F">
        <w:rPr>
          <w:rFonts w:asciiTheme="majorBidi" w:hAnsiTheme="majorBidi" w:cstheme="majorBidi"/>
          <w:sz w:val="24"/>
          <w:szCs w:val="24"/>
        </w:rPr>
        <w:t>prefer</w:t>
      </w:r>
      <w:r w:rsidR="00875F1A" w:rsidRPr="0013264F">
        <w:rPr>
          <w:rFonts w:asciiTheme="majorBidi" w:hAnsiTheme="majorBidi" w:cstheme="majorBidi"/>
          <w:sz w:val="24"/>
          <w:szCs w:val="24"/>
        </w:rPr>
        <w:t xml:space="preserve"> death in their homelands.</w:t>
      </w:r>
      <w:r w:rsidR="00CB0569" w:rsidRPr="0013264F">
        <w:rPr>
          <w:rFonts w:asciiTheme="majorBidi" w:hAnsiTheme="majorBidi" w:cstheme="majorBidi"/>
          <w:sz w:val="24"/>
          <w:szCs w:val="24"/>
        </w:rPr>
        <w:t xml:space="preserve"> Iskand</w:t>
      </w:r>
      <w:r w:rsidR="001C309A" w:rsidRPr="0013264F">
        <w:rPr>
          <w:rFonts w:asciiTheme="majorBidi" w:hAnsiTheme="majorBidi" w:cstheme="majorBidi"/>
          <w:sz w:val="24"/>
          <w:szCs w:val="24"/>
        </w:rPr>
        <w:t>a</w:t>
      </w:r>
      <w:r w:rsidR="00CB0569" w:rsidRPr="0013264F">
        <w:rPr>
          <w:rFonts w:asciiTheme="majorBidi" w:hAnsiTheme="majorBidi" w:cstheme="majorBidi"/>
          <w:sz w:val="24"/>
          <w:szCs w:val="24"/>
        </w:rPr>
        <w:t xml:space="preserve">r </w:t>
      </w:r>
      <w:r w:rsidR="00875F1A" w:rsidRPr="0013264F">
        <w:rPr>
          <w:rFonts w:asciiTheme="majorBidi" w:hAnsiTheme="majorBidi" w:cstheme="majorBidi"/>
          <w:sz w:val="24"/>
          <w:szCs w:val="24"/>
        </w:rPr>
        <w:t>want</w:t>
      </w:r>
      <w:r w:rsidRPr="0013264F">
        <w:rPr>
          <w:rFonts w:asciiTheme="majorBidi" w:hAnsiTheme="majorBidi" w:cstheme="majorBidi"/>
          <w:sz w:val="24"/>
          <w:szCs w:val="24"/>
        </w:rPr>
        <w:t>s</w:t>
      </w:r>
      <w:r w:rsidR="00875F1A" w:rsidRPr="0013264F">
        <w:rPr>
          <w:rFonts w:asciiTheme="majorBidi" w:hAnsiTheme="majorBidi" w:cstheme="majorBidi"/>
          <w:sz w:val="24"/>
          <w:szCs w:val="24"/>
        </w:rPr>
        <w:t xml:space="preserve"> to know the reason for the withdrawal of his aunt. </w:t>
      </w:r>
      <w:proofErr w:type="spellStart"/>
      <w:r w:rsidRPr="0013264F">
        <w:rPr>
          <w:rFonts w:asciiTheme="majorBidi" w:hAnsiTheme="majorBidi" w:cstheme="majorBidi"/>
          <w:sz w:val="24"/>
          <w:szCs w:val="24"/>
        </w:rPr>
        <w:t>Wardia</w:t>
      </w:r>
      <w:proofErr w:type="spellEnd"/>
      <w:r w:rsidRPr="0013264F">
        <w:rPr>
          <w:rFonts w:asciiTheme="majorBidi" w:hAnsiTheme="majorBidi" w:cstheme="majorBidi"/>
          <w:sz w:val="24"/>
          <w:szCs w:val="24"/>
        </w:rPr>
        <w:t xml:space="preserve"> </w:t>
      </w:r>
      <w:r w:rsidR="00875F1A" w:rsidRPr="0013264F">
        <w:rPr>
          <w:rFonts w:asciiTheme="majorBidi" w:hAnsiTheme="majorBidi" w:cstheme="majorBidi"/>
          <w:sz w:val="24"/>
          <w:szCs w:val="24"/>
        </w:rPr>
        <w:t>t</w:t>
      </w:r>
      <w:r w:rsidRPr="0013264F">
        <w:rPr>
          <w:rFonts w:asciiTheme="majorBidi" w:hAnsiTheme="majorBidi" w:cstheme="majorBidi"/>
          <w:sz w:val="24"/>
          <w:szCs w:val="24"/>
        </w:rPr>
        <w:t>eaches</w:t>
      </w:r>
      <w:r w:rsidR="00875F1A" w:rsidRPr="0013264F">
        <w:rPr>
          <w:rFonts w:asciiTheme="majorBidi" w:hAnsiTheme="majorBidi" w:cstheme="majorBidi"/>
          <w:sz w:val="24"/>
          <w:szCs w:val="24"/>
        </w:rPr>
        <w:t xml:space="preserve"> </w:t>
      </w:r>
      <w:r w:rsidR="00E835A2" w:rsidRPr="0013264F">
        <w:rPr>
          <w:rFonts w:asciiTheme="majorBidi" w:hAnsiTheme="majorBidi" w:cstheme="majorBidi"/>
          <w:sz w:val="24"/>
          <w:szCs w:val="24"/>
        </w:rPr>
        <w:t xml:space="preserve">him </w:t>
      </w:r>
      <w:r w:rsidR="00875F1A" w:rsidRPr="0013264F">
        <w:rPr>
          <w:rFonts w:asciiTheme="majorBidi" w:hAnsiTheme="majorBidi" w:cstheme="majorBidi"/>
          <w:sz w:val="24"/>
          <w:szCs w:val="24"/>
        </w:rPr>
        <w:t>never to yield and not to take it seriously so that he c</w:t>
      </w:r>
      <w:r w:rsidRPr="0013264F">
        <w:rPr>
          <w:rFonts w:asciiTheme="majorBidi" w:hAnsiTheme="majorBidi" w:cstheme="majorBidi"/>
          <w:sz w:val="24"/>
          <w:szCs w:val="24"/>
        </w:rPr>
        <w:t>an</w:t>
      </w:r>
      <w:r w:rsidR="00875F1A" w:rsidRPr="0013264F">
        <w:rPr>
          <w:rFonts w:asciiTheme="majorBidi" w:hAnsiTheme="majorBidi" w:cstheme="majorBidi"/>
          <w:sz w:val="24"/>
          <w:szCs w:val="24"/>
        </w:rPr>
        <w:t xml:space="preserve"> continue. </w:t>
      </w:r>
      <w:r w:rsidRPr="0013264F">
        <w:rPr>
          <w:rFonts w:asciiTheme="majorBidi" w:hAnsiTheme="majorBidi" w:cstheme="majorBidi"/>
          <w:sz w:val="24"/>
          <w:szCs w:val="24"/>
        </w:rPr>
        <w:t xml:space="preserve">She </w:t>
      </w:r>
      <w:r w:rsidR="00875F1A" w:rsidRPr="0013264F">
        <w:rPr>
          <w:rFonts w:asciiTheme="majorBidi" w:hAnsiTheme="majorBidi" w:cstheme="majorBidi"/>
          <w:sz w:val="24"/>
          <w:szCs w:val="24"/>
        </w:rPr>
        <w:t>never yield</w:t>
      </w:r>
      <w:r w:rsidRPr="0013264F">
        <w:rPr>
          <w:rFonts w:asciiTheme="majorBidi" w:hAnsiTheme="majorBidi" w:cstheme="majorBidi"/>
          <w:sz w:val="24"/>
          <w:szCs w:val="24"/>
        </w:rPr>
        <w:t>s</w:t>
      </w:r>
      <w:r w:rsidR="00875F1A" w:rsidRPr="0013264F">
        <w:rPr>
          <w:rFonts w:asciiTheme="majorBidi" w:hAnsiTheme="majorBidi" w:cstheme="majorBidi"/>
          <w:sz w:val="24"/>
          <w:szCs w:val="24"/>
        </w:rPr>
        <w:t xml:space="preserve"> to the feeling of homesickness or alienation. Life for her is </w:t>
      </w:r>
      <w:r w:rsidR="009B5331" w:rsidRPr="0013264F">
        <w:rPr>
          <w:rFonts w:asciiTheme="majorBidi" w:hAnsiTheme="majorBidi" w:cstheme="majorBidi"/>
          <w:sz w:val="24"/>
          <w:szCs w:val="24"/>
        </w:rPr>
        <w:t>''</w:t>
      </w:r>
      <w:r w:rsidR="00875F1A" w:rsidRPr="0013264F">
        <w:rPr>
          <w:rFonts w:asciiTheme="majorBidi" w:hAnsiTheme="majorBidi" w:cstheme="majorBidi"/>
          <w:sz w:val="24"/>
          <w:szCs w:val="24"/>
        </w:rPr>
        <w:t>endless friendships, betrayals</w:t>
      </w:r>
      <w:r w:rsidR="00566221" w:rsidRPr="0013264F">
        <w:rPr>
          <w:rFonts w:asciiTheme="majorBidi" w:hAnsiTheme="majorBidi" w:cstheme="majorBidi"/>
          <w:sz w:val="24"/>
          <w:szCs w:val="24"/>
        </w:rPr>
        <w:t>,</w:t>
      </w:r>
      <w:r w:rsidR="00875F1A" w:rsidRPr="0013264F">
        <w:rPr>
          <w:rFonts w:asciiTheme="majorBidi" w:hAnsiTheme="majorBidi" w:cstheme="majorBidi"/>
          <w:sz w:val="24"/>
          <w:szCs w:val="24"/>
        </w:rPr>
        <w:t xml:space="preserve"> and surprises. Nothing worth enmity and tears</w:t>
      </w:r>
      <w:r w:rsidR="009B5331" w:rsidRPr="0013264F">
        <w:rPr>
          <w:rFonts w:asciiTheme="majorBidi" w:hAnsiTheme="majorBidi" w:cstheme="majorBidi"/>
          <w:sz w:val="24"/>
          <w:szCs w:val="24"/>
        </w:rPr>
        <w:t>''</w:t>
      </w:r>
      <w:r w:rsidR="00875F1A" w:rsidRPr="0013264F">
        <w:rPr>
          <w:rFonts w:asciiTheme="majorBidi" w:hAnsiTheme="majorBidi" w:cstheme="majorBidi"/>
          <w:sz w:val="24"/>
          <w:szCs w:val="24"/>
        </w:rPr>
        <w:t xml:space="preserve"> </w:t>
      </w:r>
      <w:r w:rsidR="00CB0569" w:rsidRPr="0013264F">
        <w:rPr>
          <w:rFonts w:asciiTheme="majorBidi" w:hAnsiTheme="majorBidi" w:cstheme="majorBidi"/>
          <w:sz w:val="24"/>
          <w:szCs w:val="24"/>
        </w:rPr>
        <w:t>(</w:t>
      </w:r>
      <w:r w:rsidR="00875F1A" w:rsidRPr="0013264F">
        <w:rPr>
          <w:rFonts w:asciiTheme="majorBidi" w:hAnsiTheme="majorBidi" w:cstheme="majorBidi"/>
          <w:sz w:val="24"/>
          <w:szCs w:val="24"/>
        </w:rPr>
        <w:t>246</w:t>
      </w:r>
      <w:r w:rsidR="00CB0569" w:rsidRPr="0013264F">
        <w:rPr>
          <w:rFonts w:asciiTheme="majorBidi" w:hAnsiTheme="majorBidi" w:cstheme="majorBidi"/>
          <w:sz w:val="24"/>
          <w:szCs w:val="24"/>
        </w:rPr>
        <w:t xml:space="preserve">). </w:t>
      </w:r>
      <w:r w:rsidR="00E835A2" w:rsidRPr="0013264F">
        <w:rPr>
          <w:rFonts w:asciiTheme="majorBidi" w:hAnsiTheme="majorBidi" w:cstheme="majorBidi"/>
          <w:sz w:val="24"/>
          <w:szCs w:val="24"/>
        </w:rPr>
        <w:t xml:space="preserve">She </w:t>
      </w:r>
      <w:r w:rsidR="00875F1A" w:rsidRPr="0013264F">
        <w:rPr>
          <w:rFonts w:asciiTheme="majorBidi" w:hAnsiTheme="majorBidi" w:cstheme="majorBidi"/>
          <w:sz w:val="24"/>
          <w:szCs w:val="24"/>
        </w:rPr>
        <w:t>flatter</w:t>
      </w:r>
      <w:r w:rsidRPr="0013264F">
        <w:rPr>
          <w:rFonts w:asciiTheme="majorBidi" w:hAnsiTheme="majorBidi" w:cstheme="majorBidi"/>
          <w:sz w:val="24"/>
          <w:szCs w:val="24"/>
        </w:rPr>
        <w:t>s</w:t>
      </w:r>
      <w:r w:rsidR="00875F1A" w:rsidRPr="0013264F">
        <w:rPr>
          <w:rFonts w:asciiTheme="majorBidi" w:hAnsiTheme="majorBidi" w:cstheme="majorBidi"/>
          <w:sz w:val="24"/>
          <w:szCs w:val="24"/>
        </w:rPr>
        <w:t xml:space="preserve"> Iskand</w:t>
      </w:r>
      <w:r w:rsidR="001C309A" w:rsidRPr="0013264F">
        <w:rPr>
          <w:rFonts w:asciiTheme="majorBidi" w:hAnsiTheme="majorBidi" w:cstheme="majorBidi"/>
          <w:sz w:val="24"/>
          <w:szCs w:val="24"/>
        </w:rPr>
        <w:t>a</w:t>
      </w:r>
      <w:r w:rsidR="00875F1A" w:rsidRPr="0013264F">
        <w:rPr>
          <w:rFonts w:asciiTheme="majorBidi" w:hAnsiTheme="majorBidi" w:cstheme="majorBidi"/>
          <w:sz w:val="24"/>
          <w:szCs w:val="24"/>
        </w:rPr>
        <w:t>r in his e-cemetery game because the idea motivate</w:t>
      </w:r>
      <w:r w:rsidRPr="0013264F">
        <w:rPr>
          <w:rFonts w:asciiTheme="majorBidi" w:hAnsiTheme="majorBidi" w:cstheme="majorBidi"/>
          <w:sz w:val="24"/>
          <w:szCs w:val="24"/>
        </w:rPr>
        <w:t>s</w:t>
      </w:r>
      <w:r w:rsidR="00875F1A" w:rsidRPr="0013264F">
        <w:rPr>
          <w:rFonts w:asciiTheme="majorBidi" w:hAnsiTheme="majorBidi" w:cstheme="majorBidi"/>
          <w:sz w:val="24"/>
          <w:szCs w:val="24"/>
        </w:rPr>
        <w:t xml:space="preserve"> her </w:t>
      </w:r>
      <w:r w:rsidR="00E835A2" w:rsidRPr="0013264F">
        <w:rPr>
          <w:rFonts w:asciiTheme="majorBidi" w:hAnsiTheme="majorBidi" w:cstheme="majorBidi"/>
          <w:sz w:val="24"/>
          <w:szCs w:val="24"/>
        </w:rPr>
        <w:t>imagination, cure</w:t>
      </w:r>
      <w:r w:rsidRPr="0013264F">
        <w:rPr>
          <w:rFonts w:asciiTheme="majorBidi" w:hAnsiTheme="majorBidi" w:cstheme="majorBidi"/>
          <w:sz w:val="24"/>
          <w:szCs w:val="24"/>
        </w:rPr>
        <w:t>s</w:t>
      </w:r>
      <w:r w:rsidR="00E835A2" w:rsidRPr="0013264F">
        <w:rPr>
          <w:rFonts w:asciiTheme="majorBidi" w:hAnsiTheme="majorBidi" w:cstheme="majorBidi"/>
          <w:sz w:val="24"/>
          <w:szCs w:val="24"/>
        </w:rPr>
        <w:t xml:space="preserve"> her nostalgia</w:t>
      </w:r>
      <w:r w:rsidR="00875F1A" w:rsidRPr="0013264F">
        <w:rPr>
          <w:rFonts w:asciiTheme="majorBidi" w:hAnsiTheme="majorBidi" w:cstheme="majorBidi"/>
          <w:sz w:val="24"/>
          <w:szCs w:val="24"/>
        </w:rPr>
        <w:t xml:space="preserve">. </w:t>
      </w:r>
      <w:r w:rsidR="00E835A2" w:rsidRPr="0013264F">
        <w:rPr>
          <w:rFonts w:asciiTheme="majorBidi" w:hAnsiTheme="majorBidi" w:cstheme="majorBidi"/>
          <w:sz w:val="24"/>
          <w:szCs w:val="24"/>
        </w:rPr>
        <w:t>She</w:t>
      </w:r>
      <w:r w:rsidR="00875F1A" w:rsidRPr="0013264F">
        <w:rPr>
          <w:rFonts w:asciiTheme="majorBidi" w:hAnsiTheme="majorBidi" w:cstheme="majorBidi"/>
          <w:sz w:val="24"/>
          <w:szCs w:val="24"/>
        </w:rPr>
        <w:t xml:space="preserve"> declare</w:t>
      </w:r>
      <w:r w:rsidRPr="0013264F">
        <w:rPr>
          <w:rFonts w:asciiTheme="majorBidi" w:hAnsiTheme="majorBidi" w:cstheme="majorBidi"/>
          <w:sz w:val="24"/>
          <w:szCs w:val="24"/>
        </w:rPr>
        <w:t>s</w:t>
      </w:r>
      <w:r w:rsidR="00875F1A" w:rsidRPr="0013264F">
        <w:rPr>
          <w:rFonts w:asciiTheme="majorBidi" w:hAnsiTheme="majorBidi" w:cstheme="majorBidi"/>
          <w:sz w:val="24"/>
          <w:szCs w:val="24"/>
        </w:rPr>
        <w:t xml:space="preserve"> at the end of the novel that the e-cemetery idea is a </w:t>
      </w:r>
      <w:r w:rsidR="009B5331" w:rsidRPr="0013264F">
        <w:rPr>
          <w:rFonts w:asciiTheme="majorBidi" w:hAnsiTheme="majorBidi" w:cstheme="majorBidi"/>
          <w:sz w:val="24"/>
          <w:szCs w:val="24"/>
        </w:rPr>
        <w:t>''</w:t>
      </w:r>
      <w:r w:rsidR="00875F1A" w:rsidRPr="0013264F">
        <w:rPr>
          <w:rFonts w:asciiTheme="majorBidi" w:hAnsiTheme="majorBidi" w:cstheme="majorBidi"/>
          <w:sz w:val="24"/>
          <w:szCs w:val="24"/>
        </w:rPr>
        <w:t>beautiful illusion in a barren time,</w:t>
      </w:r>
      <w:r w:rsidR="009B5331" w:rsidRPr="0013264F">
        <w:rPr>
          <w:rFonts w:asciiTheme="majorBidi" w:hAnsiTheme="majorBidi" w:cstheme="majorBidi"/>
          <w:sz w:val="24"/>
          <w:szCs w:val="24"/>
        </w:rPr>
        <w:t>''</w:t>
      </w:r>
      <w:r w:rsidR="00875F1A" w:rsidRPr="0013264F">
        <w:rPr>
          <w:rFonts w:asciiTheme="majorBidi" w:hAnsiTheme="majorBidi" w:cstheme="majorBidi"/>
          <w:sz w:val="24"/>
          <w:szCs w:val="24"/>
        </w:rPr>
        <w:t xml:space="preserve"> and that she g</w:t>
      </w:r>
      <w:r w:rsidRPr="0013264F">
        <w:rPr>
          <w:rFonts w:asciiTheme="majorBidi" w:hAnsiTheme="majorBidi" w:cstheme="majorBidi"/>
          <w:sz w:val="24"/>
          <w:szCs w:val="24"/>
        </w:rPr>
        <w:t>e</w:t>
      </w:r>
      <w:r w:rsidR="00CB0569" w:rsidRPr="0013264F">
        <w:rPr>
          <w:rFonts w:asciiTheme="majorBidi" w:hAnsiTheme="majorBidi" w:cstheme="majorBidi"/>
          <w:sz w:val="24"/>
          <w:szCs w:val="24"/>
        </w:rPr>
        <w:t>t</w:t>
      </w:r>
      <w:r w:rsidRPr="0013264F">
        <w:rPr>
          <w:rFonts w:asciiTheme="majorBidi" w:hAnsiTheme="majorBidi" w:cstheme="majorBidi"/>
          <w:sz w:val="24"/>
          <w:szCs w:val="24"/>
        </w:rPr>
        <w:t>s</w:t>
      </w:r>
      <w:r w:rsidR="00875F1A" w:rsidRPr="0013264F">
        <w:rPr>
          <w:rFonts w:asciiTheme="majorBidi" w:hAnsiTheme="majorBidi" w:cstheme="majorBidi"/>
          <w:sz w:val="24"/>
          <w:szCs w:val="24"/>
        </w:rPr>
        <w:t xml:space="preserve"> satisfied from the </w:t>
      </w:r>
      <w:r w:rsidR="009B5331" w:rsidRPr="0013264F">
        <w:rPr>
          <w:rFonts w:asciiTheme="majorBidi" w:hAnsiTheme="majorBidi" w:cstheme="majorBidi"/>
          <w:sz w:val="24"/>
          <w:szCs w:val="24"/>
        </w:rPr>
        <w:t>''</w:t>
      </w:r>
      <w:r w:rsidR="00875F1A" w:rsidRPr="0013264F">
        <w:rPr>
          <w:rFonts w:asciiTheme="majorBidi" w:hAnsiTheme="majorBidi" w:cstheme="majorBidi"/>
          <w:sz w:val="24"/>
          <w:szCs w:val="24"/>
        </w:rPr>
        <w:t>shackles of illusions</w:t>
      </w:r>
      <w:r w:rsidR="009B5331" w:rsidRPr="0013264F">
        <w:rPr>
          <w:rFonts w:asciiTheme="majorBidi" w:hAnsiTheme="majorBidi" w:cstheme="majorBidi"/>
          <w:sz w:val="24"/>
          <w:szCs w:val="24"/>
        </w:rPr>
        <w:t>''</w:t>
      </w:r>
      <w:r w:rsidR="00E835A2" w:rsidRPr="0013264F">
        <w:rPr>
          <w:rFonts w:asciiTheme="majorBidi" w:hAnsiTheme="majorBidi" w:cstheme="majorBidi"/>
          <w:sz w:val="24"/>
          <w:szCs w:val="24"/>
        </w:rPr>
        <w:t xml:space="preserve"> (247</w:t>
      </w:r>
      <w:r w:rsidR="00CB0569" w:rsidRPr="0013264F">
        <w:rPr>
          <w:rFonts w:asciiTheme="majorBidi" w:hAnsiTheme="majorBidi" w:cstheme="majorBidi"/>
          <w:sz w:val="24"/>
          <w:szCs w:val="24"/>
        </w:rPr>
        <w:t>)</w:t>
      </w:r>
      <w:r w:rsidR="00E835A2" w:rsidRPr="0013264F">
        <w:rPr>
          <w:rFonts w:asciiTheme="majorBidi" w:hAnsiTheme="majorBidi" w:cstheme="majorBidi"/>
          <w:sz w:val="24"/>
          <w:szCs w:val="24"/>
        </w:rPr>
        <w:t>.</w:t>
      </w:r>
      <w:r w:rsidR="00875F1A" w:rsidRPr="0013264F">
        <w:rPr>
          <w:rFonts w:asciiTheme="majorBidi" w:hAnsiTheme="majorBidi" w:cstheme="majorBidi"/>
          <w:sz w:val="24"/>
          <w:szCs w:val="24"/>
        </w:rPr>
        <w:t xml:space="preserve"> </w:t>
      </w:r>
      <w:r w:rsidR="00E835A2" w:rsidRPr="0013264F">
        <w:rPr>
          <w:rFonts w:asciiTheme="majorBidi" w:hAnsiTheme="majorBidi" w:cstheme="majorBidi"/>
          <w:sz w:val="24"/>
          <w:szCs w:val="24"/>
        </w:rPr>
        <w:t>She</w:t>
      </w:r>
      <w:r w:rsidR="00875F1A" w:rsidRPr="0013264F">
        <w:rPr>
          <w:rFonts w:asciiTheme="majorBidi" w:hAnsiTheme="majorBidi" w:cstheme="majorBidi"/>
          <w:sz w:val="24"/>
          <w:szCs w:val="24"/>
        </w:rPr>
        <w:t xml:space="preserve"> </w:t>
      </w:r>
      <w:r w:rsidR="00CB0569" w:rsidRPr="0013264F">
        <w:rPr>
          <w:rFonts w:asciiTheme="majorBidi" w:hAnsiTheme="majorBidi" w:cstheme="majorBidi"/>
          <w:sz w:val="24"/>
          <w:szCs w:val="24"/>
        </w:rPr>
        <w:t>quit</w:t>
      </w:r>
      <w:r w:rsidRPr="0013264F">
        <w:rPr>
          <w:rFonts w:asciiTheme="majorBidi" w:hAnsiTheme="majorBidi" w:cstheme="majorBidi"/>
          <w:sz w:val="24"/>
          <w:szCs w:val="24"/>
        </w:rPr>
        <w:t>s</w:t>
      </w:r>
      <w:r w:rsidR="00875F1A" w:rsidRPr="0013264F">
        <w:rPr>
          <w:rFonts w:asciiTheme="majorBidi" w:hAnsiTheme="majorBidi" w:cstheme="majorBidi"/>
          <w:sz w:val="24"/>
          <w:szCs w:val="24"/>
        </w:rPr>
        <w:t xml:space="preserve"> the world illusion and return</w:t>
      </w:r>
      <w:r w:rsidRPr="0013264F">
        <w:rPr>
          <w:rFonts w:asciiTheme="majorBidi" w:hAnsiTheme="majorBidi" w:cstheme="majorBidi"/>
          <w:sz w:val="24"/>
          <w:szCs w:val="24"/>
        </w:rPr>
        <w:t>s</w:t>
      </w:r>
      <w:r w:rsidR="00875F1A" w:rsidRPr="0013264F">
        <w:rPr>
          <w:rFonts w:asciiTheme="majorBidi" w:hAnsiTheme="majorBidi" w:cstheme="majorBidi"/>
          <w:sz w:val="24"/>
          <w:szCs w:val="24"/>
        </w:rPr>
        <w:t xml:space="preserve"> to reality. </w:t>
      </w:r>
    </w:p>
    <w:p w:rsidR="00D74BD6" w:rsidRPr="0013264F" w:rsidRDefault="005A728D" w:rsidP="0013264F">
      <w:pPr>
        <w:bidi w:val="0"/>
        <w:spacing w:after="0" w:line="240" w:lineRule="auto"/>
        <w:ind w:firstLine="720"/>
        <w:jc w:val="both"/>
        <w:rPr>
          <w:rFonts w:asciiTheme="majorBidi" w:hAnsiTheme="majorBidi" w:cstheme="majorBidi"/>
          <w:sz w:val="24"/>
          <w:szCs w:val="24"/>
          <w:lang w:bidi="ar-IQ"/>
        </w:rPr>
      </w:pPr>
      <w:r w:rsidRPr="0013264F">
        <w:rPr>
          <w:rFonts w:asciiTheme="majorBidi" w:hAnsiTheme="majorBidi" w:cstheme="majorBidi"/>
          <w:sz w:val="24"/>
          <w:szCs w:val="24"/>
          <w:lang w:bidi="ar-IQ"/>
        </w:rPr>
        <w:t xml:space="preserve">The novel ends tragically predicting the current situation of the country. </w:t>
      </w:r>
      <w:r w:rsidR="00255927" w:rsidRPr="0013264F">
        <w:rPr>
          <w:rFonts w:asciiTheme="majorBidi" w:hAnsiTheme="majorBidi" w:cstheme="majorBidi"/>
          <w:sz w:val="24"/>
          <w:szCs w:val="24"/>
          <w:lang w:bidi="ar-IQ"/>
        </w:rPr>
        <w:t>It</w:t>
      </w:r>
      <w:r w:rsidR="00D74BD6" w:rsidRPr="0013264F">
        <w:rPr>
          <w:rFonts w:asciiTheme="majorBidi" w:hAnsiTheme="majorBidi" w:cstheme="majorBidi"/>
          <w:sz w:val="24"/>
          <w:szCs w:val="24"/>
          <w:lang w:bidi="ar-IQ"/>
        </w:rPr>
        <w:t xml:space="preserve"> ends with a piece of advice that the aunt says to her grandson as if she is saying to the </w:t>
      </w:r>
      <w:r w:rsidR="00D74BD6" w:rsidRPr="0013264F">
        <w:rPr>
          <w:rFonts w:asciiTheme="majorBidi" w:hAnsiTheme="majorBidi" w:cstheme="majorBidi"/>
          <w:sz w:val="24"/>
          <w:szCs w:val="24"/>
        </w:rPr>
        <w:t>Iraqi</w:t>
      </w:r>
      <w:r w:rsidR="00D74BD6" w:rsidRPr="0013264F">
        <w:rPr>
          <w:rFonts w:asciiTheme="majorBidi" w:hAnsiTheme="majorBidi" w:cstheme="majorBidi"/>
          <w:sz w:val="24"/>
          <w:szCs w:val="24"/>
          <w:lang w:bidi="ar-IQ"/>
        </w:rPr>
        <w:t xml:space="preserve"> </w:t>
      </w:r>
      <w:r w:rsidR="00255927" w:rsidRPr="0013264F">
        <w:rPr>
          <w:rFonts w:asciiTheme="majorBidi" w:hAnsiTheme="majorBidi" w:cstheme="majorBidi"/>
          <w:sz w:val="24"/>
          <w:szCs w:val="24"/>
          <w:lang w:bidi="ar-IQ"/>
        </w:rPr>
        <w:t>nation</w:t>
      </w:r>
      <w:r w:rsidR="00D74BD6" w:rsidRPr="0013264F">
        <w:rPr>
          <w:rFonts w:asciiTheme="majorBidi" w:hAnsiTheme="majorBidi" w:cstheme="majorBidi"/>
          <w:sz w:val="24"/>
          <w:szCs w:val="24"/>
          <w:lang w:bidi="ar-IQ"/>
        </w:rPr>
        <w:t xml:space="preserve"> "</w:t>
      </w:r>
      <w:r w:rsidR="00255927" w:rsidRPr="0013264F">
        <w:rPr>
          <w:rFonts w:asciiTheme="majorBidi" w:hAnsiTheme="majorBidi" w:cstheme="majorBidi"/>
          <w:sz w:val="24"/>
          <w:szCs w:val="24"/>
          <w:lang w:bidi="ar-IQ"/>
        </w:rPr>
        <w:t>t</w:t>
      </w:r>
      <w:r w:rsidR="00D74BD6" w:rsidRPr="0013264F">
        <w:rPr>
          <w:rFonts w:asciiTheme="majorBidi" w:hAnsiTheme="majorBidi" w:cstheme="majorBidi"/>
          <w:sz w:val="24"/>
          <w:szCs w:val="24"/>
          <w:lang w:bidi="ar-IQ"/>
        </w:rPr>
        <w:t xml:space="preserve">he whole life is a </w:t>
      </w:r>
      <w:r w:rsidR="00255927" w:rsidRPr="0013264F">
        <w:rPr>
          <w:rFonts w:asciiTheme="majorBidi" w:hAnsiTheme="majorBidi" w:cstheme="majorBidi"/>
          <w:sz w:val="24"/>
          <w:szCs w:val="24"/>
          <w:lang w:bidi="ar-IQ"/>
        </w:rPr>
        <w:t>game''</w:t>
      </w:r>
      <w:r w:rsidR="00255927" w:rsidRPr="0013264F">
        <w:rPr>
          <w:rFonts w:asciiTheme="majorBidi" w:hAnsiTheme="majorBidi" w:cstheme="majorBidi"/>
          <w:sz w:val="24"/>
          <w:szCs w:val="24"/>
        </w:rPr>
        <w:t xml:space="preserve"> (247). </w:t>
      </w:r>
      <w:r w:rsidR="00D74BD6" w:rsidRPr="0013264F">
        <w:rPr>
          <w:rFonts w:asciiTheme="majorBidi" w:hAnsiTheme="majorBidi" w:cstheme="majorBidi"/>
          <w:sz w:val="24"/>
          <w:szCs w:val="24"/>
          <w:lang w:bidi="ar-IQ"/>
        </w:rPr>
        <w:t xml:space="preserve"> </w:t>
      </w:r>
      <w:proofErr w:type="spellStart"/>
      <w:r w:rsidR="00D74BD6" w:rsidRPr="0013264F">
        <w:rPr>
          <w:rFonts w:asciiTheme="majorBidi" w:hAnsiTheme="majorBidi" w:cstheme="majorBidi"/>
          <w:sz w:val="24"/>
          <w:szCs w:val="24"/>
          <w:lang w:bidi="ar-EG"/>
        </w:rPr>
        <w:t>Kachachi</w:t>
      </w:r>
      <w:proofErr w:type="spellEnd"/>
      <w:r w:rsidR="00255927" w:rsidRPr="0013264F">
        <w:rPr>
          <w:rFonts w:asciiTheme="majorBidi" w:hAnsiTheme="majorBidi" w:cstheme="majorBidi"/>
          <w:sz w:val="24"/>
          <w:szCs w:val="24"/>
          <w:lang w:bidi="ar-EG"/>
        </w:rPr>
        <w:t xml:space="preserve"> </w:t>
      </w:r>
      <w:r w:rsidR="00D74BD6" w:rsidRPr="0013264F">
        <w:rPr>
          <w:rFonts w:asciiTheme="majorBidi" w:hAnsiTheme="majorBidi" w:cstheme="majorBidi"/>
          <w:sz w:val="24"/>
          <w:szCs w:val="24"/>
          <w:lang w:bidi="ar-EG"/>
        </w:rPr>
        <w:t xml:space="preserve">declares that optimistic conclusions </w:t>
      </w:r>
      <w:r w:rsidR="00255927" w:rsidRPr="0013264F">
        <w:rPr>
          <w:rFonts w:asciiTheme="majorBidi" w:hAnsiTheme="majorBidi" w:cstheme="majorBidi"/>
          <w:sz w:val="24"/>
          <w:szCs w:val="24"/>
          <w:lang w:bidi="ar-EG"/>
        </w:rPr>
        <w:t>are possibly</w:t>
      </w:r>
      <w:r w:rsidR="00D74BD6" w:rsidRPr="0013264F">
        <w:rPr>
          <w:rFonts w:asciiTheme="majorBidi" w:hAnsiTheme="majorBidi" w:cstheme="majorBidi"/>
          <w:sz w:val="24"/>
          <w:szCs w:val="24"/>
          <w:lang w:bidi="ar-EG"/>
        </w:rPr>
        <w:t xml:space="preserve"> </w:t>
      </w:r>
      <w:r w:rsidR="00255927" w:rsidRPr="0013264F">
        <w:rPr>
          <w:rFonts w:asciiTheme="majorBidi" w:hAnsiTheme="majorBidi" w:cstheme="majorBidi"/>
          <w:sz w:val="24"/>
          <w:szCs w:val="24"/>
          <w:lang w:bidi="ar-EG"/>
        </w:rPr>
        <w:t>exaggerated;</w:t>
      </w:r>
      <w:r w:rsidR="00D74BD6" w:rsidRPr="0013264F">
        <w:rPr>
          <w:rFonts w:asciiTheme="majorBidi" w:hAnsiTheme="majorBidi" w:cstheme="majorBidi"/>
          <w:sz w:val="24"/>
          <w:szCs w:val="24"/>
          <w:lang w:bidi="ar-EG"/>
        </w:rPr>
        <w:t xml:space="preserve"> this is why ''you see my novels open on dark ends.''</w:t>
      </w:r>
      <w:r w:rsidR="00D74BD6" w:rsidRPr="0013264F">
        <w:rPr>
          <w:rStyle w:val="a5"/>
          <w:rFonts w:asciiTheme="majorBidi" w:hAnsiTheme="majorBidi" w:cstheme="majorBidi"/>
          <w:sz w:val="24"/>
          <w:szCs w:val="24"/>
        </w:rPr>
        <w:endnoteReference w:id="43"/>
      </w:r>
      <w:r w:rsidR="00D74BD6" w:rsidRPr="0013264F">
        <w:rPr>
          <w:rFonts w:asciiTheme="majorBidi" w:hAnsiTheme="majorBidi" w:cstheme="majorBidi"/>
          <w:sz w:val="24"/>
          <w:szCs w:val="24"/>
        </w:rPr>
        <w:t xml:space="preserve"> </w:t>
      </w:r>
      <w:r w:rsidR="00CD0C55" w:rsidRPr="0013264F">
        <w:rPr>
          <w:rFonts w:asciiTheme="majorBidi" w:hAnsiTheme="majorBidi" w:cstheme="majorBidi"/>
          <w:sz w:val="24"/>
          <w:szCs w:val="24"/>
        </w:rPr>
        <w:t>Therefore, the open end of the story confirms the Iraqis endless pain</w:t>
      </w:r>
      <w:r w:rsidR="00D74BD6" w:rsidRPr="0013264F">
        <w:rPr>
          <w:rFonts w:asciiTheme="majorBidi" w:hAnsiTheme="majorBidi" w:cstheme="majorBidi"/>
          <w:sz w:val="24"/>
          <w:szCs w:val="24"/>
        </w:rPr>
        <w:t xml:space="preserve"> and the hunger for blood is still at its height.</w:t>
      </w:r>
      <w:r w:rsidR="00D74BD6" w:rsidRPr="0013264F">
        <w:rPr>
          <w:rStyle w:val="a5"/>
          <w:rFonts w:asciiTheme="majorBidi" w:hAnsiTheme="majorBidi" w:cstheme="majorBidi"/>
          <w:sz w:val="24"/>
          <w:szCs w:val="24"/>
        </w:rPr>
        <w:endnoteReference w:id="44"/>
      </w:r>
      <w:r w:rsidR="00D74BD6" w:rsidRPr="0013264F">
        <w:rPr>
          <w:rFonts w:asciiTheme="majorBidi" w:hAnsiTheme="majorBidi" w:cstheme="majorBidi"/>
          <w:sz w:val="24"/>
          <w:szCs w:val="24"/>
        </w:rPr>
        <w:t xml:space="preserve"> </w:t>
      </w:r>
      <w:r w:rsidR="00D74BD6" w:rsidRPr="0013264F">
        <w:rPr>
          <w:rFonts w:asciiTheme="majorBidi" w:hAnsiTheme="majorBidi" w:cstheme="majorBidi"/>
          <w:sz w:val="24"/>
          <w:szCs w:val="24"/>
          <w:lang w:bidi="ar-IQ"/>
        </w:rPr>
        <w:t xml:space="preserve">It is a ''great country, beaten by the curse of Diaspora and </w:t>
      </w:r>
      <w:r w:rsidR="00661C27" w:rsidRPr="0013264F">
        <w:rPr>
          <w:rFonts w:asciiTheme="majorBidi" w:hAnsiTheme="majorBidi" w:cstheme="majorBidi"/>
          <w:sz w:val="24"/>
          <w:szCs w:val="24"/>
          <w:lang w:bidi="ar-IQ"/>
        </w:rPr>
        <w:t>turns into</w:t>
      </w:r>
      <w:r w:rsidR="00D74BD6" w:rsidRPr="0013264F">
        <w:rPr>
          <w:rFonts w:asciiTheme="majorBidi" w:hAnsiTheme="majorBidi" w:cstheme="majorBidi"/>
          <w:sz w:val="24"/>
          <w:szCs w:val="24"/>
          <w:lang w:bidi="ar-IQ"/>
        </w:rPr>
        <w:t xml:space="preserve"> a disfigured beast. …</w:t>
      </w:r>
      <w:r w:rsidR="002859DA" w:rsidRPr="0013264F">
        <w:rPr>
          <w:rFonts w:asciiTheme="majorBidi" w:eastAsia="Times New Roman" w:hAnsiTheme="majorBidi" w:cstheme="majorBidi"/>
          <w:sz w:val="24"/>
          <w:szCs w:val="24"/>
        </w:rPr>
        <w:t xml:space="preserve"> Have they ever satiated their thirst for blood</w:t>
      </w:r>
      <w:r w:rsidR="00D74BD6" w:rsidRPr="0013264F">
        <w:rPr>
          <w:rFonts w:asciiTheme="majorBidi" w:hAnsiTheme="majorBidi" w:cstheme="majorBidi"/>
          <w:sz w:val="24"/>
          <w:szCs w:val="24"/>
          <w:lang w:bidi="ar-IQ"/>
        </w:rPr>
        <w:t>?''(</w:t>
      </w:r>
      <w:r w:rsidR="00D74BD6" w:rsidRPr="0013264F">
        <w:rPr>
          <w:rFonts w:asciiTheme="majorBidi" w:hAnsiTheme="majorBidi" w:cstheme="majorBidi"/>
          <w:sz w:val="24"/>
          <w:szCs w:val="24"/>
          <w:rtl/>
        </w:rPr>
        <w:t>251</w:t>
      </w:r>
      <w:r w:rsidR="00D74BD6" w:rsidRPr="0013264F">
        <w:rPr>
          <w:rFonts w:asciiTheme="majorBidi" w:hAnsiTheme="majorBidi" w:cstheme="majorBidi"/>
          <w:sz w:val="24"/>
          <w:szCs w:val="24"/>
          <w:lang w:bidi="ar-IQ"/>
        </w:rPr>
        <w:t>).</w:t>
      </w:r>
      <w:r w:rsidR="00661C27" w:rsidRPr="0013264F">
        <w:rPr>
          <w:rFonts w:asciiTheme="majorBidi" w:hAnsiTheme="majorBidi" w:cstheme="majorBidi"/>
          <w:sz w:val="24"/>
          <w:szCs w:val="24"/>
          <w:lang w:bidi="ar-IQ"/>
        </w:rPr>
        <w:t xml:space="preserve"> </w:t>
      </w:r>
      <w:proofErr w:type="spellStart"/>
      <w:r w:rsidR="00661C27" w:rsidRPr="0013264F">
        <w:rPr>
          <w:rFonts w:asciiTheme="majorBidi" w:hAnsiTheme="majorBidi" w:cstheme="majorBidi"/>
          <w:sz w:val="24"/>
          <w:szCs w:val="24"/>
          <w:lang w:bidi="ar-IQ"/>
        </w:rPr>
        <w:t>Anam</w:t>
      </w:r>
      <w:proofErr w:type="spellEnd"/>
      <w:r w:rsidR="00661C27" w:rsidRPr="0013264F">
        <w:rPr>
          <w:rFonts w:asciiTheme="majorBidi" w:hAnsiTheme="majorBidi" w:cstheme="majorBidi"/>
          <w:sz w:val="24"/>
          <w:szCs w:val="24"/>
          <w:lang w:bidi="ar-IQ"/>
        </w:rPr>
        <w:t xml:space="preserve"> </w:t>
      </w:r>
      <w:proofErr w:type="spellStart"/>
      <w:r w:rsidR="00661C27" w:rsidRPr="0013264F">
        <w:rPr>
          <w:rFonts w:asciiTheme="majorBidi" w:hAnsiTheme="majorBidi" w:cstheme="majorBidi"/>
          <w:sz w:val="24"/>
          <w:szCs w:val="24"/>
          <w:lang w:bidi="ar-IQ"/>
        </w:rPr>
        <w:t>Kachachi</w:t>
      </w:r>
      <w:proofErr w:type="spellEnd"/>
      <w:r w:rsidR="00661C27" w:rsidRPr="0013264F">
        <w:rPr>
          <w:rFonts w:asciiTheme="majorBidi" w:hAnsiTheme="majorBidi" w:cstheme="majorBidi"/>
          <w:sz w:val="24"/>
          <w:szCs w:val="24"/>
          <w:lang w:bidi="ar-IQ"/>
        </w:rPr>
        <w:t xml:space="preserve"> directs</w:t>
      </w:r>
      <w:r w:rsidR="00D74BD6" w:rsidRPr="0013264F">
        <w:rPr>
          <w:rFonts w:asciiTheme="majorBidi" w:hAnsiTheme="majorBidi" w:cstheme="majorBidi"/>
          <w:sz w:val="24"/>
          <w:szCs w:val="24"/>
          <w:lang w:bidi="ar-IQ"/>
        </w:rPr>
        <w:t xml:space="preserve"> </w:t>
      </w:r>
      <w:r w:rsidR="00661C27" w:rsidRPr="0013264F">
        <w:rPr>
          <w:rFonts w:asciiTheme="majorBidi" w:hAnsiTheme="majorBidi" w:cstheme="majorBidi"/>
          <w:sz w:val="24"/>
          <w:szCs w:val="24"/>
          <w:lang w:bidi="ar-IQ"/>
        </w:rPr>
        <w:t>a rhetorical question, which</w:t>
      </w:r>
      <w:r w:rsidR="00661C27" w:rsidRPr="0013264F">
        <w:rPr>
          <w:rFonts w:asciiTheme="majorBidi" w:hAnsiTheme="majorBidi" w:cstheme="majorBidi"/>
          <w:sz w:val="24"/>
          <w:szCs w:val="24"/>
        </w:rPr>
        <w:t xml:space="preserve"> </w:t>
      </w:r>
      <w:r w:rsidR="00661C27" w:rsidRPr="0013264F">
        <w:rPr>
          <w:rFonts w:asciiTheme="majorBidi" w:hAnsiTheme="majorBidi" w:cstheme="majorBidi"/>
          <w:sz w:val="24"/>
          <w:szCs w:val="24"/>
          <w:lang w:bidi="ar-IQ"/>
        </w:rPr>
        <w:t>persists until at least this moment,</w:t>
      </w:r>
      <w:r w:rsidR="00D74BD6" w:rsidRPr="0013264F">
        <w:rPr>
          <w:rFonts w:asciiTheme="majorBidi" w:hAnsiTheme="majorBidi" w:cstheme="majorBidi"/>
          <w:sz w:val="24"/>
          <w:szCs w:val="24"/>
          <w:lang w:bidi="ar-IQ"/>
        </w:rPr>
        <w:t xml:space="preserve"> to her country. She finally leaves the conclusion of the novel to the reader's imagination; perhaps some readers draw an optimistic conclusion where prosperity prevails over bloodshed.</w:t>
      </w:r>
    </w:p>
    <w:p w:rsidR="00142CC2" w:rsidRPr="0013264F" w:rsidRDefault="002F740A" w:rsidP="0013264F">
      <w:pPr>
        <w:pStyle w:val="a3"/>
        <w:spacing w:after="0"/>
        <w:jc w:val="center"/>
        <w:rPr>
          <w:rFonts w:asciiTheme="majorBidi" w:hAnsiTheme="majorBidi"/>
          <w:b/>
          <w:bCs/>
          <w:sz w:val="24"/>
          <w:szCs w:val="24"/>
          <w:rtl/>
          <w:lang w:bidi="ar-IQ"/>
        </w:rPr>
      </w:pPr>
      <w:r w:rsidRPr="0013264F">
        <w:rPr>
          <w:rFonts w:asciiTheme="majorBidi" w:hAnsiTheme="majorBidi"/>
          <w:b/>
          <w:bCs/>
          <w:i/>
          <w:iCs/>
          <w:sz w:val="24"/>
          <w:szCs w:val="24"/>
        </w:rPr>
        <w:t xml:space="preserve">TASHARI </w:t>
      </w:r>
      <w:r w:rsidRPr="0013264F">
        <w:rPr>
          <w:rFonts w:asciiTheme="majorBidi" w:hAnsiTheme="majorBidi"/>
          <w:b/>
          <w:bCs/>
          <w:sz w:val="24"/>
          <w:szCs w:val="24"/>
        </w:rPr>
        <w:t>FROM A TECHNICAL PERSPECTIVE</w:t>
      </w:r>
    </w:p>
    <w:p w:rsidR="00142CC2" w:rsidRPr="0013264F" w:rsidRDefault="00142CC2" w:rsidP="0013264F">
      <w:pPr>
        <w:bidi w:val="0"/>
        <w:spacing w:after="0" w:line="240" w:lineRule="auto"/>
        <w:ind w:firstLine="720"/>
        <w:jc w:val="both"/>
        <w:rPr>
          <w:rFonts w:asciiTheme="majorBidi" w:hAnsiTheme="majorBidi" w:cstheme="majorBidi"/>
          <w:sz w:val="24"/>
          <w:szCs w:val="24"/>
          <w:rtl/>
        </w:rPr>
      </w:pPr>
      <w:r w:rsidRPr="0013264F">
        <w:rPr>
          <w:rFonts w:asciiTheme="majorBidi" w:hAnsiTheme="majorBidi" w:cstheme="majorBidi"/>
          <w:sz w:val="24"/>
          <w:szCs w:val="24"/>
        </w:rPr>
        <w:t xml:space="preserve">The writer </w:t>
      </w:r>
      <w:r w:rsidRPr="0013264F">
        <w:rPr>
          <w:rFonts w:asciiTheme="majorBidi" w:hAnsiTheme="majorBidi" w:cstheme="majorBidi"/>
          <w:sz w:val="24"/>
          <w:szCs w:val="24"/>
          <w:shd w:val="clear" w:color="auto" w:fill="FFFFFF"/>
        </w:rPr>
        <w:t>utilize</w:t>
      </w:r>
      <w:r w:rsidR="00496F71" w:rsidRPr="0013264F">
        <w:rPr>
          <w:rFonts w:asciiTheme="majorBidi" w:hAnsiTheme="majorBidi" w:cstheme="majorBidi"/>
          <w:sz w:val="24"/>
          <w:szCs w:val="24"/>
          <w:shd w:val="clear" w:color="auto" w:fill="FFFFFF"/>
        </w:rPr>
        <w:t>s</w:t>
      </w:r>
      <w:r w:rsidRPr="0013264F">
        <w:rPr>
          <w:rFonts w:asciiTheme="majorBidi" w:hAnsiTheme="majorBidi" w:cstheme="majorBidi"/>
          <w:sz w:val="24"/>
          <w:szCs w:val="24"/>
        </w:rPr>
        <w:t xml:space="preserve"> the narrative techniques to embody the concept of </w:t>
      </w:r>
      <w:r w:rsidR="003D7FE6" w:rsidRPr="0013264F">
        <w:rPr>
          <w:rFonts w:asciiTheme="majorBidi" w:hAnsiTheme="majorBidi" w:cstheme="majorBidi"/>
          <w:sz w:val="24"/>
          <w:szCs w:val="24"/>
        </w:rPr>
        <w:t>D</w:t>
      </w:r>
      <w:r w:rsidRPr="0013264F">
        <w:rPr>
          <w:rFonts w:asciiTheme="majorBidi" w:hAnsiTheme="majorBidi" w:cstheme="majorBidi"/>
          <w:sz w:val="24"/>
          <w:szCs w:val="24"/>
        </w:rPr>
        <w:t xml:space="preserve">iaspora in her novel through the manipulation of language, </w:t>
      </w:r>
      <w:r w:rsidR="00496F71" w:rsidRPr="0013264F">
        <w:rPr>
          <w:rFonts w:asciiTheme="majorBidi" w:hAnsiTheme="majorBidi" w:cstheme="majorBidi"/>
          <w:sz w:val="24"/>
          <w:szCs w:val="24"/>
        </w:rPr>
        <w:t>narration,</w:t>
      </w:r>
      <w:r w:rsidRPr="0013264F">
        <w:rPr>
          <w:rFonts w:asciiTheme="majorBidi" w:hAnsiTheme="majorBidi" w:cstheme="majorBidi"/>
          <w:sz w:val="24"/>
          <w:szCs w:val="24"/>
        </w:rPr>
        <w:t xml:space="preserve"> as well as time/space components.</w:t>
      </w:r>
    </w:p>
    <w:p w:rsidR="00785AB7" w:rsidRPr="0013264F" w:rsidRDefault="00142CC2" w:rsidP="0013264F">
      <w:pPr>
        <w:shd w:val="clear" w:color="auto" w:fill="FFFFFF"/>
        <w:bidi w:val="0"/>
        <w:spacing w:after="0" w:line="240" w:lineRule="auto"/>
        <w:ind w:firstLine="720"/>
        <w:jc w:val="both"/>
        <w:textAlignment w:val="top"/>
        <w:rPr>
          <w:rFonts w:asciiTheme="majorBidi" w:hAnsiTheme="majorBidi" w:cstheme="majorBidi"/>
          <w:sz w:val="24"/>
          <w:szCs w:val="24"/>
        </w:rPr>
      </w:pPr>
      <w:proofErr w:type="spellStart"/>
      <w:r w:rsidRPr="0013264F">
        <w:rPr>
          <w:rFonts w:asciiTheme="majorBidi" w:hAnsiTheme="majorBidi" w:cstheme="majorBidi"/>
          <w:sz w:val="24"/>
          <w:szCs w:val="24"/>
        </w:rPr>
        <w:t>Kachachi</w:t>
      </w:r>
      <w:proofErr w:type="spellEnd"/>
      <w:r w:rsidRPr="0013264F">
        <w:rPr>
          <w:rFonts w:asciiTheme="majorBidi" w:hAnsiTheme="majorBidi" w:cstheme="majorBidi"/>
          <w:sz w:val="24"/>
          <w:szCs w:val="24"/>
        </w:rPr>
        <w:t xml:space="preserve"> reinforces the concept of </w:t>
      </w:r>
      <w:r w:rsidR="003D7FE6" w:rsidRPr="0013264F">
        <w:rPr>
          <w:rFonts w:asciiTheme="majorBidi" w:hAnsiTheme="majorBidi" w:cstheme="majorBidi"/>
          <w:sz w:val="24"/>
          <w:szCs w:val="24"/>
        </w:rPr>
        <w:t>D</w:t>
      </w:r>
      <w:r w:rsidRPr="0013264F">
        <w:rPr>
          <w:rFonts w:asciiTheme="majorBidi" w:hAnsiTheme="majorBidi" w:cstheme="majorBidi"/>
          <w:sz w:val="24"/>
          <w:szCs w:val="24"/>
        </w:rPr>
        <w:t xml:space="preserve">iaspora by using the Iraqi local dialect and </w:t>
      </w:r>
      <w:r w:rsidR="00496F71" w:rsidRPr="0013264F">
        <w:rPr>
          <w:rFonts w:asciiTheme="majorBidi" w:hAnsiTheme="majorBidi" w:cstheme="majorBidi"/>
          <w:sz w:val="24"/>
          <w:szCs w:val="24"/>
        </w:rPr>
        <w:t xml:space="preserve">by choosing the title of her novel to portray the state of </w:t>
      </w:r>
      <w:r w:rsidR="0081279A" w:rsidRPr="0013264F">
        <w:rPr>
          <w:rFonts w:asciiTheme="majorBidi" w:hAnsiTheme="majorBidi" w:cstheme="majorBidi"/>
          <w:sz w:val="24"/>
          <w:szCs w:val="24"/>
        </w:rPr>
        <w:t xml:space="preserve">the </w:t>
      </w:r>
      <w:r w:rsidR="00496F71" w:rsidRPr="0013264F">
        <w:rPr>
          <w:rFonts w:asciiTheme="majorBidi" w:hAnsiTheme="majorBidi" w:cstheme="majorBidi"/>
          <w:sz w:val="24"/>
          <w:szCs w:val="24"/>
        </w:rPr>
        <w:t xml:space="preserve">Iraqi immigrants who live in </w:t>
      </w:r>
      <w:r w:rsidR="006459D2" w:rsidRPr="0013264F">
        <w:rPr>
          <w:rFonts w:asciiTheme="majorBidi" w:hAnsiTheme="majorBidi" w:cstheme="majorBidi"/>
          <w:sz w:val="24"/>
          <w:szCs w:val="24"/>
        </w:rPr>
        <w:t xml:space="preserve">the </w:t>
      </w:r>
      <w:r w:rsidR="00496F71" w:rsidRPr="0013264F">
        <w:rPr>
          <w:rFonts w:asciiTheme="majorBidi" w:hAnsiTheme="majorBidi" w:cstheme="majorBidi"/>
          <w:sz w:val="24"/>
          <w:szCs w:val="24"/>
        </w:rPr>
        <w:t>diaspora</w:t>
      </w:r>
      <w:r w:rsidRPr="0013264F">
        <w:rPr>
          <w:rFonts w:asciiTheme="majorBidi" w:hAnsiTheme="majorBidi" w:cstheme="majorBidi"/>
          <w:sz w:val="24"/>
          <w:szCs w:val="24"/>
        </w:rPr>
        <w:t xml:space="preserve">. </w:t>
      </w:r>
      <w:r w:rsidR="003D7FE6" w:rsidRPr="0013264F">
        <w:rPr>
          <w:rFonts w:asciiTheme="majorBidi" w:hAnsiTheme="majorBidi" w:cstheme="majorBidi"/>
          <w:sz w:val="24"/>
          <w:szCs w:val="24"/>
        </w:rPr>
        <w:t>She</w:t>
      </w:r>
      <w:r w:rsidR="007C57AA" w:rsidRPr="0013264F">
        <w:rPr>
          <w:rFonts w:asciiTheme="majorBidi" w:hAnsiTheme="majorBidi" w:cstheme="majorBidi"/>
          <w:sz w:val="24"/>
          <w:szCs w:val="24"/>
        </w:rPr>
        <w:t xml:space="preserve"> is not telling a story of a leading Iraqi doctor, but a blog of the Iraqi lost, feeding her text with popular proverbs, legends, as well as vocabulary. She recites passage</w:t>
      </w:r>
      <w:r w:rsidR="003D7FE6" w:rsidRPr="0013264F">
        <w:rPr>
          <w:rFonts w:asciiTheme="majorBidi" w:hAnsiTheme="majorBidi" w:cstheme="majorBidi"/>
          <w:sz w:val="24"/>
          <w:szCs w:val="24"/>
        </w:rPr>
        <w:t>s</w:t>
      </w:r>
      <w:r w:rsidR="007C57AA" w:rsidRPr="0013264F">
        <w:rPr>
          <w:rFonts w:asciiTheme="majorBidi" w:hAnsiTheme="majorBidi" w:cstheme="majorBidi"/>
          <w:sz w:val="24"/>
          <w:szCs w:val="24"/>
        </w:rPr>
        <w:t xml:space="preserve"> from famous Iraqi songs to tell </w:t>
      </w:r>
      <w:r w:rsidR="003D7FE6" w:rsidRPr="0013264F">
        <w:rPr>
          <w:rFonts w:asciiTheme="majorBidi" w:hAnsiTheme="majorBidi" w:cstheme="majorBidi"/>
          <w:sz w:val="24"/>
          <w:szCs w:val="24"/>
        </w:rPr>
        <w:t>a story about a</w:t>
      </w:r>
      <w:r w:rsidR="007C57AA" w:rsidRPr="0013264F">
        <w:rPr>
          <w:rFonts w:asciiTheme="majorBidi" w:hAnsiTheme="majorBidi" w:cstheme="majorBidi"/>
          <w:sz w:val="24"/>
          <w:szCs w:val="24"/>
        </w:rPr>
        <w:t xml:space="preserve"> devastated country "where relatives only meet in funerals."</w:t>
      </w:r>
      <w:r w:rsidR="007C57AA" w:rsidRPr="0013264F">
        <w:rPr>
          <w:rStyle w:val="a5"/>
          <w:rFonts w:asciiTheme="majorBidi" w:hAnsiTheme="majorBidi" w:cstheme="majorBidi"/>
          <w:sz w:val="24"/>
          <w:szCs w:val="24"/>
        </w:rPr>
        <w:endnoteReference w:id="45"/>
      </w:r>
      <w:r w:rsidR="007C57AA" w:rsidRPr="0013264F">
        <w:rPr>
          <w:rFonts w:asciiTheme="majorBidi" w:hAnsiTheme="majorBidi" w:cstheme="majorBidi"/>
          <w:sz w:val="24"/>
          <w:szCs w:val="24"/>
        </w:rPr>
        <w:t xml:space="preserve"> She d</w:t>
      </w:r>
      <w:r w:rsidR="003D7FE6" w:rsidRPr="0013264F">
        <w:rPr>
          <w:rFonts w:asciiTheme="majorBidi" w:hAnsiTheme="majorBidi" w:cstheme="majorBidi"/>
          <w:sz w:val="24"/>
          <w:szCs w:val="24"/>
        </w:rPr>
        <w:t>oes</w:t>
      </w:r>
      <w:r w:rsidR="007C57AA" w:rsidRPr="0013264F">
        <w:rPr>
          <w:rFonts w:asciiTheme="majorBidi" w:hAnsiTheme="majorBidi" w:cstheme="majorBidi"/>
          <w:sz w:val="24"/>
          <w:szCs w:val="24"/>
        </w:rPr>
        <w:t xml:space="preserve"> not leave the scars of Iraq in its </w:t>
      </w:r>
      <w:r w:rsidR="003D7FE6" w:rsidRPr="0013264F">
        <w:rPr>
          <w:rFonts w:asciiTheme="majorBidi" w:hAnsiTheme="majorBidi" w:cstheme="majorBidi"/>
          <w:sz w:val="24"/>
          <w:szCs w:val="24"/>
        </w:rPr>
        <w:t>diaspora; rather,</w:t>
      </w:r>
      <w:r w:rsidR="007C57AA" w:rsidRPr="0013264F">
        <w:rPr>
          <w:rFonts w:asciiTheme="majorBidi" w:hAnsiTheme="majorBidi" w:cstheme="majorBidi"/>
          <w:sz w:val="24"/>
          <w:szCs w:val="24"/>
        </w:rPr>
        <w:t xml:space="preserve"> </w:t>
      </w:r>
      <w:r w:rsidR="003D7FE6" w:rsidRPr="0013264F">
        <w:rPr>
          <w:rFonts w:asciiTheme="majorBidi" w:hAnsiTheme="majorBidi" w:cstheme="majorBidi"/>
          <w:sz w:val="24"/>
          <w:szCs w:val="24"/>
        </w:rPr>
        <w:t>she</w:t>
      </w:r>
      <w:r w:rsidR="00496F71" w:rsidRPr="0013264F">
        <w:rPr>
          <w:rFonts w:asciiTheme="majorBidi" w:hAnsiTheme="majorBidi" w:cstheme="majorBidi"/>
          <w:sz w:val="24"/>
          <w:szCs w:val="24"/>
        </w:rPr>
        <w:t xml:space="preserve"> </w:t>
      </w:r>
      <w:r w:rsidR="003D7FE6" w:rsidRPr="0013264F">
        <w:rPr>
          <w:rFonts w:asciiTheme="majorBidi" w:hAnsiTheme="majorBidi" w:cstheme="majorBidi"/>
          <w:sz w:val="24"/>
          <w:szCs w:val="24"/>
        </w:rPr>
        <w:t xml:space="preserve">intends to </w:t>
      </w:r>
      <w:r w:rsidR="00496F71" w:rsidRPr="0013264F">
        <w:rPr>
          <w:rFonts w:asciiTheme="majorBidi" w:hAnsiTheme="majorBidi" w:cstheme="majorBidi"/>
          <w:sz w:val="24"/>
          <w:szCs w:val="24"/>
        </w:rPr>
        <w:t>enrich</w:t>
      </w:r>
      <w:r w:rsidR="003D7FE6" w:rsidRPr="0013264F">
        <w:rPr>
          <w:rFonts w:asciiTheme="majorBidi" w:hAnsiTheme="majorBidi" w:cstheme="majorBidi"/>
          <w:sz w:val="24"/>
          <w:szCs w:val="24"/>
        </w:rPr>
        <w:t xml:space="preserve"> </w:t>
      </w:r>
      <w:r w:rsidR="00496F71" w:rsidRPr="0013264F">
        <w:rPr>
          <w:rFonts w:asciiTheme="majorBidi" w:hAnsiTheme="majorBidi" w:cstheme="majorBidi"/>
          <w:sz w:val="24"/>
          <w:szCs w:val="24"/>
        </w:rPr>
        <w:t xml:space="preserve">her novel with words from the Iraqi heritage to express her belonging to the country of her ancestors. </w:t>
      </w:r>
      <w:r w:rsidRPr="0013264F">
        <w:rPr>
          <w:rFonts w:asciiTheme="majorBidi" w:hAnsiTheme="majorBidi" w:cstheme="majorBidi"/>
          <w:sz w:val="24"/>
          <w:szCs w:val="24"/>
        </w:rPr>
        <w:t xml:space="preserve">Khalid </w:t>
      </w:r>
      <w:proofErr w:type="spellStart"/>
      <w:r w:rsidRPr="0013264F">
        <w:rPr>
          <w:rFonts w:asciiTheme="majorBidi" w:hAnsiTheme="majorBidi" w:cstheme="majorBidi"/>
          <w:sz w:val="24"/>
          <w:szCs w:val="24"/>
        </w:rPr>
        <w:t>Mutlaq</w:t>
      </w:r>
      <w:proofErr w:type="spellEnd"/>
      <w:r w:rsidR="00496F71" w:rsidRPr="0013264F">
        <w:rPr>
          <w:rFonts w:asciiTheme="majorBidi" w:hAnsiTheme="majorBidi" w:cstheme="majorBidi"/>
          <w:sz w:val="24"/>
          <w:szCs w:val="24"/>
        </w:rPr>
        <w:t>, an Iraqi poet</w:t>
      </w:r>
      <w:r w:rsidR="0081279A" w:rsidRPr="0013264F">
        <w:rPr>
          <w:rFonts w:asciiTheme="majorBidi" w:hAnsiTheme="majorBidi" w:cstheme="majorBidi"/>
          <w:sz w:val="24"/>
          <w:szCs w:val="24"/>
        </w:rPr>
        <w:t>,</w:t>
      </w:r>
      <w:r w:rsidRPr="0013264F">
        <w:rPr>
          <w:rFonts w:asciiTheme="majorBidi" w:hAnsiTheme="majorBidi" w:cstheme="majorBidi"/>
          <w:sz w:val="24"/>
          <w:szCs w:val="24"/>
        </w:rPr>
        <w:t xml:space="preserve"> confirms that </w:t>
      </w:r>
      <w:proofErr w:type="spellStart"/>
      <w:r w:rsidRPr="0013264F">
        <w:rPr>
          <w:rFonts w:asciiTheme="majorBidi" w:hAnsiTheme="majorBidi" w:cstheme="majorBidi"/>
          <w:sz w:val="24"/>
          <w:szCs w:val="24"/>
        </w:rPr>
        <w:t>Kachachi</w:t>
      </w:r>
      <w:proofErr w:type="spellEnd"/>
      <w:r w:rsidRPr="0013264F">
        <w:rPr>
          <w:rFonts w:asciiTheme="majorBidi" w:hAnsiTheme="majorBidi" w:cstheme="majorBidi"/>
          <w:sz w:val="24"/>
          <w:szCs w:val="24"/>
        </w:rPr>
        <w:t xml:space="preserve"> owns the secrets of the modern novel, as she uses a very clear </w:t>
      </w:r>
      <w:r w:rsidR="002859DA" w:rsidRPr="0013264F">
        <w:rPr>
          <w:rFonts w:asciiTheme="majorBidi" w:hAnsiTheme="majorBidi" w:cstheme="majorBidi"/>
          <w:sz w:val="24"/>
          <w:szCs w:val="24"/>
        </w:rPr>
        <w:t>language that</w:t>
      </w:r>
      <w:r w:rsidRPr="0013264F">
        <w:rPr>
          <w:rFonts w:asciiTheme="majorBidi" w:hAnsiTheme="majorBidi" w:cstheme="majorBidi"/>
          <w:sz w:val="24"/>
          <w:szCs w:val="24"/>
        </w:rPr>
        <w:t xml:space="preserve"> is no</w:t>
      </w:r>
      <w:r w:rsidR="0081279A" w:rsidRPr="0013264F">
        <w:rPr>
          <w:rFonts w:asciiTheme="majorBidi" w:hAnsiTheme="majorBidi" w:cstheme="majorBidi"/>
          <w:sz w:val="24"/>
          <w:szCs w:val="24"/>
        </w:rPr>
        <w:t>t</w:t>
      </w:r>
      <w:r w:rsidRPr="0013264F">
        <w:rPr>
          <w:rFonts w:asciiTheme="majorBidi" w:hAnsiTheme="majorBidi" w:cstheme="majorBidi"/>
          <w:sz w:val="24"/>
          <w:szCs w:val="24"/>
        </w:rPr>
        <w:t xml:space="preserve"> necessarily a figurative language. Away from using images and metaphors vaguely, the novel today, in the opinion of </w:t>
      </w:r>
      <w:proofErr w:type="spellStart"/>
      <w:r w:rsidRPr="0013264F">
        <w:rPr>
          <w:rFonts w:asciiTheme="majorBidi" w:hAnsiTheme="majorBidi" w:cstheme="majorBidi"/>
          <w:sz w:val="24"/>
          <w:szCs w:val="24"/>
        </w:rPr>
        <w:t>Mutlaq</w:t>
      </w:r>
      <w:proofErr w:type="spellEnd"/>
      <w:r w:rsidRPr="0013264F">
        <w:rPr>
          <w:rFonts w:asciiTheme="majorBidi" w:hAnsiTheme="majorBidi" w:cstheme="majorBidi"/>
          <w:sz w:val="24"/>
          <w:szCs w:val="24"/>
        </w:rPr>
        <w:t>, does not need ambiguity or complexity.</w:t>
      </w:r>
      <w:r w:rsidRPr="0013264F">
        <w:rPr>
          <w:rStyle w:val="a5"/>
          <w:rFonts w:asciiTheme="majorBidi" w:hAnsiTheme="majorBidi" w:cstheme="majorBidi"/>
          <w:sz w:val="24"/>
          <w:szCs w:val="24"/>
        </w:rPr>
        <w:endnoteReference w:id="46"/>
      </w:r>
      <w:r w:rsidR="00496F71"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This </w:t>
      </w:r>
      <w:r w:rsidR="00496F71" w:rsidRPr="0013264F">
        <w:rPr>
          <w:rFonts w:asciiTheme="majorBidi" w:hAnsiTheme="majorBidi" w:cstheme="majorBidi"/>
          <w:sz w:val="24"/>
          <w:szCs w:val="24"/>
        </w:rPr>
        <w:t>is</w:t>
      </w:r>
      <w:r w:rsidRPr="0013264F">
        <w:rPr>
          <w:rFonts w:asciiTheme="majorBidi" w:hAnsiTheme="majorBidi" w:cstheme="majorBidi"/>
          <w:sz w:val="24"/>
          <w:szCs w:val="24"/>
        </w:rPr>
        <w:t xml:space="preserve"> clear in the language of most of the characters in the novel. The language </w:t>
      </w:r>
      <w:r w:rsidRPr="0013264F">
        <w:rPr>
          <w:rFonts w:asciiTheme="majorBidi" w:hAnsiTheme="majorBidi" w:cstheme="majorBidi"/>
          <w:sz w:val="24"/>
          <w:szCs w:val="24"/>
        </w:rPr>
        <w:lastRenderedPageBreak/>
        <w:t xml:space="preserve">of the heroine, for instance, includes local vocabulary from the </w:t>
      </w:r>
      <w:r w:rsidR="0081279A" w:rsidRPr="0013264F">
        <w:rPr>
          <w:rFonts w:asciiTheme="majorBidi" w:hAnsiTheme="majorBidi" w:cstheme="majorBidi"/>
          <w:sz w:val="24"/>
          <w:szCs w:val="24"/>
        </w:rPr>
        <w:t>S</w:t>
      </w:r>
      <w:r w:rsidRPr="0013264F">
        <w:rPr>
          <w:rFonts w:asciiTheme="majorBidi" w:hAnsiTheme="majorBidi" w:cstheme="majorBidi"/>
          <w:sz w:val="24"/>
          <w:szCs w:val="24"/>
        </w:rPr>
        <w:t xml:space="preserve">outh and </w:t>
      </w:r>
      <w:r w:rsidR="0081279A" w:rsidRPr="0013264F">
        <w:rPr>
          <w:rFonts w:asciiTheme="majorBidi" w:hAnsiTheme="majorBidi" w:cstheme="majorBidi"/>
          <w:sz w:val="24"/>
          <w:szCs w:val="24"/>
        </w:rPr>
        <w:t>N</w:t>
      </w:r>
      <w:r w:rsidRPr="0013264F">
        <w:rPr>
          <w:rFonts w:asciiTheme="majorBidi" w:hAnsiTheme="majorBidi" w:cstheme="majorBidi"/>
          <w:sz w:val="24"/>
          <w:szCs w:val="24"/>
        </w:rPr>
        <w:t>orth</w:t>
      </w:r>
      <w:r w:rsidR="0081279A" w:rsidRPr="0013264F">
        <w:rPr>
          <w:rFonts w:asciiTheme="majorBidi" w:hAnsiTheme="majorBidi" w:cstheme="majorBidi"/>
          <w:sz w:val="24"/>
          <w:szCs w:val="24"/>
        </w:rPr>
        <w:t xml:space="preserve"> of Iraq</w:t>
      </w:r>
      <w:r w:rsidRPr="0013264F">
        <w:rPr>
          <w:rFonts w:asciiTheme="majorBidi" w:hAnsiTheme="majorBidi" w:cstheme="majorBidi"/>
          <w:sz w:val="24"/>
          <w:szCs w:val="24"/>
        </w:rPr>
        <w:t xml:space="preserve">, thus, she gives the text its distinctive Iraqi </w:t>
      </w:r>
      <w:r w:rsidR="008F1B98" w:rsidRPr="0013264F">
        <w:rPr>
          <w:rFonts w:asciiTheme="majorBidi" w:hAnsiTheme="majorBidi" w:cstheme="majorBidi"/>
          <w:sz w:val="24"/>
          <w:szCs w:val="24"/>
        </w:rPr>
        <w:t>flavor</w:t>
      </w:r>
      <w:r w:rsidRPr="0013264F">
        <w:rPr>
          <w:rFonts w:asciiTheme="majorBidi" w:hAnsiTheme="majorBidi" w:cstheme="majorBidi"/>
          <w:sz w:val="24"/>
          <w:szCs w:val="24"/>
        </w:rPr>
        <w:t xml:space="preserve">. Among those words is </w:t>
      </w:r>
      <w:r w:rsidR="0081279A" w:rsidRPr="0013264F">
        <w:rPr>
          <w:rFonts w:asciiTheme="majorBidi" w:hAnsiTheme="majorBidi" w:cstheme="majorBidi"/>
          <w:sz w:val="24"/>
          <w:szCs w:val="24"/>
        </w:rPr>
        <w:t>''</w:t>
      </w:r>
      <w:proofErr w:type="spellStart"/>
      <w:r w:rsidRPr="0013264F">
        <w:rPr>
          <w:rFonts w:asciiTheme="majorBidi" w:hAnsiTheme="majorBidi" w:cstheme="majorBidi"/>
          <w:sz w:val="24"/>
          <w:szCs w:val="24"/>
        </w:rPr>
        <w:t>tashar</w:t>
      </w:r>
      <w:proofErr w:type="spellEnd"/>
      <w:r w:rsidR="0081279A" w:rsidRPr="0013264F">
        <w:rPr>
          <w:rFonts w:asciiTheme="majorBidi" w:hAnsiTheme="majorBidi" w:cstheme="majorBidi"/>
          <w:sz w:val="24"/>
          <w:szCs w:val="24"/>
        </w:rPr>
        <w:t>''</w:t>
      </w:r>
      <w:r w:rsidRPr="0013264F">
        <w:rPr>
          <w:rFonts w:asciiTheme="majorBidi" w:hAnsiTheme="majorBidi" w:cstheme="majorBidi"/>
          <w:sz w:val="24"/>
          <w:szCs w:val="24"/>
        </w:rPr>
        <w:t xml:space="preserve"> in the title, which refers to the shot of a hunting rifle that is distributed in several directions, in reference to the current Iraqi diaspora.</w:t>
      </w:r>
      <w:r w:rsidRPr="0013264F">
        <w:rPr>
          <w:rStyle w:val="a5"/>
          <w:rFonts w:asciiTheme="majorBidi" w:hAnsiTheme="majorBidi" w:cstheme="majorBidi"/>
          <w:sz w:val="24"/>
          <w:szCs w:val="24"/>
        </w:rPr>
        <w:endnoteReference w:id="47"/>
      </w:r>
      <w:r w:rsidRPr="0013264F">
        <w:rPr>
          <w:rFonts w:asciiTheme="majorBidi" w:hAnsiTheme="majorBidi" w:cstheme="majorBidi"/>
          <w:sz w:val="24"/>
          <w:szCs w:val="24"/>
        </w:rPr>
        <w:t xml:space="preserve"> The word </w:t>
      </w:r>
      <w:r w:rsidR="0081279A" w:rsidRPr="0013264F">
        <w:rPr>
          <w:rFonts w:asciiTheme="majorBidi" w:hAnsiTheme="majorBidi" w:cstheme="majorBidi"/>
          <w:sz w:val="24"/>
          <w:szCs w:val="24"/>
        </w:rPr>
        <w:t>"</w:t>
      </w:r>
      <w:proofErr w:type="spellStart"/>
      <w:r w:rsidRPr="0013264F">
        <w:rPr>
          <w:rFonts w:asciiTheme="majorBidi" w:hAnsiTheme="majorBidi" w:cstheme="majorBidi"/>
          <w:sz w:val="24"/>
          <w:szCs w:val="24"/>
        </w:rPr>
        <w:t>tashar</w:t>
      </w:r>
      <w:proofErr w:type="spellEnd"/>
      <w:r w:rsidR="0081279A" w:rsidRPr="0013264F">
        <w:rPr>
          <w:rFonts w:asciiTheme="majorBidi" w:hAnsiTheme="majorBidi" w:cstheme="majorBidi"/>
          <w:sz w:val="24"/>
          <w:szCs w:val="24"/>
        </w:rPr>
        <w:t>''</w:t>
      </w:r>
      <w:r w:rsidRPr="0013264F">
        <w:rPr>
          <w:rFonts w:asciiTheme="majorBidi" w:hAnsiTheme="majorBidi" w:cstheme="majorBidi"/>
          <w:sz w:val="24"/>
          <w:szCs w:val="24"/>
        </w:rPr>
        <w:t xml:space="preserve"> mean</w:t>
      </w:r>
      <w:r w:rsidR="003D7FE6" w:rsidRPr="0013264F">
        <w:rPr>
          <w:rFonts w:asciiTheme="majorBidi" w:hAnsiTheme="majorBidi" w:cstheme="majorBidi"/>
          <w:sz w:val="24"/>
          <w:szCs w:val="24"/>
        </w:rPr>
        <w:t>s</w:t>
      </w:r>
      <w:r w:rsidRPr="0013264F">
        <w:rPr>
          <w:rFonts w:asciiTheme="majorBidi" w:hAnsiTheme="majorBidi" w:cstheme="majorBidi"/>
          <w:sz w:val="24"/>
          <w:szCs w:val="24"/>
        </w:rPr>
        <w:t xml:space="preserve"> division and fragmentation. The writer chooses a word from the Iraqi dialect then explains its meaning in the context. With regard to the word </w:t>
      </w:r>
      <w:r w:rsidR="0081279A" w:rsidRPr="0013264F">
        <w:rPr>
          <w:rFonts w:asciiTheme="majorBidi" w:hAnsiTheme="majorBidi" w:cstheme="majorBidi"/>
          <w:sz w:val="24"/>
          <w:szCs w:val="24"/>
        </w:rPr>
        <w:t>''</w:t>
      </w:r>
      <w:proofErr w:type="spellStart"/>
      <w:r w:rsidRPr="0013264F">
        <w:rPr>
          <w:rFonts w:asciiTheme="majorBidi" w:hAnsiTheme="majorBidi" w:cstheme="majorBidi"/>
          <w:sz w:val="24"/>
          <w:szCs w:val="24"/>
        </w:rPr>
        <w:t>tashar</w:t>
      </w:r>
      <w:proofErr w:type="spellEnd"/>
      <w:r w:rsidRPr="0013264F">
        <w:rPr>
          <w:rFonts w:asciiTheme="majorBidi" w:hAnsiTheme="majorBidi" w:cstheme="majorBidi"/>
          <w:sz w:val="24"/>
          <w:szCs w:val="24"/>
        </w:rPr>
        <w:t>,</w:t>
      </w:r>
      <w:r w:rsidR="0081279A" w:rsidRPr="0013264F">
        <w:rPr>
          <w:rFonts w:asciiTheme="majorBidi" w:hAnsiTheme="majorBidi" w:cstheme="majorBidi"/>
          <w:sz w:val="24"/>
          <w:szCs w:val="24"/>
        </w:rPr>
        <w:t>''</w:t>
      </w:r>
      <w:r w:rsidRPr="0013264F">
        <w:rPr>
          <w:rFonts w:asciiTheme="majorBidi" w:hAnsiTheme="majorBidi" w:cstheme="majorBidi"/>
          <w:sz w:val="24"/>
          <w:szCs w:val="24"/>
        </w:rPr>
        <w:t xml:space="preserve"> </w:t>
      </w:r>
      <w:r w:rsidR="0081279A" w:rsidRPr="0013264F">
        <w:rPr>
          <w:rFonts w:asciiTheme="majorBidi" w:hAnsiTheme="majorBidi" w:cstheme="majorBidi"/>
          <w:sz w:val="24"/>
          <w:szCs w:val="24"/>
          <w:lang w:bidi="ar-EG"/>
        </w:rPr>
        <w:t xml:space="preserve">the </w:t>
      </w:r>
      <w:r w:rsidRPr="0013264F">
        <w:rPr>
          <w:rFonts w:asciiTheme="majorBidi" w:hAnsiTheme="majorBidi" w:cstheme="majorBidi"/>
          <w:sz w:val="24"/>
          <w:szCs w:val="24"/>
          <w:lang w:bidi="ar-EG"/>
        </w:rPr>
        <w:t xml:space="preserve">executive editor of </w:t>
      </w:r>
      <w:r w:rsidRPr="0013264F">
        <w:rPr>
          <w:rFonts w:asciiTheme="majorBidi" w:hAnsiTheme="majorBidi" w:cstheme="majorBidi"/>
          <w:i/>
          <w:iCs/>
          <w:sz w:val="24"/>
          <w:szCs w:val="24"/>
          <w:lang w:bidi="ar-EG"/>
        </w:rPr>
        <w:t>Al-</w:t>
      </w:r>
      <w:proofErr w:type="spellStart"/>
      <w:r w:rsidRPr="0013264F">
        <w:rPr>
          <w:rFonts w:asciiTheme="majorBidi" w:hAnsiTheme="majorBidi" w:cstheme="majorBidi"/>
          <w:i/>
          <w:iCs/>
          <w:sz w:val="24"/>
          <w:szCs w:val="24"/>
          <w:lang w:bidi="ar-EG"/>
        </w:rPr>
        <w:t>Mada</w:t>
      </w:r>
      <w:proofErr w:type="spellEnd"/>
      <w:r w:rsidRPr="0013264F">
        <w:rPr>
          <w:rFonts w:asciiTheme="majorBidi" w:hAnsiTheme="majorBidi" w:cstheme="majorBidi"/>
          <w:i/>
          <w:iCs/>
          <w:sz w:val="24"/>
          <w:szCs w:val="24"/>
          <w:lang w:bidi="ar-EG"/>
        </w:rPr>
        <w:t xml:space="preserve"> Newspaper</w:t>
      </w:r>
      <w:r w:rsidRPr="0013264F">
        <w:rPr>
          <w:rFonts w:asciiTheme="majorBidi" w:hAnsiTheme="majorBidi" w:cstheme="majorBidi"/>
          <w:sz w:val="24"/>
          <w:szCs w:val="24"/>
          <w:lang w:bidi="ar-EG"/>
        </w:rPr>
        <w:t>,</w:t>
      </w:r>
      <w:r w:rsidR="0081279A" w:rsidRPr="0013264F">
        <w:rPr>
          <w:rFonts w:asciiTheme="majorBidi" w:hAnsiTheme="majorBidi" w:cstheme="majorBidi"/>
          <w:sz w:val="24"/>
          <w:szCs w:val="24"/>
          <w:lang w:bidi="ar-EG"/>
        </w:rPr>
        <w:t xml:space="preserve"> Adnan Hussein, </w:t>
      </w:r>
      <w:r w:rsidRPr="0013264F">
        <w:rPr>
          <w:rFonts w:asciiTheme="majorBidi" w:hAnsiTheme="majorBidi" w:cstheme="majorBidi"/>
          <w:sz w:val="24"/>
          <w:szCs w:val="24"/>
          <w:lang w:bidi="ar-EG"/>
        </w:rPr>
        <w:t xml:space="preserve">states that the novel is an attempt to </w:t>
      </w:r>
      <w:r w:rsidRPr="0013264F">
        <w:rPr>
          <w:rFonts w:asciiTheme="majorBidi" w:hAnsiTheme="majorBidi" w:cstheme="majorBidi"/>
          <w:sz w:val="24"/>
          <w:szCs w:val="24"/>
          <w:shd w:val="clear" w:color="auto" w:fill="FFFFFF"/>
        </w:rPr>
        <w:t>echo</w:t>
      </w:r>
      <w:r w:rsidRPr="0013264F">
        <w:rPr>
          <w:rFonts w:asciiTheme="majorBidi" w:hAnsiTheme="majorBidi" w:cstheme="majorBidi"/>
          <w:sz w:val="24"/>
          <w:szCs w:val="24"/>
          <w:lang w:bidi="ar-EG"/>
        </w:rPr>
        <w:t xml:space="preserve"> a country that </w:t>
      </w:r>
      <w:r w:rsidR="003D7FE6" w:rsidRPr="0013264F">
        <w:rPr>
          <w:rFonts w:asciiTheme="majorBidi" w:hAnsiTheme="majorBidi" w:cstheme="majorBidi"/>
          <w:sz w:val="24"/>
          <w:szCs w:val="24"/>
          <w:lang w:bidi="ar-EG"/>
        </w:rPr>
        <w:t>is</w:t>
      </w:r>
      <w:r w:rsidRPr="0013264F">
        <w:rPr>
          <w:rFonts w:asciiTheme="majorBidi" w:hAnsiTheme="majorBidi" w:cstheme="majorBidi"/>
          <w:sz w:val="24"/>
          <w:szCs w:val="24"/>
          <w:lang w:bidi="ar-EG"/>
        </w:rPr>
        <w:t xml:space="preserve"> leaking in </w:t>
      </w:r>
      <w:r w:rsidR="008F1B98" w:rsidRPr="0013264F">
        <w:rPr>
          <w:rFonts w:asciiTheme="majorBidi" w:hAnsiTheme="majorBidi" w:cstheme="majorBidi"/>
          <w:sz w:val="24"/>
          <w:szCs w:val="24"/>
          <w:lang w:bidi="ar-EG"/>
        </w:rPr>
        <w:t>installments</w:t>
      </w:r>
      <w:r w:rsidRPr="0013264F">
        <w:rPr>
          <w:rFonts w:asciiTheme="majorBidi" w:hAnsiTheme="majorBidi" w:cstheme="majorBidi"/>
          <w:sz w:val="24"/>
          <w:szCs w:val="24"/>
          <w:lang w:bidi="ar-EG"/>
        </w:rPr>
        <w:t xml:space="preserve"> and migrations since </w:t>
      </w:r>
      <w:r w:rsidR="0081279A" w:rsidRPr="0013264F">
        <w:rPr>
          <w:rFonts w:asciiTheme="majorBidi" w:hAnsiTheme="majorBidi" w:cstheme="majorBidi"/>
          <w:sz w:val="24"/>
          <w:szCs w:val="24"/>
          <w:lang w:bidi="ar-EG"/>
        </w:rPr>
        <w:t xml:space="preserve">the </w:t>
      </w:r>
      <w:r w:rsidRPr="0013264F">
        <w:rPr>
          <w:rFonts w:asciiTheme="majorBidi" w:hAnsiTheme="majorBidi" w:cstheme="majorBidi"/>
          <w:sz w:val="24"/>
          <w:szCs w:val="24"/>
          <w:lang w:bidi="ar-EG"/>
        </w:rPr>
        <w:t>1950</w:t>
      </w:r>
      <w:r w:rsidR="0081279A" w:rsidRPr="0013264F">
        <w:rPr>
          <w:rFonts w:asciiTheme="majorBidi" w:hAnsiTheme="majorBidi" w:cstheme="majorBidi"/>
          <w:sz w:val="24"/>
          <w:szCs w:val="24"/>
          <w:lang w:bidi="ar-EG"/>
        </w:rPr>
        <w:t>s</w:t>
      </w:r>
      <w:r w:rsidRPr="0013264F">
        <w:rPr>
          <w:rFonts w:asciiTheme="majorBidi" w:hAnsiTheme="majorBidi" w:cstheme="majorBidi"/>
          <w:sz w:val="24"/>
          <w:szCs w:val="24"/>
          <w:lang w:bidi="ar-EG"/>
        </w:rPr>
        <w:t xml:space="preserve">, millions of Iraqis </w:t>
      </w:r>
      <w:r w:rsidR="003D7FE6" w:rsidRPr="0013264F">
        <w:rPr>
          <w:rFonts w:asciiTheme="majorBidi" w:hAnsiTheme="majorBidi" w:cstheme="majorBidi"/>
          <w:sz w:val="24"/>
          <w:szCs w:val="24"/>
          <w:lang w:bidi="ar-EG"/>
        </w:rPr>
        <w:t>are</w:t>
      </w:r>
      <w:r w:rsidRPr="0013264F">
        <w:rPr>
          <w:rFonts w:asciiTheme="majorBidi" w:hAnsiTheme="majorBidi" w:cstheme="majorBidi"/>
          <w:sz w:val="24"/>
          <w:szCs w:val="24"/>
          <w:lang w:bidi="ar-EG"/>
        </w:rPr>
        <w:t xml:space="preserve"> scattered in the world </w:t>
      </w:r>
      <w:r w:rsidR="002859DA" w:rsidRPr="0013264F">
        <w:rPr>
          <w:rFonts w:asciiTheme="majorBidi" w:hAnsiTheme="majorBidi" w:cstheme="majorBidi"/>
          <w:sz w:val="24"/>
          <w:szCs w:val="24"/>
          <w:lang w:bidi="ar-EG"/>
        </w:rPr>
        <w:t>as</w:t>
      </w:r>
      <w:r w:rsidRPr="0013264F">
        <w:rPr>
          <w:rFonts w:asciiTheme="majorBidi" w:hAnsiTheme="majorBidi" w:cstheme="majorBidi"/>
          <w:sz w:val="24"/>
          <w:szCs w:val="24"/>
          <w:lang w:bidi="ar-EG"/>
        </w:rPr>
        <w:t xml:space="preserve"> a shotgun scattered in all directions.</w:t>
      </w:r>
      <w:r w:rsidRPr="0013264F">
        <w:rPr>
          <w:rStyle w:val="a5"/>
          <w:rFonts w:asciiTheme="majorBidi" w:hAnsiTheme="majorBidi" w:cstheme="majorBidi"/>
          <w:sz w:val="24"/>
          <w:szCs w:val="24"/>
          <w:lang w:bidi="ar-EG"/>
        </w:rPr>
        <w:t xml:space="preserve"> </w:t>
      </w:r>
      <w:r w:rsidRPr="0013264F">
        <w:rPr>
          <w:rStyle w:val="a5"/>
          <w:rFonts w:asciiTheme="majorBidi" w:hAnsiTheme="majorBidi" w:cstheme="majorBidi"/>
          <w:sz w:val="24"/>
          <w:szCs w:val="24"/>
          <w:lang w:bidi="ar-EG"/>
        </w:rPr>
        <w:endnoteReference w:id="48"/>
      </w:r>
      <w:r w:rsidRPr="0013264F">
        <w:rPr>
          <w:rFonts w:asciiTheme="majorBidi" w:hAnsiTheme="majorBidi" w:cstheme="majorBidi"/>
          <w:sz w:val="24"/>
          <w:szCs w:val="24"/>
          <w:lang w:bidi="ar-EG"/>
        </w:rPr>
        <w:t xml:space="preserve"> </w:t>
      </w:r>
    </w:p>
    <w:p w:rsidR="00E6650A" w:rsidRPr="0013264F" w:rsidRDefault="00785AB7" w:rsidP="0013264F">
      <w:pPr>
        <w:shd w:val="clear" w:color="auto" w:fill="FFFFFF"/>
        <w:bidi w:val="0"/>
        <w:spacing w:after="0" w:line="240" w:lineRule="auto"/>
        <w:ind w:firstLine="720"/>
        <w:jc w:val="both"/>
        <w:textAlignment w:val="top"/>
        <w:rPr>
          <w:rFonts w:asciiTheme="majorBidi" w:hAnsiTheme="majorBidi" w:cstheme="majorBidi"/>
          <w:sz w:val="24"/>
          <w:szCs w:val="24"/>
        </w:rPr>
      </w:pPr>
      <w:r w:rsidRPr="0013264F">
        <w:rPr>
          <w:rFonts w:asciiTheme="majorBidi" w:hAnsiTheme="majorBidi" w:cstheme="majorBidi"/>
          <w:sz w:val="24"/>
          <w:szCs w:val="24"/>
        </w:rPr>
        <w:t xml:space="preserve">Another narrative technique that reflects the concept of </w:t>
      </w:r>
      <w:r w:rsidR="00704745" w:rsidRPr="0013264F">
        <w:rPr>
          <w:rFonts w:asciiTheme="majorBidi" w:hAnsiTheme="majorBidi" w:cstheme="majorBidi"/>
          <w:sz w:val="24"/>
          <w:szCs w:val="24"/>
        </w:rPr>
        <w:t>D</w:t>
      </w:r>
      <w:r w:rsidRPr="0013264F">
        <w:rPr>
          <w:rFonts w:asciiTheme="majorBidi" w:hAnsiTheme="majorBidi" w:cstheme="majorBidi"/>
          <w:sz w:val="24"/>
          <w:szCs w:val="24"/>
        </w:rPr>
        <w:t>iaspora in the novel is t</w:t>
      </w:r>
      <w:r w:rsidR="00142CC2" w:rsidRPr="0013264F">
        <w:rPr>
          <w:rFonts w:asciiTheme="majorBidi" w:hAnsiTheme="majorBidi" w:cstheme="majorBidi"/>
          <w:sz w:val="24"/>
          <w:szCs w:val="24"/>
        </w:rPr>
        <w:t>ime/space component</w:t>
      </w:r>
      <w:r w:rsidRPr="0013264F">
        <w:rPr>
          <w:rFonts w:asciiTheme="majorBidi" w:hAnsiTheme="majorBidi" w:cstheme="majorBidi"/>
          <w:sz w:val="24"/>
          <w:szCs w:val="24"/>
        </w:rPr>
        <w:t>.</w:t>
      </w:r>
      <w:r w:rsidR="00142CC2" w:rsidRPr="0013264F">
        <w:rPr>
          <w:rFonts w:asciiTheme="majorBidi" w:hAnsiTheme="majorBidi" w:cstheme="majorBidi"/>
          <w:sz w:val="24"/>
          <w:szCs w:val="24"/>
        </w:rPr>
        <w:t xml:space="preserve"> Abdullah </w:t>
      </w:r>
      <w:proofErr w:type="spellStart"/>
      <w:r w:rsidR="00142CC2" w:rsidRPr="0013264F">
        <w:rPr>
          <w:rFonts w:asciiTheme="majorBidi" w:hAnsiTheme="majorBidi" w:cstheme="majorBidi"/>
          <w:sz w:val="24"/>
          <w:szCs w:val="24"/>
        </w:rPr>
        <w:t>Maksour</w:t>
      </w:r>
      <w:proofErr w:type="spellEnd"/>
      <w:r w:rsidR="00142CC2" w:rsidRPr="0013264F">
        <w:rPr>
          <w:rFonts w:asciiTheme="majorBidi" w:hAnsiTheme="majorBidi" w:cstheme="majorBidi"/>
          <w:sz w:val="24"/>
          <w:szCs w:val="24"/>
        </w:rPr>
        <w:t xml:space="preserve"> postulates that </w:t>
      </w:r>
      <w:proofErr w:type="spellStart"/>
      <w:r w:rsidR="00142CC2" w:rsidRPr="0013264F">
        <w:rPr>
          <w:rFonts w:asciiTheme="majorBidi" w:hAnsiTheme="majorBidi" w:cstheme="majorBidi"/>
          <w:i/>
          <w:iCs/>
          <w:sz w:val="24"/>
          <w:szCs w:val="24"/>
        </w:rPr>
        <w:t>Tashari</w:t>
      </w:r>
      <w:proofErr w:type="spellEnd"/>
      <w:r w:rsidR="00142CC2" w:rsidRPr="0013264F">
        <w:rPr>
          <w:rFonts w:asciiTheme="majorBidi" w:hAnsiTheme="majorBidi" w:cstheme="majorBidi"/>
          <w:sz w:val="24"/>
          <w:szCs w:val="24"/>
        </w:rPr>
        <w:t xml:space="preserve"> delves into a human psyche within an integrated hierarchical structure of mobile time some</w:t>
      </w:r>
      <w:r w:rsidR="00386B26" w:rsidRPr="0013264F">
        <w:rPr>
          <w:rFonts w:asciiTheme="majorBidi" w:hAnsiTheme="majorBidi" w:cstheme="majorBidi"/>
          <w:sz w:val="24"/>
          <w:szCs w:val="24"/>
        </w:rPr>
        <w:t xml:space="preserve">times </w:t>
      </w:r>
      <w:r w:rsidR="00142CC2" w:rsidRPr="0013264F">
        <w:rPr>
          <w:rFonts w:asciiTheme="majorBidi" w:hAnsiTheme="majorBidi" w:cstheme="majorBidi"/>
          <w:sz w:val="24"/>
          <w:szCs w:val="24"/>
        </w:rPr>
        <w:t>and constant most of the time, and places overlapping across several cities, starting from Mosul to Baghdad and then to Al-</w:t>
      </w:r>
      <w:proofErr w:type="spellStart"/>
      <w:r w:rsidR="00142CC2" w:rsidRPr="0013264F">
        <w:rPr>
          <w:rFonts w:asciiTheme="majorBidi" w:hAnsiTheme="majorBidi" w:cstheme="majorBidi"/>
          <w:sz w:val="24"/>
          <w:szCs w:val="24"/>
        </w:rPr>
        <w:t>Diwaniya</w:t>
      </w:r>
      <w:proofErr w:type="spellEnd"/>
      <w:r w:rsidR="00142CC2" w:rsidRPr="0013264F">
        <w:rPr>
          <w:rFonts w:asciiTheme="majorBidi" w:hAnsiTheme="majorBidi" w:cstheme="majorBidi"/>
          <w:sz w:val="24"/>
          <w:szCs w:val="24"/>
        </w:rPr>
        <w:t xml:space="preserve"> moving outside Iraq to the United Arab Emirates, Toronto and then to Paris.</w:t>
      </w:r>
      <w:r w:rsidR="00142CC2" w:rsidRPr="0013264F">
        <w:rPr>
          <w:rStyle w:val="a5"/>
          <w:rFonts w:asciiTheme="majorBidi" w:hAnsiTheme="majorBidi" w:cstheme="majorBidi"/>
          <w:sz w:val="24"/>
          <w:szCs w:val="24"/>
        </w:rPr>
        <w:endnoteReference w:id="49"/>
      </w:r>
      <w:r w:rsidR="00142CC2" w:rsidRPr="0013264F">
        <w:rPr>
          <w:rFonts w:asciiTheme="majorBidi" w:hAnsiTheme="majorBidi" w:cstheme="majorBidi"/>
          <w:sz w:val="24"/>
          <w:szCs w:val="24"/>
        </w:rPr>
        <w:t xml:space="preserve"> </w:t>
      </w:r>
      <w:proofErr w:type="spellStart"/>
      <w:r w:rsidR="00142CC2" w:rsidRPr="0013264F">
        <w:rPr>
          <w:rFonts w:asciiTheme="majorBidi" w:hAnsiTheme="majorBidi" w:cstheme="majorBidi"/>
          <w:sz w:val="24"/>
          <w:szCs w:val="24"/>
        </w:rPr>
        <w:t>Maksour</w:t>
      </w:r>
      <w:proofErr w:type="spellEnd"/>
      <w:r w:rsidR="00142CC2" w:rsidRPr="0013264F">
        <w:rPr>
          <w:rFonts w:asciiTheme="majorBidi" w:hAnsiTheme="majorBidi" w:cstheme="majorBidi"/>
          <w:sz w:val="24"/>
          <w:szCs w:val="24"/>
        </w:rPr>
        <w:t xml:space="preserve"> asserts that the idea of an alternative homeland does not exist in </w:t>
      </w:r>
      <w:proofErr w:type="spellStart"/>
      <w:r w:rsidR="00142CC2" w:rsidRPr="0013264F">
        <w:rPr>
          <w:rFonts w:asciiTheme="majorBidi" w:hAnsiTheme="majorBidi" w:cstheme="majorBidi"/>
          <w:sz w:val="24"/>
          <w:szCs w:val="24"/>
        </w:rPr>
        <w:t>Kachachi</w:t>
      </w:r>
      <w:r w:rsidR="00EE3E64" w:rsidRPr="0013264F">
        <w:rPr>
          <w:rFonts w:asciiTheme="majorBidi" w:hAnsiTheme="majorBidi" w:cstheme="majorBidi"/>
          <w:sz w:val="24"/>
          <w:szCs w:val="24"/>
        </w:rPr>
        <w:t>'</w:t>
      </w:r>
      <w:r w:rsidR="00142CC2" w:rsidRPr="0013264F">
        <w:rPr>
          <w:rFonts w:asciiTheme="majorBidi" w:hAnsiTheme="majorBidi" w:cstheme="majorBidi"/>
          <w:sz w:val="24"/>
          <w:szCs w:val="24"/>
        </w:rPr>
        <w:t>s</w:t>
      </w:r>
      <w:proofErr w:type="spellEnd"/>
      <w:r w:rsidR="00142CC2" w:rsidRPr="0013264F">
        <w:rPr>
          <w:rFonts w:asciiTheme="majorBidi" w:hAnsiTheme="majorBidi" w:cstheme="majorBidi"/>
          <w:sz w:val="24"/>
          <w:szCs w:val="24"/>
        </w:rPr>
        <w:t xml:space="preserve"> artworks</w:t>
      </w:r>
      <w:r w:rsidR="00B06880" w:rsidRPr="0013264F">
        <w:rPr>
          <w:rFonts w:asciiTheme="majorBidi" w:hAnsiTheme="majorBidi" w:cstheme="majorBidi"/>
          <w:sz w:val="24"/>
          <w:szCs w:val="24"/>
        </w:rPr>
        <w:t>;</w:t>
      </w:r>
      <w:r w:rsidR="00142CC2" w:rsidRPr="0013264F">
        <w:rPr>
          <w:rFonts w:asciiTheme="majorBidi" w:hAnsiTheme="majorBidi" w:cstheme="majorBidi"/>
          <w:sz w:val="24"/>
          <w:szCs w:val="24"/>
        </w:rPr>
        <w:t xml:space="preserve"> </w:t>
      </w:r>
      <w:r w:rsidR="00CC71FA" w:rsidRPr="0013264F">
        <w:rPr>
          <w:rFonts w:asciiTheme="majorBidi" w:hAnsiTheme="majorBidi" w:cstheme="majorBidi"/>
          <w:sz w:val="24"/>
          <w:szCs w:val="24"/>
        </w:rPr>
        <w:t>hence,</w:t>
      </w:r>
      <w:r w:rsidR="00142CC2" w:rsidRPr="0013264F">
        <w:rPr>
          <w:rFonts w:asciiTheme="majorBidi" w:hAnsiTheme="majorBidi" w:cstheme="majorBidi"/>
          <w:sz w:val="24"/>
          <w:szCs w:val="24"/>
        </w:rPr>
        <w:t xml:space="preserve"> she resorts to </w:t>
      </w:r>
      <w:r w:rsidR="00CC71FA" w:rsidRPr="0013264F">
        <w:rPr>
          <w:rFonts w:asciiTheme="majorBidi" w:hAnsiTheme="majorBidi" w:cstheme="majorBidi"/>
          <w:sz w:val="24"/>
          <w:szCs w:val="24"/>
        </w:rPr>
        <w:t xml:space="preserve">the </w:t>
      </w:r>
      <w:r w:rsidR="00142CC2" w:rsidRPr="0013264F">
        <w:rPr>
          <w:rFonts w:asciiTheme="majorBidi" w:hAnsiTheme="majorBidi" w:cstheme="majorBidi"/>
          <w:sz w:val="24"/>
          <w:szCs w:val="24"/>
        </w:rPr>
        <w:t xml:space="preserve">details that </w:t>
      </w:r>
      <w:r w:rsidR="00CC71FA" w:rsidRPr="0013264F">
        <w:rPr>
          <w:rFonts w:asciiTheme="majorBidi" w:hAnsiTheme="majorBidi" w:cstheme="majorBidi"/>
          <w:sz w:val="24"/>
          <w:szCs w:val="24"/>
        </w:rPr>
        <w:t xml:space="preserve">can </w:t>
      </w:r>
      <w:r w:rsidR="00142CC2" w:rsidRPr="0013264F">
        <w:rPr>
          <w:rFonts w:asciiTheme="majorBidi" w:hAnsiTheme="majorBidi" w:cstheme="majorBidi"/>
          <w:sz w:val="24"/>
          <w:szCs w:val="24"/>
        </w:rPr>
        <w:t xml:space="preserve">connect her with Iraq. </w:t>
      </w:r>
      <w:r w:rsidR="00386B26" w:rsidRPr="0013264F">
        <w:rPr>
          <w:rFonts w:asciiTheme="majorBidi" w:hAnsiTheme="majorBidi" w:cstheme="majorBidi"/>
          <w:sz w:val="24"/>
          <w:szCs w:val="24"/>
        </w:rPr>
        <w:t xml:space="preserve">The writer adds that </w:t>
      </w:r>
      <w:proofErr w:type="spellStart"/>
      <w:r w:rsidR="00386B26" w:rsidRPr="0013264F">
        <w:rPr>
          <w:rFonts w:asciiTheme="majorBidi" w:hAnsiTheme="majorBidi" w:cstheme="majorBidi"/>
          <w:sz w:val="24"/>
          <w:szCs w:val="24"/>
        </w:rPr>
        <w:t>Kachachi</w:t>
      </w:r>
      <w:proofErr w:type="spellEnd"/>
      <w:r w:rsidR="00386B26" w:rsidRPr="0013264F">
        <w:rPr>
          <w:rFonts w:asciiTheme="majorBidi" w:hAnsiTheme="majorBidi" w:cstheme="majorBidi"/>
          <w:sz w:val="24"/>
          <w:szCs w:val="24"/>
        </w:rPr>
        <w:t xml:space="preserve"> dedicates her artworks searching for </w:t>
      </w:r>
      <w:r w:rsidR="003D7FE6" w:rsidRPr="0013264F">
        <w:rPr>
          <w:rFonts w:asciiTheme="majorBidi" w:hAnsiTheme="majorBidi" w:cstheme="majorBidi"/>
          <w:sz w:val="24"/>
          <w:szCs w:val="24"/>
        </w:rPr>
        <w:t>her</w:t>
      </w:r>
      <w:r w:rsidR="00386B26" w:rsidRPr="0013264F">
        <w:rPr>
          <w:rFonts w:asciiTheme="majorBidi" w:hAnsiTheme="majorBidi" w:cstheme="majorBidi"/>
          <w:sz w:val="24"/>
          <w:szCs w:val="24"/>
        </w:rPr>
        <w:t xml:space="preserve"> roots; this is reflected in her overall work. </w:t>
      </w:r>
      <w:r w:rsidR="00142CC2" w:rsidRPr="0013264F">
        <w:rPr>
          <w:rFonts w:asciiTheme="majorBidi" w:hAnsiTheme="majorBidi" w:cstheme="majorBidi"/>
          <w:sz w:val="24"/>
          <w:szCs w:val="24"/>
        </w:rPr>
        <w:t xml:space="preserve">Nevertheless, Hassan </w:t>
      </w:r>
      <w:proofErr w:type="spellStart"/>
      <w:r w:rsidR="00142CC2" w:rsidRPr="0013264F">
        <w:rPr>
          <w:rFonts w:asciiTheme="majorBidi" w:hAnsiTheme="majorBidi" w:cstheme="majorBidi"/>
          <w:sz w:val="24"/>
          <w:szCs w:val="24"/>
        </w:rPr>
        <w:t>Sarhan</w:t>
      </w:r>
      <w:proofErr w:type="spellEnd"/>
      <w:r w:rsidR="00142CC2" w:rsidRPr="0013264F">
        <w:rPr>
          <w:rFonts w:asciiTheme="majorBidi" w:hAnsiTheme="majorBidi" w:cstheme="majorBidi"/>
          <w:sz w:val="24"/>
          <w:szCs w:val="24"/>
        </w:rPr>
        <w:t xml:space="preserve"> states that </w:t>
      </w:r>
      <w:proofErr w:type="spellStart"/>
      <w:r w:rsidR="00142CC2" w:rsidRPr="0013264F">
        <w:rPr>
          <w:rFonts w:asciiTheme="majorBidi" w:hAnsiTheme="majorBidi" w:cstheme="majorBidi"/>
          <w:sz w:val="24"/>
          <w:szCs w:val="24"/>
        </w:rPr>
        <w:t>Kachachi</w:t>
      </w:r>
      <w:proofErr w:type="spellEnd"/>
      <w:r w:rsidR="00142CC2" w:rsidRPr="0013264F">
        <w:rPr>
          <w:rFonts w:asciiTheme="majorBidi" w:hAnsiTheme="majorBidi" w:cstheme="majorBidi"/>
          <w:sz w:val="24"/>
          <w:szCs w:val="24"/>
        </w:rPr>
        <w:t xml:space="preserve"> has achieved very </w:t>
      </w:r>
      <w:r w:rsidR="003D7FE6" w:rsidRPr="0013264F">
        <w:rPr>
          <w:rFonts w:asciiTheme="majorBidi" w:hAnsiTheme="majorBidi" w:cstheme="majorBidi"/>
          <w:sz w:val="24"/>
          <w:szCs w:val="24"/>
        </w:rPr>
        <w:t xml:space="preserve">a </w:t>
      </w:r>
      <w:r w:rsidR="00142CC2" w:rsidRPr="0013264F">
        <w:rPr>
          <w:rFonts w:asciiTheme="majorBidi" w:hAnsiTheme="majorBidi" w:cstheme="majorBidi"/>
          <w:sz w:val="24"/>
          <w:szCs w:val="24"/>
        </w:rPr>
        <w:t>limited progress in the time</w:t>
      </w:r>
      <w:r w:rsidR="00386B26" w:rsidRPr="0013264F">
        <w:rPr>
          <w:rFonts w:asciiTheme="majorBidi" w:hAnsiTheme="majorBidi" w:cstheme="majorBidi"/>
          <w:sz w:val="24"/>
          <w:szCs w:val="24"/>
        </w:rPr>
        <w:t>/</w:t>
      </w:r>
      <w:r w:rsidR="00142CC2" w:rsidRPr="0013264F">
        <w:rPr>
          <w:rFonts w:asciiTheme="majorBidi" w:hAnsiTheme="majorBidi" w:cstheme="majorBidi"/>
          <w:sz w:val="24"/>
          <w:szCs w:val="24"/>
        </w:rPr>
        <w:t xml:space="preserve">space techniques due to </w:t>
      </w:r>
      <w:r w:rsidR="003D7FE6" w:rsidRPr="0013264F">
        <w:rPr>
          <w:rFonts w:asciiTheme="majorBidi" w:hAnsiTheme="majorBidi" w:cstheme="majorBidi"/>
          <w:sz w:val="24"/>
          <w:szCs w:val="24"/>
        </w:rPr>
        <w:t>her</w:t>
      </w:r>
      <w:r w:rsidR="00142CC2" w:rsidRPr="0013264F">
        <w:rPr>
          <w:rFonts w:asciiTheme="majorBidi" w:hAnsiTheme="majorBidi" w:cstheme="majorBidi"/>
          <w:sz w:val="24"/>
          <w:szCs w:val="24"/>
        </w:rPr>
        <w:t xml:space="preserve"> interest in </w:t>
      </w:r>
      <w:r w:rsidR="003D7FE6" w:rsidRPr="0013264F">
        <w:rPr>
          <w:rFonts w:asciiTheme="majorBidi" w:hAnsiTheme="majorBidi" w:cstheme="majorBidi"/>
          <w:sz w:val="24"/>
          <w:szCs w:val="24"/>
        </w:rPr>
        <w:t xml:space="preserve">the </w:t>
      </w:r>
      <w:r w:rsidR="00142CC2" w:rsidRPr="0013264F">
        <w:rPr>
          <w:rFonts w:asciiTheme="majorBidi" w:hAnsiTheme="majorBidi" w:cstheme="majorBidi"/>
          <w:sz w:val="24"/>
          <w:szCs w:val="24"/>
        </w:rPr>
        <w:t>semantic contextual content more than her artistic interest</w:t>
      </w:r>
      <w:r w:rsidR="00142CC2" w:rsidRPr="0013264F">
        <w:rPr>
          <w:rFonts w:asciiTheme="majorBidi" w:hAnsiTheme="majorBidi" w:cstheme="majorBidi"/>
          <w:sz w:val="24"/>
          <w:szCs w:val="24"/>
          <w:rtl/>
        </w:rPr>
        <w:t>.</w:t>
      </w:r>
      <w:r w:rsidR="00142CC2" w:rsidRPr="0013264F">
        <w:rPr>
          <w:rStyle w:val="a5"/>
          <w:rFonts w:asciiTheme="majorBidi" w:hAnsiTheme="majorBidi" w:cstheme="majorBidi"/>
          <w:sz w:val="24"/>
          <w:szCs w:val="24"/>
        </w:rPr>
        <w:t xml:space="preserve"> </w:t>
      </w:r>
      <w:r w:rsidR="00142CC2" w:rsidRPr="0013264F">
        <w:rPr>
          <w:rStyle w:val="a5"/>
          <w:rFonts w:asciiTheme="majorBidi" w:hAnsiTheme="majorBidi" w:cstheme="majorBidi"/>
          <w:sz w:val="24"/>
          <w:szCs w:val="24"/>
        </w:rPr>
        <w:endnoteReference w:id="50"/>
      </w:r>
      <w:r w:rsidR="00142CC2" w:rsidRPr="0013264F">
        <w:rPr>
          <w:rFonts w:asciiTheme="majorBidi" w:hAnsiTheme="majorBidi" w:cstheme="majorBidi"/>
          <w:sz w:val="24"/>
          <w:szCs w:val="24"/>
        </w:rPr>
        <w:t xml:space="preserve"> Although the novel moves vast</w:t>
      </w:r>
      <w:r w:rsidR="003D7FE6" w:rsidRPr="0013264F">
        <w:rPr>
          <w:rFonts w:asciiTheme="majorBidi" w:hAnsiTheme="majorBidi" w:cstheme="majorBidi"/>
          <w:sz w:val="24"/>
          <w:szCs w:val="24"/>
        </w:rPr>
        <w:t>ly</w:t>
      </w:r>
      <w:r w:rsidR="00142CC2" w:rsidRPr="0013264F">
        <w:rPr>
          <w:rFonts w:asciiTheme="majorBidi" w:hAnsiTheme="majorBidi" w:cstheme="majorBidi"/>
          <w:sz w:val="24"/>
          <w:szCs w:val="24"/>
        </w:rPr>
        <w:t xml:space="preserve"> </w:t>
      </w:r>
      <w:r w:rsidR="003D7FE6" w:rsidRPr="0013264F">
        <w:rPr>
          <w:rFonts w:asciiTheme="majorBidi" w:hAnsiTheme="majorBidi" w:cstheme="majorBidi"/>
          <w:sz w:val="24"/>
          <w:szCs w:val="24"/>
        </w:rPr>
        <w:t xml:space="preserve">through </w:t>
      </w:r>
      <w:r w:rsidR="00142CC2" w:rsidRPr="0013264F">
        <w:rPr>
          <w:rFonts w:asciiTheme="majorBidi" w:hAnsiTheme="majorBidi" w:cstheme="majorBidi"/>
          <w:sz w:val="24"/>
          <w:szCs w:val="24"/>
        </w:rPr>
        <w:t>time and spatial transitions which spans more than eight decades from the 1950s to the present time, and places which vary in environments and social conditions, the narrator is able to weave the narrative time and spatial transitions accurately and craftily</w:t>
      </w:r>
      <w:r w:rsidR="00063EAC" w:rsidRPr="0013264F">
        <w:rPr>
          <w:rFonts w:asciiTheme="majorBidi" w:hAnsiTheme="majorBidi" w:cstheme="majorBidi"/>
          <w:sz w:val="24"/>
          <w:szCs w:val="24"/>
        </w:rPr>
        <w:t xml:space="preserve">. The narrator </w:t>
      </w:r>
      <w:r w:rsidR="00142CC2" w:rsidRPr="0013264F">
        <w:rPr>
          <w:rFonts w:asciiTheme="majorBidi" w:hAnsiTheme="majorBidi" w:cstheme="majorBidi"/>
          <w:sz w:val="24"/>
          <w:szCs w:val="24"/>
        </w:rPr>
        <w:t xml:space="preserve">creates a map of a repressed nation </w:t>
      </w:r>
      <w:r w:rsidR="00346B67" w:rsidRPr="0013264F">
        <w:rPr>
          <w:rFonts w:asciiTheme="majorBidi" w:hAnsiTheme="majorBidi" w:cstheme="majorBidi"/>
          <w:sz w:val="24"/>
          <w:szCs w:val="24"/>
        </w:rPr>
        <w:t xml:space="preserve">immigrants </w:t>
      </w:r>
      <w:r w:rsidR="00142CC2" w:rsidRPr="0013264F">
        <w:rPr>
          <w:rFonts w:asciiTheme="majorBidi" w:hAnsiTheme="majorBidi" w:cstheme="majorBidi"/>
          <w:sz w:val="24"/>
          <w:szCs w:val="24"/>
        </w:rPr>
        <w:t xml:space="preserve">are clinging to, living their present in the West, and regressing the beautiful past they </w:t>
      </w:r>
      <w:r w:rsidR="003D7FE6" w:rsidRPr="0013264F">
        <w:rPr>
          <w:rFonts w:asciiTheme="majorBidi" w:hAnsiTheme="majorBidi" w:cstheme="majorBidi"/>
          <w:sz w:val="24"/>
          <w:szCs w:val="24"/>
        </w:rPr>
        <w:t xml:space="preserve">have </w:t>
      </w:r>
      <w:r w:rsidR="00142CC2" w:rsidRPr="0013264F">
        <w:rPr>
          <w:rFonts w:asciiTheme="majorBidi" w:hAnsiTheme="majorBidi" w:cstheme="majorBidi"/>
          <w:sz w:val="24"/>
          <w:szCs w:val="24"/>
        </w:rPr>
        <w:t>lived in their land—a past distorted by dictatorship and overthrown by occupation.</w:t>
      </w:r>
      <w:r w:rsidR="00142CC2" w:rsidRPr="0013264F">
        <w:rPr>
          <w:rStyle w:val="a5"/>
          <w:rFonts w:asciiTheme="majorBidi" w:hAnsiTheme="majorBidi" w:cstheme="majorBidi"/>
          <w:sz w:val="24"/>
          <w:szCs w:val="24"/>
        </w:rPr>
        <w:endnoteReference w:id="51"/>
      </w:r>
      <w:r w:rsidR="00142CC2" w:rsidRPr="0013264F">
        <w:rPr>
          <w:rFonts w:asciiTheme="majorBidi" w:hAnsiTheme="majorBidi" w:cstheme="majorBidi"/>
          <w:sz w:val="24"/>
          <w:szCs w:val="24"/>
        </w:rPr>
        <w:t xml:space="preserve"> Recalling the past through memories and flashback covers most of the narrative space. Since the major narrative space is related in the form of memories and flashback, which are subject to the internal condition of the storyteller, that is, time is repetitive and is exposed to permanent break. There are numerous narrative paradoxes between the time of storytelling and the </w:t>
      </w:r>
      <w:r w:rsidR="00E6650A" w:rsidRPr="0013264F">
        <w:rPr>
          <w:rFonts w:asciiTheme="majorBidi" w:hAnsiTheme="majorBidi" w:cstheme="majorBidi"/>
          <w:sz w:val="24"/>
          <w:szCs w:val="24"/>
        </w:rPr>
        <w:t xml:space="preserve">narrative </w:t>
      </w:r>
      <w:r w:rsidR="00142CC2" w:rsidRPr="0013264F">
        <w:rPr>
          <w:rFonts w:asciiTheme="majorBidi" w:hAnsiTheme="majorBidi" w:cstheme="majorBidi"/>
          <w:sz w:val="24"/>
          <w:szCs w:val="24"/>
        </w:rPr>
        <w:t xml:space="preserve">time in </w:t>
      </w:r>
      <w:proofErr w:type="spellStart"/>
      <w:r w:rsidR="00142CC2" w:rsidRPr="0013264F">
        <w:rPr>
          <w:rFonts w:asciiTheme="majorBidi" w:hAnsiTheme="majorBidi" w:cstheme="majorBidi"/>
          <w:i/>
          <w:iCs/>
          <w:sz w:val="24"/>
          <w:szCs w:val="24"/>
        </w:rPr>
        <w:t>Tashari</w:t>
      </w:r>
      <w:proofErr w:type="spellEnd"/>
      <w:r w:rsidR="00142CC2" w:rsidRPr="0013264F">
        <w:rPr>
          <w:rFonts w:asciiTheme="majorBidi" w:hAnsiTheme="majorBidi" w:cstheme="majorBidi"/>
          <w:i/>
          <w:iCs/>
          <w:sz w:val="24"/>
          <w:szCs w:val="24"/>
        </w:rPr>
        <w:t xml:space="preserve">. </w:t>
      </w:r>
      <w:r w:rsidR="00142CC2" w:rsidRPr="0013264F">
        <w:rPr>
          <w:rFonts w:asciiTheme="majorBidi" w:hAnsiTheme="majorBidi" w:cstheme="majorBidi"/>
          <w:sz w:val="24"/>
          <w:szCs w:val="24"/>
        </w:rPr>
        <w:t xml:space="preserve">As long as the text is based, in essence, on the concept of </w:t>
      </w:r>
      <w:r w:rsidR="00704745" w:rsidRPr="0013264F">
        <w:rPr>
          <w:rFonts w:asciiTheme="majorBidi" w:hAnsiTheme="majorBidi" w:cstheme="majorBidi"/>
          <w:sz w:val="24"/>
          <w:szCs w:val="24"/>
        </w:rPr>
        <w:t>D</w:t>
      </w:r>
      <w:r w:rsidR="00142CC2" w:rsidRPr="0013264F">
        <w:rPr>
          <w:rFonts w:asciiTheme="majorBidi" w:hAnsiTheme="majorBidi" w:cstheme="majorBidi"/>
          <w:sz w:val="24"/>
          <w:szCs w:val="24"/>
        </w:rPr>
        <w:t xml:space="preserve">iaspora, the heroine does not necessarily commit herself to remembering what </w:t>
      </w:r>
      <w:r w:rsidR="003D7FE6" w:rsidRPr="0013264F">
        <w:rPr>
          <w:rFonts w:asciiTheme="majorBidi" w:hAnsiTheme="majorBidi" w:cstheme="majorBidi"/>
          <w:sz w:val="24"/>
          <w:szCs w:val="24"/>
        </w:rPr>
        <w:t xml:space="preserve">has </w:t>
      </w:r>
      <w:r w:rsidR="00142CC2" w:rsidRPr="0013264F">
        <w:rPr>
          <w:rFonts w:asciiTheme="majorBidi" w:hAnsiTheme="majorBidi" w:cstheme="majorBidi"/>
          <w:sz w:val="24"/>
          <w:szCs w:val="24"/>
        </w:rPr>
        <w:t>happened chronologically; rather</w:t>
      </w:r>
      <w:r w:rsidR="003D7FE6" w:rsidRPr="0013264F">
        <w:rPr>
          <w:rFonts w:asciiTheme="majorBidi" w:hAnsiTheme="majorBidi" w:cstheme="majorBidi"/>
          <w:sz w:val="24"/>
          <w:szCs w:val="24"/>
        </w:rPr>
        <w:t>,</w:t>
      </w:r>
      <w:r w:rsidR="00142CC2" w:rsidRPr="0013264F">
        <w:rPr>
          <w:rFonts w:asciiTheme="majorBidi" w:hAnsiTheme="majorBidi" w:cstheme="majorBidi"/>
          <w:sz w:val="24"/>
          <w:szCs w:val="24"/>
        </w:rPr>
        <w:t xml:space="preserve"> her memory progresses, delays, anticipates, recovers, accelerates and slows down. For this reason, in any novel based on the process of remembering, narrative paradox increases in it.</w:t>
      </w:r>
      <w:r w:rsidR="00F27352" w:rsidRPr="0013264F">
        <w:rPr>
          <w:rFonts w:asciiTheme="majorBidi" w:hAnsiTheme="majorBidi" w:cstheme="majorBidi"/>
          <w:sz w:val="24"/>
          <w:szCs w:val="24"/>
        </w:rPr>
        <w:t xml:space="preserve"> </w:t>
      </w:r>
      <w:r w:rsidR="00142CC2" w:rsidRPr="0013264F">
        <w:rPr>
          <w:rFonts w:asciiTheme="majorBidi" w:hAnsiTheme="majorBidi" w:cstheme="majorBidi"/>
          <w:sz w:val="24"/>
          <w:szCs w:val="24"/>
        </w:rPr>
        <w:t xml:space="preserve">On the other hand, the writer embodies the concept of </w:t>
      </w:r>
      <w:r w:rsidR="00704745" w:rsidRPr="0013264F">
        <w:rPr>
          <w:rFonts w:asciiTheme="majorBidi" w:hAnsiTheme="majorBidi" w:cstheme="majorBidi"/>
          <w:sz w:val="24"/>
          <w:szCs w:val="24"/>
        </w:rPr>
        <w:t>D</w:t>
      </w:r>
      <w:r w:rsidR="00142CC2" w:rsidRPr="0013264F">
        <w:rPr>
          <w:rFonts w:asciiTheme="majorBidi" w:hAnsiTheme="majorBidi" w:cstheme="majorBidi"/>
          <w:sz w:val="24"/>
          <w:szCs w:val="24"/>
        </w:rPr>
        <w:t xml:space="preserve">iaspora in the time component as the reader explores the memory of the heroine and sees a smooth cinematic transition between the distant past and the near past to be compared to the present. This smooth cinematic transition from time to time is an embodiment of </w:t>
      </w:r>
      <w:r w:rsidR="00477C69" w:rsidRPr="0013264F">
        <w:rPr>
          <w:rFonts w:asciiTheme="majorBidi" w:hAnsiTheme="majorBidi" w:cstheme="majorBidi"/>
          <w:sz w:val="24"/>
          <w:szCs w:val="24"/>
        </w:rPr>
        <w:t>d</w:t>
      </w:r>
      <w:r w:rsidR="00142CC2" w:rsidRPr="0013264F">
        <w:rPr>
          <w:rFonts w:asciiTheme="majorBidi" w:hAnsiTheme="majorBidi" w:cstheme="majorBidi"/>
          <w:sz w:val="24"/>
          <w:szCs w:val="24"/>
        </w:rPr>
        <w:t>iaspora, which includes not only the dispersion of identity but also the dispersion of the heroine</w:t>
      </w:r>
      <w:r w:rsidR="00EE3E64" w:rsidRPr="0013264F">
        <w:rPr>
          <w:rFonts w:asciiTheme="majorBidi" w:hAnsiTheme="majorBidi" w:cstheme="majorBidi"/>
          <w:sz w:val="24"/>
          <w:szCs w:val="24"/>
        </w:rPr>
        <w:t>'</w:t>
      </w:r>
      <w:r w:rsidR="00142CC2" w:rsidRPr="0013264F">
        <w:rPr>
          <w:rFonts w:asciiTheme="majorBidi" w:hAnsiTheme="majorBidi" w:cstheme="majorBidi"/>
          <w:sz w:val="24"/>
          <w:szCs w:val="24"/>
        </w:rPr>
        <w:t xml:space="preserve">s memory. </w:t>
      </w:r>
      <w:r w:rsidR="00E6650A" w:rsidRPr="0013264F">
        <w:rPr>
          <w:rFonts w:asciiTheme="majorBidi" w:hAnsiTheme="majorBidi" w:cstheme="majorBidi"/>
          <w:sz w:val="24"/>
          <w:szCs w:val="24"/>
        </w:rPr>
        <w:t>The</w:t>
      </w:r>
      <w:r w:rsidR="00142CC2" w:rsidRPr="0013264F">
        <w:rPr>
          <w:rFonts w:asciiTheme="majorBidi" w:hAnsiTheme="majorBidi" w:cstheme="majorBidi"/>
          <w:sz w:val="24"/>
          <w:szCs w:val="24"/>
        </w:rPr>
        <w:t xml:space="preserve"> temporal-spatial mobility that the writer is capable of pushes </w:t>
      </w:r>
      <w:proofErr w:type="spellStart"/>
      <w:r w:rsidR="00E6650A" w:rsidRPr="0013264F">
        <w:rPr>
          <w:rFonts w:asciiTheme="majorBidi" w:hAnsiTheme="majorBidi" w:cstheme="majorBidi"/>
          <w:sz w:val="24"/>
          <w:szCs w:val="24"/>
        </w:rPr>
        <w:t>Kachachi</w:t>
      </w:r>
      <w:proofErr w:type="spellEnd"/>
      <w:r w:rsidR="00142CC2" w:rsidRPr="0013264F">
        <w:rPr>
          <w:rFonts w:asciiTheme="majorBidi" w:hAnsiTheme="majorBidi" w:cstheme="majorBidi"/>
          <w:sz w:val="24"/>
          <w:szCs w:val="24"/>
        </w:rPr>
        <w:t xml:space="preserve"> to choose the word </w:t>
      </w:r>
      <w:r w:rsidR="00477C69" w:rsidRPr="0013264F">
        <w:rPr>
          <w:rFonts w:asciiTheme="majorBidi" w:hAnsiTheme="majorBidi" w:cstheme="majorBidi"/>
          <w:sz w:val="24"/>
          <w:szCs w:val="24"/>
        </w:rPr>
        <w:t>"</w:t>
      </w:r>
      <w:proofErr w:type="spellStart"/>
      <w:r w:rsidR="00477C69" w:rsidRPr="0013264F">
        <w:rPr>
          <w:rFonts w:asciiTheme="majorBidi" w:hAnsiTheme="majorBidi" w:cstheme="majorBidi"/>
          <w:sz w:val="24"/>
          <w:szCs w:val="24"/>
        </w:rPr>
        <w:t>t</w:t>
      </w:r>
      <w:r w:rsidR="00142CC2" w:rsidRPr="0013264F">
        <w:rPr>
          <w:rFonts w:asciiTheme="majorBidi" w:hAnsiTheme="majorBidi" w:cstheme="majorBidi"/>
          <w:sz w:val="24"/>
          <w:szCs w:val="24"/>
        </w:rPr>
        <w:t>ashar</w:t>
      </w:r>
      <w:proofErr w:type="spellEnd"/>
      <w:r w:rsidR="00477C69" w:rsidRPr="0013264F">
        <w:rPr>
          <w:rFonts w:asciiTheme="majorBidi" w:hAnsiTheme="majorBidi" w:cstheme="majorBidi"/>
          <w:sz w:val="24"/>
          <w:szCs w:val="24"/>
        </w:rPr>
        <w:t>"</w:t>
      </w:r>
      <w:r w:rsidR="00142CC2" w:rsidRPr="0013264F">
        <w:rPr>
          <w:rFonts w:asciiTheme="majorBidi" w:hAnsiTheme="majorBidi" w:cstheme="majorBidi"/>
          <w:sz w:val="24"/>
          <w:szCs w:val="24"/>
        </w:rPr>
        <w:t xml:space="preserve"> for her novel. </w:t>
      </w:r>
    </w:p>
    <w:p w:rsidR="00142CC2" w:rsidRPr="0013264F" w:rsidRDefault="00142CC2" w:rsidP="0013264F">
      <w:pPr>
        <w:shd w:val="clear" w:color="auto" w:fill="FFFFFF"/>
        <w:bidi w:val="0"/>
        <w:spacing w:after="0" w:line="240" w:lineRule="auto"/>
        <w:ind w:firstLine="720"/>
        <w:jc w:val="both"/>
        <w:textAlignment w:val="top"/>
        <w:rPr>
          <w:rFonts w:asciiTheme="majorBidi" w:hAnsiTheme="majorBidi" w:cstheme="majorBidi"/>
          <w:sz w:val="24"/>
          <w:szCs w:val="24"/>
        </w:rPr>
      </w:pPr>
      <w:r w:rsidRPr="0013264F">
        <w:rPr>
          <w:rFonts w:asciiTheme="majorBidi" w:hAnsiTheme="majorBidi" w:cstheme="majorBidi"/>
          <w:sz w:val="24"/>
          <w:szCs w:val="24"/>
        </w:rPr>
        <w:t xml:space="preserve">That time does not progress chronologically </w:t>
      </w:r>
      <w:r w:rsidR="007A0AAC" w:rsidRPr="0013264F">
        <w:rPr>
          <w:rFonts w:asciiTheme="majorBidi" w:hAnsiTheme="majorBidi" w:cstheme="majorBidi"/>
          <w:sz w:val="24"/>
          <w:szCs w:val="24"/>
        </w:rPr>
        <w:t>indicates</w:t>
      </w:r>
      <w:r w:rsidRPr="0013264F">
        <w:rPr>
          <w:rFonts w:asciiTheme="majorBidi" w:hAnsiTheme="majorBidi" w:cstheme="majorBidi"/>
          <w:sz w:val="24"/>
          <w:szCs w:val="24"/>
        </w:rPr>
        <w:t xml:space="preserve"> </w:t>
      </w:r>
      <w:r w:rsidR="007A0AAC" w:rsidRPr="0013264F">
        <w:rPr>
          <w:rFonts w:asciiTheme="majorBidi" w:hAnsiTheme="majorBidi" w:cstheme="majorBidi"/>
          <w:sz w:val="24"/>
          <w:szCs w:val="24"/>
        </w:rPr>
        <w:t xml:space="preserve">the embodiment of </w:t>
      </w:r>
      <w:r w:rsidR="001F411D" w:rsidRPr="0013264F">
        <w:rPr>
          <w:rFonts w:asciiTheme="majorBidi" w:hAnsiTheme="majorBidi" w:cstheme="majorBidi"/>
          <w:sz w:val="24"/>
          <w:szCs w:val="24"/>
        </w:rPr>
        <w:t>magic realism</w:t>
      </w:r>
      <w:r w:rsidR="007A0AAC" w:rsidRPr="0013264F">
        <w:rPr>
          <w:rFonts w:asciiTheme="majorBidi" w:hAnsiTheme="majorBidi" w:cstheme="majorBidi"/>
          <w:sz w:val="24"/>
          <w:szCs w:val="24"/>
        </w:rPr>
        <w:t xml:space="preserve"> in the novel.</w:t>
      </w:r>
      <w:r w:rsidRPr="0013264F">
        <w:rPr>
          <w:rFonts w:asciiTheme="majorBidi" w:hAnsiTheme="majorBidi" w:cstheme="majorBidi"/>
          <w:sz w:val="24"/>
          <w:szCs w:val="24"/>
        </w:rPr>
        <w:t xml:space="preserve"> The narrative text is based on recalling the past through flashback and memory wondering temporally and spatially in the heroine</w:t>
      </w:r>
      <w:r w:rsidR="00EE3E64" w:rsidRPr="0013264F">
        <w:rPr>
          <w:rFonts w:asciiTheme="majorBidi" w:hAnsiTheme="majorBidi" w:cstheme="majorBidi"/>
          <w:sz w:val="24"/>
          <w:szCs w:val="24"/>
        </w:rPr>
        <w:t>'</w:t>
      </w:r>
      <w:r w:rsidRPr="0013264F">
        <w:rPr>
          <w:rFonts w:asciiTheme="majorBidi" w:hAnsiTheme="majorBidi" w:cstheme="majorBidi"/>
          <w:sz w:val="24"/>
          <w:szCs w:val="24"/>
        </w:rPr>
        <w:t>s mind around the world.</w:t>
      </w:r>
      <w:r w:rsidRPr="0013264F">
        <w:rPr>
          <w:rStyle w:val="a5"/>
          <w:rFonts w:asciiTheme="majorBidi" w:hAnsiTheme="majorBidi" w:cstheme="majorBidi"/>
          <w:sz w:val="24"/>
          <w:szCs w:val="24"/>
        </w:rPr>
        <w:endnoteReference w:id="52"/>
      </w:r>
      <w:r w:rsidRPr="0013264F">
        <w:rPr>
          <w:rFonts w:asciiTheme="majorBidi" w:hAnsiTheme="majorBidi" w:cstheme="majorBidi"/>
          <w:sz w:val="24"/>
          <w:szCs w:val="24"/>
        </w:rPr>
        <w:t xml:space="preserve"> Time, in </w:t>
      </w:r>
      <w:r w:rsidR="001F411D" w:rsidRPr="0013264F">
        <w:rPr>
          <w:rFonts w:asciiTheme="majorBidi" w:hAnsiTheme="majorBidi" w:cstheme="majorBidi"/>
          <w:sz w:val="24"/>
          <w:szCs w:val="24"/>
        </w:rPr>
        <w:t>magic realism</w:t>
      </w:r>
      <w:r w:rsidRPr="0013264F">
        <w:rPr>
          <w:rFonts w:asciiTheme="majorBidi" w:hAnsiTheme="majorBidi" w:cstheme="majorBidi"/>
          <w:sz w:val="24"/>
          <w:szCs w:val="24"/>
        </w:rPr>
        <w:t xml:space="preserve">, is not linear or predictable.  It sometimes loops back instead of moving forward, or it </w:t>
      </w:r>
      <w:r w:rsidRPr="0013264F">
        <w:rPr>
          <w:rFonts w:asciiTheme="majorBidi" w:hAnsiTheme="majorBidi" w:cstheme="majorBidi"/>
          <w:sz w:val="24"/>
          <w:szCs w:val="24"/>
        </w:rPr>
        <w:lastRenderedPageBreak/>
        <w:t xml:space="preserve">zigzags all over the place, or skips forward, or stays still and does not move. Time discrepancies are noticeable when the difference between the time of the storytelling and the time of the narrative extends to the long years as in the scene of </w:t>
      </w:r>
      <w:proofErr w:type="spellStart"/>
      <w:r w:rsidRPr="0013264F">
        <w:rPr>
          <w:rFonts w:asciiTheme="majorBidi" w:hAnsiTheme="majorBidi" w:cstheme="majorBidi"/>
          <w:sz w:val="24"/>
          <w:szCs w:val="24"/>
        </w:rPr>
        <w:t>Wardia</w:t>
      </w:r>
      <w:r w:rsidR="00EE3E64" w:rsidRPr="0013264F">
        <w:rPr>
          <w:rFonts w:asciiTheme="majorBidi" w:hAnsiTheme="majorBidi" w:cstheme="majorBidi"/>
          <w:sz w:val="24"/>
          <w:szCs w:val="24"/>
        </w:rPr>
        <w:t>'</w:t>
      </w:r>
      <w:r w:rsidRPr="0013264F">
        <w:rPr>
          <w:rFonts w:asciiTheme="majorBidi" w:hAnsiTheme="majorBidi" w:cstheme="majorBidi"/>
          <w:sz w:val="24"/>
          <w:szCs w:val="24"/>
        </w:rPr>
        <w:t>s</w:t>
      </w:r>
      <w:proofErr w:type="spellEnd"/>
      <w:r w:rsidRPr="0013264F">
        <w:rPr>
          <w:rFonts w:asciiTheme="majorBidi" w:hAnsiTheme="majorBidi" w:cstheme="majorBidi"/>
          <w:sz w:val="24"/>
          <w:szCs w:val="24"/>
        </w:rPr>
        <w:t xml:space="preserve"> entry into </w:t>
      </w:r>
      <w:proofErr w:type="spellStart"/>
      <w:r w:rsidRPr="0013264F">
        <w:rPr>
          <w:rFonts w:asciiTheme="majorBidi" w:hAnsiTheme="majorBidi" w:cstheme="majorBidi"/>
          <w:sz w:val="24"/>
          <w:szCs w:val="24"/>
        </w:rPr>
        <w:t>Elysee</w:t>
      </w:r>
      <w:proofErr w:type="spellEnd"/>
      <w:r w:rsidRPr="0013264F">
        <w:rPr>
          <w:rFonts w:asciiTheme="majorBidi" w:hAnsiTheme="majorBidi" w:cstheme="majorBidi"/>
          <w:sz w:val="24"/>
          <w:szCs w:val="24"/>
        </w:rPr>
        <w:t xml:space="preserve"> Palace. However, at other times, the narrative difference narrows between the two times to reach just months or days. These different temporal patterns are intertwined in </w:t>
      </w:r>
      <w:proofErr w:type="spellStart"/>
      <w:r w:rsidRPr="0013264F">
        <w:rPr>
          <w:rFonts w:asciiTheme="majorBidi" w:hAnsiTheme="majorBidi" w:cstheme="majorBidi"/>
          <w:i/>
          <w:iCs/>
          <w:sz w:val="24"/>
          <w:szCs w:val="24"/>
        </w:rPr>
        <w:t>Tashari</w:t>
      </w:r>
      <w:proofErr w:type="spellEnd"/>
      <w:r w:rsidR="007A0AAC" w:rsidRPr="0013264F">
        <w:rPr>
          <w:rFonts w:asciiTheme="majorBidi" w:hAnsiTheme="majorBidi" w:cstheme="majorBidi"/>
          <w:sz w:val="24"/>
          <w:szCs w:val="24"/>
        </w:rPr>
        <w:t xml:space="preserve">, they </w:t>
      </w:r>
      <w:r w:rsidRPr="0013264F">
        <w:rPr>
          <w:rFonts w:asciiTheme="majorBidi" w:hAnsiTheme="majorBidi" w:cstheme="majorBidi"/>
          <w:sz w:val="24"/>
          <w:szCs w:val="24"/>
        </w:rPr>
        <w:t xml:space="preserve">and gain the text a complex time structure. </w:t>
      </w:r>
      <w:proofErr w:type="spellStart"/>
      <w:r w:rsidRPr="0013264F">
        <w:rPr>
          <w:rFonts w:asciiTheme="majorBidi" w:hAnsiTheme="majorBidi" w:cstheme="majorBidi"/>
          <w:sz w:val="24"/>
          <w:szCs w:val="24"/>
        </w:rPr>
        <w:t>Wardia</w:t>
      </w:r>
      <w:proofErr w:type="spellEnd"/>
      <w:r w:rsidRPr="0013264F">
        <w:rPr>
          <w:rFonts w:asciiTheme="majorBidi" w:hAnsiTheme="majorBidi" w:cstheme="majorBidi"/>
          <w:sz w:val="24"/>
          <w:szCs w:val="24"/>
        </w:rPr>
        <w:t xml:space="preserve"> follows a selective approach in what she wants to narrate to her niece. </w:t>
      </w:r>
      <w:r w:rsidR="005B2B43" w:rsidRPr="0013264F">
        <w:rPr>
          <w:rFonts w:asciiTheme="majorBidi" w:hAnsiTheme="majorBidi" w:cstheme="majorBidi"/>
          <w:sz w:val="24"/>
          <w:szCs w:val="24"/>
        </w:rPr>
        <w:t>Unlike</w:t>
      </w:r>
      <w:r w:rsidRPr="0013264F">
        <w:rPr>
          <w:rFonts w:asciiTheme="majorBidi" w:hAnsiTheme="majorBidi" w:cstheme="majorBidi"/>
          <w:sz w:val="24"/>
          <w:szCs w:val="24"/>
        </w:rPr>
        <w:t xml:space="preserve"> the Surrealists, </w:t>
      </w:r>
      <w:r w:rsidR="005B2B43" w:rsidRPr="0013264F">
        <w:rPr>
          <w:rFonts w:asciiTheme="majorBidi" w:hAnsiTheme="majorBidi" w:cstheme="majorBidi"/>
          <w:sz w:val="24"/>
          <w:szCs w:val="24"/>
        </w:rPr>
        <w:t>remembering is</w:t>
      </w:r>
      <w:r w:rsidRPr="0013264F">
        <w:rPr>
          <w:rFonts w:asciiTheme="majorBidi" w:hAnsiTheme="majorBidi" w:cstheme="majorBidi"/>
          <w:sz w:val="24"/>
          <w:szCs w:val="24"/>
        </w:rPr>
        <w:t xml:space="preserve"> not </w:t>
      </w:r>
      <w:r w:rsidR="005B2B43" w:rsidRPr="0013264F">
        <w:rPr>
          <w:rFonts w:asciiTheme="majorBidi" w:hAnsiTheme="majorBidi" w:cstheme="majorBidi"/>
          <w:sz w:val="24"/>
          <w:szCs w:val="24"/>
        </w:rPr>
        <w:t>an</w:t>
      </w:r>
      <w:r w:rsidRPr="0013264F">
        <w:rPr>
          <w:rFonts w:asciiTheme="majorBidi" w:hAnsiTheme="majorBidi" w:cstheme="majorBidi"/>
          <w:sz w:val="24"/>
          <w:szCs w:val="24"/>
        </w:rPr>
        <w:t xml:space="preserve"> involuntary unconscious mechanism </w:t>
      </w:r>
      <w:r w:rsidR="005B2B43" w:rsidRPr="0013264F">
        <w:rPr>
          <w:rFonts w:asciiTheme="majorBidi" w:hAnsiTheme="majorBidi" w:cstheme="majorBidi"/>
          <w:sz w:val="24"/>
          <w:szCs w:val="24"/>
        </w:rPr>
        <w:t xml:space="preserve">that is </w:t>
      </w:r>
      <w:r w:rsidRPr="0013264F">
        <w:rPr>
          <w:rFonts w:asciiTheme="majorBidi" w:hAnsiTheme="majorBidi" w:cstheme="majorBidi"/>
          <w:sz w:val="24"/>
          <w:szCs w:val="24"/>
        </w:rPr>
        <w:t xml:space="preserve">associated with the main feelings of the </w:t>
      </w:r>
      <w:r w:rsidR="005B2B43" w:rsidRPr="0013264F">
        <w:rPr>
          <w:rFonts w:asciiTheme="majorBidi" w:hAnsiTheme="majorBidi" w:cstheme="majorBidi"/>
          <w:sz w:val="24"/>
          <w:szCs w:val="24"/>
        </w:rPr>
        <w:t>heroine, but</w:t>
      </w:r>
      <w:r w:rsidRPr="0013264F">
        <w:rPr>
          <w:rFonts w:asciiTheme="majorBidi" w:hAnsiTheme="majorBidi" w:cstheme="majorBidi"/>
          <w:sz w:val="24"/>
          <w:szCs w:val="24"/>
        </w:rPr>
        <w:t xml:space="preserve"> </w:t>
      </w:r>
      <w:r w:rsidR="005B2B43" w:rsidRPr="0013264F">
        <w:rPr>
          <w:rFonts w:asciiTheme="majorBidi" w:hAnsiTheme="majorBidi" w:cstheme="majorBidi"/>
          <w:sz w:val="24"/>
          <w:szCs w:val="24"/>
        </w:rPr>
        <w:t>it</w:t>
      </w:r>
      <w:r w:rsidRPr="0013264F">
        <w:rPr>
          <w:rFonts w:asciiTheme="majorBidi" w:hAnsiTheme="majorBidi" w:cstheme="majorBidi"/>
          <w:sz w:val="24"/>
          <w:szCs w:val="24"/>
        </w:rPr>
        <w:t xml:space="preserve"> is </w:t>
      </w:r>
      <w:r w:rsidR="00CC71FA" w:rsidRPr="0013264F">
        <w:rPr>
          <w:rFonts w:asciiTheme="majorBidi" w:hAnsiTheme="majorBidi" w:cstheme="majorBidi"/>
          <w:sz w:val="24"/>
          <w:szCs w:val="24"/>
        </w:rPr>
        <w:t xml:space="preserve">rather </w:t>
      </w:r>
      <w:r w:rsidRPr="0013264F">
        <w:rPr>
          <w:rFonts w:asciiTheme="majorBidi" w:hAnsiTheme="majorBidi" w:cstheme="majorBidi"/>
          <w:sz w:val="24"/>
          <w:szCs w:val="24"/>
        </w:rPr>
        <w:t xml:space="preserve">an </w:t>
      </w:r>
      <w:r w:rsidR="005B2B43" w:rsidRPr="0013264F">
        <w:rPr>
          <w:rFonts w:asciiTheme="majorBidi" w:hAnsiTheme="majorBidi" w:cstheme="majorBidi"/>
          <w:sz w:val="24"/>
          <w:szCs w:val="24"/>
        </w:rPr>
        <w:t>artificial,</w:t>
      </w:r>
      <w:r w:rsidRPr="0013264F">
        <w:rPr>
          <w:rFonts w:asciiTheme="majorBidi" w:hAnsiTheme="majorBidi" w:cstheme="majorBidi"/>
          <w:sz w:val="24"/>
          <w:szCs w:val="24"/>
        </w:rPr>
        <w:t xml:space="preserve"> objective retrieval that is not devoid of </w:t>
      </w:r>
      <w:r w:rsidR="00CC71FA" w:rsidRPr="0013264F">
        <w:rPr>
          <w:rFonts w:asciiTheme="majorBidi" w:hAnsiTheme="majorBidi" w:cstheme="majorBidi"/>
          <w:sz w:val="24"/>
          <w:szCs w:val="24"/>
        </w:rPr>
        <w:t>intent</w:t>
      </w:r>
      <w:r w:rsidRPr="0013264F">
        <w:rPr>
          <w:rFonts w:asciiTheme="majorBidi" w:hAnsiTheme="majorBidi" w:cstheme="majorBidi"/>
          <w:sz w:val="24"/>
          <w:szCs w:val="24"/>
        </w:rPr>
        <w:t xml:space="preserve"> </w:t>
      </w:r>
      <w:r w:rsidR="007A0AAC" w:rsidRPr="0013264F">
        <w:rPr>
          <w:rFonts w:asciiTheme="majorBidi" w:hAnsiTheme="majorBidi" w:cstheme="majorBidi"/>
          <w:sz w:val="24"/>
          <w:szCs w:val="24"/>
        </w:rPr>
        <w:t>periods</w:t>
      </w:r>
      <w:r w:rsidRPr="0013264F">
        <w:rPr>
          <w:rFonts w:asciiTheme="majorBidi" w:hAnsiTheme="majorBidi" w:cstheme="majorBidi"/>
          <w:sz w:val="24"/>
          <w:szCs w:val="24"/>
        </w:rPr>
        <w:t xml:space="preserve"> in the </w:t>
      </w:r>
      <w:r w:rsidR="005B2B43" w:rsidRPr="0013264F">
        <w:rPr>
          <w:rFonts w:asciiTheme="majorBidi" w:hAnsiTheme="majorBidi" w:cstheme="majorBidi"/>
          <w:sz w:val="24"/>
          <w:szCs w:val="24"/>
        </w:rPr>
        <w:t xml:space="preserve">past that was </w:t>
      </w:r>
      <w:r w:rsidRPr="0013264F">
        <w:rPr>
          <w:rFonts w:asciiTheme="majorBidi" w:hAnsiTheme="majorBidi" w:cstheme="majorBidi"/>
          <w:sz w:val="24"/>
          <w:szCs w:val="24"/>
        </w:rPr>
        <w:t xml:space="preserve">lived by </w:t>
      </w:r>
      <w:proofErr w:type="spellStart"/>
      <w:r w:rsidRPr="0013264F">
        <w:rPr>
          <w:rFonts w:asciiTheme="majorBidi" w:hAnsiTheme="majorBidi" w:cstheme="majorBidi"/>
          <w:sz w:val="24"/>
          <w:szCs w:val="24"/>
        </w:rPr>
        <w:t>Wardia</w:t>
      </w:r>
      <w:proofErr w:type="spellEnd"/>
      <w:r w:rsidRPr="0013264F">
        <w:rPr>
          <w:rFonts w:asciiTheme="majorBidi" w:hAnsiTheme="majorBidi" w:cstheme="majorBidi"/>
          <w:sz w:val="24"/>
          <w:szCs w:val="24"/>
        </w:rPr>
        <w:t>.</w:t>
      </w:r>
      <w:r w:rsidRPr="0013264F">
        <w:rPr>
          <w:rStyle w:val="a5"/>
          <w:rFonts w:asciiTheme="majorBidi" w:hAnsiTheme="majorBidi" w:cstheme="majorBidi"/>
          <w:sz w:val="24"/>
          <w:szCs w:val="24"/>
        </w:rPr>
        <w:t xml:space="preserve"> </w:t>
      </w:r>
      <w:proofErr w:type="spellStart"/>
      <w:r w:rsidRPr="0013264F">
        <w:rPr>
          <w:rFonts w:asciiTheme="majorBidi" w:hAnsiTheme="majorBidi" w:cstheme="majorBidi"/>
          <w:sz w:val="24"/>
          <w:szCs w:val="24"/>
        </w:rPr>
        <w:t>Wardia</w:t>
      </w:r>
      <w:proofErr w:type="spellEnd"/>
      <w:r w:rsidRPr="0013264F">
        <w:rPr>
          <w:rFonts w:asciiTheme="majorBidi" w:hAnsiTheme="majorBidi" w:cstheme="majorBidi"/>
          <w:sz w:val="24"/>
          <w:szCs w:val="24"/>
        </w:rPr>
        <w:t xml:space="preserve"> depicts diaspora figuratively saying</w:t>
      </w:r>
      <w:r w:rsidR="00274452" w:rsidRPr="0013264F">
        <w:rPr>
          <w:rFonts w:asciiTheme="majorBidi" w:hAnsiTheme="majorBidi" w:cstheme="majorBidi"/>
          <w:sz w:val="24"/>
          <w:szCs w:val="24"/>
        </w:rPr>
        <w:t>,</w:t>
      </w:r>
      <w:r w:rsidRPr="0013264F">
        <w:rPr>
          <w:rFonts w:asciiTheme="majorBidi" w:hAnsiTheme="majorBidi" w:cstheme="majorBidi"/>
          <w:sz w:val="24"/>
          <w:szCs w:val="24"/>
        </w:rPr>
        <w:t xml:space="preserve"> </w:t>
      </w:r>
      <w:r w:rsidR="005647A0" w:rsidRPr="0013264F">
        <w:rPr>
          <w:rFonts w:asciiTheme="majorBidi" w:hAnsiTheme="majorBidi" w:cstheme="majorBidi"/>
          <w:sz w:val="24"/>
          <w:szCs w:val="24"/>
        </w:rPr>
        <w:t>''</w:t>
      </w:r>
      <w:r w:rsidRPr="0013264F">
        <w:rPr>
          <w:rFonts w:asciiTheme="majorBidi" w:hAnsiTheme="majorBidi" w:cstheme="majorBidi"/>
          <w:sz w:val="24"/>
          <w:szCs w:val="24"/>
        </w:rPr>
        <w:t>It is now 7 o</w:t>
      </w:r>
      <w:r w:rsidR="00EE3E64" w:rsidRPr="0013264F">
        <w:rPr>
          <w:rFonts w:asciiTheme="majorBidi" w:hAnsiTheme="majorBidi" w:cstheme="majorBidi"/>
          <w:sz w:val="24"/>
          <w:szCs w:val="24"/>
        </w:rPr>
        <w:t>'</w:t>
      </w:r>
      <w:r w:rsidRPr="0013264F">
        <w:rPr>
          <w:rFonts w:asciiTheme="majorBidi" w:hAnsiTheme="majorBidi" w:cstheme="majorBidi"/>
          <w:sz w:val="24"/>
          <w:szCs w:val="24"/>
        </w:rPr>
        <w:t xml:space="preserve">clock in Paris, Nine in Baghdad, ten in Dubai. They are still in the middle of the last night in Manitoba. One after </w:t>
      </w:r>
      <w:smartTag w:uri="urn:schemas-microsoft-com:office:smarttags" w:element="time">
        <w:smartTagPr>
          <w:attr w:name="Minute" w:val="00"/>
          <w:attr w:name="Hour" w:val="0"/>
        </w:smartTagPr>
        <w:r w:rsidRPr="0013264F">
          <w:rPr>
            <w:rFonts w:asciiTheme="majorBidi" w:hAnsiTheme="majorBidi" w:cstheme="majorBidi"/>
            <w:sz w:val="24"/>
            <w:szCs w:val="24"/>
          </w:rPr>
          <w:t>midnight</w:t>
        </w:r>
      </w:smartTag>
      <w:r w:rsidRPr="0013264F">
        <w:rPr>
          <w:rFonts w:asciiTheme="majorBidi" w:hAnsiTheme="majorBidi" w:cstheme="majorBidi"/>
          <w:sz w:val="24"/>
          <w:szCs w:val="24"/>
        </w:rPr>
        <w:t xml:space="preserve"> in Haiti</w:t>
      </w:r>
      <w:r w:rsidR="005647A0"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(17). These times do not refer to wall clocks, but time here is a pre-emptive act announcing Iraqi </w:t>
      </w:r>
      <w:r w:rsidR="0049241D" w:rsidRPr="0013264F">
        <w:rPr>
          <w:rFonts w:asciiTheme="majorBidi" w:hAnsiTheme="majorBidi" w:cstheme="majorBidi"/>
          <w:sz w:val="24"/>
          <w:szCs w:val="24"/>
        </w:rPr>
        <w:t>D</w:t>
      </w:r>
      <w:r w:rsidRPr="0013264F">
        <w:rPr>
          <w:rFonts w:asciiTheme="majorBidi" w:hAnsiTheme="majorBidi" w:cstheme="majorBidi"/>
          <w:sz w:val="24"/>
          <w:szCs w:val="24"/>
        </w:rPr>
        <w:t>iaspora in the four quarters</w:t>
      </w:r>
      <w:r w:rsidR="00E6650A" w:rsidRPr="0013264F">
        <w:rPr>
          <w:rFonts w:asciiTheme="majorBidi" w:hAnsiTheme="majorBidi" w:cstheme="majorBidi"/>
          <w:sz w:val="24"/>
          <w:szCs w:val="24"/>
        </w:rPr>
        <w:t xml:space="preserve"> of the world. </w:t>
      </w:r>
      <w:r w:rsidRPr="0013264F">
        <w:rPr>
          <w:rFonts w:asciiTheme="majorBidi" w:hAnsiTheme="majorBidi" w:cstheme="majorBidi"/>
          <w:sz w:val="24"/>
          <w:szCs w:val="24"/>
        </w:rPr>
        <w:t xml:space="preserve">Hence, the word </w:t>
      </w:r>
      <w:r w:rsidR="00111B28" w:rsidRPr="0013264F">
        <w:rPr>
          <w:rFonts w:asciiTheme="majorBidi" w:hAnsiTheme="majorBidi" w:cstheme="majorBidi"/>
          <w:sz w:val="24"/>
          <w:szCs w:val="24"/>
        </w:rPr>
        <w:t>''</w:t>
      </w:r>
      <w:proofErr w:type="spellStart"/>
      <w:r w:rsidRPr="0013264F">
        <w:rPr>
          <w:rFonts w:asciiTheme="majorBidi" w:hAnsiTheme="majorBidi" w:cstheme="majorBidi"/>
          <w:sz w:val="24"/>
          <w:szCs w:val="24"/>
        </w:rPr>
        <w:t>tashar</w:t>
      </w:r>
      <w:proofErr w:type="spellEnd"/>
      <w:r w:rsidR="00675A5E" w:rsidRPr="0013264F">
        <w:rPr>
          <w:rFonts w:asciiTheme="majorBidi" w:hAnsiTheme="majorBidi" w:cstheme="majorBidi"/>
          <w:sz w:val="24"/>
          <w:szCs w:val="24"/>
        </w:rPr>
        <w:t>"</w:t>
      </w:r>
      <w:r w:rsidRPr="0013264F">
        <w:rPr>
          <w:rFonts w:asciiTheme="majorBidi" w:hAnsiTheme="majorBidi" w:cstheme="majorBidi"/>
          <w:sz w:val="24"/>
          <w:szCs w:val="24"/>
        </w:rPr>
        <w:t xml:space="preserve"> leads to an important point: place, to which the title refers. Hassan </w:t>
      </w:r>
      <w:proofErr w:type="spellStart"/>
      <w:r w:rsidRPr="0013264F">
        <w:rPr>
          <w:rFonts w:asciiTheme="majorBidi" w:hAnsiTheme="majorBidi" w:cstheme="majorBidi"/>
          <w:sz w:val="24"/>
          <w:szCs w:val="24"/>
        </w:rPr>
        <w:t>Sarhan</w:t>
      </w:r>
      <w:proofErr w:type="spellEnd"/>
      <w:r w:rsidRPr="0013264F">
        <w:rPr>
          <w:rFonts w:asciiTheme="majorBidi" w:hAnsiTheme="majorBidi" w:cstheme="majorBidi"/>
          <w:sz w:val="24"/>
          <w:szCs w:val="24"/>
        </w:rPr>
        <w:t xml:space="preserve"> asserts that place or the spatial structure of the novel, </w:t>
      </w:r>
      <w:r w:rsidR="001F411D" w:rsidRPr="0013264F">
        <w:rPr>
          <w:rFonts w:asciiTheme="majorBidi" w:hAnsiTheme="majorBidi" w:cstheme="majorBidi"/>
          <w:sz w:val="24"/>
          <w:szCs w:val="24"/>
        </w:rPr>
        <w:t xml:space="preserve">like </w:t>
      </w:r>
      <w:r w:rsidRPr="0013264F">
        <w:rPr>
          <w:rFonts w:asciiTheme="majorBidi" w:hAnsiTheme="majorBidi" w:cstheme="majorBidi"/>
          <w:sz w:val="24"/>
          <w:szCs w:val="24"/>
        </w:rPr>
        <w:t>time, is one of the important elements of the novel</w:t>
      </w:r>
      <w:r w:rsidR="001F411D" w:rsidRPr="0013264F">
        <w:rPr>
          <w:rFonts w:asciiTheme="majorBidi" w:hAnsiTheme="majorBidi" w:cstheme="majorBidi"/>
          <w:sz w:val="24"/>
          <w:szCs w:val="24"/>
        </w:rPr>
        <w:t>,</w:t>
      </w:r>
      <w:r w:rsidRPr="0013264F">
        <w:rPr>
          <w:rFonts w:asciiTheme="majorBidi" w:hAnsiTheme="majorBidi" w:cstheme="majorBidi"/>
          <w:sz w:val="24"/>
          <w:szCs w:val="24"/>
        </w:rPr>
        <w:t xml:space="preserve"> and that the narrative events cannot occur outside its frame. </w:t>
      </w:r>
      <w:r w:rsidRPr="0013264F">
        <w:rPr>
          <w:rFonts w:asciiTheme="majorBidi" w:hAnsiTheme="majorBidi" w:cstheme="majorBidi"/>
          <w:sz w:val="24"/>
          <w:szCs w:val="24"/>
          <w:lang w:bidi="ar-IQ"/>
        </w:rPr>
        <w:t>It is a predominant narrative component and the basic cornerstone</w:t>
      </w:r>
      <w:r w:rsidRPr="0013264F">
        <w:rPr>
          <w:rFonts w:asciiTheme="majorBidi" w:hAnsiTheme="majorBidi" w:cstheme="majorBidi"/>
          <w:sz w:val="24"/>
          <w:szCs w:val="24"/>
        </w:rPr>
        <w:t xml:space="preserve"> on which this </w:t>
      </w:r>
      <w:r w:rsidRPr="0013264F">
        <w:rPr>
          <w:rFonts w:asciiTheme="majorBidi" w:hAnsiTheme="majorBidi" w:cstheme="majorBidi"/>
          <w:sz w:val="24"/>
          <w:szCs w:val="24"/>
          <w:lang w:bidi="ar-IQ"/>
        </w:rPr>
        <w:t>narrative text</w:t>
      </w:r>
      <w:r w:rsidRPr="0013264F">
        <w:rPr>
          <w:rFonts w:asciiTheme="majorBidi" w:hAnsiTheme="majorBidi" w:cstheme="majorBidi"/>
          <w:sz w:val="24"/>
          <w:szCs w:val="24"/>
        </w:rPr>
        <w:t xml:space="preserve"> is constructed. </w:t>
      </w:r>
      <w:proofErr w:type="spellStart"/>
      <w:r w:rsidRPr="0013264F">
        <w:rPr>
          <w:rFonts w:asciiTheme="majorBidi" w:hAnsiTheme="majorBidi" w:cstheme="majorBidi"/>
          <w:sz w:val="24"/>
          <w:szCs w:val="24"/>
        </w:rPr>
        <w:t>Sarhan</w:t>
      </w:r>
      <w:proofErr w:type="spellEnd"/>
      <w:r w:rsidRPr="0013264F">
        <w:rPr>
          <w:rFonts w:asciiTheme="majorBidi" w:hAnsiTheme="majorBidi" w:cstheme="majorBidi"/>
          <w:sz w:val="24"/>
          <w:szCs w:val="24"/>
        </w:rPr>
        <w:t xml:space="preserve"> criticizes </w:t>
      </w:r>
      <w:proofErr w:type="spellStart"/>
      <w:r w:rsidRPr="0013264F">
        <w:rPr>
          <w:rFonts w:asciiTheme="majorBidi" w:hAnsiTheme="majorBidi" w:cstheme="majorBidi"/>
          <w:sz w:val="24"/>
          <w:szCs w:val="24"/>
        </w:rPr>
        <w:t>Kachachi</w:t>
      </w:r>
      <w:proofErr w:type="spellEnd"/>
      <w:r w:rsidRPr="0013264F">
        <w:rPr>
          <w:rFonts w:asciiTheme="majorBidi" w:hAnsiTheme="majorBidi" w:cstheme="majorBidi"/>
          <w:sz w:val="24"/>
          <w:szCs w:val="24"/>
        </w:rPr>
        <w:t xml:space="preserve"> of paying a magnificent attention to the time component at the expense of the space component.</w:t>
      </w:r>
      <w:r w:rsidRPr="0013264F">
        <w:rPr>
          <w:rStyle w:val="a5"/>
          <w:rFonts w:asciiTheme="majorBidi" w:hAnsiTheme="majorBidi" w:cstheme="majorBidi"/>
          <w:sz w:val="24"/>
          <w:szCs w:val="24"/>
        </w:rPr>
        <w:endnoteReference w:id="53"/>
      </w:r>
      <w:r w:rsidRPr="0013264F">
        <w:rPr>
          <w:rFonts w:asciiTheme="majorBidi" w:hAnsiTheme="majorBidi" w:cstheme="majorBidi"/>
          <w:sz w:val="24"/>
          <w:szCs w:val="24"/>
        </w:rPr>
        <w:t xml:space="preserve"> Throughout her memories, </w:t>
      </w:r>
      <w:proofErr w:type="spellStart"/>
      <w:r w:rsidRPr="0013264F">
        <w:rPr>
          <w:rFonts w:asciiTheme="majorBidi" w:hAnsiTheme="majorBidi" w:cstheme="majorBidi"/>
          <w:sz w:val="24"/>
          <w:szCs w:val="24"/>
        </w:rPr>
        <w:t>Wardia</w:t>
      </w:r>
      <w:proofErr w:type="spellEnd"/>
      <w:r w:rsidRPr="0013264F">
        <w:rPr>
          <w:rFonts w:asciiTheme="majorBidi" w:hAnsiTheme="majorBidi" w:cstheme="majorBidi"/>
          <w:sz w:val="24"/>
          <w:szCs w:val="24"/>
        </w:rPr>
        <w:t xml:space="preserve"> leads the readers to her </w:t>
      </w:r>
      <w:r w:rsidR="001F411D" w:rsidRPr="0013264F">
        <w:rPr>
          <w:rFonts w:asciiTheme="majorBidi" w:hAnsiTheme="majorBidi" w:cstheme="majorBidi"/>
          <w:sz w:val="24"/>
          <w:szCs w:val="24"/>
        </w:rPr>
        <w:t>country</w:t>
      </w:r>
      <w:r w:rsidR="008D6D64" w:rsidRPr="0013264F">
        <w:rPr>
          <w:rFonts w:asciiTheme="majorBidi" w:hAnsiTheme="majorBidi" w:cstheme="majorBidi"/>
          <w:sz w:val="24"/>
          <w:szCs w:val="24"/>
        </w:rPr>
        <w:t>.</w:t>
      </w:r>
      <w:r w:rsidRPr="0013264F">
        <w:rPr>
          <w:rFonts w:asciiTheme="majorBidi" w:hAnsiTheme="majorBidi" w:cstheme="majorBidi"/>
          <w:sz w:val="24"/>
          <w:szCs w:val="24"/>
        </w:rPr>
        <w:t xml:space="preserve"> </w:t>
      </w:r>
      <w:r w:rsidR="008D6D64" w:rsidRPr="0013264F">
        <w:rPr>
          <w:rFonts w:asciiTheme="majorBidi" w:hAnsiTheme="majorBidi" w:cstheme="majorBidi"/>
          <w:sz w:val="24"/>
          <w:szCs w:val="24"/>
        </w:rPr>
        <w:t>S</w:t>
      </w:r>
      <w:r w:rsidR="000221C6" w:rsidRPr="0013264F">
        <w:rPr>
          <w:rFonts w:asciiTheme="majorBidi" w:hAnsiTheme="majorBidi" w:cstheme="majorBidi"/>
          <w:sz w:val="24"/>
          <w:szCs w:val="24"/>
        </w:rPr>
        <w:t>ubsequently</w:t>
      </w:r>
      <w:r w:rsidR="008D6D64" w:rsidRPr="0013264F">
        <w:rPr>
          <w:rFonts w:asciiTheme="majorBidi" w:hAnsiTheme="majorBidi" w:cstheme="majorBidi"/>
          <w:sz w:val="24"/>
          <w:szCs w:val="24"/>
        </w:rPr>
        <w:t>,</w:t>
      </w:r>
      <w:r w:rsidRPr="0013264F">
        <w:rPr>
          <w:rFonts w:asciiTheme="majorBidi" w:hAnsiTheme="majorBidi" w:cstheme="majorBidi"/>
          <w:sz w:val="24"/>
          <w:szCs w:val="24"/>
        </w:rPr>
        <w:t xml:space="preserve"> she departs Iraq in her 80s to Paris. Her children depart </w:t>
      </w:r>
      <w:r w:rsidR="001F411D" w:rsidRPr="0013264F">
        <w:rPr>
          <w:rFonts w:asciiTheme="majorBidi" w:hAnsiTheme="majorBidi" w:cstheme="majorBidi"/>
          <w:sz w:val="24"/>
          <w:szCs w:val="24"/>
        </w:rPr>
        <w:t xml:space="preserve">to different places </w:t>
      </w:r>
      <w:r w:rsidRPr="0013264F">
        <w:rPr>
          <w:rFonts w:asciiTheme="majorBidi" w:hAnsiTheme="majorBidi" w:cstheme="majorBidi"/>
          <w:sz w:val="24"/>
          <w:szCs w:val="24"/>
        </w:rPr>
        <w:t>a long time before their mother</w:t>
      </w:r>
      <w:r w:rsidR="00EE3E64" w:rsidRPr="0013264F">
        <w:rPr>
          <w:rFonts w:asciiTheme="majorBidi" w:hAnsiTheme="majorBidi" w:cstheme="majorBidi"/>
          <w:sz w:val="24"/>
          <w:szCs w:val="24"/>
        </w:rPr>
        <w:t>'</w:t>
      </w:r>
      <w:r w:rsidRPr="0013264F">
        <w:rPr>
          <w:rFonts w:asciiTheme="majorBidi" w:hAnsiTheme="majorBidi" w:cstheme="majorBidi"/>
          <w:sz w:val="24"/>
          <w:szCs w:val="24"/>
        </w:rPr>
        <w:t xml:space="preserve">s departure: Dubai, Manitoba, Toronto, Haiti, and Paris—a thing that makes </w:t>
      </w:r>
      <w:proofErr w:type="spellStart"/>
      <w:r w:rsidRPr="0013264F">
        <w:rPr>
          <w:rFonts w:asciiTheme="majorBidi" w:hAnsiTheme="majorBidi" w:cstheme="majorBidi"/>
          <w:sz w:val="24"/>
          <w:szCs w:val="24"/>
        </w:rPr>
        <w:t>Wardia</w:t>
      </w:r>
      <w:proofErr w:type="spellEnd"/>
      <w:r w:rsidRPr="0013264F">
        <w:rPr>
          <w:rFonts w:asciiTheme="majorBidi" w:hAnsiTheme="majorBidi" w:cstheme="majorBidi"/>
          <w:sz w:val="24"/>
          <w:szCs w:val="24"/>
        </w:rPr>
        <w:t xml:space="preserve"> feel fragmented.</w:t>
      </w:r>
    </w:p>
    <w:p w:rsidR="00142CC2" w:rsidRPr="0013264F" w:rsidRDefault="00142CC2" w:rsidP="0013264F">
      <w:pPr>
        <w:bidi w:val="0"/>
        <w:spacing w:after="0" w:line="240" w:lineRule="auto"/>
        <w:ind w:firstLine="720"/>
        <w:jc w:val="both"/>
        <w:rPr>
          <w:rFonts w:asciiTheme="majorBidi" w:hAnsiTheme="majorBidi" w:cstheme="majorBidi"/>
          <w:sz w:val="24"/>
          <w:szCs w:val="24"/>
        </w:rPr>
      </w:pPr>
      <w:r w:rsidRPr="0013264F">
        <w:rPr>
          <w:rFonts w:asciiTheme="majorBidi" w:hAnsiTheme="majorBidi" w:cstheme="majorBidi"/>
          <w:sz w:val="24"/>
          <w:szCs w:val="24"/>
        </w:rPr>
        <w:t xml:space="preserve">However, the researcher disagrees with Hassan </w:t>
      </w:r>
      <w:proofErr w:type="spellStart"/>
      <w:r w:rsidRPr="0013264F">
        <w:rPr>
          <w:rFonts w:asciiTheme="majorBidi" w:hAnsiTheme="majorBidi" w:cstheme="majorBidi"/>
          <w:sz w:val="24"/>
          <w:szCs w:val="24"/>
        </w:rPr>
        <w:t>Sarhan</w:t>
      </w:r>
      <w:proofErr w:type="spellEnd"/>
      <w:r w:rsidRPr="0013264F">
        <w:rPr>
          <w:rFonts w:asciiTheme="majorBidi" w:hAnsiTheme="majorBidi" w:cstheme="majorBidi"/>
          <w:sz w:val="24"/>
          <w:szCs w:val="24"/>
        </w:rPr>
        <w:t xml:space="preserve"> and confirms that the interest shown by the writer in the use of the space component is not less than the importance of </w:t>
      </w:r>
      <w:r w:rsidR="001F411D" w:rsidRPr="0013264F">
        <w:rPr>
          <w:rFonts w:asciiTheme="majorBidi" w:hAnsiTheme="majorBidi" w:cstheme="majorBidi"/>
          <w:sz w:val="24"/>
          <w:szCs w:val="24"/>
        </w:rPr>
        <w:t xml:space="preserve">the </w:t>
      </w:r>
      <w:r w:rsidRPr="0013264F">
        <w:rPr>
          <w:rFonts w:asciiTheme="majorBidi" w:hAnsiTheme="majorBidi" w:cstheme="majorBidi"/>
          <w:sz w:val="24"/>
          <w:szCs w:val="24"/>
        </w:rPr>
        <w:t xml:space="preserve">time component. </w:t>
      </w:r>
      <w:proofErr w:type="spellStart"/>
      <w:r w:rsidR="00E6650A" w:rsidRPr="0013264F">
        <w:rPr>
          <w:rFonts w:asciiTheme="majorBidi" w:hAnsiTheme="majorBidi" w:cstheme="majorBidi"/>
          <w:sz w:val="24"/>
          <w:szCs w:val="24"/>
        </w:rPr>
        <w:t>Kachachi</w:t>
      </w:r>
      <w:proofErr w:type="spellEnd"/>
      <w:r w:rsidR="00E6650A" w:rsidRPr="0013264F">
        <w:rPr>
          <w:rFonts w:asciiTheme="majorBidi" w:hAnsiTheme="majorBidi" w:cstheme="majorBidi"/>
          <w:sz w:val="24"/>
          <w:szCs w:val="24"/>
        </w:rPr>
        <w:t xml:space="preserve"> </w:t>
      </w:r>
      <w:r w:rsidRPr="0013264F">
        <w:rPr>
          <w:rFonts w:asciiTheme="majorBidi" w:hAnsiTheme="majorBidi" w:cstheme="majorBidi"/>
          <w:sz w:val="24"/>
          <w:szCs w:val="24"/>
        </w:rPr>
        <w:t xml:space="preserve">embodies the concept of </w:t>
      </w:r>
      <w:r w:rsidR="00704745" w:rsidRPr="0013264F">
        <w:rPr>
          <w:rFonts w:asciiTheme="majorBidi" w:hAnsiTheme="majorBidi" w:cstheme="majorBidi"/>
          <w:sz w:val="24"/>
          <w:szCs w:val="24"/>
        </w:rPr>
        <w:t>D</w:t>
      </w:r>
      <w:r w:rsidRPr="0013264F">
        <w:rPr>
          <w:rFonts w:asciiTheme="majorBidi" w:hAnsiTheme="majorBidi" w:cstheme="majorBidi"/>
          <w:sz w:val="24"/>
          <w:szCs w:val="24"/>
        </w:rPr>
        <w:t>iaspora technically and thematically, that is, the reader can follow th</w:t>
      </w:r>
      <w:r w:rsidR="00704745" w:rsidRPr="0013264F">
        <w:rPr>
          <w:rFonts w:asciiTheme="majorBidi" w:hAnsiTheme="majorBidi" w:cstheme="majorBidi"/>
          <w:sz w:val="24"/>
          <w:szCs w:val="24"/>
        </w:rPr>
        <w:t>is</w:t>
      </w:r>
      <w:r w:rsidRPr="0013264F">
        <w:rPr>
          <w:rFonts w:asciiTheme="majorBidi" w:hAnsiTheme="majorBidi" w:cstheme="majorBidi"/>
          <w:sz w:val="24"/>
          <w:szCs w:val="24"/>
        </w:rPr>
        <w:t xml:space="preserve"> concept horizontally and vertically. S/he must follow </w:t>
      </w:r>
      <w:r w:rsidR="00704745" w:rsidRPr="0013264F">
        <w:rPr>
          <w:rFonts w:asciiTheme="majorBidi" w:hAnsiTheme="majorBidi" w:cstheme="majorBidi"/>
          <w:sz w:val="24"/>
          <w:szCs w:val="24"/>
        </w:rPr>
        <w:t>it</w:t>
      </w:r>
      <w:r w:rsidRPr="0013264F">
        <w:rPr>
          <w:rFonts w:asciiTheme="majorBidi" w:hAnsiTheme="majorBidi" w:cstheme="majorBidi"/>
          <w:sz w:val="24"/>
          <w:szCs w:val="24"/>
        </w:rPr>
        <w:t xml:space="preserve"> in the narrative events as well as in the narrative form or structure. Diaspora embodies fragmentation of the space component as </w:t>
      </w:r>
      <w:proofErr w:type="spellStart"/>
      <w:r w:rsidRPr="0013264F">
        <w:rPr>
          <w:rFonts w:asciiTheme="majorBidi" w:hAnsiTheme="majorBidi" w:cstheme="majorBidi"/>
          <w:sz w:val="24"/>
          <w:szCs w:val="24"/>
        </w:rPr>
        <w:t>Kachachi</w:t>
      </w:r>
      <w:proofErr w:type="spellEnd"/>
      <w:r w:rsidRPr="0013264F">
        <w:rPr>
          <w:rFonts w:asciiTheme="majorBidi" w:hAnsiTheme="majorBidi" w:cstheme="majorBidi"/>
          <w:sz w:val="24"/>
          <w:szCs w:val="24"/>
        </w:rPr>
        <w:t xml:space="preserve"> makes </w:t>
      </w:r>
      <w:proofErr w:type="spellStart"/>
      <w:r w:rsidR="00E6650A" w:rsidRPr="0013264F">
        <w:rPr>
          <w:rFonts w:asciiTheme="majorBidi" w:hAnsiTheme="majorBidi" w:cstheme="majorBidi"/>
          <w:sz w:val="24"/>
          <w:szCs w:val="24"/>
        </w:rPr>
        <w:t>Wardia</w:t>
      </w:r>
      <w:proofErr w:type="spellEnd"/>
      <w:r w:rsidRPr="0013264F">
        <w:rPr>
          <w:rFonts w:asciiTheme="majorBidi" w:hAnsiTheme="majorBidi" w:cstheme="majorBidi"/>
          <w:sz w:val="24"/>
          <w:szCs w:val="24"/>
        </w:rPr>
        <w:t xml:space="preserve"> move from Mosul to Baghdad and then to Al-Diwaniyah to migrate to France moving through her imagination to Dubai where </w:t>
      </w:r>
      <w:r w:rsidR="001F411D" w:rsidRPr="0013264F">
        <w:rPr>
          <w:rFonts w:asciiTheme="majorBidi" w:hAnsiTheme="majorBidi" w:cstheme="majorBidi"/>
          <w:sz w:val="24"/>
          <w:szCs w:val="24"/>
        </w:rPr>
        <w:t>J</w:t>
      </w:r>
      <w:r w:rsidRPr="0013264F">
        <w:rPr>
          <w:rFonts w:asciiTheme="majorBidi" w:hAnsiTheme="majorBidi" w:cstheme="majorBidi"/>
          <w:sz w:val="24"/>
          <w:szCs w:val="24"/>
        </w:rPr>
        <w:t>asmin married</w:t>
      </w:r>
      <w:r w:rsidR="0063624C" w:rsidRPr="0013264F">
        <w:rPr>
          <w:rFonts w:asciiTheme="majorBidi" w:hAnsiTheme="majorBidi" w:cstheme="majorBidi"/>
          <w:sz w:val="24"/>
          <w:szCs w:val="24"/>
        </w:rPr>
        <w:t>,</w:t>
      </w:r>
      <w:r w:rsidRPr="0013264F">
        <w:rPr>
          <w:rFonts w:asciiTheme="majorBidi" w:hAnsiTheme="majorBidi" w:cstheme="majorBidi"/>
          <w:sz w:val="24"/>
          <w:szCs w:val="24"/>
        </w:rPr>
        <w:t xml:space="preserve"> to the Caribbean islands where Buraq lives</w:t>
      </w:r>
      <w:r w:rsidR="0063624C" w:rsidRPr="0013264F">
        <w:rPr>
          <w:rFonts w:asciiTheme="majorBidi" w:hAnsiTheme="majorBidi" w:cstheme="majorBidi"/>
          <w:sz w:val="24"/>
          <w:szCs w:val="24"/>
        </w:rPr>
        <w:t>,</w:t>
      </w:r>
      <w:r w:rsidRPr="0013264F">
        <w:rPr>
          <w:rFonts w:asciiTheme="majorBidi" w:hAnsiTheme="majorBidi" w:cstheme="majorBidi"/>
          <w:sz w:val="24"/>
          <w:szCs w:val="24"/>
        </w:rPr>
        <w:t xml:space="preserve"> and to Toronto and Manitoba in Canada where </w:t>
      </w:r>
      <w:proofErr w:type="spellStart"/>
      <w:r w:rsidRPr="0013264F">
        <w:rPr>
          <w:rFonts w:asciiTheme="majorBidi" w:hAnsiTheme="majorBidi" w:cstheme="majorBidi"/>
          <w:sz w:val="24"/>
          <w:szCs w:val="24"/>
        </w:rPr>
        <w:t>Hinda</w:t>
      </w:r>
      <w:proofErr w:type="spellEnd"/>
      <w:r w:rsidRPr="0013264F">
        <w:rPr>
          <w:rFonts w:asciiTheme="majorBidi" w:hAnsiTheme="majorBidi" w:cstheme="majorBidi"/>
          <w:sz w:val="24"/>
          <w:szCs w:val="24"/>
        </w:rPr>
        <w:t xml:space="preserve"> lives. </w:t>
      </w:r>
    </w:p>
    <w:p w:rsidR="00274452" w:rsidRPr="0013264F" w:rsidRDefault="001F411D" w:rsidP="0013264F">
      <w:pPr>
        <w:bidi w:val="0"/>
        <w:spacing w:after="0" w:line="240" w:lineRule="auto"/>
        <w:ind w:firstLine="720"/>
        <w:jc w:val="both"/>
        <w:rPr>
          <w:rFonts w:asciiTheme="majorBidi" w:hAnsiTheme="majorBidi" w:cstheme="majorBidi"/>
          <w:sz w:val="24"/>
          <w:szCs w:val="24"/>
          <w:lang w:bidi="ar-IQ"/>
        </w:rPr>
      </w:pPr>
      <w:r w:rsidRPr="0013264F">
        <w:rPr>
          <w:rFonts w:asciiTheme="majorBidi" w:hAnsiTheme="majorBidi" w:cstheme="majorBidi"/>
          <w:sz w:val="24"/>
          <w:szCs w:val="24"/>
        </w:rPr>
        <w:t>Moreover, the</w:t>
      </w:r>
      <w:r w:rsidR="00142CC2" w:rsidRPr="0013264F">
        <w:rPr>
          <w:rFonts w:asciiTheme="majorBidi" w:hAnsiTheme="majorBidi" w:cstheme="majorBidi"/>
          <w:sz w:val="24"/>
          <w:szCs w:val="24"/>
        </w:rPr>
        <w:t xml:space="preserve"> novelist </w:t>
      </w:r>
      <w:r w:rsidR="00F27352" w:rsidRPr="0013264F">
        <w:rPr>
          <w:rFonts w:asciiTheme="majorBidi" w:hAnsiTheme="majorBidi" w:cstheme="majorBidi"/>
          <w:sz w:val="24"/>
          <w:szCs w:val="24"/>
        </w:rPr>
        <w:t>assigns</w:t>
      </w:r>
      <w:r w:rsidR="00142CC2" w:rsidRPr="0013264F">
        <w:rPr>
          <w:rFonts w:asciiTheme="majorBidi" w:hAnsiTheme="majorBidi" w:cstheme="majorBidi"/>
          <w:sz w:val="24"/>
          <w:szCs w:val="24"/>
        </w:rPr>
        <w:t xml:space="preserve"> an important part of the </w:t>
      </w:r>
      <w:r w:rsidR="00F27352" w:rsidRPr="0013264F">
        <w:rPr>
          <w:rFonts w:asciiTheme="majorBidi" w:hAnsiTheme="majorBidi" w:cstheme="majorBidi"/>
          <w:sz w:val="24"/>
          <w:szCs w:val="24"/>
        </w:rPr>
        <w:t>novel</w:t>
      </w:r>
      <w:r w:rsidR="00142CC2" w:rsidRPr="0013264F">
        <w:rPr>
          <w:rFonts w:asciiTheme="majorBidi" w:hAnsiTheme="majorBidi" w:cstheme="majorBidi"/>
          <w:sz w:val="24"/>
          <w:szCs w:val="24"/>
        </w:rPr>
        <w:t xml:space="preserve"> to the daughter of Suleiman, </w:t>
      </w:r>
      <w:proofErr w:type="spellStart"/>
      <w:r w:rsidR="00142CC2" w:rsidRPr="0013264F">
        <w:rPr>
          <w:rFonts w:asciiTheme="majorBidi" w:hAnsiTheme="majorBidi" w:cstheme="majorBidi"/>
          <w:sz w:val="24"/>
          <w:szCs w:val="24"/>
        </w:rPr>
        <w:t>Wardia</w:t>
      </w:r>
      <w:r w:rsidR="00EE3E64" w:rsidRPr="0013264F">
        <w:rPr>
          <w:rFonts w:asciiTheme="majorBidi" w:hAnsiTheme="majorBidi" w:cstheme="majorBidi"/>
          <w:sz w:val="24"/>
          <w:szCs w:val="24"/>
        </w:rPr>
        <w:t>'</w:t>
      </w:r>
      <w:r w:rsidR="00142CC2" w:rsidRPr="0013264F">
        <w:rPr>
          <w:rFonts w:asciiTheme="majorBidi" w:hAnsiTheme="majorBidi" w:cstheme="majorBidi"/>
          <w:sz w:val="24"/>
          <w:szCs w:val="24"/>
        </w:rPr>
        <w:t>s</w:t>
      </w:r>
      <w:proofErr w:type="spellEnd"/>
      <w:r w:rsidR="00142CC2" w:rsidRPr="0013264F">
        <w:rPr>
          <w:rFonts w:asciiTheme="majorBidi" w:hAnsiTheme="majorBidi" w:cstheme="majorBidi"/>
          <w:sz w:val="24"/>
          <w:szCs w:val="24"/>
        </w:rPr>
        <w:t xml:space="preserve"> brother. </w:t>
      </w:r>
      <w:r w:rsidR="00EA6CB8" w:rsidRPr="0013264F">
        <w:rPr>
          <w:rFonts w:asciiTheme="majorBidi" w:hAnsiTheme="majorBidi" w:cstheme="majorBidi"/>
          <w:sz w:val="24"/>
          <w:szCs w:val="24"/>
        </w:rPr>
        <w:t>Technically, the</w:t>
      </w:r>
      <w:r w:rsidR="00142CC2" w:rsidRPr="0013264F">
        <w:rPr>
          <w:rFonts w:asciiTheme="majorBidi" w:hAnsiTheme="majorBidi" w:cstheme="majorBidi"/>
          <w:sz w:val="24"/>
          <w:szCs w:val="24"/>
        </w:rPr>
        <w:t xml:space="preserve"> novel is based on </w:t>
      </w:r>
      <w:r w:rsidR="00CB4757" w:rsidRPr="0013264F">
        <w:rPr>
          <w:rFonts w:asciiTheme="majorBidi" w:hAnsiTheme="majorBidi" w:cstheme="majorBidi"/>
          <w:sz w:val="24"/>
          <w:szCs w:val="24"/>
        </w:rPr>
        <w:t xml:space="preserve">the </w:t>
      </w:r>
      <w:r w:rsidR="00142CC2" w:rsidRPr="0013264F">
        <w:rPr>
          <w:rFonts w:asciiTheme="majorBidi" w:hAnsiTheme="majorBidi" w:cstheme="majorBidi"/>
          <w:sz w:val="24"/>
          <w:szCs w:val="24"/>
        </w:rPr>
        <w:t xml:space="preserve">multiplicity of </w:t>
      </w:r>
      <w:r w:rsidR="00EA6CB8" w:rsidRPr="0013264F">
        <w:rPr>
          <w:rFonts w:asciiTheme="majorBidi" w:hAnsiTheme="majorBidi" w:cstheme="majorBidi"/>
          <w:sz w:val="24"/>
          <w:szCs w:val="24"/>
        </w:rPr>
        <w:t xml:space="preserve">narrators. </w:t>
      </w:r>
      <w:r w:rsidR="00FB7C5F" w:rsidRPr="0013264F">
        <w:rPr>
          <w:rFonts w:asciiTheme="majorBidi" w:hAnsiTheme="majorBidi" w:cstheme="majorBidi"/>
          <w:sz w:val="24"/>
          <w:szCs w:val="24"/>
        </w:rPr>
        <w:t xml:space="preserve">Khalil </w:t>
      </w:r>
      <w:proofErr w:type="spellStart"/>
      <w:r w:rsidR="00FB7C5F" w:rsidRPr="0013264F">
        <w:rPr>
          <w:rFonts w:asciiTheme="majorBidi" w:hAnsiTheme="majorBidi" w:cstheme="majorBidi"/>
          <w:sz w:val="24"/>
          <w:szCs w:val="24"/>
        </w:rPr>
        <w:t>Sweileh</w:t>
      </w:r>
      <w:proofErr w:type="spellEnd"/>
      <w:r w:rsidR="00FB7C5F" w:rsidRPr="0013264F">
        <w:rPr>
          <w:rFonts w:asciiTheme="majorBidi" w:hAnsiTheme="majorBidi" w:cstheme="majorBidi"/>
          <w:sz w:val="24"/>
          <w:szCs w:val="24"/>
        </w:rPr>
        <w:t xml:space="preserve"> postulates that </w:t>
      </w:r>
      <w:proofErr w:type="spellStart"/>
      <w:r w:rsidR="00FB7C5F" w:rsidRPr="0013264F">
        <w:rPr>
          <w:rFonts w:asciiTheme="majorBidi" w:hAnsiTheme="majorBidi" w:cstheme="majorBidi"/>
          <w:i/>
          <w:iCs/>
          <w:sz w:val="24"/>
          <w:szCs w:val="24"/>
        </w:rPr>
        <w:t>Tashari</w:t>
      </w:r>
      <w:proofErr w:type="spellEnd"/>
      <w:r w:rsidR="00FB7C5F" w:rsidRPr="0013264F">
        <w:rPr>
          <w:rFonts w:asciiTheme="majorBidi" w:hAnsiTheme="majorBidi" w:cstheme="majorBidi"/>
          <w:sz w:val="24"/>
          <w:szCs w:val="24"/>
        </w:rPr>
        <w:t xml:space="preserve"> is a “mural of sorrow.” It is not a decadent biography of an afflicted family but a story of a country its viscera are torn apart and are difficult to be renovated easily. Therefore, the narrator(s) regain(s) the career of </w:t>
      </w:r>
      <w:proofErr w:type="spellStart"/>
      <w:r w:rsidR="00FB7C5F" w:rsidRPr="0013264F">
        <w:rPr>
          <w:rFonts w:asciiTheme="majorBidi" w:hAnsiTheme="majorBidi" w:cstheme="majorBidi"/>
          <w:sz w:val="24"/>
          <w:szCs w:val="24"/>
        </w:rPr>
        <w:t>Shehrazad</w:t>
      </w:r>
      <w:proofErr w:type="spellEnd"/>
      <w:r w:rsidR="00FB7C5F" w:rsidRPr="0013264F">
        <w:rPr>
          <w:rFonts w:asciiTheme="majorBidi" w:hAnsiTheme="majorBidi" w:cstheme="majorBidi"/>
          <w:sz w:val="24"/>
          <w:szCs w:val="24"/>
        </w:rPr>
        <w:t>.</w:t>
      </w:r>
      <w:r w:rsidR="00FB7C5F" w:rsidRPr="0013264F">
        <w:rPr>
          <w:rStyle w:val="a5"/>
          <w:rFonts w:asciiTheme="majorBidi" w:hAnsiTheme="majorBidi" w:cstheme="majorBidi"/>
          <w:sz w:val="24"/>
          <w:szCs w:val="24"/>
        </w:rPr>
        <w:endnoteReference w:id="54"/>
      </w:r>
      <w:r w:rsidR="00FB7C5F" w:rsidRPr="0013264F">
        <w:rPr>
          <w:rFonts w:asciiTheme="majorBidi" w:hAnsiTheme="majorBidi" w:cstheme="majorBidi"/>
          <w:sz w:val="24"/>
          <w:szCs w:val="24"/>
          <w:lang w:bidi="ar-IQ"/>
        </w:rPr>
        <w:t xml:space="preserve"> </w:t>
      </w:r>
      <w:r w:rsidR="00EA6CB8" w:rsidRPr="0013264F">
        <w:rPr>
          <w:rFonts w:asciiTheme="majorBidi" w:hAnsiTheme="majorBidi" w:cstheme="majorBidi"/>
          <w:sz w:val="24"/>
          <w:szCs w:val="24"/>
        </w:rPr>
        <w:t>The</w:t>
      </w:r>
      <w:r w:rsidR="00142CC2" w:rsidRPr="0013264F">
        <w:rPr>
          <w:rFonts w:asciiTheme="majorBidi" w:hAnsiTheme="majorBidi" w:cstheme="majorBidi"/>
          <w:sz w:val="24"/>
          <w:szCs w:val="24"/>
        </w:rPr>
        <w:t xml:space="preserve"> novel is told by a third omniscient </w:t>
      </w:r>
      <w:r w:rsidR="00EA6CB8" w:rsidRPr="0013264F">
        <w:rPr>
          <w:rFonts w:asciiTheme="majorBidi" w:hAnsiTheme="majorBidi" w:cstheme="majorBidi"/>
          <w:sz w:val="24"/>
          <w:szCs w:val="24"/>
        </w:rPr>
        <w:t>narrator, which</w:t>
      </w:r>
      <w:r w:rsidR="00142CC2" w:rsidRPr="0013264F">
        <w:rPr>
          <w:rFonts w:asciiTheme="majorBidi" w:hAnsiTheme="majorBidi" w:cstheme="majorBidi"/>
          <w:sz w:val="24"/>
          <w:szCs w:val="24"/>
        </w:rPr>
        <w:t xml:space="preserve"> starts relating the opening scenes of the novel, and then </w:t>
      </w:r>
      <w:proofErr w:type="spellStart"/>
      <w:r w:rsidR="00EA6CB8" w:rsidRPr="0013264F">
        <w:rPr>
          <w:rFonts w:asciiTheme="majorBidi" w:hAnsiTheme="majorBidi" w:cstheme="majorBidi"/>
          <w:sz w:val="24"/>
          <w:szCs w:val="24"/>
        </w:rPr>
        <w:t>Wardia</w:t>
      </w:r>
      <w:r w:rsidR="00EE3E64" w:rsidRPr="0013264F">
        <w:rPr>
          <w:rFonts w:asciiTheme="majorBidi" w:hAnsiTheme="majorBidi" w:cstheme="majorBidi"/>
          <w:sz w:val="24"/>
          <w:szCs w:val="24"/>
        </w:rPr>
        <w:t>'</w:t>
      </w:r>
      <w:r w:rsidR="00EA6CB8" w:rsidRPr="0013264F">
        <w:rPr>
          <w:rFonts w:asciiTheme="majorBidi" w:hAnsiTheme="majorBidi" w:cstheme="majorBidi"/>
          <w:sz w:val="24"/>
          <w:szCs w:val="24"/>
        </w:rPr>
        <w:t>s</w:t>
      </w:r>
      <w:proofErr w:type="spellEnd"/>
      <w:r w:rsidR="00142CC2" w:rsidRPr="0013264F">
        <w:rPr>
          <w:rFonts w:asciiTheme="majorBidi" w:hAnsiTheme="majorBidi" w:cstheme="majorBidi"/>
          <w:sz w:val="24"/>
          <w:szCs w:val="24"/>
        </w:rPr>
        <w:t xml:space="preserve"> Moroccan driver relates the scene not knowing where he was going to take this woman from a refugee building. </w:t>
      </w:r>
      <w:proofErr w:type="spellStart"/>
      <w:r w:rsidR="00EA6CB8" w:rsidRPr="0013264F">
        <w:rPr>
          <w:rFonts w:asciiTheme="majorBidi" w:hAnsiTheme="majorBidi" w:cstheme="majorBidi"/>
          <w:sz w:val="24"/>
          <w:szCs w:val="24"/>
        </w:rPr>
        <w:t>Wardia</w:t>
      </w:r>
      <w:r w:rsidR="00EE3E64" w:rsidRPr="0013264F">
        <w:rPr>
          <w:rFonts w:asciiTheme="majorBidi" w:hAnsiTheme="majorBidi" w:cstheme="majorBidi"/>
          <w:sz w:val="24"/>
          <w:szCs w:val="24"/>
        </w:rPr>
        <w:t>'</w:t>
      </w:r>
      <w:r w:rsidR="00EA6CB8" w:rsidRPr="0013264F">
        <w:rPr>
          <w:rFonts w:asciiTheme="majorBidi" w:hAnsiTheme="majorBidi" w:cstheme="majorBidi"/>
          <w:sz w:val="24"/>
          <w:szCs w:val="24"/>
        </w:rPr>
        <w:t>s</w:t>
      </w:r>
      <w:proofErr w:type="spellEnd"/>
      <w:r w:rsidR="00EA6CB8" w:rsidRPr="0013264F">
        <w:rPr>
          <w:rFonts w:asciiTheme="majorBidi" w:hAnsiTheme="majorBidi" w:cstheme="majorBidi"/>
          <w:sz w:val="24"/>
          <w:szCs w:val="24"/>
        </w:rPr>
        <w:t xml:space="preserve"> niece, a resident of Paris, </w:t>
      </w:r>
      <w:r w:rsidR="003A7F3C" w:rsidRPr="0013264F">
        <w:rPr>
          <w:rFonts w:asciiTheme="majorBidi" w:hAnsiTheme="majorBidi" w:cstheme="majorBidi"/>
          <w:sz w:val="24"/>
          <w:szCs w:val="24"/>
        </w:rPr>
        <w:t xml:space="preserve">reviews the panorama of Iraq's social and political </w:t>
      </w:r>
      <w:r w:rsidR="00BF1EF0" w:rsidRPr="0013264F">
        <w:rPr>
          <w:rFonts w:asciiTheme="majorBidi" w:hAnsiTheme="majorBidi" w:cstheme="majorBidi"/>
          <w:sz w:val="24"/>
          <w:szCs w:val="24"/>
        </w:rPr>
        <w:t xml:space="preserve">crisis </w:t>
      </w:r>
      <w:r w:rsidR="00EA6CB8" w:rsidRPr="0013264F">
        <w:rPr>
          <w:rFonts w:asciiTheme="majorBidi" w:hAnsiTheme="majorBidi" w:cstheme="majorBidi"/>
          <w:sz w:val="24"/>
          <w:szCs w:val="24"/>
        </w:rPr>
        <w:t xml:space="preserve">narrates </w:t>
      </w:r>
      <w:r w:rsidR="00142CC2" w:rsidRPr="0013264F">
        <w:rPr>
          <w:rFonts w:asciiTheme="majorBidi" w:hAnsiTheme="majorBidi" w:cstheme="majorBidi"/>
          <w:sz w:val="24"/>
          <w:szCs w:val="24"/>
        </w:rPr>
        <w:t>the third chapter</w:t>
      </w:r>
      <w:r w:rsidR="00EA6CB8" w:rsidRPr="0013264F">
        <w:rPr>
          <w:rFonts w:asciiTheme="majorBidi" w:hAnsiTheme="majorBidi" w:cstheme="majorBidi"/>
          <w:sz w:val="24"/>
          <w:szCs w:val="24"/>
        </w:rPr>
        <w:t xml:space="preserve"> and</w:t>
      </w:r>
      <w:r w:rsidR="00142CC2" w:rsidRPr="0013264F">
        <w:rPr>
          <w:rFonts w:asciiTheme="majorBidi" w:hAnsiTheme="majorBidi" w:cstheme="majorBidi"/>
          <w:sz w:val="24"/>
          <w:szCs w:val="24"/>
        </w:rPr>
        <w:t xml:space="preserve"> most of the pages of the novel. The young </w:t>
      </w:r>
      <w:proofErr w:type="spellStart"/>
      <w:r w:rsidR="00142CC2" w:rsidRPr="0013264F">
        <w:rPr>
          <w:rFonts w:asciiTheme="majorBidi" w:hAnsiTheme="majorBidi" w:cstheme="majorBidi"/>
          <w:sz w:val="24"/>
          <w:szCs w:val="24"/>
        </w:rPr>
        <w:t>Iskandar</w:t>
      </w:r>
      <w:proofErr w:type="spellEnd"/>
      <w:r w:rsidR="00142CC2" w:rsidRPr="0013264F">
        <w:rPr>
          <w:rFonts w:asciiTheme="majorBidi" w:hAnsiTheme="majorBidi" w:cstheme="majorBidi"/>
          <w:sz w:val="24"/>
          <w:szCs w:val="24"/>
        </w:rPr>
        <w:t xml:space="preserve">, </w:t>
      </w:r>
      <w:proofErr w:type="spellStart"/>
      <w:r w:rsidR="00142CC2" w:rsidRPr="0013264F">
        <w:rPr>
          <w:rFonts w:asciiTheme="majorBidi" w:hAnsiTheme="majorBidi" w:cstheme="majorBidi"/>
          <w:sz w:val="24"/>
          <w:szCs w:val="24"/>
        </w:rPr>
        <w:t>Wardia</w:t>
      </w:r>
      <w:r w:rsidR="00EE3E64" w:rsidRPr="0013264F">
        <w:rPr>
          <w:rFonts w:asciiTheme="majorBidi" w:hAnsiTheme="majorBidi" w:cstheme="majorBidi"/>
          <w:sz w:val="24"/>
          <w:szCs w:val="24"/>
        </w:rPr>
        <w:t>'</w:t>
      </w:r>
      <w:r w:rsidR="00142CC2" w:rsidRPr="0013264F">
        <w:rPr>
          <w:rFonts w:asciiTheme="majorBidi" w:hAnsiTheme="majorBidi" w:cstheme="majorBidi"/>
          <w:sz w:val="24"/>
          <w:szCs w:val="24"/>
        </w:rPr>
        <w:t>s</w:t>
      </w:r>
      <w:proofErr w:type="spellEnd"/>
      <w:r w:rsidR="00142CC2" w:rsidRPr="0013264F">
        <w:rPr>
          <w:rFonts w:asciiTheme="majorBidi" w:hAnsiTheme="majorBidi" w:cstheme="majorBidi"/>
          <w:sz w:val="24"/>
          <w:szCs w:val="24"/>
        </w:rPr>
        <w:t xml:space="preserve"> </w:t>
      </w:r>
      <w:r w:rsidR="00111B28" w:rsidRPr="0013264F">
        <w:rPr>
          <w:rFonts w:asciiTheme="majorBidi" w:hAnsiTheme="majorBidi" w:cstheme="majorBidi"/>
          <w:sz w:val="24"/>
          <w:szCs w:val="24"/>
        </w:rPr>
        <w:t>grandson</w:t>
      </w:r>
      <w:r w:rsidR="00142CC2" w:rsidRPr="0013264F">
        <w:rPr>
          <w:rFonts w:asciiTheme="majorBidi" w:hAnsiTheme="majorBidi" w:cstheme="majorBidi"/>
          <w:sz w:val="24"/>
          <w:szCs w:val="24"/>
        </w:rPr>
        <w:t xml:space="preserve">, relates the events in chapter fourteen. </w:t>
      </w:r>
      <w:r w:rsidR="00EA6CB8" w:rsidRPr="0013264F">
        <w:rPr>
          <w:rFonts w:asciiTheme="majorBidi" w:hAnsiTheme="majorBidi" w:cstheme="majorBidi"/>
          <w:sz w:val="24"/>
          <w:szCs w:val="24"/>
        </w:rPr>
        <w:t>The</w:t>
      </w:r>
      <w:r w:rsidR="00EA6B45" w:rsidRPr="0013264F">
        <w:rPr>
          <w:rFonts w:asciiTheme="majorBidi" w:hAnsiTheme="majorBidi" w:cstheme="majorBidi"/>
          <w:sz w:val="24"/>
          <w:szCs w:val="24"/>
        </w:rPr>
        <w:t>n the</w:t>
      </w:r>
      <w:r w:rsidR="00EA6CB8" w:rsidRPr="0013264F">
        <w:rPr>
          <w:rFonts w:asciiTheme="majorBidi" w:hAnsiTheme="majorBidi" w:cstheme="majorBidi"/>
          <w:sz w:val="24"/>
          <w:szCs w:val="24"/>
        </w:rPr>
        <w:t xml:space="preserve"> third omniscient narrator</w:t>
      </w:r>
      <w:r w:rsidR="00142CC2" w:rsidRPr="0013264F">
        <w:rPr>
          <w:rFonts w:asciiTheme="majorBidi" w:hAnsiTheme="majorBidi" w:cstheme="majorBidi"/>
          <w:sz w:val="24"/>
          <w:szCs w:val="24"/>
        </w:rPr>
        <w:t xml:space="preserve"> resumes narration in the last chapter of the novel</w:t>
      </w:r>
      <w:r w:rsidR="00A64CE8" w:rsidRPr="0013264F">
        <w:rPr>
          <w:rFonts w:asciiTheme="majorBidi" w:hAnsiTheme="majorBidi" w:cstheme="majorBidi"/>
          <w:sz w:val="24"/>
          <w:szCs w:val="24"/>
          <w:rtl/>
        </w:rPr>
        <w:t>.</w:t>
      </w:r>
      <w:r w:rsidR="00142CC2" w:rsidRPr="0013264F">
        <w:rPr>
          <w:rFonts w:asciiTheme="majorBidi" w:hAnsiTheme="majorBidi" w:cstheme="majorBidi"/>
          <w:sz w:val="24"/>
          <w:szCs w:val="24"/>
        </w:rPr>
        <w:t xml:space="preserve"> </w:t>
      </w:r>
      <w:proofErr w:type="spellStart"/>
      <w:r w:rsidR="00142CC2" w:rsidRPr="0013264F">
        <w:rPr>
          <w:rFonts w:asciiTheme="majorBidi" w:hAnsiTheme="majorBidi" w:cstheme="majorBidi"/>
          <w:sz w:val="24"/>
          <w:szCs w:val="24"/>
        </w:rPr>
        <w:t>Wardia</w:t>
      </w:r>
      <w:proofErr w:type="spellEnd"/>
      <w:r w:rsidR="00142CC2" w:rsidRPr="0013264F">
        <w:rPr>
          <w:rFonts w:asciiTheme="majorBidi" w:hAnsiTheme="majorBidi" w:cstheme="majorBidi"/>
          <w:sz w:val="24"/>
          <w:szCs w:val="24"/>
        </w:rPr>
        <w:t xml:space="preserve"> cho</w:t>
      </w:r>
      <w:r w:rsidR="00111B28" w:rsidRPr="0013264F">
        <w:rPr>
          <w:rFonts w:asciiTheme="majorBidi" w:hAnsiTheme="majorBidi" w:cstheme="majorBidi"/>
          <w:sz w:val="24"/>
          <w:szCs w:val="24"/>
        </w:rPr>
        <w:t>o</w:t>
      </w:r>
      <w:r w:rsidR="00142CC2" w:rsidRPr="0013264F">
        <w:rPr>
          <w:rFonts w:asciiTheme="majorBidi" w:hAnsiTheme="majorBidi" w:cstheme="majorBidi"/>
          <w:sz w:val="24"/>
          <w:szCs w:val="24"/>
        </w:rPr>
        <w:t>se</w:t>
      </w:r>
      <w:r w:rsidR="00111B28" w:rsidRPr="0013264F">
        <w:rPr>
          <w:rFonts w:asciiTheme="majorBidi" w:hAnsiTheme="majorBidi" w:cstheme="majorBidi"/>
          <w:sz w:val="24"/>
          <w:szCs w:val="24"/>
        </w:rPr>
        <w:t>s</w:t>
      </w:r>
      <w:r w:rsidR="00142CC2" w:rsidRPr="0013264F">
        <w:rPr>
          <w:rFonts w:asciiTheme="majorBidi" w:hAnsiTheme="majorBidi" w:cstheme="majorBidi"/>
          <w:sz w:val="24"/>
          <w:szCs w:val="24"/>
        </w:rPr>
        <w:t xml:space="preserve"> a strange storyteller to give th</w:t>
      </w:r>
      <w:r w:rsidR="00A64CE8" w:rsidRPr="0013264F">
        <w:rPr>
          <w:rFonts w:asciiTheme="majorBidi" w:hAnsiTheme="majorBidi" w:cstheme="majorBidi"/>
          <w:sz w:val="24"/>
          <w:szCs w:val="24"/>
        </w:rPr>
        <w:t>e</w:t>
      </w:r>
      <w:r w:rsidR="00142CC2" w:rsidRPr="0013264F">
        <w:rPr>
          <w:rFonts w:asciiTheme="majorBidi" w:hAnsiTheme="majorBidi" w:cstheme="majorBidi"/>
          <w:sz w:val="24"/>
          <w:szCs w:val="24"/>
        </w:rPr>
        <w:t xml:space="preserve"> story objectivity. </w:t>
      </w:r>
      <w:r w:rsidR="00A64CE8" w:rsidRPr="0013264F">
        <w:rPr>
          <w:rFonts w:asciiTheme="majorBidi" w:hAnsiTheme="majorBidi" w:cstheme="majorBidi"/>
          <w:sz w:val="24"/>
          <w:szCs w:val="24"/>
        </w:rPr>
        <w:t>She</w:t>
      </w:r>
      <w:r w:rsidR="00142CC2" w:rsidRPr="0013264F">
        <w:rPr>
          <w:rFonts w:asciiTheme="majorBidi" w:hAnsiTheme="majorBidi" w:cstheme="majorBidi"/>
          <w:sz w:val="24"/>
          <w:szCs w:val="24"/>
        </w:rPr>
        <w:t xml:space="preserve"> does not choose the </w:t>
      </w:r>
      <w:r w:rsidR="00675A5E" w:rsidRPr="0013264F">
        <w:rPr>
          <w:rFonts w:asciiTheme="majorBidi" w:hAnsiTheme="majorBidi" w:cstheme="majorBidi"/>
          <w:sz w:val="24"/>
          <w:szCs w:val="24"/>
        </w:rPr>
        <w:t>"</w:t>
      </w:r>
      <w:r w:rsidR="00142CC2" w:rsidRPr="0013264F">
        <w:rPr>
          <w:rFonts w:asciiTheme="majorBidi" w:hAnsiTheme="majorBidi" w:cstheme="majorBidi"/>
          <w:sz w:val="24"/>
          <w:szCs w:val="24"/>
        </w:rPr>
        <w:t>I</w:t>
      </w:r>
      <w:r w:rsidR="00675A5E" w:rsidRPr="0013264F">
        <w:rPr>
          <w:rFonts w:asciiTheme="majorBidi" w:hAnsiTheme="majorBidi" w:cstheme="majorBidi"/>
          <w:sz w:val="24"/>
          <w:szCs w:val="24"/>
        </w:rPr>
        <w:t>"</w:t>
      </w:r>
      <w:r w:rsidR="00142CC2" w:rsidRPr="0013264F">
        <w:rPr>
          <w:rFonts w:asciiTheme="majorBidi" w:hAnsiTheme="majorBidi" w:cstheme="majorBidi"/>
          <w:sz w:val="24"/>
          <w:szCs w:val="24"/>
        </w:rPr>
        <w:t xml:space="preserve"> to tell the story, instead, she prefers to narrate in the form of </w:t>
      </w:r>
      <w:r w:rsidR="00A64CE8" w:rsidRPr="0013264F">
        <w:rPr>
          <w:rFonts w:asciiTheme="majorBidi" w:hAnsiTheme="majorBidi" w:cstheme="majorBidi"/>
          <w:sz w:val="24"/>
          <w:szCs w:val="24"/>
        </w:rPr>
        <w:t xml:space="preserve">a </w:t>
      </w:r>
      <w:r w:rsidR="00142CC2" w:rsidRPr="0013264F">
        <w:rPr>
          <w:rFonts w:asciiTheme="majorBidi" w:hAnsiTheme="majorBidi" w:cstheme="majorBidi"/>
          <w:sz w:val="24"/>
          <w:szCs w:val="24"/>
        </w:rPr>
        <w:t xml:space="preserve">third person narrator to maintain </w:t>
      </w:r>
      <w:r w:rsidR="00BF1EF0" w:rsidRPr="0013264F">
        <w:rPr>
          <w:rFonts w:asciiTheme="majorBidi" w:hAnsiTheme="majorBidi" w:cstheme="majorBidi"/>
          <w:sz w:val="24"/>
          <w:szCs w:val="24"/>
        </w:rPr>
        <w:t xml:space="preserve">a </w:t>
      </w:r>
      <w:r w:rsidR="00142CC2" w:rsidRPr="0013264F">
        <w:rPr>
          <w:rFonts w:asciiTheme="majorBidi" w:hAnsiTheme="majorBidi" w:cstheme="majorBidi"/>
          <w:sz w:val="24"/>
          <w:szCs w:val="24"/>
        </w:rPr>
        <w:t xml:space="preserve">narrative distance </w:t>
      </w:r>
      <w:r w:rsidR="00A64CE8" w:rsidRPr="0013264F">
        <w:rPr>
          <w:rFonts w:asciiTheme="majorBidi" w:hAnsiTheme="majorBidi" w:cstheme="majorBidi"/>
          <w:sz w:val="24"/>
          <w:szCs w:val="24"/>
        </w:rPr>
        <w:t xml:space="preserve">to </w:t>
      </w:r>
      <w:r w:rsidR="00142CC2" w:rsidRPr="0013264F">
        <w:rPr>
          <w:rFonts w:asciiTheme="majorBidi" w:hAnsiTheme="majorBidi" w:cstheme="majorBidi"/>
          <w:sz w:val="24"/>
          <w:szCs w:val="24"/>
        </w:rPr>
        <w:t xml:space="preserve">ensure </w:t>
      </w:r>
      <w:r w:rsidR="00CB4757" w:rsidRPr="0013264F">
        <w:rPr>
          <w:rFonts w:asciiTheme="majorBidi" w:hAnsiTheme="majorBidi" w:cstheme="majorBidi"/>
          <w:sz w:val="24"/>
          <w:szCs w:val="24"/>
        </w:rPr>
        <w:t xml:space="preserve">the </w:t>
      </w:r>
      <w:r w:rsidR="00142CC2" w:rsidRPr="0013264F">
        <w:rPr>
          <w:rFonts w:asciiTheme="majorBidi" w:hAnsiTheme="majorBidi" w:cstheme="majorBidi"/>
          <w:sz w:val="24"/>
          <w:szCs w:val="24"/>
        </w:rPr>
        <w:t xml:space="preserve">objectivity of the text. </w:t>
      </w:r>
      <w:r w:rsidR="00A64CE8" w:rsidRPr="0013264F">
        <w:rPr>
          <w:rFonts w:asciiTheme="majorBidi" w:hAnsiTheme="majorBidi" w:cstheme="majorBidi"/>
          <w:sz w:val="24"/>
          <w:szCs w:val="24"/>
        </w:rPr>
        <w:t>D</w:t>
      </w:r>
      <w:r w:rsidR="00142CC2" w:rsidRPr="0013264F">
        <w:rPr>
          <w:rFonts w:asciiTheme="majorBidi" w:hAnsiTheme="majorBidi" w:cstheme="majorBidi"/>
          <w:sz w:val="24"/>
          <w:szCs w:val="24"/>
        </w:rPr>
        <w:t xml:space="preserve">espite this objectivity in the context of the novel, </w:t>
      </w:r>
      <w:proofErr w:type="spellStart"/>
      <w:r w:rsidR="00142CC2" w:rsidRPr="0013264F">
        <w:rPr>
          <w:rFonts w:asciiTheme="majorBidi" w:hAnsiTheme="majorBidi" w:cstheme="majorBidi"/>
          <w:i/>
          <w:iCs/>
          <w:sz w:val="24"/>
          <w:szCs w:val="24"/>
        </w:rPr>
        <w:t>Tashari</w:t>
      </w:r>
      <w:proofErr w:type="spellEnd"/>
      <w:r w:rsidR="00142CC2" w:rsidRPr="0013264F">
        <w:rPr>
          <w:rFonts w:asciiTheme="majorBidi" w:hAnsiTheme="majorBidi" w:cstheme="majorBidi"/>
          <w:sz w:val="24"/>
          <w:szCs w:val="24"/>
        </w:rPr>
        <w:t xml:space="preserve"> falls significantly at the end of </w:t>
      </w:r>
      <w:r w:rsidR="00142CC2" w:rsidRPr="0013264F">
        <w:rPr>
          <w:rFonts w:asciiTheme="majorBidi" w:hAnsiTheme="majorBidi" w:cstheme="majorBidi"/>
          <w:sz w:val="24"/>
          <w:szCs w:val="24"/>
        </w:rPr>
        <w:lastRenderedPageBreak/>
        <w:t xml:space="preserve">the novel to be concluded by its primary narrator, </w:t>
      </w:r>
      <w:proofErr w:type="spellStart"/>
      <w:r w:rsidR="00142CC2" w:rsidRPr="0013264F">
        <w:rPr>
          <w:rFonts w:asciiTheme="majorBidi" w:hAnsiTheme="majorBidi" w:cstheme="majorBidi"/>
          <w:sz w:val="24"/>
          <w:szCs w:val="24"/>
        </w:rPr>
        <w:t>Wardia</w:t>
      </w:r>
      <w:proofErr w:type="spellEnd"/>
      <w:r w:rsidR="00142CC2" w:rsidRPr="0013264F">
        <w:rPr>
          <w:rFonts w:asciiTheme="majorBidi" w:hAnsiTheme="majorBidi" w:cstheme="majorBidi"/>
          <w:sz w:val="24"/>
          <w:szCs w:val="24"/>
        </w:rPr>
        <w:t xml:space="preserve"> who utters a direct question that expresses condemnation and a direct accusation and: </w:t>
      </w:r>
      <w:r w:rsidR="00675A5E" w:rsidRPr="0013264F">
        <w:rPr>
          <w:rFonts w:asciiTheme="majorBidi" w:hAnsiTheme="majorBidi" w:cstheme="majorBidi"/>
          <w:sz w:val="24"/>
          <w:szCs w:val="24"/>
        </w:rPr>
        <w:t>"</w:t>
      </w:r>
      <w:r w:rsidR="00A64CE8" w:rsidRPr="0013264F">
        <w:rPr>
          <w:rFonts w:asciiTheme="majorBidi" w:eastAsia="Times New Roman" w:hAnsiTheme="majorBidi" w:cstheme="majorBidi"/>
          <w:sz w:val="24"/>
          <w:szCs w:val="24"/>
        </w:rPr>
        <w:t>Have they ever satiated their thirst for blood?</w:t>
      </w:r>
      <w:r w:rsidR="00675A5E" w:rsidRPr="0013264F">
        <w:rPr>
          <w:rFonts w:asciiTheme="majorBidi" w:eastAsia="Times New Roman" w:hAnsiTheme="majorBidi" w:cstheme="majorBidi"/>
          <w:sz w:val="24"/>
          <w:szCs w:val="24"/>
        </w:rPr>
        <w:t>"</w:t>
      </w:r>
      <w:r w:rsidR="00A64CE8" w:rsidRPr="0013264F">
        <w:rPr>
          <w:rFonts w:asciiTheme="majorBidi" w:eastAsia="Times New Roman" w:hAnsiTheme="majorBidi" w:cstheme="majorBidi"/>
          <w:sz w:val="24"/>
          <w:szCs w:val="24"/>
        </w:rPr>
        <w:t xml:space="preserve"> (251).</w:t>
      </w:r>
      <w:r w:rsidR="00111B28" w:rsidRPr="0013264F">
        <w:rPr>
          <w:rFonts w:asciiTheme="majorBidi" w:hAnsiTheme="majorBidi" w:cstheme="majorBidi"/>
          <w:sz w:val="24"/>
          <w:szCs w:val="24"/>
        </w:rPr>
        <w:t xml:space="preserve"> </w:t>
      </w:r>
      <w:r w:rsidR="00142CC2" w:rsidRPr="0013264F">
        <w:rPr>
          <w:rFonts w:asciiTheme="majorBidi" w:hAnsiTheme="majorBidi" w:cstheme="majorBidi"/>
          <w:sz w:val="24"/>
          <w:szCs w:val="24"/>
        </w:rPr>
        <w:t>This direct question posed leads to a question of another kind about the narrator</w:t>
      </w:r>
      <w:r w:rsidR="00EE3E64" w:rsidRPr="0013264F">
        <w:rPr>
          <w:rFonts w:asciiTheme="majorBidi" w:hAnsiTheme="majorBidi" w:cstheme="majorBidi"/>
          <w:sz w:val="24"/>
          <w:szCs w:val="24"/>
        </w:rPr>
        <w:t>'</w:t>
      </w:r>
      <w:r w:rsidR="00142CC2" w:rsidRPr="0013264F">
        <w:rPr>
          <w:rFonts w:asciiTheme="majorBidi" w:hAnsiTheme="majorBidi" w:cstheme="majorBidi"/>
          <w:sz w:val="24"/>
          <w:szCs w:val="24"/>
        </w:rPr>
        <w:t>s boundaries to stop in the novel.</w:t>
      </w:r>
      <w:r w:rsidR="00A64CE8" w:rsidRPr="0013264F">
        <w:rPr>
          <w:rFonts w:asciiTheme="majorBidi" w:hAnsiTheme="majorBidi" w:cstheme="majorBidi"/>
          <w:sz w:val="24"/>
          <w:szCs w:val="24"/>
        </w:rPr>
        <w:t xml:space="preserve"> </w:t>
      </w:r>
      <w:r w:rsidR="00142CC2" w:rsidRPr="0013264F">
        <w:rPr>
          <w:rFonts w:asciiTheme="majorBidi" w:hAnsiTheme="majorBidi" w:cstheme="majorBidi"/>
          <w:sz w:val="24"/>
          <w:szCs w:val="24"/>
        </w:rPr>
        <w:t xml:space="preserve">It </w:t>
      </w:r>
      <w:r w:rsidR="00A64CE8" w:rsidRPr="0013264F">
        <w:rPr>
          <w:rFonts w:asciiTheme="majorBidi" w:hAnsiTheme="majorBidi" w:cstheme="majorBidi"/>
          <w:sz w:val="24"/>
          <w:szCs w:val="24"/>
        </w:rPr>
        <w:t>is</w:t>
      </w:r>
      <w:r w:rsidR="00142CC2" w:rsidRPr="0013264F">
        <w:rPr>
          <w:rFonts w:asciiTheme="majorBidi" w:hAnsiTheme="majorBidi" w:cstheme="majorBidi"/>
          <w:sz w:val="24"/>
          <w:szCs w:val="24"/>
        </w:rPr>
        <w:t xml:space="preserve"> reasonable to say that the boundaries of the narrator do not end with mere telling and presentation of the events of the story, but the writer is trying to express a certain point of view.</w:t>
      </w:r>
      <w:r w:rsidR="00142CC2" w:rsidRPr="0013264F">
        <w:rPr>
          <w:rStyle w:val="a5"/>
          <w:rFonts w:asciiTheme="majorBidi" w:hAnsiTheme="majorBidi" w:cstheme="majorBidi"/>
          <w:sz w:val="24"/>
          <w:szCs w:val="24"/>
        </w:rPr>
        <w:endnoteReference w:id="55"/>
      </w:r>
      <w:r w:rsidR="00142CC2" w:rsidRPr="0013264F">
        <w:rPr>
          <w:rFonts w:asciiTheme="majorBidi" w:hAnsiTheme="majorBidi" w:cstheme="majorBidi"/>
          <w:sz w:val="24"/>
          <w:szCs w:val="24"/>
        </w:rPr>
        <w:t xml:space="preserve"> </w:t>
      </w:r>
      <w:r w:rsidR="00274452" w:rsidRPr="0013264F">
        <w:rPr>
          <w:rFonts w:asciiTheme="majorBidi" w:hAnsiTheme="majorBidi" w:cstheme="majorBidi"/>
          <w:sz w:val="24"/>
          <w:szCs w:val="24"/>
          <w:lang w:bidi="ar-IQ"/>
        </w:rPr>
        <w:t xml:space="preserve">Using the multi-narrator technique, </w:t>
      </w:r>
      <w:proofErr w:type="spellStart"/>
      <w:r w:rsidR="00274452" w:rsidRPr="0013264F">
        <w:rPr>
          <w:rFonts w:asciiTheme="majorBidi" w:hAnsiTheme="majorBidi" w:cstheme="majorBidi"/>
          <w:sz w:val="24"/>
          <w:szCs w:val="24"/>
        </w:rPr>
        <w:t>Kachachi</w:t>
      </w:r>
      <w:proofErr w:type="spellEnd"/>
      <w:r w:rsidR="00274452" w:rsidRPr="0013264F">
        <w:rPr>
          <w:rFonts w:asciiTheme="majorBidi" w:hAnsiTheme="majorBidi" w:cstheme="majorBidi"/>
          <w:sz w:val="24"/>
          <w:szCs w:val="24"/>
          <w:lang w:bidi="ar-IQ"/>
        </w:rPr>
        <w:t xml:space="preserve"> aims at telling the story of a dispersed country from several </w:t>
      </w:r>
      <w:r w:rsidR="00BF1EF0" w:rsidRPr="0013264F">
        <w:rPr>
          <w:rFonts w:asciiTheme="majorBidi" w:hAnsiTheme="majorBidi" w:cstheme="majorBidi"/>
          <w:sz w:val="24"/>
          <w:szCs w:val="24"/>
          <w:lang w:bidi="ar-IQ"/>
        </w:rPr>
        <w:t>viewpoints</w:t>
      </w:r>
      <w:r w:rsidR="00274452" w:rsidRPr="0013264F">
        <w:rPr>
          <w:rFonts w:asciiTheme="majorBidi" w:hAnsiTheme="majorBidi" w:cstheme="majorBidi"/>
          <w:sz w:val="24"/>
          <w:szCs w:val="24"/>
          <w:lang w:bidi="ar-IQ"/>
        </w:rPr>
        <w:t xml:space="preserve">, </w:t>
      </w:r>
      <w:r w:rsidR="00CD15E9" w:rsidRPr="0013264F">
        <w:rPr>
          <w:rFonts w:asciiTheme="majorBidi" w:hAnsiTheme="majorBidi" w:cstheme="majorBidi"/>
          <w:sz w:val="24"/>
          <w:szCs w:val="24"/>
          <w:lang w:bidi="ar-IQ"/>
        </w:rPr>
        <w:t>hence</w:t>
      </w:r>
      <w:r w:rsidR="00274452" w:rsidRPr="0013264F">
        <w:rPr>
          <w:rFonts w:asciiTheme="majorBidi" w:hAnsiTheme="majorBidi" w:cstheme="majorBidi"/>
          <w:sz w:val="24"/>
          <w:szCs w:val="24"/>
          <w:lang w:bidi="ar-IQ"/>
        </w:rPr>
        <w:t xml:space="preserve">, that the concept of </w:t>
      </w:r>
      <w:r w:rsidR="000F7E32" w:rsidRPr="0013264F">
        <w:rPr>
          <w:rFonts w:asciiTheme="majorBidi" w:hAnsiTheme="majorBidi" w:cstheme="majorBidi"/>
          <w:sz w:val="24"/>
          <w:szCs w:val="24"/>
          <w:lang w:bidi="ar-IQ"/>
        </w:rPr>
        <w:t>D</w:t>
      </w:r>
      <w:r w:rsidR="00274452" w:rsidRPr="0013264F">
        <w:rPr>
          <w:rFonts w:asciiTheme="majorBidi" w:hAnsiTheme="majorBidi" w:cstheme="majorBidi"/>
          <w:sz w:val="24"/>
          <w:szCs w:val="24"/>
          <w:lang w:bidi="ar-IQ"/>
        </w:rPr>
        <w:t xml:space="preserve">iaspora is embodied technically in multiple </w:t>
      </w:r>
      <w:r w:rsidR="00BF1EF0" w:rsidRPr="0013264F">
        <w:rPr>
          <w:rFonts w:asciiTheme="majorBidi" w:hAnsiTheme="majorBidi" w:cstheme="majorBidi"/>
          <w:sz w:val="24"/>
          <w:szCs w:val="24"/>
          <w:lang w:bidi="ar-IQ"/>
        </w:rPr>
        <w:t xml:space="preserve">narrative </w:t>
      </w:r>
      <w:r w:rsidR="00274452" w:rsidRPr="0013264F">
        <w:rPr>
          <w:rFonts w:asciiTheme="majorBidi" w:hAnsiTheme="majorBidi" w:cstheme="majorBidi"/>
          <w:sz w:val="24"/>
          <w:szCs w:val="24"/>
          <w:lang w:bidi="ar-IQ"/>
        </w:rPr>
        <w:t xml:space="preserve">views that converge </w:t>
      </w:r>
      <w:r w:rsidR="00CB4757" w:rsidRPr="0013264F">
        <w:rPr>
          <w:rFonts w:asciiTheme="majorBidi" w:hAnsiTheme="majorBidi" w:cstheme="majorBidi"/>
          <w:sz w:val="24"/>
          <w:szCs w:val="24"/>
          <w:lang w:bidi="ar-IQ"/>
        </w:rPr>
        <w:t>at</w:t>
      </w:r>
      <w:r w:rsidR="00274452" w:rsidRPr="0013264F">
        <w:rPr>
          <w:rFonts w:asciiTheme="majorBidi" w:hAnsiTheme="majorBidi" w:cstheme="majorBidi"/>
          <w:sz w:val="24"/>
          <w:szCs w:val="24"/>
          <w:lang w:bidi="ar-IQ"/>
        </w:rPr>
        <w:t xml:space="preserve"> one point.</w:t>
      </w:r>
    </w:p>
    <w:p w:rsidR="003467AB" w:rsidRPr="0013264F" w:rsidRDefault="003467AB" w:rsidP="0013264F">
      <w:pPr>
        <w:pStyle w:val="a3"/>
        <w:bidi w:val="0"/>
        <w:spacing w:after="0"/>
        <w:jc w:val="center"/>
        <w:rPr>
          <w:rFonts w:asciiTheme="majorBidi" w:hAnsiTheme="majorBidi"/>
          <w:b/>
          <w:bCs/>
          <w:sz w:val="24"/>
          <w:szCs w:val="24"/>
          <w:lang w:bidi="ar-IQ"/>
        </w:rPr>
      </w:pPr>
      <w:r w:rsidRPr="0013264F">
        <w:rPr>
          <w:rFonts w:asciiTheme="majorBidi" w:hAnsiTheme="majorBidi"/>
          <w:b/>
          <w:bCs/>
          <w:sz w:val="24"/>
          <w:szCs w:val="24"/>
          <w:lang w:bidi="ar-IQ"/>
        </w:rPr>
        <w:t>CONCLUSION</w:t>
      </w:r>
    </w:p>
    <w:p w:rsidR="007F58B1" w:rsidRPr="0013264F" w:rsidRDefault="00247C67" w:rsidP="0013264F">
      <w:pPr>
        <w:bidi w:val="0"/>
        <w:spacing w:after="0" w:line="240" w:lineRule="auto"/>
        <w:ind w:firstLine="720"/>
        <w:jc w:val="both"/>
        <w:rPr>
          <w:rFonts w:asciiTheme="majorBidi" w:hAnsiTheme="majorBidi" w:cstheme="majorBidi"/>
          <w:sz w:val="24"/>
          <w:szCs w:val="24"/>
        </w:rPr>
      </w:pPr>
      <w:proofErr w:type="spellStart"/>
      <w:r w:rsidRPr="0013264F">
        <w:rPr>
          <w:rFonts w:asciiTheme="majorBidi" w:hAnsiTheme="majorBidi" w:cstheme="majorBidi"/>
          <w:i/>
          <w:iCs/>
          <w:sz w:val="24"/>
          <w:szCs w:val="24"/>
        </w:rPr>
        <w:t>Tashari</w:t>
      </w:r>
      <w:proofErr w:type="spellEnd"/>
      <w:r w:rsidRPr="0013264F">
        <w:rPr>
          <w:rFonts w:asciiTheme="majorBidi" w:hAnsiTheme="majorBidi" w:cstheme="majorBidi"/>
          <w:sz w:val="24"/>
          <w:szCs w:val="24"/>
          <w:lang w:bidi="ar-IQ"/>
        </w:rPr>
        <w:t xml:space="preserve"> </w:t>
      </w:r>
      <w:r w:rsidR="009E3B2D" w:rsidRPr="0013264F">
        <w:rPr>
          <w:rFonts w:asciiTheme="majorBidi" w:hAnsiTheme="majorBidi" w:cstheme="majorBidi"/>
          <w:sz w:val="24"/>
          <w:szCs w:val="24"/>
          <w:lang w:bidi="ar-IQ"/>
        </w:rPr>
        <w:t>is a cry against sectarianism</w:t>
      </w:r>
      <w:r w:rsidR="00EB6B8D" w:rsidRPr="0013264F">
        <w:rPr>
          <w:rFonts w:asciiTheme="majorBidi" w:hAnsiTheme="majorBidi" w:cstheme="majorBidi"/>
          <w:sz w:val="24"/>
          <w:szCs w:val="24"/>
          <w:lang w:bidi="ar-IQ"/>
        </w:rPr>
        <w:t>,</w:t>
      </w:r>
      <w:r w:rsidR="009E3B2D" w:rsidRPr="0013264F">
        <w:rPr>
          <w:rFonts w:asciiTheme="majorBidi" w:hAnsiTheme="majorBidi" w:cstheme="majorBidi"/>
          <w:sz w:val="24"/>
          <w:szCs w:val="24"/>
          <w:lang w:bidi="ar-IQ"/>
        </w:rPr>
        <w:t xml:space="preserve"> annihilation</w:t>
      </w:r>
      <w:r w:rsidR="005051CB" w:rsidRPr="0013264F">
        <w:rPr>
          <w:rFonts w:asciiTheme="majorBidi" w:hAnsiTheme="majorBidi" w:cstheme="majorBidi"/>
          <w:sz w:val="24"/>
          <w:szCs w:val="24"/>
          <w:lang w:bidi="ar-IQ"/>
        </w:rPr>
        <w:t>,</w:t>
      </w:r>
      <w:r w:rsidR="009E3B2D" w:rsidRPr="0013264F">
        <w:rPr>
          <w:rFonts w:asciiTheme="majorBidi" w:hAnsiTheme="majorBidi" w:cstheme="majorBidi"/>
          <w:sz w:val="24"/>
          <w:szCs w:val="24"/>
          <w:lang w:bidi="ar-IQ"/>
        </w:rPr>
        <w:t xml:space="preserve"> </w:t>
      </w:r>
      <w:r w:rsidR="00EB6B8D" w:rsidRPr="0013264F">
        <w:rPr>
          <w:rFonts w:asciiTheme="majorBidi" w:hAnsiTheme="majorBidi" w:cstheme="majorBidi"/>
          <w:sz w:val="24"/>
          <w:szCs w:val="24"/>
          <w:lang w:bidi="ar-IQ"/>
        </w:rPr>
        <w:t xml:space="preserve">and </w:t>
      </w:r>
      <w:r w:rsidR="009E3B2D" w:rsidRPr="0013264F">
        <w:rPr>
          <w:rFonts w:asciiTheme="majorBidi" w:hAnsiTheme="majorBidi" w:cstheme="majorBidi"/>
          <w:sz w:val="24"/>
          <w:szCs w:val="24"/>
          <w:lang w:bidi="ar-IQ"/>
        </w:rPr>
        <w:t xml:space="preserve">cancellation. </w:t>
      </w:r>
      <w:r w:rsidR="00714ECD" w:rsidRPr="0013264F">
        <w:rPr>
          <w:rFonts w:asciiTheme="majorBidi" w:hAnsiTheme="majorBidi" w:cstheme="majorBidi"/>
          <w:sz w:val="24"/>
          <w:szCs w:val="24"/>
        </w:rPr>
        <w:t>It</w:t>
      </w:r>
      <w:r w:rsidRPr="0013264F">
        <w:rPr>
          <w:rFonts w:asciiTheme="majorBidi" w:hAnsiTheme="majorBidi" w:cstheme="majorBidi"/>
          <w:sz w:val="24"/>
          <w:szCs w:val="24"/>
        </w:rPr>
        <w:t xml:space="preserve"> is not about the dispersion of Iraqi Christians. Dr. </w:t>
      </w:r>
      <w:proofErr w:type="spellStart"/>
      <w:r w:rsidRPr="0013264F">
        <w:rPr>
          <w:rFonts w:asciiTheme="majorBidi" w:hAnsiTheme="majorBidi" w:cstheme="majorBidi"/>
          <w:sz w:val="24"/>
          <w:szCs w:val="24"/>
        </w:rPr>
        <w:t>Wardia</w:t>
      </w:r>
      <w:proofErr w:type="spellEnd"/>
      <w:r w:rsidRPr="0013264F">
        <w:rPr>
          <w:rFonts w:asciiTheme="majorBidi" w:hAnsiTheme="majorBidi" w:cstheme="majorBidi"/>
          <w:sz w:val="24"/>
          <w:szCs w:val="24"/>
        </w:rPr>
        <w:t xml:space="preserve"> migrate</w:t>
      </w:r>
      <w:r w:rsidR="00AC649F" w:rsidRPr="0013264F">
        <w:rPr>
          <w:rFonts w:asciiTheme="majorBidi" w:hAnsiTheme="majorBidi" w:cstheme="majorBidi"/>
          <w:sz w:val="24"/>
          <w:szCs w:val="24"/>
        </w:rPr>
        <w:t>s</w:t>
      </w:r>
      <w:r w:rsidRPr="0013264F">
        <w:rPr>
          <w:rFonts w:asciiTheme="majorBidi" w:hAnsiTheme="majorBidi" w:cstheme="majorBidi"/>
          <w:sz w:val="24"/>
          <w:szCs w:val="24"/>
        </w:rPr>
        <w:t xml:space="preserve"> to France</w:t>
      </w:r>
      <w:r w:rsidR="005051CB" w:rsidRPr="0013264F">
        <w:rPr>
          <w:rFonts w:asciiTheme="majorBidi" w:hAnsiTheme="majorBidi" w:cstheme="majorBidi"/>
          <w:sz w:val="24"/>
          <w:szCs w:val="24"/>
        </w:rPr>
        <w:t>,</w:t>
      </w:r>
      <w:r w:rsidRPr="0013264F">
        <w:rPr>
          <w:rFonts w:asciiTheme="majorBidi" w:hAnsiTheme="majorBidi" w:cstheme="majorBidi"/>
          <w:sz w:val="24"/>
          <w:szCs w:val="24"/>
        </w:rPr>
        <w:t xml:space="preserve"> not because of the harassment of Muslims, but because the climate in her homeland </w:t>
      </w:r>
      <w:r w:rsidR="00AC649F" w:rsidRPr="0013264F">
        <w:rPr>
          <w:rFonts w:asciiTheme="majorBidi" w:hAnsiTheme="majorBidi" w:cstheme="majorBidi"/>
          <w:sz w:val="24"/>
          <w:szCs w:val="24"/>
        </w:rPr>
        <w:t xml:space="preserve">becomes </w:t>
      </w:r>
      <w:r w:rsidRPr="0013264F">
        <w:rPr>
          <w:rFonts w:asciiTheme="majorBidi" w:hAnsiTheme="majorBidi" w:cstheme="majorBidi"/>
          <w:sz w:val="24"/>
          <w:szCs w:val="24"/>
        </w:rPr>
        <w:t>contaminated by sectarianism</w:t>
      </w:r>
      <w:r w:rsidR="00AC649F" w:rsidRPr="0013264F">
        <w:rPr>
          <w:rFonts w:asciiTheme="majorBidi" w:hAnsiTheme="majorBidi" w:cstheme="majorBidi"/>
          <w:sz w:val="24"/>
          <w:szCs w:val="24"/>
        </w:rPr>
        <w:t>,</w:t>
      </w:r>
      <w:r w:rsidRPr="0013264F">
        <w:rPr>
          <w:rFonts w:asciiTheme="majorBidi" w:hAnsiTheme="majorBidi" w:cstheme="majorBidi"/>
          <w:sz w:val="24"/>
          <w:szCs w:val="24"/>
        </w:rPr>
        <w:t xml:space="preserve"> and </w:t>
      </w:r>
      <w:r w:rsidR="00AC649F" w:rsidRPr="0013264F">
        <w:rPr>
          <w:rFonts w:asciiTheme="majorBidi" w:hAnsiTheme="majorBidi" w:cstheme="majorBidi"/>
          <w:sz w:val="24"/>
          <w:szCs w:val="24"/>
        </w:rPr>
        <w:t xml:space="preserve">because </w:t>
      </w:r>
      <w:r w:rsidRPr="0013264F">
        <w:rPr>
          <w:rFonts w:asciiTheme="majorBidi" w:hAnsiTheme="majorBidi" w:cstheme="majorBidi"/>
          <w:sz w:val="24"/>
          <w:szCs w:val="24"/>
        </w:rPr>
        <w:t>power bec</w:t>
      </w:r>
      <w:r w:rsidR="00AC649F" w:rsidRPr="0013264F">
        <w:rPr>
          <w:rFonts w:asciiTheme="majorBidi" w:hAnsiTheme="majorBidi" w:cstheme="majorBidi"/>
          <w:sz w:val="24"/>
          <w:szCs w:val="24"/>
        </w:rPr>
        <w:t>o</w:t>
      </w:r>
      <w:r w:rsidRPr="0013264F">
        <w:rPr>
          <w:rFonts w:asciiTheme="majorBidi" w:hAnsiTheme="majorBidi" w:cstheme="majorBidi"/>
          <w:sz w:val="24"/>
          <w:szCs w:val="24"/>
        </w:rPr>
        <w:t>me</w:t>
      </w:r>
      <w:r w:rsidR="00AC649F" w:rsidRPr="0013264F">
        <w:rPr>
          <w:rFonts w:asciiTheme="majorBidi" w:hAnsiTheme="majorBidi" w:cstheme="majorBidi"/>
          <w:sz w:val="24"/>
          <w:szCs w:val="24"/>
        </w:rPr>
        <w:t>s</w:t>
      </w:r>
      <w:r w:rsidRPr="0013264F">
        <w:rPr>
          <w:rFonts w:asciiTheme="majorBidi" w:hAnsiTheme="majorBidi" w:cstheme="majorBidi"/>
          <w:sz w:val="24"/>
          <w:szCs w:val="24"/>
        </w:rPr>
        <w:t xml:space="preserve"> in the hands of thieves and criminals. </w:t>
      </w:r>
    </w:p>
    <w:p w:rsidR="005E3F3E" w:rsidRPr="0013264F" w:rsidRDefault="00BF0E92" w:rsidP="0013264F">
      <w:pPr>
        <w:bidi w:val="0"/>
        <w:spacing w:after="0" w:line="240" w:lineRule="auto"/>
        <w:ind w:firstLine="720"/>
        <w:jc w:val="both"/>
        <w:rPr>
          <w:rFonts w:asciiTheme="majorBidi" w:eastAsia="Times New Roman" w:hAnsiTheme="majorBidi" w:cstheme="majorBidi"/>
          <w:sz w:val="24"/>
          <w:szCs w:val="24"/>
        </w:rPr>
      </w:pPr>
      <w:r w:rsidRPr="0013264F">
        <w:rPr>
          <w:rFonts w:asciiTheme="majorBidi" w:eastAsia="Times New Roman" w:hAnsiTheme="majorBidi" w:cstheme="majorBidi"/>
          <w:sz w:val="24"/>
          <w:szCs w:val="24"/>
        </w:rPr>
        <w:t>Sectarianism</w:t>
      </w:r>
      <w:r w:rsidR="00977349" w:rsidRPr="0013264F">
        <w:rPr>
          <w:rFonts w:asciiTheme="majorBidi" w:eastAsia="Times New Roman" w:hAnsiTheme="majorBidi" w:cstheme="majorBidi"/>
          <w:sz w:val="24"/>
          <w:szCs w:val="24"/>
        </w:rPr>
        <w:t>,</w:t>
      </w:r>
      <w:r w:rsidRPr="0013264F">
        <w:rPr>
          <w:rFonts w:asciiTheme="majorBidi" w:eastAsia="Times New Roman" w:hAnsiTheme="majorBidi" w:cstheme="majorBidi"/>
          <w:sz w:val="24"/>
          <w:szCs w:val="24"/>
        </w:rPr>
        <w:t xml:space="preserve"> a curse that hits Iraq lately turning it into a hell</w:t>
      </w:r>
      <w:r w:rsidR="00977349" w:rsidRPr="0013264F">
        <w:rPr>
          <w:rFonts w:asciiTheme="majorBidi" w:eastAsia="Times New Roman" w:hAnsiTheme="majorBidi" w:cstheme="majorBidi"/>
          <w:sz w:val="24"/>
          <w:szCs w:val="24"/>
        </w:rPr>
        <w:t>,</w:t>
      </w:r>
      <w:r w:rsidR="00AC649F" w:rsidRPr="0013264F">
        <w:rPr>
          <w:rFonts w:asciiTheme="majorBidi" w:eastAsia="Times New Roman" w:hAnsiTheme="majorBidi" w:cstheme="majorBidi"/>
          <w:sz w:val="24"/>
          <w:szCs w:val="24"/>
        </w:rPr>
        <w:t xml:space="preserve"> </w:t>
      </w:r>
      <w:r w:rsidR="00977349" w:rsidRPr="0013264F">
        <w:rPr>
          <w:rFonts w:asciiTheme="majorBidi" w:eastAsia="Times New Roman" w:hAnsiTheme="majorBidi" w:cstheme="majorBidi"/>
          <w:sz w:val="24"/>
          <w:szCs w:val="24"/>
        </w:rPr>
        <w:t>assaults</w:t>
      </w:r>
      <w:r w:rsidR="00AC649F" w:rsidRPr="0013264F">
        <w:rPr>
          <w:rFonts w:asciiTheme="majorBidi" w:eastAsia="Times New Roman" w:hAnsiTheme="majorBidi" w:cstheme="majorBidi"/>
          <w:sz w:val="24"/>
          <w:szCs w:val="24"/>
        </w:rPr>
        <w:t xml:space="preserve"> Iraq after </w:t>
      </w:r>
      <w:r w:rsidR="00AC649F" w:rsidRPr="0013264F">
        <w:rPr>
          <w:rFonts w:asciiTheme="majorBidi" w:hAnsiTheme="majorBidi" w:cstheme="majorBidi"/>
          <w:sz w:val="24"/>
          <w:szCs w:val="24"/>
          <w:lang w:bidi="ar-IQ"/>
        </w:rPr>
        <w:t>the Anglo-American</w:t>
      </w:r>
      <w:r w:rsidR="00AC649F" w:rsidRPr="0013264F">
        <w:rPr>
          <w:rFonts w:asciiTheme="majorBidi" w:eastAsia="Times New Roman" w:hAnsiTheme="majorBidi" w:cstheme="majorBidi"/>
          <w:sz w:val="24"/>
          <w:szCs w:val="24"/>
        </w:rPr>
        <w:t xml:space="preserve"> invasion.</w:t>
      </w:r>
      <w:r w:rsidR="00AC649F" w:rsidRPr="0013264F">
        <w:rPr>
          <w:rFonts w:asciiTheme="majorBidi" w:hAnsiTheme="majorBidi" w:cstheme="majorBidi"/>
          <w:sz w:val="24"/>
          <w:szCs w:val="24"/>
          <w:lang w:bidi="ar-IQ"/>
        </w:rPr>
        <w:t xml:space="preserve"> The period of the attack by the Anglo-American coalition forces is one of the worst periods that Iraq has experienced. The only place </w:t>
      </w:r>
      <w:r w:rsidR="00374B72" w:rsidRPr="0013264F">
        <w:rPr>
          <w:rFonts w:asciiTheme="majorBidi" w:hAnsiTheme="majorBidi" w:cstheme="majorBidi"/>
          <w:sz w:val="24"/>
          <w:szCs w:val="24"/>
          <w:lang w:bidi="ar-IQ"/>
        </w:rPr>
        <w:t>remains</w:t>
      </w:r>
      <w:r w:rsidR="00AC649F" w:rsidRPr="0013264F">
        <w:rPr>
          <w:rFonts w:asciiTheme="majorBidi" w:hAnsiTheme="majorBidi" w:cstheme="majorBidi"/>
          <w:sz w:val="24"/>
          <w:szCs w:val="24"/>
          <w:lang w:bidi="ar-IQ"/>
        </w:rPr>
        <w:t xml:space="preserve"> safe for the civilians to fortify themselves from the US warplanes bombing is the graves where the dead lay. Because of the Anglo-American coalition forces raid </w:t>
      </w:r>
      <w:r w:rsidR="005051CB" w:rsidRPr="0013264F">
        <w:rPr>
          <w:rFonts w:asciiTheme="majorBidi" w:hAnsiTheme="majorBidi" w:cstheme="majorBidi"/>
          <w:sz w:val="24"/>
          <w:szCs w:val="24"/>
          <w:lang w:bidi="ar-IQ"/>
        </w:rPr>
        <w:t>i</w:t>
      </w:r>
      <w:r w:rsidR="00AC649F" w:rsidRPr="0013264F">
        <w:rPr>
          <w:rFonts w:asciiTheme="majorBidi" w:hAnsiTheme="majorBidi" w:cstheme="majorBidi"/>
          <w:sz w:val="24"/>
          <w:szCs w:val="24"/>
          <w:lang w:bidi="ar-IQ"/>
        </w:rPr>
        <w:t xml:space="preserve">n Iraq, life has stopped and everything has been broken, no electricity, no gas, no security, no sufficient food and no emergent medication. Everything and everybody </w:t>
      </w:r>
      <w:r w:rsidR="005051CB" w:rsidRPr="0013264F">
        <w:rPr>
          <w:rFonts w:asciiTheme="majorBidi" w:hAnsiTheme="majorBidi" w:cstheme="majorBidi"/>
          <w:sz w:val="24"/>
          <w:szCs w:val="24"/>
          <w:lang w:bidi="ar-IQ"/>
        </w:rPr>
        <w:t>are</w:t>
      </w:r>
      <w:r w:rsidR="00AC649F" w:rsidRPr="0013264F">
        <w:rPr>
          <w:rFonts w:asciiTheme="majorBidi" w:hAnsiTheme="majorBidi" w:cstheme="majorBidi"/>
          <w:sz w:val="24"/>
          <w:szCs w:val="24"/>
          <w:lang w:bidi="ar-IQ"/>
        </w:rPr>
        <w:t xml:space="preserve"> targeted by the warplanes. All livelihoods and the infrastructure of the country are destroyed. Because of the oil wells that have been burned to camouflage the colonial warplanes, the sky becomes as dark as the somber night; black rain </w:t>
      </w:r>
      <w:r w:rsidR="007A0AAC" w:rsidRPr="0013264F">
        <w:rPr>
          <w:rFonts w:asciiTheme="majorBidi" w:hAnsiTheme="majorBidi" w:cstheme="majorBidi"/>
          <w:sz w:val="24"/>
          <w:szCs w:val="24"/>
          <w:lang w:bidi="ar-IQ"/>
        </w:rPr>
        <w:t>blackens</w:t>
      </w:r>
      <w:r w:rsidR="00AC649F" w:rsidRPr="0013264F">
        <w:rPr>
          <w:rFonts w:asciiTheme="majorBidi" w:hAnsiTheme="majorBidi" w:cstheme="majorBidi"/>
          <w:sz w:val="24"/>
          <w:szCs w:val="24"/>
          <w:lang w:bidi="ar-IQ"/>
        </w:rPr>
        <w:t xml:space="preserve"> the walls of buildings: "Walls have turned black, suffocating the older people, and subsiding the children out of fear of the empty looks in the eyes of adults" (182-83). </w:t>
      </w:r>
    </w:p>
    <w:p w:rsidR="00C670D9" w:rsidRPr="0013264F" w:rsidRDefault="00613D01" w:rsidP="0013264F">
      <w:pPr>
        <w:bidi w:val="0"/>
        <w:spacing w:after="0" w:line="240" w:lineRule="auto"/>
        <w:ind w:firstLine="720"/>
        <w:jc w:val="both"/>
        <w:rPr>
          <w:rFonts w:asciiTheme="majorBidi" w:hAnsiTheme="majorBidi" w:cstheme="majorBidi"/>
          <w:sz w:val="24"/>
          <w:szCs w:val="24"/>
          <w:lang w:bidi="ar-EG"/>
        </w:rPr>
      </w:pPr>
      <w:r w:rsidRPr="0013264F">
        <w:rPr>
          <w:rFonts w:asciiTheme="majorBidi" w:eastAsia="Times New Roman" w:hAnsiTheme="majorBidi" w:cstheme="majorBidi"/>
          <w:sz w:val="24"/>
          <w:szCs w:val="24"/>
        </w:rPr>
        <w:t>Sectarianism, t</w:t>
      </w:r>
      <w:r w:rsidR="00BF0E92" w:rsidRPr="0013264F">
        <w:rPr>
          <w:rFonts w:asciiTheme="majorBidi" w:eastAsia="Times New Roman" w:hAnsiTheme="majorBidi" w:cstheme="majorBidi"/>
          <w:sz w:val="24"/>
          <w:szCs w:val="24"/>
        </w:rPr>
        <w:t>he policy of the tyrants</w:t>
      </w:r>
      <w:r w:rsidRPr="0013264F">
        <w:rPr>
          <w:rFonts w:asciiTheme="majorBidi" w:eastAsia="Times New Roman" w:hAnsiTheme="majorBidi" w:cstheme="majorBidi"/>
          <w:sz w:val="24"/>
          <w:szCs w:val="24"/>
        </w:rPr>
        <w:t xml:space="preserve"> and</w:t>
      </w:r>
      <w:r w:rsidR="00BF0E92" w:rsidRPr="0013264F">
        <w:rPr>
          <w:rFonts w:asciiTheme="majorBidi" w:eastAsia="Times New Roman" w:hAnsiTheme="majorBidi" w:cstheme="majorBidi"/>
          <w:sz w:val="24"/>
          <w:szCs w:val="24"/>
        </w:rPr>
        <w:t xml:space="preserve"> the US invasion </w:t>
      </w:r>
      <w:r w:rsidR="00656A35" w:rsidRPr="0013264F">
        <w:rPr>
          <w:rFonts w:asciiTheme="majorBidi" w:eastAsia="Times New Roman" w:hAnsiTheme="majorBidi" w:cstheme="majorBidi"/>
          <w:sz w:val="24"/>
          <w:szCs w:val="24"/>
        </w:rPr>
        <w:t xml:space="preserve">have </w:t>
      </w:r>
      <w:r w:rsidR="00BF0E92" w:rsidRPr="0013264F">
        <w:rPr>
          <w:rFonts w:asciiTheme="majorBidi" w:eastAsia="Times New Roman" w:hAnsiTheme="majorBidi" w:cstheme="majorBidi"/>
          <w:sz w:val="24"/>
          <w:szCs w:val="24"/>
        </w:rPr>
        <w:t>turn</w:t>
      </w:r>
      <w:r w:rsidR="00656A35" w:rsidRPr="0013264F">
        <w:rPr>
          <w:rFonts w:asciiTheme="majorBidi" w:eastAsia="Times New Roman" w:hAnsiTheme="majorBidi" w:cstheme="majorBidi"/>
          <w:sz w:val="24"/>
          <w:szCs w:val="24"/>
        </w:rPr>
        <w:t>ed</w:t>
      </w:r>
      <w:r w:rsidR="00BF0E92" w:rsidRPr="0013264F">
        <w:rPr>
          <w:rFonts w:asciiTheme="majorBidi" w:eastAsia="Times New Roman" w:hAnsiTheme="majorBidi" w:cstheme="majorBidi"/>
          <w:sz w:val="24"/>
          <w:szCs w:val="24"/>
        </w:rPr>
        <w:t xml:space="preserve"> Iraq into </w:t>
      </w:r>
      <w:r w:rsidR="003667A8" w:rsidRPr="0013264F">
        <w:rPr>
          <w:rFonts w:asciiTheme="majorBidi" w:eastAsia="Times New Roman" w:hAnsiTheme="majorBidi" w:cstheme="majorBidi"/>
          <w:sz w:val="24"/>
          <w:szCs w:val="24"/>
        </w:rPr>
        <w:t xml:space="preserve">a </w:t>
      </w:r>
      <w:r w:rsidR="00BF0E92" w:rsidRPr="0013264F">
        <w:rPr>
          <w:rFonts w:asciiTheme="majorBidi" w:eastAsia="Times New Roman" w:hAnsiTheme="majorBidi" w:cstheme="majorBidi"/>
          <w:sz w:val="24"/>
          <w:szCs w:val="24"/>
        </w:rPr>
        <w:t>mess.</w:t>
      </w:r>
      <w:r w:rsidR="00BF0E92" w:rsidRPr="0013264F">
        <w:rPr>
          <w:rFonts w:asciiTheme="majorBidi" w:hAnsiTheme="majorBidi" w:cstheme="majorBidi"/>
          <w:sz w:val="24"/>
          <w:szCs w:val="24"/>
        </w:rPr>
        <w:t xml:space="preserve"> </w:t>
      </w:r>
      <w:r w:rsidR="00247C67" w:rsidRPr="0013264F">
        <w:rPr>
          <w:rFonts w:asciiTheme="majorBidi" w:hAnsiTheme="majorBidi" w:cstheme="majorBidi"/>
          <w:sz w:val="24"/>
          <w:szCs w:val="24"/>
        </w:rPr>
        <w:t xml:space="preserve">Despite </w:t>
      </w:r>
      <w:proofErr w:type="spellStart"/>
      <w:r w:rsidR="00BF0E92" w:rsidRPr="0013264F">
        <w:rPr>
          <w:rFonts w:asciiTheme="majorBidi" w:hAnsiTheme="majorBidi" w:cstheme="majorBidi"/>
          <w:sz w:val="24"/>
          <w:szCs w:val="24"/>
        </w:rPr>
        <w:t>Wardia's</w:t>
      </w:r>
      <w:proofErr w:type="spellEnd"/>
      <w:r w:rsidR="00247C67" w:rsidRPr="0013264F">
        <w:rPr>
          <w:rFonts w:asciiTheme="majorBidi" w:hAnsiTheme="majorBidi" w:cstheme="majorBidi"/>
          <w:sz w:val="24"/>
          <w:szCs w:val="24"/>
        </w:rPr>
        <w:t xml:space="preserve"> meeting with the Pope of the Vatican, yet she fe</w:t>
      </w:r>
      <w:r w:rsidR="00656A35" w:rsidRPr="0013264F">
        <w:rPr>
          <w:rFonts w:asciiTheme="majorBidi" w:hAnsiTheme="majorBidi" w:cstheme="majorBidi"/>
          <w:sz w:val="24"/>
          <w:szCs w:val="24"/>
        </w:rPr>
        <w:t>els</w:t>
      </w:r>
      <w:r w:rsidR="00247C67" w:rsidRPr="0013264F">
        <w:rPr>
          <w:rFonts w:asciiTheme="majorBidi" w:hAnsiTheme="majorBidi" w:cstheme="majorBidi"/>
          <w:sz w:val="24"/>
          <w:szCs w:val="24"/>
        </w:rPr>
        <w:t xml:space="preserve"> strange. </w:t>
      </w:r>
      <w:r w:rsidR="00BF0E92" w:rsidRPr="0013264F">
        <w:rPr>
          <w:rFonts w:asciiTheme="majorBidi" w:hAnsiTheme="majorBidi" w:cstheme="majorBidi"/>
          <w:sz w:val="24"/>
          <w:szCs w:val="24"/>
        </w:rPr>
        <w:t>She</w:t>
      </w:r>
      <w:r w:rsidR="00247C67" w:rsidRPr="0013264F">
        <w:rPr>
          <w:rFonts w:asciiTheme="majorBidi" w:hAnsiTheme="majorBidi" w:cstheme="majorBidi"/>
          <w:sz w:val="24"/>
          <w:szCs w:val="24"/>
        </w:rPr>
        <w:t xml:space="preserve"> emphasize</w:t>
      </w:r>
      <w:r w:rsidR="00B95787" w:rsidRPr="0013264F">
        <w:rPr>
          <w:rFonts w:asciiTheme="majorBidi" w:hAnsiTheme="majorBidi" w:cstheme="majorBidi"/>
          <w:sz w:val="24"/>
          <w:szCs w:val="24"/>
        </w:rPr>
        <w:t>s</w:t>
      </w:r>
      <w:r w:rsidR="00247C67" w:rsidRPr="0013264F">
        <w:rPr>
          <w:rFonts w:asciiTheme="majorBidi" w:hAnsiTheme="majorBidi" w:cstheme="majorBidi"/>
          <w:sz w:val="24"/>
          <w:szCs w:val="24"/>
        </w:rPr>
        <w:t xml:space="preserve"> that national</w:t>
      </w:r>
      <w:r w:rsidR="003667A8" w:rsidRPr="0013264F">
        <w:rPr>
          <w:rFonts w:asciiTheme="majorBidi" w:hAnsiTheme="majorBidi" w:cstheme="majorBidi"/>
          <w:sz w:val="24"/>
          <w:szCs w:val="24"/>
        </w:rPr>
        <w:t xml:space="preserve"> pride is</w:t>
      </w:r>
      <w:r w:rsidR="00247C67" w:rsidRPr="0013264F">
        <w:rPr>
          <w:rFonts w:asciiTheme="majorBidi" w:hAnsiTheme="majorBidi" w:cstheme="majorBidi"/>
          <w:sz w:val="24"/>
          <w:szCs w:val="24"/>
        </w:rPr>
        <w:t xml:space="preserve"> greater than </w:t>
      </w:r>
      <w:r w:rsidR="007341A4" w:rsidRPr="0013264F">
        <w:rPr>
          <w:rFonts w:asciiTheme="majorBidi" w:hAnsiTheme="majorBidi" w:cstheme="majorBidi"/>
          <w:sz w:val="24"/>
          <w:szCs w:val="24"/>
        </w:rPr>
        <w:t>sectarian affiliation</w:t>
      </w:r>
      <w:r w:rsidR="00247C67" w:rsidRPr="0013264F">
        <w:rPr>
          <w:rFonts w:asciiTheme="majorBidi" w:hAnsiTheme="majorBidi" w:cstheme="majorBidi"/>
          <w:sz w:val="24"/>
          <w:szCs w:val="24"/>
        </w:rPr>
        <w:t xml:space="preserve">. </w:t>
      </w:r>
      <w:r w:rsidR="00656A35" w:rsidRPr="0013264F">
        <w:rPr>
          <w:rFonts w:asciiTheme="majorBidi" w:hAnsiTheme="majorBidi" w:cstheme="majorBidi"/>
          <w:sz w:val="24"/>
          <w:szCs w:val="24"/>
        </w:rPr>
        <w:t>Dispersion</w:t>
      </w:r>
      <w:r w:rsidR="00247C67" w:rsidRPr="0013264F">
        <w:rPr>
          <w:rFonts w:asciiTheme="majorBidi" w:hAnsiTheme="majorBidi" w:cstheme="majorBidi"/>
          <w:sz w:val="24"/>
          <w:szCs w:val="24"/>
        </w:rPr>
        <w:t xml:space="preserve"> of Iraqi Muslims is not less than the dispersion of Iraqi Christians</w:t>
      </w:r>
      <w:r w:rsidR="00BF0E92" w:rsidRPr="0013264F">
        <w:rPr>
          <w:rFonts w:asciiTheme="majorBidi" w:hAnsiTheme="majorBidi" w:cstheme="majorBidi"/>
          <w:sz w:val="24"/>
          <w:szCs w:val="24"/>
        </w:rPr>
        <w:t>.</w:t>
      </w:r>
      <w:r w:rsidR="00247C67" w:rsidRPr="0013264F">
        <w:rPr>
          <w:rFonts w:asciiTheme="majorBidi" w:hAnsiTheme="majorBidi" w:cstheme="majorBidi"/>
          <w:sz w:val="24"/>
          <w:szCs w:val="24"/>
        </w:rPr>
        <w:t xml:space="preserve"> </w:t>
      </w:r>
      <w:proofErr w:type="spellStart"/>
      <w:r w:rsidR="00656A35" w:rsidRPr="0013264F">
        <w:rPr>
          <w:rFonts w:asciiTheme="majorBidi" w:hAnsiTheme="majorBidi" w:cstheme="majorBidi"/>
          <w:sz w:val="24"/>
          <w:szCs w:val="24"/>
        </w:rPr>
        <w:t>Wardia</w:t>
      </w:r>
      <w:proofErr w:type="spellEnd"/>
      <w:r w:rsidR="00247C67" w:rsidRPr="0013264F">
        <w:rPr>
          <w:rFonts w:asciiTheme="majorBidi" w:hAnsiTheme="majorBidi" w:cstheme="majorBidi"/>
          <w:sz w:val="24"/>
          <w:szCs w:val="24"/>
        </w:rPr>
        <w:t xml:space="preserve"> live</w:t>
      </w:r>
      <w:r w:rsidR="00656A35" w:rsidRPr="0013264F">
        <w:rPr>
          <w:rFonts w:asciiTheme="majorBidi" w:hAnsiTheme="majorBidi" w:cstheme="majorBidi"/>
          <w:sz w:val="24"/>
          <w:szCs w:val="24"/>
        </w:rPr>
        <w:t>s</w:t>
      </w:r>
      <w:r w:rsidR="00247C67" w:rsidRPr="0013264F">
        <w:rPr>
          <w:rFonts w:asciiTheme="majorBidi" w:hAnsiTheme="majorBidi" w:cstheme="majorBidi"/>
          <w:sz w:val="24"/>
          <w:szCs w:val="24"/>
        </w:rPr>
        <w:t xml:space="preserve"> for </w:t>
      </w:r>
      <w:r w:rsidR="003A7EA9" w:rsidRPr="0013264F">
        <w:rPr>
          <w:rFonts w:asciiTheme="majorBidi" w:hAnsiTheme="majorBidi" w:cstheme="majorBidi"/>
          <w:sz w:val="24"/>
          <w:szCs w:val="24"/>
        </w:rPr>
        <w:t>eighty</w:t>
      </w:r>
      <w:r w:rsidR="00247C67" w:rsidRPr="0013264F">
        <w:rPr>
          <w:rFonts w:asciiTheme="majorBidi" w:hAnsiTheme="majorBidi" w:cstheme="majorBidi"/>
          <w:sz w:val="24"/>
          <w:szCs w:val="24"/>
        </w:rPr>
        <w:t xml:space="preserve"> years and </w:t>
      </w:r>
      <w:r w:rsidR="00656A35" w:rsidRPr="0013264F">
        <w:rPr>
          <w:rFonts w:asciiTheme="majorBidi" w:hAnsiTheme="majorBidi" w:cstheme="majorBidi"/>
          <w:sz w:val="24"/>
          <w:szCs w:val="24"/>
        </w:rPr>
        <w:t>works</w:t>
      </w:r>
      <w:r w:rsidR="00247C67" w:rsidRPr="0013264F">
        <w:rPr>
          <w:rFonts w:asciiTheme="majorBidi" w:hAnsiTheme="majorBidi" w:cstheme="majorBidi"/>
          <w:sz w:val="24"/>
          <w:szCs w:val="24"/>
        </w:rPr>
        <w:t xml:space="preserve"> as a doctor in the countryside </w:t>
      </w:r>
      <w:r w:rsidR="007341A4" w:rsidRPr="0013264F">
        <w:rPr>
          <w:rFonts w:asciiTheme="majorBidi" w:hAnsiTheme="majorBidi" w:cstheme="majorBidi"/>
          <w:sz w:val="24"/>
          <w:szCs w:val="24"/>
        </w:rPr>
        <w:t>where</w:t>
      </w:r>
      <w:r w:rsidR="00247C67" w:rsidRPr="0013264F">
        <w:rPr>
          <w:rFonts w:asciiTheme="majorBidi" w:hAnsiTheme="majorBidi" w:cstheme="majorBidi"/>
          <w:sz w:val="24"/>
          <w:szCs w:val="24"/>
        </w:rPr>
        <w:t xml:space="preserve"> her friends </w:t>
      </w:r>
      <w:r w:rsidR="007341A4" w:rsidRPr="0013264F">
        <w:rPr>
          <w:rFonts w:asciiTheme="majorBidi" w:hAnsiTheme="majorBidi" w:cstheme="majorBidi"/>
          <w:sz w:val="24"/>
          <w:szCs w:val="24"/>
          <w:lang w:val="en-GB" w:bidi="ar-IQ"/>
        </w:rPr>
        <w:t xml:space="preserve">belong to </w:t>
      </w:r>
      <w:r w:rsidR="007341A4" w:rsidRPr="0013264F">
        <w:rPr>
          <w:rFonts w:asciiTheme="majorBidi" w:hAnsiTheme="majorBidi" w:cstheme="majorBidi"/>
          <w:sz w:val="24"/>
          <w:szCs w:val="24"/>
        </w:rPr>
        <w:t xml:space="preserve">different </w:t>
      </w:r>
      <w:r w:rsidR="00247C67" w:rsidRPr="0013264F">
        <w:rPr>
          <w:rFonts w:asciiTheme="majorBidi" w:hAnsiTheme="majorBidi" w:cstheme="majorBidi"/>
          <w:sz w:val="24"/>
          <w:szCs w:val="24"/>
        </w:rPr>
        <w:t>religions and sects.</w:t>
      </w:r>
      <w:r w:rsidR="00247C67" w:rsidRPr="0013264F">
        <w:rPr>
          <w:rFonts w:asciiTheme="majorBidi" w:hAnsiTheme="majorBidi" w:cstheme="majorBidi"/>
          <w:sz w:val="24"/>
          <w:szCs w:val="24"/>
          <w:lang w:bidi="ar-IQ"/>
        </w:rPr>
        <w:t xml:space="preserve"> </w:t>
      </w:r>
      <w:r w:rsidR="00BF0E92" w:rsidRPr="0013264F">
        <w:rPr>
          <w:rFonts w:asciiTheme="majorBidi" w:hAnsiTheme="majorBidi" w:cstheme="majorBidi"/>
          <w:sz w:val="24"/>
          <w:szCs w:val="24"/>
        </w:rPr>
        <w:t xml:space="preserve">A person like </w:t>
      </w:r>
      <w:r w:rsidR="00656A35" w:rsidRPr="0013264F">
        <w:rPr>
          <w:rFonts w:asciiTheme="majorBidi" w:hAnsiTheme="majorBidi" w:cstheme="majorBidi"/>
          <w:sz w:val="24"/>
          <w:szCs w:val="24"/>
        </w:rPr>
        <w:t>her</w:t>
      </w:r>
      <w:r w:rsidR="00BF0E92" w:rsidRPr="0013264F">
        <w:rPr>
          <w:rFonts w:asciiTheme="majorBidi" w:hAnsiTheme="majorBidi" w:cstheme="majorBidi"/>
          <w:sz w:val="24"/>
          <w:szCs w:val="24"/>
        </w:rPr>
        <w:t xml:space="preserve"> could not be happier in Vatican than in Al-Diwaniyah. Religion is a haven of life, but homeland is the land of love</w:t>
      </w:r>
      <w:r w:rsidR="007341A4" w:rsidRPr="0013264F">
        <w:rPr>
          <w:rFonts w:asciiTheme="majorBidi" w:hAnsiTheme="majorBidi" w:cstheme="majorBidi"/>
          <w:sz w:val="24"/>
          <w:szCs w:val="24"/>
        </w:rPr>
        <w:t xml:space="preserve"> and</w:t>
      </w:r>
      <w:r w:rsidR="00BF0E92" w:rsidRPr="0013264F">
        <w:rPr>
          <w:rFonts w:asciiTheme="majorBidi" w:hAnsiTheme="majorBidi" w:cstheme="majorBidi"/>
          <w:sz w:val="24"/>
          <w:szCs w:val="24"/>
        </w:rPr>
        <w:t xml:space="preserve"> identity that everyone h</w:t>
      </w:r>
      <w:r w:rsidR="00656A35" w:rsidRPr="0013264F">
        <w:rPr>
          <w:rFonts w:asciiTheme="majorBidi" w:hAnsiTheme="majorBidi" w:cstheme="majorBidi"/>
          <w:sz w:val="24"/>
          <w:szCs w:val="24"/>
        </w:rPr>
        <w:t>ol</w:t>
      </w:r>
      <w:r w:rsidR="00BF0E92" w:rsidRPr="0013264F">
        <w:rPr>
          <w:rFonts w:asciiTheme="majorBidi" w:hAnsiTheme="majorBidi" w:cstheme="majorBidi"/>
          <w:sz w:val="24"/>
          <w:szCs w:val="24"/>
        </w:rPr>
        <w:t>d</w:t>
      </w:r>
      <w:r w:rsidR="00656A35" w:rsidRPr="0013264F">
        <w:rPr>
          <w:rFonts w:asciiTheme="majorBidi" w:hAnsiTheme="majorBidi" w:cstheme="majorBidi"/>
          <w:sz w:val="24"/>
          <w:szCs w:val="24"/>
        </w:rPr>
        <w:t>s</w:t>
      </w:r>
      <w:r w:rsidR="00BF0E92" w:rsidRPr="0013264F">
        <w:rPr>
          <w:rFonts w:asciiTheme="majorBidi" w:hAnsiTheme="majorBidi" w:cstheme="majorBidi"/>
          <w:sz w:val="24"/>
          <w:szCs w:val="24"/>
        </w:rPr>
        <w:t xml:space="preserve"> since the first birth cry. So </w:t>
      </w:r>
      <w:r w:rsidR="00656A35" w:rsidRPr="0013264F">
        <w:rPr>
          <w:rFonts w:asciiTheme="majorBidi" w:hAnsiTheme="majorBidi" w:cstheme="majorBidi"/>
          <w:sz w:val="24"/>
          <w:szCs w:val="24"/>
        </w:rPr>
        <w:t>is</w:t>
      </w:r>
      <w:r w:rsidR="00BF0E92" w:rsidRPr="0013264F">
        <w:rPr>
          <w:rFonts w:asciiTheme="majorBidi" w:hAnsiTheme="majorBidi" w:cstheme="majorBidi"/>
          <w:sz w:val="24"/>
          <w:szCs w:val="24"/>
        </w:rPr>
        <w:t xml:space="preserve"> Dr. </w:t>
      </w:r>
      <w:proofErr w:type="spellStart"/>
      <w:r w:rsidR="00BF0E92" w:rsidRPr="0013264F">
        <w:rPr>
          <w:rFonts w:asciiTheme="majorBidi" w:hAnsiTheme="majorBidi" w:cstheme="majorBidi"/>
          <w:sz w:val="24"/>
          <w:szCs w:val="24"/>
        </w:rPr>
        <w:t>Wardia</w:t>
      </w:r>
      <w:proofErr w:type="spellEnd"/>
      <w:r w:rsidR="00BF0E92" w:rsidRPr="0013264F">
        <w:rPr>
          <w:rFonts w:asciiTheme="majorBidi" w:hAnsiTheme="majorBidi" w:cstheme="majorBidi"/>
          <w:sz w:val="24"/>
          <w:szCs w:val="24"/>
        </w:rPr>
        <w:t xml:space="preserve"> who </w:t>
      </w:r>
      <w:r w:rsidR="00656A35" w:rsidRPr="0013264F">
        <w:rPr>
          <w:rFonts w:asciiTheme="majorBidi" w:hAnsiTheme="majorBidi" w:cstheme="majorBidi"/>
          <w:sz w:val="24"/>
          <w:szCs w:val="24"/>
        </w:rPr>
        <w:t>is</w:t>
      </w:r>
      <w:r w:rsidR="00BF0E92" w:rsidRPr="0013264F">
        <w:rPr>
          <w:rFonts w:asciiTheme="majorBidi" w:hAnsiTheme="majorBidi" w:cstheme="majorBidi"/>
          <w:sz w:val="24"/>
          <w:szCs w:val="24"/>
        </w:rPr>
        <w:t xml:space="preserve"> a gynecologist </w:t>
      </w:r>
      <w:r w:rsidR="007341A4" w:rsidRPr="0013264F">
        <w:rPr>
          <w:rFonts w:asciiTheme="majorBidi" w:hAnsiTheme="majorBidi" w:cstheme="majorBidi"/>
          <w:sz w:val="24"/>
          <w:szCs w:val="24"/>
        </w:rPr>
        <w:t>who</w:t>
      </w:r>
      <w:r w:rsidR="00BF0E92" w:rsidRPr="0013264F">
        <w:rPr>
          <w:rFonts w:asciiTheme="majorBidi" w:hAnsiTheme="majorBidi" w:cstheme="majorBidi"/>
          <w:sz w:val="24"/>
          <w:szCs w:val="24"/>
        </w:rPr>
        <w:t xml:space="preserve"> </w:t>
      </w:r>
      <w:r w:rsidR="00656A35" w:rsidRPr="0013264F">
        <w:rPr>
          <w:rFonts w:asciiTheme="majorBidi" w:hAnsiTheme="majorBidi" w:cstheme="majorBidi"/>
          <w:sz w:val="24"/>
          <w:szCs w:val="24"/>
        </w:rPr>
        <w:t xml:space="preserve">has </w:t>
      </w:r>
      <w:r w:rsidR="00BF0E92" w:rsidRPr="0013264F">
        <w:rPr>
          <w:rFonts w:asciiTheme="majorBidi" w:hAnsiTheme="majorBidi" w:cstheme="majorBidi"/>
          <w:sz w:val="24"/>
          <w:szCs w:val="24"/>
        </w:rPr>
        <w:t>witnessed the first cries of thousands of babies in her country.</w:t>
      </w:r>
      <w:r w:rsidR="007F58B1" w:rsidRPr="0013264F">
        <w:rPr>
          <w:rFonts w:asciiTheme="majorBidi" w:eastAsia="Times New Roman" w:hAnsiTheme="majorBidi" w:cstheme="majorBidi"/>
          <w:sz w:val="24"/>
          <w:szCs w:val="24"/>
        </w:rPr>
        <w:t xml:space="preserve"> She live</w:t>
      </w:r>
      <w:r w:rsidR="00656A35" w:rsidRPr="0013264F">
        <w:rPr>
          <w:rFonts w:asciiTheme="majorBidi" w:eastAsia="Times New Roman" w:hAnsiTheme="majorBidi" w:cstheme="majorBidi"/>
          <w:sz w:val="24"/>
          <w:szCs w:val="24"/>
        </w:rPr>
        <w:t>s</w:t>
      </w:r>
      <w:r w:rsidR="007F58B1" w:rsidRPr="0013264F">
        <w:rPr>
          <w:rFonts w:asciiTheme="majorBidi" w:eastAsia="Times New Roman" w:hAnsiTheme="majorBidi" w:cstheme="majorBidi"/>
          <w:sz w:val="24"/>
          <w:szCs w:val="24"/>
        </w:rPr>
        <w:t xml:space="preserve"> the history of Iraq with all its periods but </w:t>
      </w:r>
      <w:r w:rsidR="007341A4" w:rsidRPr="0013264F">
        <w:rPr>
          <w:rFonts w:asciiTheme="majorBidi" w:eastAsia="Times New Roman" w:hAnsiTheme="majorBidi" w:cstheme="majorBidi"/>
          <w:sz w:val="24"/>
          <w:szCs w:val="24"/>
        </w:rPr>
        <w:t xml:space="preserve">she </w:t>
      </w:r>
      <w:r w:rsidR="00656A35" w:rsidRPr="0013264F">
        <w:rPr>
          <w:rFonts w:asciiTheme="majorBidi" w:eastAsia="Times New Roman" w:hAnsiTheme="majorBidi" w:cstheme="majorBidi"/>
          <w:sz w:val="24"/>
          <w:szCs w:val="24"/>
        </w:rPr>
        <w:t>is</w:t>
      </w:r>
      <w:r w:rsidR="007F58B1" w:rsidRPr="0013264F">
        <w:rPr>
          <w:rFonts w:asciiTheme="majorBidi" w:eastAsia="Times New Roman" w:hAnsiTheme="majorBidi" w:cstheme="majorBidi"/>
          <w:sz w:val="24"/>
          <w:szCs w:val="24"/>
        </w:rPr>
        <w:t xml:space="preserve"> unable to believe that </w:t>
      </w:r>
      <w:r w:rsidR="00C8032C" w:rsidRPr="0013264F">
        <w:rPr>
          <w:rFonts w:asciiTheme="majorBidi" w:hAnsiTheme="majorBidi" w:cstheme="majorBidi"/>
          <w:sz w:val="24"/>
          <w:szCs w:val="24"/>
          <w:lang w:bidi="ar-IQ"/>
        </w:rPr>
        <w:t>Iraq falls into "the grip of the devil" (183)</w:t>
      </w:r>
      <w:r w:rsidR="003A7EA9" w:rsidRPr="0013264F">
        <w:rPr>
          <w:rFonts w:asciiTheme="majorBidi" w:hAnsiTheme="majorBidi" w:cstheme="majorBidi"/>
          <w:sz w:val="24"/>
          <w:szCs w:val="24"/>
          <w:lang w:bidi="ar-IQ"/>
        </w:rPr>
        <w:t xml:space="preserve"> and is chewed by the jaws of the devil. </w:t>
      </w:r>
      <w:r w:rsidR="003467AB" w:rsidRPr="0013264F">
        <w:rPr>
          <w:rFonts w:asciiTheme="majorBidi" w:hAnsiTheme="majorBidi" w:cstheme="majorBidi"/>
          <w:sz w:val="24"/>
          <w:szCs w:val="24"/>
        </w:rPr>
        <w:t>With the increase</w:t>
      </w:r>
      <w:r w:rsidR="007C7EB1" w:rsidRPr="0013264F">
        <w:rPr>
          <w:rFonts w:asciiTheme="majorBidi" w:hAnsiTheme="majorBidi" w:cstheme="majorBidi"/>
          <w:sz w:val="24"/>
          <w:szCs w:val="24"/>
        </w:rPr>
        <w:t>d</w:t>
      </w:r>
      <w:r w:rsidR="003467AB" w:rsidRPr="0013264F">
        <w:rPr>
          <w:rFonts w:asciiTheme="majorBidi" w:hAnsiTheme="majorBidi" w:cstheme="majorBidi"/>
          <w:sz w:val="24"/>
          <w:szCs w:val="24"/>
        </w:rPr>
        <w:t xml:space="preserve"> level of </w:t>
      </w:r>
      <w:r w:rsidR="007341A4" w:rsidRPr="0013264F">
        <w:rPr>
          <w:rFonts w:asciiTheme="majorBidi" w:hAnsiTheme="majorBidi" w:cstheme="majorBidi"/>
          <w:sz w:val="24"/>
          <w:szCs w:val="24"/>
        </w:rPr>
        <w:t xml:space="preserve">the </w:t>
      </w:r>
      <w:r w:rsidR="003467AB" w:rsidRPr="0013264F">
        <w:rPr>
          <w:rFonts w:asciiTheme="majorBidi" w:hAnsiTheme="majorBidi" w:cstheme="majorBidi"/>
          <w:sz w:val="24"/>
          <w:szCs w:val="24"/>
        </w:rPr>
        <w:t>absurd destructive conflict</w:t>
      </w:r>
      <w:r w:rsidR="00656A35" w:rsidRPr="0013264F">
        <w:rPr>
          <w:rFonts w:asciiTheme="majorBidi" w:hAnsiTheme="majorBidi" w:cstheme="majorBidi"/>
          <w:sz w:val="24"/>
          <w:szCs w:val="24"/>
        </w:rPr>
        <w:t>s</w:t>
      </w:r>
      <w:r w:rsidR="003467AB" w:rsidRPr="0013264F">
        <w:rPr>
          <w:rFonts w:asciiTheme="majorBidi" w:hAnsiTheme="majorBidi" w:cstheme="majorBidi"/>
          <w:sz w:val="24"/>
          <w:szCs w:val="24"/>
        </w:rPr>
        <w:t xml:space="preserve"> among the opponents of the political process,</w:t>
      </w:r>
      <w:r w:rsidR="003467AB" w:rsidRPr="0013264F">
        <w:rPr>
          <w:rFonts w:asciiTheme="majorBidi" w:hAnsiTheme="majorBidi" w:cstheme="majorBidi"/>
          <w:sz w:val="24"/>
          <w:szCs w:val="24"/>
          <w:lang w:bidi="ar-IQ"/>
        </w:rPr>
        <w:t xml:space="preserve"> </w:t>
      </w:r>
      <w:proofErr w:type="spellStart"/>
      <w:r w:rsidR="003467AB" w:rsidRPr="0013264F">
        <w:rPr>
          <w:rFonts w:asciiTheme="majorBidi" w:hAnsiTheme="majorBidi" w:cstheme="majorBidi"/>
          <w:sz w:val="24"/>
          <w:szCs w:val="24"/>
          <w:lang w:bidi="ar-IQ"/>
        </w:rPr>
        <w:t>Kachachi</w:t>
      </w:r>
      <w:proofErr w:type="spellEnd"/>
      <w:r w:rsidR="003467AB" w:rsidRPr="0013264F">
        <w:rPr>
          <w:rFonts w:asciiTheme="majorBidi" w:hAnsiTheme="majorBidi" w:cstheme="majorBidi"/>
          <w:sz w:val="24"/>
          <w:szCs w:val="24"/>
          <w:lang w:bidi="ar-IQ"/>
        </w:rPr>
        <w:t xml:space="preserve"> feels that she no longer belongs to her motherland</w:t>
      </w:r>
      <w:r w:rsidR="007341A4" w:rsidRPr="0013264F">
        <w:rPr>
          <w:rFonts w:asciiTheme="majorBidi" w:hAnsiTheme="majorBidi" w:cstheme="majorBidi"/>
          <w:sz w:val="24"/>
          <w:szCs w:val="24"/>
          <w:lang w:bidi="ar-IQ"/>
        </w:rPr>
        <w:t>, and that</w:t>
      </w:r>
      <w:r w:rsidR="003467AB" w:rsidRPr="0013264F">
        <w:rPr>
          <w:rFonts w:asciiTheme="majorBidi" w:hAnsiTheme="majorBidi" w:cstheme="majorBidi"/>
          <w:sz w:val="24"/>
          <w:szCs w:val="24"/>
          <w:lang w:bidi="ar-IQ"/>
        </w:rPr>
        <w:t xml:space="preserve"> the motherland is no longer part of her.</w:t>
      </w:r>
      <w:r w:rsidR="00247C67" w:rsidRPr="0013264F">
        <w:rPr>
          <w:rFonts w:asciiTheme="majorBidi" w:hAnsiTheme="majorBidi" w:cstheme="majorBidi"/>
          <w:sz w:val="24"/>
          <w:szCs w:val="24"/>
          <w:lang w:bidi="ar-IQ"/>
        </w:rPr>
        <w:t xml:space="preserve"> </w:t>
      </w:r>
      <w:r w:rsidR="00C670D9" w:rsidRPr="0013264F">
        <w:rPr>
          <w:rFonts w:asciiTheme="majorBidi" w:hAnsiTheme="majorBidi" w:cstheme="majorBidi"/>
          <w:sz w:val="24"/>
          <w:szCs w:val="24"/>
          <w:lang w:bidi="ar-IQ"/>
        </w:rPr>
        <w:t>She</w:t>
      </w:r>
      <w:r w:rsidR="003467AB" w:rsidRPr="0013264F">
        <w:rPr>
          <w:rFonts w:asciiTheme="majorBidi" w:hAnsiTheme="majorBidi" w:cstheme="majorBidi"/>
          <w:sz w:val="24"/>
          <w:szCs w:val="24"/>
          <w:lang w:bidi="ar-IQ"/>
        </w:rPr>
        <w:t xml:space="preserve"> associates motherhood with </w:t>
      </w:r>
      <w:r w:rsidR="007341A4" w:rsidRPr="0013264F">
        <w:rPr>
          <w:rFonts w:asciiTheme="majorBidi" w:hAnsiTheme="majorBidi" w:cstheme="majorBidi"/>
          <w:sz w:val="24"/>
          <w:szCs w:val="24"/>
          <w:lang w:bidi="ar-IQ"/>
        </w:rPr>
        <w:t>her</w:t>
      </w:r>
      <w:r w:rsidR="003467AB" w:rsidRPr="0013264F">
        <w:rPr>
          <w:rFonts w:asciiTheme="majorBidi" w:hAnsiTheme="majorBidi" w:cstheme="majorBidi"/>
          <w:sz w:val="24"/>
          <w:szCs w:val="24"/>
          <w:lang w:bidi="ar-IQ"/>
        </w:rPr>
        <w:t xml:space="preserve"> motherland. Both are </w:t>
      </w:r>
      <w:r w:rsidR="00656A35" w:rsidRPr="0013264F">
        <w:rPr>
          <w:rFonts w:asciiTheme="majorBidi" w:hAnsiTheme="majorBidi" w:cstheme="majorBidi"/>
          <w:sz w:val="24"/>
          <w:szCs w:val="24"/>
          <w:lang w:bidi="ar-IQ"/>
        </w:rPr>
        <w:t>the</w:t>
      </w:r>
      <w:r w:rsidR="003467AB" w:rsidRPr="0013264F">
        <w:rPr>
          <w:rFonts w:asciiTheme="majorBidi" w:hAnsiTheme="majorBidi" w:cstheme="majorBidi"/>
          <w:sz w:val="24"/>
          <w:szCs w:val="24"/>
          <w:lang w:bidi="ar-IQ"/>
        </w:rPr>
        <w:t xml:space="preserve"> fountain of a decent </w:t>
      </w:r>
      <w:r w:rsidR="00C670D9" w:rsidRPr="0013264F">
        <w:rPr>
          <w:rFonts w:asciiTheme="majorBidi" w:hAnsiTheme="majorBidi" w:cstheme="majorBidi"/>
          <w:sz w:val="24"/>
          <w:szCs w:val="24"/>
          <w:lang w:bidi="ar-IQ"/>
        </w:rPr>
        <w:t>life; therefore,</w:t>
      </w:r>
      <w:r w:rsidR="003467AB" w:rsidRPr="0013264F">
        <w:rPr>
          <w:rFonts w:asciiTheme="majorBidi" w:hAnsiTheme="majorBidi" w:cstheme="majorBidi"/>
          <w:sz w:val="24"/>
          <w:szCs w:val="24"/>
          <w:lang w:bidi="ar-IQ"/>
        </w:rPr>
        <w:t xml:space="preserve"> </w:t>
      </w:r>
      <w:r w:rsidR="00C670D9" w:rsidRPr="0013264F">
        <w:rPr>
          <w:rFonts w:asciiTheme="majorBidi" w:hAnsiTheme="majorBidi" w:cstheme="majorBidi"/>
          <w:sz w:val="24"/>
          <w:szCs w:val="24"/>
          <w:lang w:bidi="ar-IQ"/>
        </w:rPr>
        <w:t>''</w:t>
      </w:r>
      <w:r w:rsidR="007341A4" w:rsidRPr="0013264F">
        <w:rPr>
          <w:rFonts w:asciiTheme="majorBidi" w:hAnsiTheme="majorBidi" w:cstheme="majorBidi"/>
          <w:sz w:val="24"/>
          <w:szCs w:val="24"/>
          <w:lang w:bidi="ar-IQ"/>
        </w:rPr>
        <w:t>w</w:t>
      </w:r>
      <w:r w:rsidR="00C670D9" w:rsidRPr="0013264F">
        <w:rPr>
          <w:rFonts w:asciiTheme="majorBidi" w:hAnsiTheme="majorBidi" w:cstheme="majorBidi"/>
          <w:sz w:val="24"/>
          <w:szCs w:val="24"/>
          <w:lang w:bidi="ar-IQ"/>
        </w:rPr>
        <w:t xml:space="preserve">ithout mothers, nations lose their salt'' (202). </w:t>
      </w:r>
      <w:proofErr w:type="spellStart"/>
      <w:r w:rsidR="007F58B1" w:rsidRPr="0013264F">
        <w:rPr>
          <w:rFonts w:asciiTheme="majorBidi" w:hAnsiTheme="majorBidi" w:cstheme="majorBidi"/>
          <w:sz w:val="24"/>
          <w:szCs w:val="24"/>
        </w:rPr>
        <w:t>Kachachi</w:t>
      </w:r>
      <w:proofErr w:type="spellEnd"/>
      <w:r w:rsidR="007F58B1" w:rsidRPr="0013264F">
        <w:rPr>
          <w:rFonts w:asciiTheme="majorBidi" w:hAnsiTheme="majorBidi" w:cstheme="majorBidi"/>
          <w:sz w:val="24"/>
          <w:szCs w:val="24"/>
        </w:rPr>
        <w:t xml:space="preserve"> does not aim at reflecting reality or history as it is, rather, </w:t>
      </w:r>
      <w:r w:rsidR="0004124E" w:rsidRPr="0013264F">
        <w:rPr>
          <w:rFonts w:asciiTheme="majorBidi" w:hAnsiTheme="majorBidi" w:cstheme="majorBidi"/>
          <w:sz w:val="24"/>
          <w:szCs w:val="24"/>
        </w:rPr>
        <w:t>she</w:t>
      </w:r>
      <w:r w:rsidR="007F58B1" w:rsidRPr="0013264F">
        <w:rPr>
          <w:rFonts w:asciiTheme="majorBidi" w:hAnsiTheme="majorBidi" w:cstheme="majorBidi"/>
          <w:sz w:val="24"/>
          <w:szCs w:val="24"/>
        </w:rPr>
        <w:t xml:space="preserve"> wants to reach out to the readers to know, through literature, how to see beyond the ordinary, holding on a moment that is almost strewn and splits millions of Iraqis around the world.</w:t>
      </w:r>
      <w:r w:rsidR="007F58B1" w:rsidRPr="0013264F">
        <w:rPr>
          <w:rFonts w:asciiTheme="majorBidi" w:hAnsiTheme="majorBidi" w:cstheme="majorBidi"/>
          <w:sz w:val="24"/>
          <w:szCs w:val="24"/>
          <w:lang w:bidi="ar-IQ"/>
        </w:rPr>
        <w:t xml:space="preserve"> </w:t>
      </w:r>
      <w:r w:rsidR="007F58B1" w:rsidRPr="0013264F">
        <w:rPr>
          <w:rFonts w:asciiTheme="majorBidi" w:hAnsiTheme="majorBidi" w:cstheme="majorBidi"/>
          <w:sz w:val="24"/>
          <w:szCs w:val="24"/>
        </w:rPr>
        <w:t>A family scattered around the world while the mother remain</w:t>
      </w:r>
      <w:r w:rsidR="00656A35" w:rsidRPr="0013264F">
        <w:rPr>
          <w:rFonts w:asciiTheme="majorBidi" w:hAnsiTheme="majorBidi" w:cstheme="majorBidi"/>
          <w:sz w:val="24"/>
          <w:szCs w:val="24"/>
        </w:rPr>
        <w:t>s</w:t>
      </w:r>
      <w:r w:rsidR="007F58B1" w:rsidRPr="0013264F">
        <w:rPr>
          <w:rFonts w:asciiTheme="majorBidi" w:hAnsiTheme="majorBidi" w:cstheme="majorBidi"/>
          <w:sz w:val="24"/>
          <w:szCs w:val="24"/>
        </w:rPr>
        <w:t xml:space="preserve"> alone. The motherland </w:t>
      </w:r>
      <w:r w:rsidR="007F58B1" w:rsidRPr="0013264F">
        <w:rPr>
          <w:rFonts w:asciiTheme="majorBidi" w:hAnsiTheme="majorBidi" w:cstheme="majorBidi"/>
          <w:sz w:val="24"/>
          <w:szCs w:val="24"/>
        </w:rPr>
        <w:lastRenderedPageBreak/>
        <w:t>d</w:t>
      </w:r>
      <w:r w:rsidR="00656A35" w:rsidRPr="0013264F">
        <w:rPr>
          <w:rFonts w:asciiTheme="majorBidi" w:hAnsiTheme="majorBidi" w:cstheme="majorBidi"/>
          <w:sz w:val="24"/>
          <w:szCs w:val="24"/>
        </w:rPr>
        <w:t>oes</w:t>
      </w:r>
      <w:r w:rsidR="007F58B1" w:rsidRPr="0013264F">
        <w:rPr>
          <w:rFonts w:asciiTheme="majorBidi" w:hAnsiTheme="majorBidi" w:cstheme="majorBidi"/>
          <w:sz w:val="24"/>
          <w:szCs w:val="24"/>
        </w:rPr>
        <w:t xml:space="preserve"> not expand to embrace its sons, who </w:t>
      </w:r>
      <w:r w:rsidR="00656A35" w:rsidRPr="0013264F">
        <w:rPr>
          <w:rFonts w:asciiTheme="majorBidi" w:hAnsiTheme="majorBidi" w:cstheme="majorBidi"/>
          <w:sz w:val="24"/>
          <w:szCs w:val="24"/>
        </w:rPr>
        <w:t>are</w:t>
      </w:r>
      <w:r w:rsidR="007F58B1" w:rsidRPr="0013264F">
        <w:rPr>
          <w:rFonts w:asciiTheme="majorBidi" w:hAnsiTheme="majorBidi" w:cstheme="majorBidi"/>
          <w:sz w:val="24"/>
          <w:szCs w:val="24"/>
        </w:rPr>
        <w:t xml:space="preserve"> scattered across the continents and ha</w:t>
      </w:r>
      <w:r w:rsidR="00656A35" w:rsidRPr="0013264F">
        <w:rPr>
          <w:rFonts w:asciiTheme="majorBidi" w:hAnsiTheme="majorBidi" w:cstheme="majorBidi"/>
          <w:sz w:val="24"/>
          <w:szCs w:val="24"/>
        </w:rPr>
        <w:t>ve</w:t>
      </w:r>
      <w:r w:rsidR="007F58B1" w:rsidRPr="0013264F">
        <w:rPr>
          <w:rFonts w:asciiTheme="majorBidi" w:hAnsiTheme="majorBidi" w:cstheme="majorBidi"/>
          <w:sz w:val="24"/>
          <w:szCs w:val="24"/>
        </w:rPr>
        <w:t xml:space="preserve"> no choice but to die and to be buried in a hypothetical world</w:t>
      </w:r>
      <w:r w:rsidR="007F58B1" w:rsidRPr="0013264F">
        <w:rPr>
          <w:rFonts w:asciiTheme="majorBidi" w:hAnsiTheme="majorBidi" w:cstheme="majorBidi"/>
          <w:sz w:val="24"/>
          <w:szCs w:val="24"/>
          <w:rtl/>
        </w:rPr>
        <w:t>.</w:t>
      </w:r>
      <w:r w:rsidR="007F58B1" w:rsidRPr="0013264F">
        <w:rPr>
          <w:rFonts w:asciiTheme="majorBidi" w:hAnsiTheme="majorBidi" w:cstheme="majorBidi"/>
          <w:sz w:val="24"/>
          <w:szCs w:val="24"/>
        </w:rPr>
        <w:t xml:space="preserve"> </w:t>
      </w:r>
      <w:proofErr w:type="spellStart"/>
      <w:r w:rsidR="007F58B1" w:rsidRPr="0013264F">
        <w:rPr>
          <w:rFonts w:asciiTheme="majorBidi" w:hAnsiTheme="majorBidi" w:cstheme="majorBidi"/>
          <w:sz w:val="24"/>
          <w:szCs w:val="24"/>
        </w:rPr>
        <w:t>Wa</w:t>
      </w:r>
      <w:r w:rsidR="00D9646E" w:rsidRPr="0013264F">
        <w:rPr>
          <w:rFonts w:asciiTheme="majorBidi" w:hAnsiTheme="majorBidi" w:cstheme="majorBidi"/>
          <w:sz w:val="24"/>
          <w:szCs w:val="24"/>
        </w:rPr>
        <w:t>r</w:t>
      </w:r>
      <w:r w:rsidR="007F58B1" w:rsidRPr="0013264F">
        <w:rPr>
          <w:rFonts w:asciiTheme="majorBidi" w:hAnsiTheme="majorBidi" w:cstheme="majorBidi"/>
          <w:sz w:val="24"/>
          <w:szCs w:val="24"/>
        </w:rPr>
        <w:t>dia</w:t>
      </w:r>
      <w:proofErr w:type="spellEnd"/>
      <w:r w:rsidR="007F58B1" w:rsidRPr="0013264F">
        <w:rPr>
          <w:rFonts w:asciiTheme="majorBidi" w:hAnsiTheme="majorBidi" w:cstheme="majorBidi"/>
          <w:sz w:val="24"/>
          <w:szCs w:val="24"/>
        </w:rPr>
        <w:t xml:space="preserve"> br</w:t>
      </w:r>
      <w:r w:rsidR="00656A35" w:rsidRPr="0013264F">
        <w:rPr>
          <w:rFonts w:asciiTheme="majorBidi" w:hAnsiTheme="majorBidi" w:cstheme="majorBidi"/>
          <w:sz w:val="24"/>
          <w:szCs w:val="24"/>
        </w:rPr>
        <w:t>ings</w:t>
      </w:r>
      <w:r w:rsidR="007F58B1" w:rsidRPr="0013264F">
        <w:rPr>
          <w:rFonts w:asciiTheme="majorBidi" w:hAnsiTheme="majorBidi" w:cstheme="majorBidi"/>
          <w:sz w:val="24"/>
          <w:szCs w:val="24"/>
        </w:rPr>
        <w:t xml:space="preserve"> </w:t>
      </w:r>
      <w:r w:rsidR="00656A35" w:rsidRPr="0013264F">
        <w:rPr>
          <w:rFonts w:asciiTheme="majorBidi" w:hAnsiTheme="majorBidi" w:cstheme="majorBidi"/>
          <w:sz w:val="24"/>
          <w:szCs w:val="24"/>
        </w:rPr>
        <w:t>a</w:t>
      </w:r>
      <w:r w:rsidR="007F58B1" w:rsidRPr="0013264F">
        <w:rPr>
          <w:rFonts w:asciiTheme="majorBidi" w:hAnsiTheme="majorBidi" w:cstheme="majorBidi"/>
          <w:sz w:val="24"/>
          <w:szCs w:val="24"/>
        </w:rPr>
        <w:t xml:space="preserve"> map to specify the time differences between the island of Haiti, where Buraq live</w:t>
      </w:r>
      <w:r w:rsidR="000E34CB" w:rsidRPr="0013264F">
        <w:rPr>
          <w:rFonts w:asciiTheme="majorBidi" w:hAnsiTheme="majorBidi" w:cstheme="majorBidi"/>
          <w:sz w:val="24"/>
          <w:szCs w:val="24"/>
        </w:rPr>
        <w:t>s</w:t>
      </w:r>
      <w:r w:rsidR="007F58B1" w:rsidRPr="0013264F">
        <w:rPr>
          <w:rFonts w:asciiTheme="majorBidi" w:hAnsiTheme="majorBidi" w:cstheme="majorBidi"/>
          <w:sz w:val="24"/>
          <w:szCs w:val="24"/>
        </w:rPr>
        <w:t xml:space="preserve">, Toronto the residence of </w:t>
      </w:r>
      <w:proofErr w:type="spellStart"/>
      <w:r w:rsidR="007F58B1" w:rsidRPr="0013264F">
        <w:rPr>
          <w:rFonts w:asciiTheme="majorBidi" w:hAnsiTheme="majorBidi" w:cstheme="majorBidi"/>
          <w:sz w:val="24"/>
          <w:szCs w:val="24"/>
        </w:rPr>
        <w:t>Hinda</w:t>
      </w:r>
      <w:proofErr w:type="spellEnd"/>
      <w:r w:rsidR="007F58B1" w:rsidRPr="0013264F">
        <w:rPr>
          <w:rFonts w:asciiTheme="majorBidi" w:hAnsiTheme="majorBidi" w:cstheme="majorBidi"/>
          <w:sz w:val="24"/>
          <w:szCs w:val="24"/>
        </w:rPr>
        <w:t xml:space="preserve"> and the timing of Dubai where </w:t>
      </w:r>
      <w:r w:rsidR="000E34CB" w:rsidRPr="0013264F">
        <w:rPr>
          <w:rFonts w:asciiTheme="majorBidi" w:hAnsiTheme="majorBidi" w:cstheme="majorBidi"/>
          <w:sz w:val="24"/>
          <w:szCs w:val="24"/>
        </w:rPr>
        <w:t>J</w:t>
      </w:r>
      <w:r w:rsidR="007F58B1" w:rsidRPr="0013264F">
        <w:rPr>
          <w:rFonts w:asciiTheme="majorBidi" w:hAnsiTheme="majorBidi" w:cstheme="majorBidi"/>
          <w:sz w:val="24"/>
          <w:szCs w:val="24"/>
        </w:rPr>
        <w:t>asmin live</w:t>
      </w:r>
      <w:r w:rsidR="000E34CB" w:rsidRPr="0013264F">
        <w:rPr>
          <w:rFonts w:asciiTheme="majorBidi" w:hAnsiTheme="majorBidi" w:cstheme="majorBidi"/>
          <w:sz w:val="24"/>
          <w:szCs w:val="24"/>
        </w:rPr>
        <w:t>s</w:t>
      </w:r>
      <w:r w:rsidR="007F58B1" w:rsidRPr="0013264F">
        <w:rPr>
          <w:rFonts w:asciiTheme="majorBidi" w:hAnsiTheme="majorBidi" w:cstheme="majorBidi"/>
          <w:sz w:val="24"/>
          <w:szCs w:val="24"/>
        </w:rPr>
        <w:t>. She hope</w:t>
      </w:r>
      <w:r w:rsidR="000E34CB" w:rsidRPr="0013264F">
        <w:rPr>
          <w:rFonts w:asciiTheme="majorBidi" w:hAnsiTheme="majorBidi" w:cstheme="majorBidi"/>
          <w:sz w:val="24"/>
          <w:szCs w:val="24"/>
        </w:rPr>
        <w:t>s</w:t>
      </w:r>
      <w:r w:rsidR="007F58B1" w:rsidRPr="0013264F">
        <w:rPr>
          <w:rFonts w:asciiTheme="majorBidi" w:hAnsiTheme="majorBidi" w:cstheme="majorBidi"/>
          <w:sz w:val="24"/>
          <w:szCs w:val="24"/>
        </w:rPr>
        <w:t xml:space="preserve"> that her sons ''will be reunited in one place, one country or even in one continent'' (150).</w:t>
      </w:r>
      <w:r w:rsidR="007F58B1" w:rsidRPr="0013264F">
        <w:rPr>
          <w:rFonts w:asciiTheme="majorBidi" w:hAnsiTheme="majorBidi" w:cstheme="majorBidi"/>
          <w:sz w:val="24"/>
          <w:szCs w:val="24"/>
          <w:lang w:bidi="ar-EG"/>
        </w:rPr>
        <w:t xml:space="preserve"> </w:t>
      </w:r>
      <w:r w:rsidR="007F58B1" w:rsidRPr="0013264F">
        <w:rPr>
          <w:rFonts w:asciiTheme="majorBidi" w:hAnsiTheme="majorBidi" w:cstheme="majorBidi"/>
          <w:sz w:val="24"/>
          <w:szCs w:val="24"/>
          <w:lang w:bidi="ar-IQ"/>
        </w:rPr>
        <w:t xml:space="preserve">The message of the novel is that humanity can bring together under its banner all people regardless of their different </w:t>
      </w:r>
      <w:r w:rsidR="000E34CB" w:rsidRPr="0013264F">
        <w:rPr>
          <w:rFonts w:asciiTheme="majorBidi" w:hAnsiTheme="majorBidi" w:cstheme="majorBidi"/>
          <w:sz w:val="24"/>
          <w:szCs w:val="24"/>
          <w:lang w:bidi="ar-IQ"/>
        </w:rPr>
        <w:t xml:space="preserve">political and </w:t>
      </w:r>
      <w:r w:rsidR="007F58B1" w:rsidRPr="0013264F">
        <w:rPr>
          <w:rFonts w:asciiTheme="majorBidi" w:hAnsiTheme="majorBidi" w:cstheme="majorBidi"/>
          <w:sz w:val="24"/>
          <w:szCs w:val="24"/>
          <w:lang w:bidi="ar-IQ"/>
        </w:rPr>
        <w:t>religious sects.</w:t>
      </w:r>
      <w:r w:rsidR="00694E60" w:rsidRPr="0013264F">
        <w:rPr>
          <w:rFonts w:asciiTheme="majorBidi" w:hAnsiTheme="majorBidi" w:cstheme="majorBidi"/>
          <w:sz w:val="24"/>
          <w:szCs w:val="24"/>
          <w:lang w:bidi="ar-IQ"/>
        </w:rPr>
        <w:t xml:space="preserve"> </w:t>
      </w:r>
      <w:r w:rsidR="00C670D9" w:rsidRPr="0013264F">
        <w:rPr>
          <w:rFonts w:asciiTheme="majorBidi" w:hAnsiTheme="majorBidi" w:cstheme="majorBidi"/>
          <w:sz w:val="24"/>
          <w:szCs w:val="24"/>
          <w:lang w:bidi="ar-IQ"/>
        </w:rPr>
        <w:t>A vast Iraqi society emerge</w:t>
      </w:r>
      <w:r w:rsidR="000E34CB" w:rsidRPr="0013264F">
        <w:rPr>
          <w:rFonts w:asciiTheme="majorBidi" w:hAnsiTheme="majorBidi" w:cstheme="majorBidi"/>
          <w:sz w:val="24"/>
          <w:szCs w:val="24"/>
          <w:lang w:bidi="ar-IQ"/>
        </w:rPr>
        <w:t>s</w:t>
      </w:r>
      <w:r w:rsidR="00C670D9" w:rsidRPr="0013264F">
        <w:rPr>
          <w:rFonts w:asciiTheme="majorBidi" w:hAnsiTheme="majorBidi" w:cstheme="majorBidi"/>
          <w:sz w:val="24"/>
          <w:szCs w:val="24"/>
          <w:lang w:bidi="ar-IQ"/>
        </w:rPr>
        <w:t xml:space="preserve"> from the accumulation of migrations and still expand</w:t>
      </w:r>
      <w:r w:rsidR="000E34CB" w:rsidRPr="0013264F">
        <w:rPr>
          <w:rFonts w:asciiTheme="majorBidi" w:hAnsiTheme="majorBidi" w:cstheme="majorBidi"/>
          <w:sz w:val="24"/>
          <w:szCs w:val="24"/>
          <w:lang w:bidi="ar-IQ"/>
        </w:rPr>
        <w:t>s</w:t>
      </w:r>
      <w:r w:rsidR="00C670D9" w:rsidRPr="0013264F">
        <w:rPr>
          <w:rFonts w:asciiTheme="majorBidi" w:hAnsiTheme="majorBidi" w:cstheme="majorBidi"/>
          <w:sz w:val="24"/>
          <w:szCs w:val="24"/>
          <w:lang w:bidi="ar-IQ"/>
        </w:rPr>
        <w:t xml:space="preserve">. </w:t>
      </w:r>
      <w:r w:rsidR="00C670D9" w:rsidRPr="0013264F">
        <w:rPr>
          <w:rFonts w:asciiTheme="majorBidi" w:eastAsia="Times New Roman" w:hAnsiTheme="majorBidi" w:cstheme="majorBidi"/>
          <w:sz w:val="24"/>
          <w:szCs w:val="24"/>
        </w:rPr>
        <w:t xml:space="preserve">One reason for the mass extermination of Iraqi culture is America. The plan to occupy Iraq </w:t>
      </w:r>
      <w:r w:rsidR="000E34CB" w:rsidRPr="0013264F">
        <w:rPr>
          <w:rFonts w:asciiTheme="majorBidi" w:eastAsia="Times New Roman" w:hAnsiTheme="majorBidi" w:cstheme="majorBidi"/>
          <w:sz w:val="24"/>
          <w:szCs w:val="24"/>
        </w:rPr>
        <w:t xml:space="preserve">works </w:t>
      </w:r>
      <w:r w:rsidR="00C670D9" w:rsidRPr="0013264F">
        <w:rPr>
          <w:rFonts w:asciiTheme="majorBidi" w:eastAsia="Times New Roman" w:hAnsiTheme="majorBidi" w:cstheme="majorBidi"/>
          <w:sz w:val="24"/>
          <w:szCs w:val="24"/>
        </w:rPr>
        <w:t xml:space="preserve">out as expected </w:t>
      </w:r>
      <w:r w:rsidR="000E34CB" w:rsidRPr="0013264F">
        <w:rPr>
          <w:rFonts w:asciiTheme="majorBidi" w:eastAsia="Times New Roman" w:hAnsiTheme="majorBidi" w:cstheme="majorBidi"/>
          <w:sz w:val="24"/>
          <w:szCs w:val="24"/>
        </w:rPr>
        <w:t>in</w:t>
      </w:r>
      <w:r w:rsidR="00C670D9" w:rsidRPr="0013264F">
        <w:rPr>
          <w:rFonts w:asciiTheme="majorBidi" w:eastAsia="Times New Roman" w:hAnsiTheme="majorBidi" w:cstheme="majorBidi"/>
          <w:sz w:val="24"/>
          <w:szCs w:val="24"/>
        </w:rPr>
        <w:t xml:space="preserve"> 2003 and from that date until now, </w:t>
      </w:r>
      <w:r w:rsidR="000E34CB" w:rsidRPr="0013264F">
        <w:rPr>
          <w:rFonts w:asciiTheme="majorBidi" w:eastAsia="Times New Roman" w:hAnsiTheme="majorBidi" w:cstheme="majorBidi"/>
          <w:sz w:val="24"/>
          <w:szCs w:val="24"/>
        </w:rPr>
        <w:t>intruders</w:t>
      </w:r>
      <w:r w:rsidR="00C670D9" w:rsidRPr="0013264F">
        <w:rPr>
          <w:rFonts w:asciiTheme="majorBidi" w:eastAsia="Times New Roman" w:hAnsiTheme="majorBidi" w:cstheme="majorBidi"/>
          <w:sz w:val="24"/>
          <w:szCs w:val="24"/>
        </w:rPr>
        <w:t xml:space="preserve"> attempt to devastate it by Al-Qaida, terrorists and now </w:t>
      </w:r>
      <w:proofErr w:type="spellStart"/>
      <w:r w:rsidR="00C670D9" w:rsidRPr="0013264F">
        <w:rPr>
          <w:rFonts w:asciiTheme="majorBidi" w:eastAsia="Times New Roman" w:hAnsiTheme="majorBidi" w:cstheme="majorBidi"/>
          <w:sz w:val="24"/>
          <w:szCs w:val="24"/>
          <w:lang w:val="en-GB"/>
        </w:rPr>
        <w:t>Da'ash</w:t>
      </w:r>
      <w:proofErr w:type="spellEnd"/>
      <w:r w:rsidR="00C670D9" w:rsidRPr="0013264F">
        <w:rPr>
          <w:rFonts w:asciiTheme="majorBidi" w:eastAsia="Times New Roman" w:hAnsiTheme="majorBidi" w:cstheme="majorBidi"/>
          <w:sz w:val="24"/>
          <w:szCs w:val="24"/>
        </w:rPr>
        <w:t xml:space="preserve"> (I</w:t>
      </w:r>
      <w:r w:rsidR="000E34CB" w:rsidRPr="0013264F">
        <w:rPr>
          <w:rFonts w:asciiTheme="majorBidi" w:eastAsia="Times New Roman" w:hAnsiTheme="majorBidi" w:cstheme="majorBidi"/>
          <w:sz w:val="24"/>
          <w:szCs w:val="24"/>
        </w:rPr>
        <w:t>SIS</w:t>
      </w:r>
      <w:r w:rsidR="00C670D9" w:rsidRPr="0013264F">
        <w:rPr>
          <w:rFonts w:asciiTheme="majorBidi" w:eastAsia="Times New Roman" w:hAnsiTheme="majorBidi" w:cstheme="majorBidi"/>
          <w:sz w:val="24"/>
          <w:szCs w:val="24"/>
        </w:rPr>
        <w:t xml:space="preserve">). </w:t>
      </w:r>
      <w:proofErr w:type="spellStart"/>
      <w:r w:rsidR="00C670D9" w:rsidRPr="0013264F">
        <w:rPr>
          <w:rFonts w:asciiTheme="majorBidi" w:hAnsiTheme="majorBidi" w:cstheme="majorBidi"/>
          <w:i/>
          <w:iCs/>
          <w:sz w:val="24"/>
          <w:szCs w:val="24"/>
        </w:rPr>
        <w:t>Tashari</w:t>
      </w:r>
      <w:proofErr w:type="spellEnd"/>
      <w:r w:rsidR="00C670D9" w:rsidRPr="0013264F">
        <w:rPr>
          <w:rFonts w:asciiTheme="majorBidi" w:hAnsiTheme="majorBidi" w:cstheme="majorBidi"/>
          <w:sz w:val="24"/>
          <w:szCs w:val="24"/>
          <w:lang w:bidi="ar-EG"/>
        </w:rPr>
        <w:t xml:space="preserve"> was published before </w:t>
      </w:r>
      <w:proofErr w:type="spellStart"/>
      <w:r w:rsidR="00C670D9" w:rsidRPr="0013264F">
        <w:rPr>
          <w:rFonts w:asciiTheme="majorBidi" w:hAnsiTheme="majorBidi" w:cstheme="majorBidi"/>
          <w:sz w:val="24"/>
          <w:szCs w:val="24"/>
          <w:lang w:bidi="ar-EG"/>
        </w:rPr>
        <w:t>Da'ash</w:t>
      </w:r>
      <w:proofErr w:type="spellEnd"/>
      <w:r w:rsidR="00C670D9" w:rsidRPr="0013264F">
        <w:rPr>
          <w:rFonts w:asciiTheme="majorBidi" w:hAnsiTheme="majorBidi" w:cstheme="majorBidi"/>
          <w:sz w:val="24"/>
          <w:szCs w:val="24"/>
          <w:lang w:bidi="ar-EG"/>
        </w:rPr>
        <w:t xml:space="preserve"> attack of Iraq, </w:t>
      </w:r>
      <w:r w:rsidR="009425A4" w:rsidRPr="0013264F">
        <w:rPr>
          <w:rFonts w:asciiTheme="majorBidi" w:hAnsiTheme="majorBidi" w:cstheme="majorBidi"/>
          <w:sz w:val="24"/>
          <w:szCs w:val="24"/>
          <w:lang w:bidi="ar-EG"/>
        </w:rPr>
        <w:t xml:space="preserve">and </w:t>
      </w:r>
      <w:r w:rsidR="00C670D9" w:rsidRPr="0013264F">
        <w:rPr>
          <w:rFonts w:asciiTheme="majorBidi" w:hAnsiTheme="majorBidi" w:cstheme="majorBidi"/>
          <w:sz w:val="24"/>
          <w:szCs w:val="24"/>
          <w:lang w:bidi="ar-EG"/>
        </w:rPr>
        <w:t>before the minority displacement</w:t>
      </w:r>
      <w:r w:rsidR="009D07D1" w:rsidRPr="0013264F">
        <w:rPr>
          <w:rFonts w:asciiTheme="majorBidi" w:hAnsiTheme="majorBidi" w:cstheme="majorBidi"/>
          <w:sz w:val="24"/>
          <w:szCs w:val="24"/>
          <w:lang w:bidi="ar-EG"/>
        </w:rPr>
        <w:t>;</w:t>
      </w:r>
      <w:r w:rsidR="00C670D9" w:rsidRPr="0013264F">
        <w:rPr>
          <w:rFonts w:asciiTheme="majorBidi" w:hAnsiTheme="majorBidi" w:cstheme="majorBidi"/>
          <w:sz w:val="24"/>
          <w:szCs w:val="24"/>
          <w:lang w:bidi="ar-EG"/>
        </w:rPr>
        <w:t xml:space="preserve"> </w:t>
      </w:r>
      <w:r w:rsidR="009D07D1" w:rsidRPr="0013264F">
        <w:rPr>
          <w:rFonts w:asciiTheme="majorBidi" w:hAnsiTheme="majorBidi" w:cstheme="majorBidi"/>
          <w:sz w:val="24"/>
          <w:szCs w:val="24"/>
          <w:lang w:bidi="ar-EG"/>
        </w:rPr>
        <w:t>n</w:t>
      </w:r>
      <w:r w:rsidR="00C670D9" w:rsidRPr="0013264F">
        <w:rPr>
          <w:rFonts w:asciiTheme="majorBidi" w:hAnsiTheme="majorBidi" w:cstheme="majorBidi"/>
          <w:sz w:val="24"/>
          <w:szCs w:val="24"/>
          <w:lang w:bidi="ar-EG"/>
        </w:rPr>
        <w:t xml:space="preserve">evertheless, </w:t>
      </w:r>
      <w:r w:rsidR="00C670D9" w:rsidRPr="0013264F">
        <w:rPr>
          <w:rFonts w:asciiTheme="majorBidi" w:hAnsiTheme="majorBidi" w:cstheme="majorBidi"/>
          <w:sz w:val="24"/>
          <w:szCs w:val="24"/>
        </w:rPr>
        <w:t>the author anticipate</w:t>
      </w:r>
      <w:r w:rsidR="000E34CB" w:rsidRPr="0013264F">
        <w:rPr>
          <w:rFonts w:asciiTheme="majorBidi" w:hAnsiTheme="majorBidi" w:cstheme="majorBidi"/>
          <w:sz w:val="24"/>
          <w:szCs w:val="24"/>
        </w:rPr>
        <w:t>s</w:t>
      </w:r>
      <w:r w:rsidR="00C670D9" w:rsidRPr="0013264F">
        <w:rPr>
          <w:rFonts w:asciiTheme="majorBidi" w:hAnsiTheme="majorBidi" w:cstheme="majorBidi"/>
          <w:sz w:val="24"/>
          <w:szCs w:val="24"/>
        </w:rPr>
        <w:t xml:space="preserve"> what </w:t>
      </w:r>
      <w:r w:rsidR="000E34CB" w:rsidRPr="0013264F">
        <w:rPr>
          <w:rFonts w:asciiTheme="majorBidi" w:hAnsiTheme="majorBidi" w:cstheme="majorBidi"/>
          <w:sz w:val="24"/>
          <w:szCs w:val="24"/>
        </w:rPr>
        <w:t xml:space="preserve">has </w:t>
      </w:r>
      <w:r w:rsidR="00C670D9" w:rsidRPr="0013264F">
        <w:rPr>
          <w:rFonts w:asciiTheme="majorBidi" w:hAnsiTheme="majorBidi" w:cstheme="majorBidi"/>
          <w:sz w:val="24"/>
          <w:szCs w:val="24"/>
        </w:rPr>
        <w:t xml:space="preserve">happened in Mosul at the hand of </w:t>
      </w:r>
      <w:proofErr w:type="spellStart"/>
      <w:r w:rsidR="00C670D9" w:rsidRPr="0013264F">
        <w:rPr>
          <w:rFonts w:asciiTheme="majorBidi" w:hAnsiTheme="majorBidi" w:cstheme="majorBidi"/>
          <w:sz w:val="24"/>
          <w:szCs w:val="24"/>
          <w:lang w:bidi="ar-EG"/>
        </w:rPr>
        <w:t>Da'ash</w:t>
      </w:r>
      <w:proofErr w:type="spellEnd"/>
      <w:r w:rsidR="00C670D9" w:rsidRPr="0013264F">
        <w:rPr>
          <w:rFonts w:asciiTheme="majorBidi" w:hAnsiTheme="majorBidi" w:cstheme="majorBidi"/>
          <w:sz w:val="24"/>
          <w:szCs w:val="24"/>
        </w:rPr>
        <w:t xml:space="preserve">. </w:t>
      </w:r>
      <w:r w:rsidR="00C670D9" w:rsidRPr="0013264F">
        <w:rPr>
          <w:rFonts w:asciiTheme="majorBidi" w:hAnsiTheme="majorBidi" w:cstheme="majorBidi"/>
          <w:sz w:val="24"/>
          <w:szCs w:val="24"/>
          <w:lang w:bidi="ar-EG"/>
        </w:rPr>
        <w:t xml:space="preserve">However, after </w:t>
      </w:r>
      <w:r w:rsidR="00C670D9" w:rsidRPr="0013264F">
        <w:rPr>
          <w:rFonts w:asciiTheme="majorBidi" w:hAnsiTheme="majorBidi" w:cstheme="majorBidi"/>
          <w:b/>
          <w:bCs/>
          <w:sz w:val="24"/>
          <w:szCs w:val="24"/>
          <w:lang w:bidi="ar-EG"/>
        </w:rPr>
        <w:t>Iraqi Diaspora</w:t>
      </w:r>
      <w:r w:rsidR="00C670D9" w:rsidRPr="0013264F">
        <w:rPr>
          <w:rFonts w:asciiTheme="majorBidi" w:hAnsiTheme="majorBidi" w:cstheme="majorBidi"/>
          <w:sz w:val="24"/>
          <w:szCs w:val="24"/>
          <w:lang w:bidi="ar-EG"/>
        </w:rPr>
        <w:t xml:space="preserve">, there comes the Syrian and Yemeni Diaspora. </w:t>
      </w:r>
    </w:p>
    <w:p w:rsidR="00B07D52" w:rsidRPr="0013264F" w:rsidRDefault="00B07D52" w:rsidP="0013264F">
      <w:pPr>
        <w:bidi w:val="0"/>
        <w:spacing w:after="0" w:line="240" w:lineRule="auto"/>
        <w:ind w:firstLine="720"/>
        <w:jc w:val="both"/>
        <w:rPr>
          <w:rFonts w:asciiTheme="majorBidi" w:hAnsiTheme="majorBidi" w:cstheme="majorBidi"/>
          <w:sz w:val="24"/>
          <w:szCs w:val="24"/>
        </w:rPr>
      </w:pPr>
      <w:r w:rsidRPr="0013264F">
        <w:rPr>
          <w:rFonts w:asciiTheme="majorBidi" w:hAnsiTheme="majorBidi" w:cstheme="majorBidi"/>
          <w:sz w:val="24"/>
          <w:szCs w:val="24"/>
        </w:rPr>
        <w:t xml:space="preserve">In </w:t>
      </w:r>
      <w:r w:rsidR="00814D2B" w:rsidRPr="0013264F">
        <w:rPr>
          <w:rFonts w:asciiTheme="majorBidi" w:hAnsiTheme="majorBidi" w:cstheme="majorBidi"/>
          <w:sz w:val="24"/>
          <w:szCs w:val="24"/>
        </w:rPr>
        <w:t>d</w:t>
      </w:r>
      <w:r w:rsidRPr="0013264F">
        <w:rPr>
          <w:rFonts w:asciiTheme="majorBidi" w:hAnsiTheme="majorBidi" w:cstheme="majorBidi"/>
          <w:sz w:val="24"/>
          <w:szCs w:val="24"/>
        </w:rPr>
        <w:t>iaspora literature, there are times of love, goodness, safety and peaceful coexistence, and times of hatred, war, drought</w:t>
      </w:r>
      <w:r w:rsidR="005051CB" w:rsidRPr="0013264F">
        <w:rPr>
          <w:rFonts w:asciiTheme="majorBidi" w:hAnsiTheme="majorBidi" w:cstheme="majorBidi"/>
          <w:sz w:val="24"/>
          <w:szCs w:val="24"/>
        </w:rPr>
        <w:t>,</w:t>
      </w:r>
      <w:r w:rsidRPr="0013264F">
        <w:rPr>
          <w:rFonts w:asciiTheme="majorBidi" w:hAnsiTheme="majorBidi" w:cstheme="majorBidi"/>
          <w:sz w:val="24"/>
          <w:szCs w:val="24"/>
        </w:rPr>
        <w:t xml:space="preserve"> and chaos. Although </w:t>
      </w:r>
      <w:r w:rsidR="005C33F2" w:rsidRPr="0013264F">
        <w:rPr>
          <w:rFonts w:asciiTheme="majorBidi" w:hAnsiTheme="majorBidi" w:cstheme="majorBidi"/>
          <w:sz w:val="24"/>
          <w:szCs w:val="24"/>
        </w:rPr>
        <w:t xml:space="preserve">Diaspora Literature </w:t>
      </w:r>
      <w:r w:rsidRPr="0013264F">
        <w:rPr>
          <w:rFonts w:asciiTheme="majorBidi" w:hAnsiTheme="majorBidi" w:cstheme="majorBidi"/>
          <w:sz w:val="24"/>
          <w:szCs w:val="24"/>
        </w:rPr>
        <w:t>enriches the literary context with a heavy code of pain</w:t>
      </w:r>
      <w:r w:rsidR="006620AC" w:rsidRPr="0013264F">
        <w:rPr>
          <w:rFonts w:asciiTheme="majorBidi" w:hAnsiTheme="majorBidi" w:cstheme="majorBidi"/>
          <w:sz w:val="24"/>
          <w:szCs w:val="24"/>
        </w:rPr>
        <w:t>ful</w:t>
      </w:r>
      <w:r w:rsidRPr="0013264F">
        <w:rPr>
          <w:rFonts w:asciiTheme="majorBidi" w:hAnsiTheme="majorBidi" w:cstheme="majorBidi"/>
          <w:sz w:val="24"/>
          <w:szCs w:val="24"/>
        </w:rPr>
        <w:t xml:space="preserve"> memories and reflects the tragedy of immigrants and, it is not without a positive side.</w:t>
      </w:r>
      <w:r w:rsidRPr="0013264F">
        <w:rPr>
          <w:rFonts w:asciiTheme="majorBidi" w:hAnsiTheme="majorBidi" w:cstheme="majorBidi"/>
          <w:sz w:val="24"/>
          <w:szCs w:val="24"/>
          <w:lang w:bidi="ar-IQ"/>
        </w:rPr>
        <w:t xml:space="preserve"> At the end of the novel</w:t>
      </w:r>
      <w:r w:rsidR="00814D2B" w:rsidRPr="0013264F">
        <w:rPr>
          <w:rFonts w:asciiTheme="majorBidi" w:hAnsiTheme="majorBidi" w:cstheme="majorBidi"/>
          <w:sz w:val="24"/>
          <w:szCs w:val="24"/>
          <w:lang w:bidi="ar-IQ"/>
        </w:rPr>
        <w:t>,</w:t>
      </w:r>
      <w:r w:rsidRPr="0013264F">
        <w:rPr>
          <w:rFonts w:asciiTheme="majorBidi" w:hAnsiTheme="majorBidi" w:cstheme="majorBidi"/>
          <w:sz w:val="24"/>
          <w:szCs w:val="24"/>
          <w:lang w:bidi="ar-IQ"/>
        </w:rPr>
        <w:t xml:space="preserve"> </w:t>
      </w:r>
      <w:proofErr w:type="spellStart"/>
      <w:r w:rsidRPr="0013264F">
        <w:rPr>
          <w:rFonts w:asciiTheme="majorBidi" w:hAnsiTheme="majorBidi" w:cstheme="majorBidi"/>
          <w:sz w:val="24"/>
          <w:szCs w:val="24"/>
          <w:lang w:bidi="ar-IQ"/>
        </w:rPr>
        <w:t>Wardia</w:t>
      </w:r>
      <w:proofErr w:type="spellEnd"/>
      <w:r w:rsidRPr="0013264F">
        <w:rPr>
          <w:rFonts w:asciiTheme="majorBidi" w:hAnsiTheme="majorBidi" w:cstheme="majorBidi"/>
          <w:sz w:val="24"/>
          <w:szCs w:val="24"/>
          <w:lang w:bidi="ar-IQ"/>
        </w:rPr>
        <w:t>, being the mouthpiece of the author, reache</w:t>
      </w:r>
      <w:r w:rsidR="00814D2B" w:rsidRPr="0013264F">
        <w:rPr>
          <w:rFonts w:asciiTheme="majorBidi" w:hAnsiTheme="majorBidi" w:cstheme="majorBidi"/>
          <w:sz w:val="24"/>
          <w:szCs w:val="24"/>
          <w:lang w:bidi="ar-IQ"/>
        </w:rPr>
        <w:t>s</w:t>
      </w:r>
      <w:r w:rsidRPr="0013264F">
        <w:rPr>
          <w:rFonts w:asciiTheme="majorBidi" w:hAnsiTheme="majorBidi" w:cstheme="majorBidi"/>
          <w:sz w:val="24"/>
          <w:szCs w:val="24"/>
          <w:lang w:bidi="ar-IQ"/>
        </w:rPr>
        <w:t xml:space="preserve"> to a belief that life does not stop on leaving one's own country.</w:t>
      </w:r>
      <w:r w:rsidRPr="0013264F">
        <w:rPr>
          <w:rFonts w:asciiTheme="majorBidi" w:hAnsiTheme="majorBidi" w:cstheme="majorBidi"/>
          <w:sz w:val="24"/>
          <w:szCs w:val="24"/>
        </w:rPr>
        <w:t xml:space="preserve"> </w:t>
      </w:r>
      <w:proofErr w:type="spellStart"/>
      <w:r w:rsidRPr="0013264F">
        <w:rPr>
          <w:rFonts w:asciiTheme="majorBidi" w:hAnsiTheme="majorBidi" w:cstheme="majorBidi"/>
          <w:sz w:val="24"/>
          <w:szCs w:val="24"/>
        </w:rPr>
        <w:t>Wardia's</w:t>
      </w:r>
      <w:proofErr w:type="spellEnd"/>
      <w:r w:rsidRPr="0013264F">
        <w:rPr>
          <w:rFonts w:asciiTheme="majorBidi" w:hAnsiTheme="majorBidi" w:cstheme="majorBidi"/>
          <w:sz w:val="24"/>
          <w:szCs w:val="24"/>
        </w:rPr>
        <w:t xml:space="preserve"> life </w:t>
      </w:r>
      <w:r w:rsidR="00814D2B" w:rsidRPr="0013264F">
        <w:rPr>
          <w:rFonts w:asciiTheme="majorBidi" w:hAnsiTheme="majorBidi" w:cstheme="majorBidi"/>
          <w:sz w:val="24"/>
          <w:szCs w:val="24"/>
        </w:rPr>
        <w:t>is</w:t>
      </w:r>
      <w:r w:rsidRPr="0013264F">
        <w:rPr>
          <w:rFonts w:asciiTheme="majorBidi" w:hAnsiTheme="majorBidi" w:cstheme="majorBidi"/>
          <w:sz w:val="24"/>
          <w:szCs w:val="24"/>
        </w:rPr>
        <w:t xml:space="preserve"> torn between different places, under the weight of devastation that besiege</w:t>
      </w:r>
      <w:r w:rsidR="00814D2B" w:rsidRPr="0013264F">
        <w:rPr>
          <w:rFonts w:asciiTheme="majorBidi" w:hAnsiTheme="majorBidi" w:cstheme="majorBidi"/>
          <w:sz w:val="24"/>
          <w:szCs w:val="24"/>
        </w:rPr>
        <w:t>s</w:t>
      </w:r>
      <w:r w:rsidRPr="0013264F">
        <w:rPr>
          <w:rFonts w:asciiTheme="majorBidi" w:hAnsiTheme="majorBidi" w:cstheme="majorBidi"/>
          <w:sz w:val="24"/>
          <w:szCs w:val="24"/>
        </w:rPr>
        <w:t xml:space="preserve"> her in her old age; she refuse</w:t>
      </w:r>
      <w:r w:rsidR="00814D2B" w:rsidRPr="0013264F">
        <w:rPr>
          <w:rFonts w:asciiTheme="majorBidi" w:hAnsiTheme="majorBidi" w:cstheme="majorBidi"/>
          <w:sz w:val="24"/>
          <w:szCs w:val="24"/>
        </w:rPr>
        <w:t>s</w:t>
      </w:r>
      <w:r w:rsidRPr="0013264F">
        <w:rPr>
          <w:rFonts w:asciiTheme="majorBidi" w:hAnsiTheme="majorBidi" w:cstheme="majorBidi"/>
          <w:sz w:val="24"/>
          <w:szCs w:val="24"/>
        </w:rPr>
        <w:t xml:space="preserve"> to immigrate to Canada. However, more frightening siege force</w:t>
      </w:r>
      <w:r w:rsidR="00814D2B" w:rsidRPr="0013264F">
        <w:rPr>
          <w:rFonts w:asciiTheme="majorBidi" w:hAnsiTheme="majorBidi" w:cstheme="majorBidi"/>
          <w:sz w:val="24"/>
          <w:szCs w:val="24"/>
        </w:rPr>
        <w:t>s</w:t>
      </w:r>
      <w:r w:rsidRPr="0013264F">
        <w:rPr>
          <w:rFonts w:asciiTheme="majorBidi" w:hAnsiTheme="majorBidi" w:cstheme="majorBidi"/>
          <w:sz w:val="24"/>
          <w:szCs w:val="24"/>
        </w:rPr>
        <w:t xml:space="preserve"> her to go to </w:t>
      </w:r>
      <w:r w:rsidR="009A263A" w:rsidRPr="0013264F">
        <w:rPr>
          <w:rFonts w:asciiTheme="majorBidi" w:hAnsiTheme="majorBidi" w:cstheme="majorBidi"/>
          <w:sz w:val="24"/>
          <w:szCs w:val="24"/>
        </w:rPr>
        <w:t>Paris where</w:t>
      </w:r>
      <w:r w:rsidR="00814D2B" w:rsidRPr="0013264F">
        <w:rPr>
          <w:rFonts w:asciiTheme="majorBidi" w:hAnsiTheme="majorBidi" w:cstheme="majorBidi"/>
          <w:sz w:val="24"/>
          <w:szCs w:val="24"/>
        </w:rPr>
        <w:t xml:space="preserve"> </w:t>
      </w:r>
      <w:r w:rsidRPr="0013264F">
        <w:rPr>
          <w:rFonts w:asciiTheme="majorBidi" w:hAnsiTheme="majorBidi" w:cstheme="majorBidi"/>
          <w:sz w:val="24"/>
          <w:szCs w:val="24"/>
        </w:rPr>
        <w:t>she contemplate</w:t>
      </w:r>
      <w:r w:rsidR="00814D2B" w:rsidRPr="0013264F">
        <w:rPr>
          <w:rFonts w:asciiTheme="majorBidi" w:hAnsiTheme="majorBidi" w:cstheme="majorBidi"/>
          <w:sz w:val="24"/>
          <w:szCs w:val="24"/>
        </w:rPr>
        <w:t>s</w:t>
      </w:r>
      <w:r w:rsidRPr="0013264F">
        <w:rPr>
          <w:rFonts w:asciiTheme="majorBidi" w:hAnsiTheme="majorBidi" w:cstheme="majorBidi"/>
          <w:sz w:val="24"/>
          <w:szCs w:val="24"/>
        </w:rPr>
        <w:t xml:space="preserve"> her grave in the </w:t>
      </w:r>
      <w:proofErr w:type="spellStart"/>
      <w:r w:rsidRPr="0013264F">
        <w:rPr>
          <w:rFonts w:asciiTheme="majorBidi" w:hAnsiTheme="majorBidi" w:cstheme="majorBidi"/>
          <w:sz w:val="24"/>
          <w:szCs w:val="24"/>
        </w:rPr>
        <w:t>ec</w:t>
      </w:r>
      <w:proofErr w:type="spellEnd"/>
      <w:r w:rsidRPr="0013264F">
        <w:rPr>
          <w:rFonts w:asciiTheme="majorBidi" w:hAnsiTheme="majorBidi" w:cstheme="majorBidi"/>
          <w:sz w:val="24"/>
          <w:szCs w:val="24"/>
        </w:rPr>
        <w:t xml:space="preserve">-cemetery as a kind of compensation for the loss of her life in </w:t>
      </w:r>
      <w:r w:rsidR="006620AC" w:rsidRPr="0013264F">
        <w:rPr>
          <w:rFonts w:asciiTheme="majorBidi" w:hAnsiTheme="majorBidi" w:cstheme="majorBidi"/>
          <w:sz w:val="24"/>
          <w:szCs w:val="24"/>
        </w:rPr>
        <w:t xml:space="preserve">the </w:t>
      </w:r>
      <w:r w:rsidR="00814D2B" w:rsidRPr="0013264F">
        <w:rPr>
          <w:rFonts w:asciiTheme="majorBidi" w:hAnsiTheme="majorBidi" w:cstheme="majorBidi"/>
          <w:sz w:val="24"/>
          <w:szCs w:val="24"/>
        </w:rPr>
        <w:t>d</w:t>
      </w:r>
      <w:r w:rsidRPr="0013264F">
        <w:rPr>
          <w:rFonts w:asciiTheme="majorBidi" w:hAnsiTheme="majorBidi" w:cstheme="majorBidi"/>
          <w:sz w:val="24"/>
          <w:szCs w:val="24"/>
        </w:rPr>
        <w:t>iaspora. She passe</w:t>
      </w:r>
      <w:r w:rsidR="00814D2B" w:rsidRPr="0013264F">
        <w:rPr>
          <w:rFonts w:asciiTheme="majorBidi" w:hAnsiTheme="majorBidi" w:cstheme="majorBidi"/>
          <w:sz w:val="24"/>
          <w:szCs w:val="24"/>
        </w:rPr>
        <w:t>s</w:t>
      </w:r>
      <w:r w:rsidRPr="0013264F">
        <w:rPr>
          <w:rFonts w:asciiTheme="majorBidi" w:hAnsiTheme="majorBidi" w:cstheme="majorBidi"/>
          <w:sz w:val="24"/>
          <w:szCs w:val="24"/>
        </w:rPr>
        <w:t xml:space="preserve"> through the stages of nostalgia, but settle</w:t>
      </w:r>
      <w:r w:rsidR="00814D2B" w:rsidRPr="0013264F">
        <w:rPr>
          <w:rFonts w:asciiTheme="majorBidi" w:hAnsiTheme="majorBidi" w:cstheme="majorBidi"/>
          <w:sz w:val="24"/>
          <w:szCs w:val="24"/>
        </w:rPr>
        <w:t>s</w:t>
      </w:r>
      <w:r w:rsidRPr="0013264F">
        <w:rPr>
          <w:rFonts w:asciiTheme="majorBidi" w:hAnsiTheme="majorBidi" w:cstheme="majorBidi"/>
          <w:sz w:val="24"/>
          <w:szCs w:val="24"/>
        </w:rPr>
        <w:t xml:space="preserve"> her accounts with the past and </w:t>
      </w:r>
      <w:r w:rsidR="00814D2B" w:rsidRPr="0013264F">
        <w:rPr>
          <w:rFonts w:asciiTheme="majorBidi" w:hAnsiTheme="majorBidi" w:cstheme="majorBidi"/>
          <w:sz w:val="24"/>
          <w:szCs w:val="24"/>
        </w:rPr>
        <w:t>goes on</w:t>
      </w:r>
      <w:r w:rsidRPr="0013264F">
        <w:rPr>
          <w:rFonts w:asciiTheme="majorBidi" w:hAnsiTheme="majorBidi" w:cstheme="majorBidi"/>
          <w:sz w:val="24"/>
          <w:szCs w:val="24"/>
        </w:rPr>
        <w:t xml:space="preserve"> to build the present and the future.</w:t>
      </w:r>
      <w:r w:rsidRPr="0013264F">
        <w:rPr>
          <w:rFonts w:asciiTheme="majorBidi" w:hAnsiTheme="majorBidi" w:cstheme="majorBidi"/>
          <w:sz w:val="24"/>
          <w:szCs w:val="24"/>
          <w:lang w:bidi="ar-IQ"/>
        </w:rPr>
        <w:t xml:space="preserve"> Migrants can start their life again even in </w:t>
      </w:r>
      <w:r w:rsidR="00814D2B" w:rsidRPr="0013264F">
        <w:rPr>
          <w:rFonts w:asciiTheme="majorBidi" w:hAnsiTheme="majorBidi" w:cstheme="majorBidi"/>
          <w:sz w:val="24"/>
          <w:szCs w:val="24"/>
          <w:lang w:bidi="ar-IQ"/>
        </w:rPr>
        <w:t>d</w:t>
      </w:r>
      <w:r w:rsidRPr="0013264F">
        <w:rPr>
          <w:rFonts w:asciiTheme="majorBidi" w:hAnsiTheme="majorBidi" w:cstheme="majorBidi"/>
          <w:sz w:val="24"/>
          <w:szCs w:val="24"/>
          <w:lang w:bidi="ar-IQ"/>
        </w:rPr>
        <w:t>iaspora:</w:t>
      </w:r>
      <w:r w:rsidRPr="0013264F">
        <w:rPr>
          <w:rFonts w:asciiTheme="majorBidi" w:hAnsiTheme="majorBidi" w:cstheme="majorBidi"/>
          <w:sz w:val="24"/>
          <w:szCs w:val="24"/>
        </w:rPr>
        <w:t xml:space="preserve"> ''A good Iraqi is a good immigrant?''(249).</w:t>
      </w:r>
      <w:r w:rsidRPr="0013264F">
        <w:rPr>
          <w:rFonts w:asciiTheme="majorBidi" w:hAnsiTheme="majorBidi" w:cstheme="majorBidi"/>
          <w:sz w:val="24"/>
          <w:szCs w:val="24"/>
          <w:lang w:bidi="ar-IQ"/>
        </w:rPr>
        <w:t xml:space="preserve"> </w:t>
      </w:r>
      <w:r w:rsidR="00814D2B" w:rsidRPr="0013264F">
        <w:rPr>
          <w:rFonts w:asciiTheme="majorBidi" w:hAnsiTheme="majorBidi" w:cstheme="majorBidi"/>
          <w:sz w:val="24"/>
          <w:szCs w:val="24"/>
          <w:lang w:bidi="ar-IQ"/>
        </w:rPr>
        <w:t xml:space="preserve">Oppressed </w:t>
      </w:r>
      <w:r w:rsidRPr="0013264F">
        <w:rPr>
          <w:rFonts w:asciiTheme="majorBidi" w:hAnsiTheme="majorBidi" w:cstheme="majorBidi"/>
          <w:sz w:val="24"/>
          <w:szCs w:val="24"/>
          <w:lang w:bidi="ar-IQ"/>
        </w:rPr>
        <w:t xml:space="preserve">citizens leave a '' country of </w:t>
      </w:r>
      <w:r w:rsidR="009A263A" w:rsidRPr="0013264F">
        <w:rPr>
          <w:rFonts w:asciiTheme="majorBidi" w:hAnsiTheme="majorBidi" w:cstheme="majorBidi"/>
          <w:sz w:val="24"/>
          <w:szCs w:val="24"/>
          <w:lang w:bidi="ar-IQ"/>
        </w:rPr>
        <w:t xml:space="preserve">a </w:t>
      </w:r>
      <w:r w:rsidRPr="0013264F">
        <w:rPr>
          <w:rFonts w:asciiTheme="majorBidi" w:hAnsiTheme="majorBidi" w:cstheme="majorBidi"/>
          <w:sz w:val="24"/>
          <w:szCs w:val="24"/>
          <w:lang w:bidi="ar-IQ"/>
        </w:rPr>
        <w:t>thousand woe</w:t>
      </w:r>
      <w:r w:rsidR="006620AC" w:rsidRPr="0013264F">
        <w:rPr>
          <w:rFonts w:asciiTheme="majorBidi" w:hAnsiTheme="majorBidi" w:cstheme="majorBidi"/>
          <w:sz w:val="24"/>
          <w:szCs w:val="24"/>
          <w:lang w:bidi="ar-IQ"/>
        </w:rPr>
        <w:t>s</w:t>
      </w:r>
      <w:r w:rsidRPr="0013264F">
        <w:rPr>
          <w:rFonts w:asciiTheme="majorBidi" w:hAnsiTheme="majorBidi" w:cstheme="majorBidi"/>
          <w:sz w:val="24"/>
          <w:szCs w:val="24"/>
          <w:lang w:bidi="ar-IQ"/>
        </w:rPr>
        <w:t xml:space="preserve"> and woe</w:t>
      </w:r>
      <w:r w:rsidR="006620AC" w:rsidRPr="0013264F">
        <w:rPr>
          <w:rFonts w:asciiTheme="majorBidi" w:hAnsiTheme="majorBidi" w:cstheme="majorBidi"/>
          <w:sz w:val="24"/>
          <w:szCs w:val="24"/>
          <w:lang w:bidi="ar-IQ"/>
        </w:rPr>
        <w:t>s</w:t>
      </w:r>
      <w:r w:rsidRPr="0013264F">
        <w:rPr>
          <w:rFonts w:asciiTheme="majorBidi" w:hAnsiTheme="majorBidi" w:cstheme="majorBidi"/>
          <w:sz w:val="24"/>
          <w:szCs w:val="24"/>
          <w:lang w:bidi="ar-IQ"/>
        </w:rPr>
        <w:t>'' (249). The pain that the</w:t>
      </w:r>
      <w:r w:rsidR="00814D2B" w:rsidRPr="0013264F">
        <w:rPr>
          <w:rFonts w:asciiTheme="majorBidi" w:hAnsiTheme="majorBidi" w:cstheme="majorBidi"/>
          <w:sz w:val="24"/>
          <w:szCs w:val="24"/>
          <w:lang w:bidi="ar-IQ"/>
        </w:rPr>
        <w:t>y</w:t>
      </w:r>
      <w:r w:rsidRPr="0013264F">
        <w:rPr>
          <w:rFonts w:asciiTheme="majorBidi" w:hAnsiTheme="majorBidi" w:cstheme="majorBidi"/>
          <w:sz w:val="24"/>
          <w:szCs w:val="24"/>
          <w:lang w:bidi="ar-IQ"/>
        </w:rPr>
        <w:t xml:space="preserve"> have received and continue to receive are endless like the stories of </w:t>
      </w:r>
      <w:r w:rsidRPr="0013264F">
        <w:rPr>
          <w:rFonts w:asciiTheme="majorBidi" w:hAnsiTheme="majorBidi" w:cstheme="majorBidi"/>
          <w:i/>
          <w:iCs/>
          <w:sz w:val="24"/>
          <w:szCs w:val="24"/>
        </w:rPr>
        <w:t>A</w:t>
      </w:r>
      <w:r w:rsidRPr="0013264F">
        <w:rPr>
          <w:rFonts w:asciiTheme="majorBidi" w:hAnsiTheme="majorBidi" w:cstheme="majorBidi"/>
          <w:sz w:val="24"/>
          <w:szCs w:val="24"/>
        </w:rPr>
        <w:t xml:space="preserve"> </w:t>
      </w:r>
      <w:r w:rsidRPr="0013264F">
        <w:rPr>
          <w:rFonts w:asciiTheme="majorBidi" w:hAnsiTheme="majorBidi" w:cstheme="majorBidi"/>
          <w:i/>
          <w:iCs/>
          <w:sz w:val="24"/>
          <w:szCs w:val="24"/>
        </w:rPr>
        <w:t>Thousand Night</w:t>
      </w:r>
      <w:r w:rsidR="009A263A" w:rsidRPr="0013264F">
        <w:rPr>
          <w:rFonts w:asciiTheme="majorBidi" w:hAnsiTheme="majorBidi" w:cstheme="majorBidi"/>
          <w:i/>
          <w:iCs/>
          <w:sz w:val="24"/>
          <w:szCs w:val="24"/>
        </w:rPr>
        <w:t>s</w:t>
      </w:r>
      <w:r w:rsidRPr="0013264F">
        <w:rPr>
          <w:rFonts w:asciiTheme="majorBidi" w:hAnsiTheme="majorBidi" w:cstheme="majorBidi"/>
          <w:i/>
          <w:iCs/>
          <w:sz w:val="24"/>
          <w:szCs w:val="24"/>
        </w:rPr>
        <w:t xml:space="preserve"> and Night</w:t>
      </w:r>
      <w:r w:rsidR="009A263A" w:rsidRPr="0013264F">
        <w:rPr>
          <w:rFonts w:asciiTheme="majorBidi" w:hAnsiTheme="majorBidi" w:cstheme="majorBidi"/>
          <w:i/>
          <w:iCs/>
          <w:sz w:val="24"/>
          <w:szCs w:val="24"/>
          <w:lang w:bidi="ar-IQ"/>
        </w:rPr>
        <w:t>s</w:t>
      </w:r>
      <w:r w:rsidRPr="0013264F">
        <w:rPr>
          <w:rFonts w:asciiTheme="majorBidi" w:hAnsiTheme="majorBidi" w:cstheme="majorBidi"/>
          <w:sz w:val="24"/>
          <w:szCs w:val="24"/>
          <w:lang w:bidi="ar-IQ"/>
        </w:rPr>
        <w:t>. The writer sarcastically replaces the word night by ''woe</w:t>
      </w:r>
      <w:r w:rsidR="009A263A" w:rsidRPr="0013264F">
        <w:rPr>
          <w:rFonts w:asciiTheme="majorBidi" w:hAnsiTheme="majorBidi" w:cstheme="majorBidi"/>
          <w:sz w:val="24"/>
          <w:szCs w:val="24"/>
          <w:lang w:bidi="ar-IQ"/>
        </w:rPr>
        <w:t>s</w:t>
      </w:r>
      <w:r w:rsidRPr="0013264F">
        <w:rPr>
          <w:rFonts w:asciiTheme="majorBidi" w:hAnsiTheme="majorBidi" w:cstheme="majorBidi"/>
          <w:sz w:val="24"/>
          <w:szCs w:val="24"/>
          <w:lang w:bidi="ar-IQ"/>
        </w:rPr>
        <w:t xml:space="preserve">.'' </w:t>
      </w:r>
      <w:r w:rsidRPr="0013264F">
        <w:rPr>
          <w:rFonts w:asciiTheme="majorBidi" w:hAnsiTheme="majorBidi" w:cstheme="majorBidi"/>
          <w:sz w:val="24"/>
          <w:szCs w:val="24"/>
        </w:rPr>
        <w:t xml:space="preserve">Instead of relating tales of </w:t>
      </w:r>
      <w:r w:rsidR="009A263A" w:rsidRPr="0013264F">
        <w:rPr>
          <w:rFonts w:asciiTheme="majorBidi" w:hAnsiTheme="majorBidi" w:cstheme="majorBidi"/>
          <w:sz w:val="24"/>
          <w:szCs w:val="24"/>
        </w:rPr>
        <w:t>Shahrazad</w:t>
      </w:r>
      <w:r w:rsidRPr="0013264F">
        <w:rPr>
          <w:rFonts w:asciiTheme="majorBidi" w:hAnsiTheme="majorBidi" w:cstheme="majorBidi"/>
          <w:sz w:val="24"/>
          <w:szCs w:val="24"/>
        </w:rPr>
        <w:t>, the readers will read about a country of ''</w:t>
      </w:r>
      <w:r w:rsidR="009A263A" w:rsidRPr="0013264F">
        <w:rPr>
          <w:rFonts w:asciiTheme="majorBidi" w:hAnsiTheme="majorBidi" w:cstheme="majorBidi"/>
          <w:sz w:val="24"/>
          <w:szCs w:val="24"/>
        </w:rPr>
        <w:t>a t</w:t>
      </w:r>
      <w:r w:rsidRPr="0013264F">
        <w:rPr>
          <w:rFonts w:asciiTheme="majorBidi" w:hAnsiTheme="majorBidi" w:cstheme="majorBidi"/>
          <w:sz w:val="24"/>
          <w:szCs w:val="24"/>
        </w:rPr>
        <w:t xml:space="preserve">housand woes and woes,'' or the ''Atlas of </w:t>
      </w:r>
      <w:r w:rsidR="009A263A" w:rsidRPr="0013264F">
        <w:rPr>
          <w:rFonts w:asciiTheme="majorBidi" w:hAnsiTheme="majorBidi" w:cstheme="majorBidi"/>
          <w:sz w:val="24"/>
          <w:szCs w:val="24"/>
        </w:rPr>
        <w:t>w</w:t>
      </w:r>
      <w:r w:rsidRPr="0013264F">
        <w:rPr>
          <w:rFonts w:asciiTheme="majorBidi" w:hAnsiTheme="majorBidi" w:cstheme="majorBidi"/>
          <w:sz w:val="24"/>
          <w:szCs w:val="24"/>
        </w:rPr>
        <w:t>oes.'' The story will branch out into a search of the ancestral roots.</w:t>
      </w:r>
      <w:r w:rsidRPr="0013264F">
        <w:rPr>
          <w:rFonts w:asciiTheme="majorBidi" w:hAnsiTheme="majorBidi" w:cstheme="majorBidi"/>
          <w:sz w:val="24"/>
          <w:szCs w:val="24"/>
          <w:lang w:bidi="ar-IQ"/>
        </w:rPr>
        <w:t xml:space="preserve"> </w:t>
      </w:r>
      <w:r w:rsidRPr="0013264F">
        <w:rPr>
          <w:rFonts w:asciiTheme="majorBidi" w:hAnsiTheme="majorBidi" w:cstheme="majorBidi"/>
          <w:sz w:val="24"/>
          <w:szCs w:val="24"/>
        </w:rPr>
        <w:t>Although it is the cause of woes, uprooting</w:t>
      </w:r>
      <w:r w:rsidR="009A263A" w:rsidRPr="0013264F">
        <w:rPr>
          <w:rFonts w:asciiTheme="majorBidi" w:hAnsiTheme="majorBidi" w:cstheme="majorBidi"/>
          <w:sz w:val="24"/>
          <w:szCs w:val="24"/>
        </w:rPr>
        <w:t>,</w:t>
      </w:r>
      <w:r w:rsidRPr="0013264F">
        <w:rPr>
          <w:rFonts w:asciiTheme="majorBidi" w:hAnsiTheme="majorBidi" w:cstheme="majorBidi"/>
          <w:sz w:val="24"/>
          <w:szCs w:val="24"/>
        </w:rPr>
        <w:t xml:space="preserve"> and death, </w:t>
      </w:r>
      <w:r w:rsidR="00814D2B" w:rsidRPr="0013264F">
        <w:rPr>
          <w:rFonts w:asciiTheme="majorBidi" w:hAnsiTheme="majorBidi" w:cstheme="majorBidi"/>
          <w:sz w:val="24"/>
          <w:szCs w:val="24"/>
        </w:rPr>
        <w:t>Iraq</w:t>
      </w:r>
      <w:r w:rsidRPr="0013264F">
        <w:rPr>
          <w:rFonts w:asciiTheme="majorBidi" w:hAnsiTheme="majorBidi" w:cstheme="majorBidi"/>
          <w:sz w:val="24"/>
          <w:szCs w:val="24"/>
        </w:rPr>
        <w:t xml:space="preserve"> </w:t>
      </w:r>
      <w:r w:rsidR="00814D2B" w:rsidRPr="0013264F">
        <w:rPr>
          <w:rFonts w:asciiTheme="majorBidi" w:hAnsiTheme="majorBidi" w:cstheme="majorBidi"/>
          <w:sz w:val="24"/>
          <w:szCs w:val="24"/>
        </w:rPr>
        <w:t xml:space="preserve">is </w:t>
      </w:r>
      <w:r w:rsidRPr="0013264F">
        <w:rPr>
          <w:rFonts w:asciiTheme="majorBidi" w:hAnsiTheme="majorBidi" w:cstheme="majorBidi"/>
          <w:sz w:val="24"/>
          <w:szCs w:val="24"/>
        </w:rPr>
        <w:t xml:space="preserve">always present as a mantra that protects </w:t>
      </w:r>
      <w:r w:rsidR="00814D2B" w:rsidRPr="0013264F">
        <w:rPr>
          <w:rFonts w:asciiTheme="majorBidi" w:hAnsiTheme="majorBidi" w:cstheme="majorBidi"/>
          <w:sz w:val="24"/>
          <w:szCs w:val="24"/>
        </w:rPr>
        <w:t xml:space="preserve">the </w:t>
      </w:r>
      <w:r w:rsidRPr="0013264F">
        <w:rPr>
          <w:rFonts w:asciiTheme="majorBidi" w:hAnsiTheme="majorBidi" w:cstheme="majorBidi"/>
          <w:sz w:val="24"/>
          <w:szCs w:val="24"/>
        </w:rPr>
        <w:t>lives of its citizens from destruction. Nevertheless, life never ends</w:t>
      </w:r>
      <w:r w:rsidRPr="0013264F">
        <w:rPr>
          <w:rFonts w:asciiTheme="majorBidi" w:hAnsiTheme="majorBidi" w:cstheme="majorBidi"/>
          <w:sz w:val="24"/>
          <w:szCs w:val="24"/>
          <w:lang w:bidi="ar-IQ"/>
        </w:rPr>
        <w:t>.</w:t>
      </w:r>
      <w:r w:rsidRPr="0013264F">
        <w:rPr>
          <w:rFonts w:asciiTheme="majorBidi" w:hAnsiTheme="majorBidi" w:cstheme="majorBidi"/>
          <w:sz w:val="24"/>
          <w:szCs w:val="24"/>
        </w:rPr>
        <w:t xml:space="preserve"> Diaspora opens the gate to receive </w:t>
      </w:r>
      <w:r w:rsidR="00814D2B" w:rsidRPr="0013264F">
        <w:rPr>
          <w:rFonts w:asciiTheme="majorBidi" w:hAnsiTheme="majorBidi" w:cstheme="majorBidi"/>
          <w:sz w:val="24"/>
          <w:szCs w:val="24"/>
        </w:rPr>
        <w:t xml:space="preserve">Iraqi </w:t>
      </w:r>
      <w:r w:rsidRPr="0013264F">
        <w:rPr>
          <w:rFonts w:asciiTheme="majorBidi" w:hAnsiTheme="majorBidi" w:cstheme="majorBidi"/>
          <w:sz w:val="24"/>
          <w:szCs w:val="24"/>
        </w:rPr>
        <w:t xml:space="preserve">immigrants and it </w:t>
      </w:r>
      <w:r w:rsidR="00814D2B" w:rsidRPr="0013264F">
        <w:rPr>
          <w:rFonts w:asciiTheme="majorBidi" w:hAnsiTheme="majorBidi" w:cstheme="majorBidi"/>
          <w:sz w:val="24"/>
          <w:szCs w:val="24"/>
        </w:rPr>
        <w:t>offers</w:t>
      </w:r>
      <w:r w:rsidRPr="0013264F">
        <w:rPr>
          <w:rFonts w:asciiTheme="majorBidi" w:hAnsiTheme="majorBidi" w:cstheme="majorBidi"/>
          <w:sz w:val="24"/>
          <w:szCs w:val="24"/>
        </w:rPr>
        <w:t xml:space="preserve"> the</w:t>
      </w:r>
      <w:r w:rsidR="00814D2B" w:rsidRPr="0013264F">
        <w:rPr>
          <w:rFonts w:asciiTheme="majorBidi" w:hAnsiTheme="majorBidi" w:cstheme="majorBidi"/>
          <w:sz w:val="24"/>
          <w:szCs w:val="24"/>
        </w:rPr>
        <w:t>m</w:t>
      </w:r>
      <w:r w:rsidRPr="0013264F">
        <w:rPr>
          <w:rFonts w:asciiTheme="majorBidi" w:hAnsiTheme="majorBidi" w:cstheme="majorBidi"/>
          <w:sz w:val="24"/>
          <w:szCs w:val="24"/>
        </w:rPr>
        <w:t xml:space="preserve"> a chance to intermingle with Arabs and to share knowledge. The story of </w:t>
      </w:r>
      <w:proofErr w:type="spellStart"/>
      <w:r w:rsidRPr="0013264F">
        <w:rPr>
          <w:rFonts w:asciiTheme="majorBidi" w:hAnsiTheme="majorBidi" w:cstheme="majorBidi"/>
          <w:sz w:val="24"/>
          <w:szCs w:val="24"/>
        </w:rPr>
        <w:t>Iskandar</w:t>
      </w:r>
      <w:proofErr w:type="spellEnd"/>
      <w:r w:rsidRPr="0013264F">
        <w:rPr>
          <w:rFonts w:asciiTheme="majorBidi" w:hAnsiTheme="majorBidi" w:cstheme="majorBidi"/>
          <w:sz w:val="24"/>
          <w:szCs w:val="24"/>
        </w:rPr>
        <w:t xml:space="preserve"> and </w:t>
      </w:r>
      <w:proofErr w:type="spellStart"/>
      <w:r w:rsidRPr="0013264F">
        <w:rPr>
          <w:rFonts w:asciiTheme="majorBidi" w:hAnsiTheme="majorBidi" w:cstheme="majorBidi"/>
          <w:sz w:val="24"/>
          <w:szCs w:val="24"/>
        </w:rPr>
        <w:t>Kulthum</w:t>
      </w:r>
      <w:proofErr w:type="spellEnd"/>
      <w:r w:rsidRPr="0013264F">
        <w:rPr>
          <w:rFonts w:asciiTheme="majorBidi" w:hAnsiTheme="majorBidi" w:cstheme="majorBidi"/>
          <w:sz w:val="24"/>
          <w:szCs w:val="24"/>
        </w:rPr>
        <w:t xml:space="preserve"> is not unique in a city like Paris, where thousands of Arab immigrants find solace in the midst of their own people. Iraq was free of sectarianism and was inclusive of various Arab nationalities— a thing, which is no longer available after </w:t>
      </w:r>
      <w:r w:rsidR="00F95244" w:rsidRPr="0013264F">
        <w:rPr>
          <w:rFonts w:asciiTheme="majorBidi" w:hAnsiTheme="majorBidi" w:cstheme="majorBidi"/>
          <w:sz w:val="24"/>
          <w:szCs w:val="24"/>
        </w:rPr>
        <w:t xml:space="preserve">the </w:t>
      </w:r>
      <w:r w:rsidRPr="0013264F">
        <w:rPr>
          <w:rFonts w:asciiTheme="majorBidi" w:hAnsiTheme="majorBidi" w:cstheme="majorBidi"/>
          <w:sz w:val="24"/>
          <w:szCs w:val="24"/>
        </w:rPr>
        <w:t xml:space="preserve">Arab states have closed their borders to Iraqi citizens. </w:t>
      </w:r>
      <w:proofErr w:type="spellStart"/>
      <w:r w:rsidRPr="0013264F">
        <w:rPr>
          <w:rFonts w:asciiTheme="majorBidi" w:hAnsiTheme="majorBidi" w:cstheme="majorBidi"/>
          <w:sz w:val="24"/>
          <w:szCs w:val="24"/>
        </w:rPr>
        <w:t>Kachachi</w:t>
      </w:r>
      <w:proofErr w:type="spellEnd"/>
      <w:r w:rsidRPr="0013264F">
        <w:rPr>
          <w:rFonts w:asciiTheme="majorBidi" w:hAnsiTheme="majorBidi" w:cstheme="majorBidi"/>
          <w:sz w:val="24"/>
          <w:szCs w:val="24"/>
        </w:rPr>
        <w:t xml:space="preserve"> show</w:t>
      </w:r>
      <w:r w:rsidR="00F95244" w:rsidRPr="0013264F">
        <w:rPr>
          <w:rFonts w:asciiTheme="majorBidi" w:hAnsiTheme="majorBidi" w:cstheme="majorBidi"/>
          <w:sz w:val="24"/>
          <w:szCs w:val="24"/>
        </w:rPr>
        <w:t>s</w:t>
      </w:r>
      <w:r w:rsidRPr="0013264F">
        <w:rPr>
          <w:rFonts w:asciiTheme="majorBidi" w:hAnsiTheme="majorBidi" w:cstheme="majorBidi"/>
          <w:sz w:val="24"/>
          <w:szCs w:val="24"/>
        </w:rPr>
        <w:t xml:space="preserve"> the same paradox in the friendship between Iskandar and the Tunisian girl </w:t>
      </w:r>
      <w:proofErr w:type="spellStart"/>
      <w:r w:rsidRPr="0013264F">
        <w:rPr>
          <w:rFonts w:asciiTheme="majorBidi" w:hAnsiTheme="majorBidi" w:cstheme="majorBidi"/>
          <w:sz w:val="24"/>
          <w:szCs w:val="24"/>
        </w:rPr>
        <w:t>Kulthum</w:t>
      </w:r>
      <w:proofErr w:type="spellEnd"/>
      <w:r w:rsidRPr="0013264F">
        <w:rPr>
          <w:rFonts w:asciiTheme="majorBidi" w:hAnsiTheme="majorBidi" w:cstheme="majorBidi"/>
          <w:sz w:val="24"/>
          <w:szCs w:val="24"/>
        </w:rPr>
        <w:t xml:space="preserve"> who f</w:t>
      </w:r>
      <w:r w:rsidR="00F95244" w:rsidRPr="0013264F">
        <w:rPr>
          <w:rFonts w:asciiTheme="majorBidi" w:hAnsiTheme="majorBidi" w:cstheme="majorBidi"/>
          <w:sz w:val="24"/>
          <w:szCs w:val="24"/>
        </w:rPr>
        <w:t>a</w:t>
      </w:r>
      <w:r w:rsidRPr="0013264F">
        <w:rPr>
          <w:rFonts w:asciiTheme="majorBidi" w:hAnsiTheme="majorBidi" w:cstheme="majorBidi"/>
          <w:sz w:val="24"/>
          <w:szCs w:val="24"/>
        </w:rPr>
        <w:t>ll</w:t>
      </w:r>
      <w:r w:rsidR="00F95244" w:rsidRPr="0013264F">
        <w:rPr>
          <w:rFonts w:asciiTheme="majorBidi" w:hAnsiTheme="majorBidi" w:cstheme="majorBidi"/>
          <w:sz w:val="24"/>
          <w:szCs w:val="24"/>
        </w:rPr>
        <w:t>s</w:t>
      </w:r>
      <w:r w:rsidRPr="0013264F">
        <w:rPr>
          <w:rFonts w:asciiTheme="majorBidi" w:hAnsiTheme="majorBidi" w:cstheme="majorBidi"/>
          <w:sz w:val="24"/>
          <w:szCs w:val="24"/>
        </w:rPr>
        <w:t xml:space="preserve"> in love </w:t>
      </w:r>
      <w:r w:rsidR="00F95244" w:rsidRPr="0013264F">
        <w:rPr>
          <w:rFonts w:asciiTheme="majorBidi" w:hAnsiTheme="majorBidi" w:cstheme="majorBidi"/>
          <w:sz w:val="24"/>
          <w:szCs w:val="24"/>
        </w:rPr>
        <w:t xml:space="preserve">with an Iraqi man </w:t>
      </w:r>
      <w:r w:rsidRPr="0013264F">
        <w:rPr>
          <w:rFonts w:asciiTheme="majorBidi" w:hAnsiTheme="majorBidi" w:cstheme="majorBidi"/>
          <w:sz w:val="24"/>
          <w:szCs w:val="24"/>
        </w:rPr>
        <w:t>but in a western country.</w:t>
      </w:r>
    </w:p>
    <w:p w:rsidR="003C5D9B" w:rsidRPr="0013264F" w:rsidRDefault="00FC2E58" w:rsidP="0013264F">
      <w:pPr>
        <w:bidi w:val="0"/>
        <w:spacing w:after="0" w:line="240" w:lineRule="auto"/>
        <w:ind w:firstLine="720"/>
        <w:jc w:val="both"/>
        <w:rPr>
          <w:rFonts w:asciiTheme="majorBidi" w:eastAsia="Times New Roman" w:hAnsiTheme="majorBidi" w:cstheme="majorBidi"/>
          <w:sz w:val="24"/>
          <w:szCs w:val="24"/>
        </w:rPr>
      </w:pPr>
      <w:r w:rsidRPr="0013264F">
        <w:rPr>
          <w:rFonts w:asciiTheme="majorBidi" w:eastAsia="Times New Roman" w:hAnsiTheme="majorBidi" w:cstheme="majorBidi"/>
          <w:sz w:val="24"/>
          <w:szCs w:val="24"/>
        </w:rPr>
        <w:t>The researcher concludes that the Anglo-American's invasion and what follow</w:t>
      </w:r>
      <w:r w:rsidR="00F95244" w:rsidRPr="0013264F">
        <w:rPr>
          <w:rFonts w:asciiTheme="majorBidi" w:eastAsia="Times New Roman" w:hAnsiTheme="majorBidi" w:cstheme="majorBidi"/>
          <w:sz w:val="24"/>
          <w:szCs w:val="24"/>
        </w:rPr>
        <w:t>s</w:t>
      </w:r>
      <w:r w:rsidRPr="0013264F">
        <w:rPr>
          <w:rFonts w:asciiTheme="majorBidi" w:eastAsia="Times New Roman" w:hAnsiTheme="majorBidi" w:cstheme="majorBidi"/>
          <w:sz w:val="24"/>
          <w:szCs w:val="24"/>
        </w:rPr>
        <w:t xml:space="preserve"> such as enigmatic murders, kidnapping, stealing the national treasure, bombing and obscure military gangs </w:t>
      </w:r>
      <w:r w:rsidR="00F95244" w:rsidRPr="0013264F">
        <w:rPr>
          <w:rFonts w:asciiTheme="majorBidi" w:eastAsia="Times New Roman" w:hAnsiTheme="majorBidi" w:cstheme="majorBidi"/>
          <w:sz w:val="24"/>
          <w:szCs w:val="24"/>
        </w:rPr>
        <w:t xml:space="preserve">have </w:t>
      </w:r>
      <w:r w:rsidRPr="0013264F">
        <w:rPr>
          <w:rFonts w:asciiTheme="majorBidi" w:eastAsia="Times New Roman" w:hAnsiTheme="majorBidi" w:cstheme="majorBidi"/>
          <w:sz w:val="24"/>
          <w:szCs w:val="24"/>
        </w:rPr>
        <w:t xml:space="preserve">led Iraqi families, especially </w:t>
      </w:r>
      <w:r w:rsidR="00F95244" w:rsidRPr="0013264F">
        <w:rPr>
          <w:rFonts w:asciiTheme="majorBidi" w:eastAsia="Times New Roman" w:hAnsiTheme="majorBidi" w:cstheme="majorBidi"/>
          <w:sz w:val="24"/>
          <w:szCs w:val="24"/>
        </w:rPr>
        <w:t xml:space="preserve">the </w:t>
      </w:r>
      <w:r w:rsidRPr="0013264F">
        <w:rPr>
          <w:rFonts w:asciiTheme="majorBidi" w:eastAsia="Times New Roman" w:hAnsiTheme="majorBidi" w:cstheme="majorBidi"/>
          <w:sz w:val="24"/>
          <w:szCs w:val="24"/>
        </w:rPr>
        <w:t>minorities to escape everywhere throughout the world turn</w:t>
      </w:r>
      <w:r w:rsidR="00F95244" w:rsidRPr="0013264F">
        <w:rPr>
          <w:rFonts w:asciiTheme="majorBidi" w:eastAsia="Times New Roman" w:hAnsiTheme="majorBidi" w:cstheme="majorBidi"/>
          <w:sz w:val="24"/>
          <w:szCs w:val="24"/>
        </w:rPr>
        <w:t>ing</w:t>
      </w:r>
      <w:r w:rsidRPr="0013264F">
        <w:rPr>
          <w:rFonts w:asciiTheme="majorBidi" w:eastAsia="Times New Roman" w:hAnsiTheme="majorBidi" w:cstheme="majorBidi"/>
          <w:sz w:val="24"/>
          <w:szCs w:val="24"/>
        </w:rPr>
        <w:t xml:space="preserve"> them into disarray families searching for safety and stability in spite of their affection to Iraq. The matter is not being a Christian, Jewish </w:t>
      </w:r>
      <w:r w:rsidR="00F95244" w:rsidRPr="0013264F">
        <w:rPr>
          <w:rFonts w:asciiTheme="majorBidi" w:eastAsia="Times New Roman" w:hAnsiTheme="majorBidi" w:cstheme="majorBidi"/>
          <w:sz w:val="24"/>
          <w:szCs w:val="24"/>
        </w:rPr>
        <w:t xml:space="preserve">or </w:t>
      </w:r>
      <w:r w:rsidRPr="0013264F">
        <w:rPr>
          <w:rFonts w:asciiTheme="majorBidi" w:eastAsia="Times New Roman" w:hAnsiTheme="majorBidi" w:cstheme="majorBidi"/>
          <w:sz w:val="24"/>
          <w:szCs w:val="24"/>
        </w:rPr>
        <w:t>Muslim but who slaughter</w:t>
      </w:r>
      <w:r w:rsidR="00F95244" w:rsidRPr="0013264F">
        <w:rPr>
          <w:rFonts w:asciiTheme="majorBidi" w:eastAsia="Times New Roman" w:hAnsiTheme="majorBidi" w:cstheme="majorBidi"/>
          <w:sz w:val="24"/>
          <w:szCs w:val="24"/>
        </w:rPr>
        <w:t>s</w:t>
      </w:r>
      <w:r w:rsidRPr="0013264F">
        <w:rPr>
          <w:rFonts w:asciiTheme="majorBidi" w:eastAsia="Times New Roman" w:hAnsiTheme="majorBidi" w:cstheme="majorBidi"/>
          <w:sz w:val="24"/>
          <w:szCs w:val="24"/>
        </w:rPr>
        <w:t xml:space="preserve"> for the sake of </w:t>
      </w:r>
      <w:r w:rsidR="003C5D9B" w:rsidRPr="0013264F">
        <w:rPr>
          <w:rFonts w:asciiTheme="majorBidi" w:eastAsia="Times New Roman" w:hAnsiTheme="majorBidi" w:cstheme="majorBidi"/>
          <w:i/>
          <w:iCs/>
          <w:sz w:val="24"/>
          <w:szCs w:val="24"/>
        </w:rPr>
        <w:t xml:space="preserve">The </w:t>
      </w:r>
      <w:r w:rsidR="00F95244" w:rsidRPr="0013264F">
        <w:rPr>
          <w:rFonts w:asciiTheme="majorBidi" w:eastAsia="Times New Roman" w:hAnsiTheme="majorBidi" w:cstheme="majorBidi"/>
          <w:i/>
          <w:iCs/>
          <w:sz w:val="24"/>
          <w:szCs w:val="24"/>
        </w:rPr>
        <w:t>Holy</w:t>
      </w:r>
      <w:r w:rsidRPr="0013264F">
        <w:rPr>
          <w:rFonts w:asciiTheme="majorBidi" w:eastAsia="Times New Roman" w:hAnsiTheme="majorBidi" w:cstheme="majorBidi"/>
          <w:i/>
          <w:iCs/>
          <w:sz w:val="24"/>
          <w:szCs w:val="24"/>
        </w:rPr>
        <w:t xml:space="preserve"> Qur</w:t>
      </w:r>
      <w:r w:rsidR="00F95244" w:rsidRPr="0013264F">
        <w:rPr>
          <w:rFonts w:asciiTheme="majorBidi" w:eastAsia="Times New Roman" w:hAnsiTheme="majorBidi" w:cstheme="majorBidi"/>
          <w:i/>
          <w:iCs/>
          <w:sz w:val="24"/>
          <w:szCs w:val="24"/>
        </w:rPr>
        <w:t>'</w:t>
      </w:r>
      <w:r w:rsidRPr="0013264F">
        <w:rPr>
          <w:rFonts w:asciiTheme="majorBidi" w:eastAsia="Times New Roman" w:hAnsiTheme="majorBidi" w:cstheme="majorBidi"/>
          <w:i/>
          <w:iCs/>
          <w:sz w:val="24"/>
          <w:szCs w:val="24"/>
        </w:rPr>
        <w:t>an</w:t>
      </w:r>
      <w:r w:rsidRPr="0013264F">
        <w:rPr>
          <w:rFonts w:asciiTheme="majorBidi" w:eastAsia="Times New Roman" w:hAnsiTheme="majorBidi" w:cstheme="majorBidi"/>
          <w:sz w:val="24"/>
          <w:szCs w:val="24"/>
        </w:rPr>
        <w:t xml:space="preserve">, </w:t>
      </w:r>
      <w:r w:rsidRPr="0013264F">
        <w:rPr>
          <w:rFonts w:asciiTheme="majorBidi" w:eastAsia="Times New Roman" w:hAnsiTheme="majorBidi" w:cstheme="majorBidi"/>
          <w:i/>
          <w:iCs/>
          <w:sz w:val="24"/>
          <w:szCs w:val="24"/>
        </w:rPr>
        <w:t>The Gospel</w:t>
      </w:r>
      <w:r w:rsidRPr="0013264F">
        <w:rPr>
          <w:rFonts w:asciiTheme="majorBidi" w:eastAsia="Times New Roman" w:hAnsiTheme="majorBidi" w:cstheme="majorBidi"/>
          <w:sz w:val="24"/>
          <w:szCs w:val="24"/>
        </w:rPr>
        <w:t xml:space="preserve"> or </w:t>
      </w:r>
      <w:r w:rsidRPr="0013264F">
        <w:rPr>
          <w:rFonts w:asciiTheme="majorBidi" w:eastAsia="Times New Roman" w:hAnsiTheme="majorBidi" w:cstheme="majorBidi"/>
          <w:i/>
          <w:iCs/>
          <w:sz w:val="24"/>
          <w:szCs w:val="24"/>
        </w:rPr>
        <w:t>Torah</w:t>
      </w:r>
      <w:r w:rsidRPr="0013264F">
        <w:rPr>
          <w:rFonts w:asciiTheme="majorBidi" w:eastAsia="Times New Roman" w:hAnsiTheme="majorBidi" w:cstheme="majorBidi"/>
          <w:sz w:val="24"/>
          <w:szCs w:val="24"/>
        </w:rPr>
        <w:t xml:space="preserve"> are only mongers who instead of using </w:t>
      </w:r>
      <w:r w:rsidRPr="0013264F">
        <w:rPr>
          <w:rFonts w:asciiTheme="majorBidi" w:eastAsia="Times New Roman" w:hAnsiTheme="majorBidi" w:cstheme="majorBidi"/>
          <w:sz w:val="24"/>
          <w:szCs w:val="24"/>
        </w:rPr>
        <w:lastRenderedPageBreak/>
        <w:t xml:space="preserve">religion in the service of humanity </w:t>
      </w:r>
      <w:r w:rsidR="00CC41A0" w:rsidRPr="0013264F">
        <w:rPr>
          <w:rFonts w:asciiTheme="majorBidi" w:eastAsia="Times New Roman" w:hAnsiTheme="majorBidi" w:cstheme="majorBidi"/>
          <w:sz w:val="24"/>
          <w:szCs w:val="24"/>
        </w:rPr>
        <w:t>to be</w:t>
      </w:r>
      <w:r w:rsidRPr="0013264F">
        <w:rPr>
          <w:rFonts w:asciiTheme="majorBidi" w:eastAsia="Times New Roman" w:hAnsiTheme="majorBidi" w:cstheme="majorBidi"/>
          <w:sz w:val="24"/>
          <w:szCs w:val="24"/>
        </w:rPr>
        <w:t xml:space="preserve"> guid</w:t>
      </w:r>
      <w:r w:rsidR="00CC41A0" w:rsidRPr="0013264F">
        <w:rPr>
          <w:rFonts w:asciiTheme="majorBidi" w:eastAsia="Times New Roman" w:hAnsiTheme="majorBidi" w:cstheme="majorBidi"/>
          <w:sz w:val="24"/>
          <w:szCs w:val="24"/>
        </w:rPr>
        <w:t>ed</w:t>
      </w:r>
      <w:r w:rsidRPr="0013264F">
        <w:rPr>
          <w:rFonts w:asciiTheme="majorBidi" w:eastAsia="Times New Roman" w:hAnsiTheme="majorBidi" w:cstheme="majorBidi"/>
          <w:sz w:val="24"/>
          <w:szCs w:val="24"/>
        </w:rPr>
        <w:t xml:space="preserve"> to happiness</w:t>
      </w:r>
      <w:r w:rsidR="003C5D9B" w:rsidRPr="0013264F">
        <w:rPr>
          <w:rFonts w:asciiTheme="majorBidi" w:eastAsia="Times New Roman" w:hAnsiTheme="majorBidi" w:cstheme="majorBidi"/>
          <w:sz w:val="24"/>
          <w:szCs w:val="24"/>
        </w:rPr>
        <w:t>,</w:t>
      </w:r>
      <w:r w:rsidRPr="0013264F">
        <w:rPr>
          <w:rFonts w:asciiTheme="majorBidi" w:eastAsia="Times New Roman" w:hAnsiTheme="majorBidi" w:cstheme="majorBidi"/>
          <w:sz w:val="24"/>
          <w:szCs w:val="24"/>
        </w:rPr>
        <w:t xml:space="preserve"> </w:t>
      </w:r>
      <w:r w:rsidR="003C5D9B" w:rsidRPr="0013264F">
        <w:rPr>
          <w:rFonts w:asciiTheme="majorBidi" w:eastAsia="Times New Roman" w:hAnsiTheme="majorBidi" w:cstheme="majorBidi"/>
          <w:sz w:val="24"/>
          <w:szCs w:val="24"/>
        </w:rPr>
        <w:t>t</w:t>
      </w:r>
      <w:r w:rsidRPr="0013264F">
        <w:rPr>
          <w:rFonts w:asciiTheme="majorBidi" w:eastAsia="Times New Roman" w:hAnsiTheme="majorBidi" w:cstheme="majorBidi"/>
          <w:sz w:val="24"/>
          <w:szCs w:val="24"/>
        </w:rPr>
        <w:t>hey turn religion into a trade of killing</w:t>
      </w:r>
      <w:r w:rsidR="003C5D9B" w:rsidRPr="0013264F">
        <w:rPr>
          <w:rFonts w:asciiTheme="majorBidi" w:eastAsia="Times New Roman" w:hAnsiTheme="majorBidi" w:cstheme="majorBidi"/>
          <w:sz w:val="24"/>
          <w:szCs w:val="24"/>
        </w:rPr>
        <w:t>.</w:t>
      </w:r>
      <w:r w:rsidRPr="0013264F">
        <w:rPr>
          <w:rFonts w:asciiTheme="majorBidi" w:eastAsia="Times New Roman" w:hAnsiTheme="majorBidi" w:cstheme="majorBidi"/>
          <w:sz w:val="24"/>
          <w:szCs w:val="24"/>
        </w:rPr>
        <w:t xml:space="preserve"> </w:t>
      </w:r>
      <w:r w:rsidR="003C5D9B" w:rsidRPr="0013264F">
        <w:rPr>
          <w:rFonts w:asciiTheme="majorBidi" w:eastAsia="Times New Roman" w:hAnsiTheme="majorBidi" w:cstheme="majorBidi"/>
          <w:sz w:val="24"/>
          <w:szCs w:val="24"/>
        </w:rPr>
        <w:t>Therefore,</w:t>
      </w:r>
      <w:r w:rsidRPr="0013264F">
        <w:rPr>
          <w:rFonts w:asciiTheme="majorBidi" w:eastAsia="Times New Roman" w:hAnsiTheme="majorBidi" w:cstheme="majorBidi"/>
          <w:sz w:val="24"/>
          <w:szCs w:val="24"/>
        </w:rPr>
        <w:t xml:space="preserve"> it is not the crime of religion rather than of </w:t>
      </w:r>
      <w:r w:rsidR="00AF7A8D" w:rsidRPr="0013264F">
        <w:rPr>
          <w:rFonts w:asciiTheme="majorBidi" w:eastAsia="Times New Roman" w:hAnsiTheme="majorBidi" w:cstheme="majorBidi"/>
          <w:sz w:val="24"/>
          <w:szCs w:val="24"/>
        </w:rPr>
        <w:t>m</w:t>
      </w:r>
      <w:r w:rsidRPr="0013264F">
        <w:rPr>
          <w:rFonts w:asciiTheme="majorBidi" w:eastAsia="Times New Roman" w:hAnsiTheme="majorBidi" w:cstheme="majorBidi"/>
          <w:sz w:val="24"/>
          <w:szCs w:val="24"/>
        </w:rPr>
        <w:t>an.</w:t>
      </w:r>
    </w:p>
    <w:p w:rsidR="008A6415" w:rsidRPr="0013264F" w:rsidRDefault="008A6415" w:rsidP="0013264F">
      <w:pPr>
        <w:pStyle w:val="a3"/>
        <w:bidi w:val="0"/>
        <w:spacing w:after="0"/>
        <w:jc w:val="center"/>
        <w:rPr>
          <w:rFonts w:asciiTheme="majorBidi" w:hAnsiTheme="majorBidi"/>
          <w:b/>
          <w:bCs/>
          <w:sz w:val="24"/>
          <w:szCs w:val="24"/>
        </w:rPr>
      </w:pPr>
      <w:r w:rsidRPr="0013264F">
        <w:rPr>
          <w:rFonts w:asciiTheme="majorBidi" w:hAnsiTheme="majorBidi"/>
          <w:b/>
          <w:bCs/>
          <w:sz w:val="24"/>
          <w:szCs w:val="24"/>
        </w:rPr>
        <w:t>NOTES</w:t>
      </w:r>
    </w:p>
    <w:sectPr w:rsidR="008A6415" w:rsidRPr="0013264F" w:rsidSect="00A112D9">
      <w:headerReference w:type="even" r:id="rId10"/>
      <w:headerReference w:type="default" r:id="rId11"/>
      <w:footerReference w:type="default" r:id="rId12"/>
      <w:headerReference w:type="first" r:id="rId13"/>
      <w:endnotePr>
        <w:numFmt w:val="decimal"/>
      </w:endnotePr>
      <w:pgSz w:w="12240" w:h="15840"/>
      <w:pgMar w:top="1797" w:right="1440" w:bottom="1797"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397" w:rsidRDefault="00FF0397" w:rsidP="00F36E36">
      <w:pPr>
        <w:spacing w:after="0" w:line="240" w:lineRule="auto"/>
      </w:pPr>
      <w:r>
        <w:separator/>
      </w:r>
    </w:p>
  </w:endnote>
  <w:endnote w:type="continuationSeparator" w:id="0">
    <w:p w:rsidR="00FF0397" w:rsidRDefault="00FF0397" w:rsidP="00F36E36">
      <w:pPr>
        <w:spacing w:after="0" w:line="240" w:lineRule="auto"/>
      </w:pPr>
      <w:r>
        <w:continuationSeparator/>
      </w:r>
    </w:p>
  </w:endnote>
  <w:endnote w:id="1">
    <w:p w:rsidR="00255927" w:rsidRPr="00E824A6" w:rsidRDefault="00255927" w:rsidP="006F05C1">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w:t>
      </w:r>
      <w:proofErr w:type="spellStart"/>
      <w:r w:rsidR="00E71F28" w:rsidRPr="00E824A6">
        <w:rPr>
          <w:rFonts w:asciiTheme="majorBidi" w:hAnsiTheme="majorBidi" w:cstheme="majorBidi"/>
          <w:sz w:val="22"/>
          <w:szCs w:val="22"/>
        </w:rPr>
        <w:t>Hiber</w:t>
      </w:r>
      <w:proofErr w:type="spellEnd"/>
      <w:r w:rsidR="00E71F28" w:rsidRPr="00E824A6">
        <w:rPr>
          <w:rFonts w:asciiTheme="majorBidi" w:hAnsiTheme="majorBidi" w:cstheme="majorBidi"/>
          <w:sz w:val="22"/>
          <w:szCs w:val="22"/>
        </w:rPr>
        <w:t>, "The</w:t>
      </w:r>
      <w:r w:rsidRPr="00E824A6">
        <w:rPr>
          <w:rFonts w:asciiTheme="majorBidi" w:hAnsiTheme="majorBidi" w:cstheme="majorBidi"/>
          <w:sz w:val="22"/>
          <w:szCs w:val="22"/>
        </w:rPr>
        <w:t xml:space="preserve"> Theme of Diaspora in </w:t>
      </w:r>
      <w:proofErr w:type="spellStart"/>
      <w:r w:rsidRPr="00E824A6">
        <w:rPr>
          <w:rFonts w:asciiTheme="majorBidi" w:hAnsiTheme="majorBidi" w:cstheme="majorBidi"/>
          <w:i/>
          <w:iCs/>
          <w:sz w:val="22"/>
          <w:szCs w:val="22"/>
        </w:rPr>
        <w:t>Tashari</w:t>
      </w:r>
      <w:proofErr w:type="spellEnd"/>
      <w:r w:rsidRPr="00E824A6">
        <w:rPr>
          <w:rFonts w:asciiTheme="majorBidi" w:hAnsiTheme="majorBidi" w:cstheme="majorBidi"/>
          <w:sz w:val="22"/>
          <w:szCs w:val="22"/>
        </w:rPr>
        <w:t>: I Wrote about What I Know and Saw," an Interview by Dina Al-</w:t>
      </w:r>
      <w:proofErr w:type="spellStart"/>
      <w:r w:rsidRPr="00E824A6">
        <w:rPr>
          <w:rFonts w:asciiTheme="majorBidi" w:hAnsiTheme="majorBidi" w:cstheme="majorBidi"/>
          <w:sz w:val="22"/>
          <w:szCs w:val="22"/>
        </w:rPr>
        <w:t>Hawari</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i/>
          <w:iCs/>
          <w:sz w:val="22"/>
          <w:szCs w:val="22"/>
        </w:rPr>
        <w:t>Hiber</w:t>
      </w:r>
      <w:proofErr w:type="spellEnd"/>
      <w:r w:rsidRPr="00E824A6">
        <w:rPr>
          <w:rFonts w:asciiTheme="majorBidi" w:hAnsiTheme="majorBidi" w:cstheme="majorBidi"/>
          <w:i/>
          <w:iCs/>
          <w:sz w:val="22"/>
          <w:szCs w:val="22"/>
        </w:rPr>
        <w:t>, Newsletter</w:t>
      </w:r>
      <w:r w:rsidRPr="00E824A6">
        <w:rPr>
          <w:rFonts w:asciiTheme="majorBidi" w:hAnsiTheme="majorBidi" w:cstheme="majorBidi"/>
          <w:sz w:val="22"/>
          <w:szCs w:val="22"/>
        </w:rPr>
        <w:t xml:space="preserve">, Feb. 5, 2014, </w:t>
      </w:r>
      <w:hyperlink r:id="rId1" w:history="1">
        <w:r w:rsidR="006F05C1" w:rsidRPr="00894629">
          <w:rPr>
            <w:rStyle w:val="Hyperlink"/>
            <w:rFonts w:asciiTheme="majorBidi" w:eastAsia="Times New Roman" w:hAnsiTheme="majorBidi" w:cstheme="majorBidi"/>
            <w:sz w:val="22"/>
            <w:szCs w:val="22"/>
          </w:rPr>
          <w:t xml:space="preserve">https://www.7iber.com/2014/02/ </w:t>
        </w:r>
        <w:proofErr w:type="spellStart"/>
        <w:r w:rsidR="006F05C1" w:rsidRPr="00894629">
          <w:rPr>
            <w:rStyle w:val="Hyperlink"/>
            <w:rFonts w:asciiTheme="majorBidi" w:eastAsia="Times New Roman" w:hAnsiTheme="majorBidi" w:cstheme="majorBidi"/>
            <w:sz w:val="22"/>
            <w:szCs w:val="22"/>
          </w:rPr>
          <w:t>inaamkachachiinterview</w:t>
        </w:r>
        <w:proofErr w:type="spellEnd"/>
        <w:r w:rsidR="006F05C1" w:rsidRPr="00894629">
          <w:rPr>
            <w:rStyle w:val="Hyperlink"/>
            <w:rFonts w:asciiTheme="majorBidi" w:eastAsia="Times New Roman" w:hAnsiTheme="majorBidi" w:cstheme="majorBidi"/>
            <w:sz w:val="22"/>
            <w:szCs w:val="22"/>
          </w:rPr>
          <w:t>/</w:t>
        </w:r>
      </w:hyperlink>
      <w:r w:rsidRPr="00E824A6">
        <w:rPr>
          <w:rStyle w:val="Hyperlink"/>
          <w:rFonts w:asciiTheme="majorBidi" w:eastAsia="Times New Roman" w:hAnsiTheme="majorBidi" w:cstheme="majorBidi"/>
          <w:color w:val="auto"/>
          <w:sz w:val="22"/>
          <w:szCs w:val="22"/>
          <w:u w:val="none"/>
        </w:rPr>
        <w:t xml:space="preserve"> </w:t>
      </w:r>
      <w:r w:rsidRPr="00E824A6">
        <w:rPr>
          <w:rFonts w:asciiTheme="majorBidi" w:hAnsiTheme="majorBidi" w:cstheme="majorBidi"/>
          <w:sz w:val="22"/>
          <w:szCs w:val="22"/>
        </w:rPr>
        <w:t>(accessed Aug. 4, 2017).</w:t>
      </w:r>
    </w:p>
  </w:endnote>
  <w:endnote w:id="2">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Ibid.</w:t>
      </w:r>
    </w:p>
  </w:endnote>
  <w:endnote w:id="3">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Mohammed Al-</w:t>
      </w:r>
      <w:proofErr w:type="spellStart"/>
      <w:r w:rsidRPr="00E824A6">
        <w:rPr>
          <w:rFonts w:asciiTheme="majorBidi" w:hAnsiTheme="majorBidi" w:cstheme="majorBidi"/>
          <w:sz w:val="22"/>
          <w:szCs w:val="22"/>
        </w:rPr>
        <w:t>Mazdawi</w:t>
      </w:r>
      <w:proofErr w:type="spellEnd"/>
      <w:r w:rsidRPr="00E824A6">
        <w:rPr>
          <w:rFonts w:asciiTheme="majorBidi" w:hAnsiTheme="majorBidi" w:cstheme="majorBidi"/>
          <w:sz w:val="22"/>
          <w:szCs w:val="22"/>
        </w:rPr>
        <w:t>, "</w:t>
      </w:r>
      <w:proofErr w:type="spellStart"/>
      <w:r w:rsidRPr="00E824A6">
        <w:rPr>
          <w:rFonts w:asciiTheme="majorBidi" w:hAnsiTheme="majorBidi" w:cstheme="majorBidi"/>
          <w:sz w:val="22"/>
          <w:szCs w:val="22"/>
        </w:rPr>
        <w:t>Anam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I will Punish </w:t>
      </w:r>
      <w:r w:rsidR="00BD1C0D" w:rsidRPr="00E824A6">
        <w:rPr>
          <w:rFonts w:asciiTheme="majorBidi" w:hAnsiTheme="majorBidi" w:cstheme="majorBidi"/>
          <w:sz w:val="22"/>
          <w:szCs w:val="22"/>
        </w:rPr>
        <w:t>m</w:t>
      </w:r>
      <w:r w:rsidRPr="00E824A6">
        <w:rPr>
          <w:rFonts w:asciiTheme="majorBidi" w:hAnsiTheme="majorBidi" w:cstheme="majorBidi"/>
          <w:sz w:val="22"/>
          <w:szCs w:val="22"/>
        </w:rPr>
        <w:t xml:space="preserve">yself for Abandoning Iraq," </w:t>
      </w:r>
      <w:proofErr w:type="spellStart"/>
      <w:r w:rsidRPr="00E824A6">
        <w:rPr>
          <w:rFonts w:asciiTheme="majorBidi" w:hAnsiTheme="majorBidi" w:cstheme="majorBidi"/>
          <w:i/>
          <w:iCs/>
          <w:sz w:val="22"/>
          <w:szCs w:val="22"/>
        </w:rPr>
        <w:t>Alaraby</w:t>
      </w:r>
      <w:proofErr w:type="spellEnd"/>
      <w:r w:rsidRPr="00E824A6">
        <w:rPr>
          <w:rFonts w:asciiTheme="majorBidi" w:hAnsiTheme="majorBidi" w:cstheme="majorBidi"/>
          <w:sz w:val="22"/>
          <w:szCs w:val="22"/>
        </w:rPr>
        <w:t xml:space="preserve">, </w:t>
      </w:r>
      <w:hyperlink w:history="1">
        <w:r w:rsidR="00BB020F" w:rsidRPr="00E824A6">
          <w:rPr>
            <w:rStyle w:val="Hyperlink"/>
            <w:rFonts w:asciiTheme="majorBidi" w:hAnsiTheme="majorBidi" w:cstheme="majorBidi"/>
            <w:color w:val="auto"/>
            <w:sz w:val="22"/>
            <w:szCs w:val="22"/>
          </w:rPr>
          <w:t xml:space="preserve">https://www.alaraby.co. </w:t>
        </w:r>
        <w:proofErr w:type="spellStart"/>
        <w:r w:rsidR="00BB020F" w:rsidRPr="00E824A6">
          <w:rPr>
            <w:rStyle w:val="Hyperlink"/>
            <w:rFonts w:asciiTheme="majorBidi" w:hAnsiTheme="majorBidi" w:cstheme="majorBidi"/>
            <w:color w:val="auto"/>
            <w:sz w:val="22"/>
            <w:szCs w:val="22"/>
          </w:rPr>
          <w:t>uk</w:t>
        </w:r>
        <w:proofErr w:type="spellEnd"/>
        <w:r w:rsidR="00BB020F" w:rsidRPr="00E824A6">
          <w:rPr>
            <w:rStyle w:val="Hyperlink"/>
            <w:rFonts w:asciiTheme="majorBidi" w:hAnsiTheme="majorBidi" w:cstheme="majorBidi"/>
            <w:color w:val="auto"/>
            <w:sz w:val="22"/>
            <w:szCs w:val="22"/>
          </w:rPr>
          <w:t>/</w:t>
        </w:r>
        <w:proofErr w:type="spellStart"/>
        <w:r w:rsidR="00BB020F" w:rsidRPr="00E824A6">
          <w:rPr>
            <w:rStyle w:val="Hyperlink"/>
            <w:rFonts w:asciiTheme="majorBidi" w:hAnsiTheme="majorBidi" w:cstheme="majorBidi"/>
            <w:color w:val="auto"/>
            <w:sz w:val="22"/>
            <w:szCs w:val="22"/>
          </w:rPr>
          <w:t>supplementculture</w:t>
        </w:r>
        <w:proofErr w:type="spellEnd"/>
        <w:r w:rsidR="00BB020F" w:rsidRPr="00E824A6">
          <w:rPr>
            <w:rStyle w:val="Hyperlink"/>
            <w:rFonts w:asciiTheme="majorBidi" w:hAnsiTheme="majorBidi" w:cstheme="majorBidi"/>
            <w:color w:val="auto"/>
            <w:sz w:val="22"/>
            <w:szCs w:val="22"/>
          </w:rPr>
          <w:t>/2016/</w:t>
        </w:r>
      </w:hyperlink>
      <w:r w:rsidRPr="00E824A6">
        <w:rPr>
          <w:rFonts w:asciiTheme="majorBidi" w:hAnsiTheme="majorBidi" w:cstheme="majorBidi"/>
          <w:sz w:val="22"/>
          <w:szCs w:val="22"/>
        </w:rPr>
        <w:t xml:space="preserve"> (accessed July 24, 2017).</w:t>
      </w:r>
    </w:p>
  </w:endnote>
  <w:endnote w:id="4">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Ibid.</w:t>
      </w:r>
    </w:p>
  </w:endnote>
  <w:endnote w:id="5">
    <w:p w:rsidR="00255927" w:rsidRPr="00E824A6" w:rsidRDefault="00255927" w:rsidP="001F59D3">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Middle East Online, "</w:t>
      </w:r>
      <w:proofErr w:type="spellStart"/>
      <w:r w:rsidRPr="00E824A6">
        <w:rPr>
          <w:rFonts w:asciiTheme="majorBidi" w:hAnsiTheme="majorBidi" w:cstheme="majorBidi"/>
          <w:sz w:val="22"/>
          <w:szCs w:val="22"/>
        </w:rPr>
        <w:t>Inam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Won the French 'LaGuardia' Award," 2016, </w:t>
      </w:r>
      <w:hyperlink r:id="rId2" w:history="1">
        <w:r w:rsidR="00BD1C0D" w:rsidRPr="00E824A6">
          <w:rPr>
            <w:rStyle w:val="Hyperlink"/>
            <w:rFonts w:asciiTheme="majorBidi" w:hAnsiTheme="majorBidi" w:cstheme="majorBidi"/>
            <w:color w:val="auto"/>
            <w:sz w:val="22"/>
            <w:szCs w:val="22"/>
          </w:rPr>
          <w:t>http://www.middle-east-online</w:t>
        </w:r>
      </w:hyperlink>
      <w:r w:rsidRPr="00E824A6">
        <w:rPr>
          <w:rFonts w:asciiTheme="majorBidi" w:hAnsiTheme="majorBidi" w:cstheme="majorBidi"/>
          <w:sz w:val="22"/>
          <w:szCs w:val="22"/>
          <w:u w:val="single"/>
        </w:rPr>
        <w:t>.com/?id=232276</w:t>
      </w:r>
      <w:r w:rsidRPr="00E824A6">
        <w:rPr>
          <w:rFonts w:asciiTheme="majorBidi" w:hAnsiTheme="majorBidi" w:cstheme="majorBidi"/>
          <w:sz w:val="22"/>
          <w:szCs w:val="22"/>
        </w:rPr>
        <w:t xml:space="preserve"> (accessed July 24, 2017).</w:t>
      </w:r>
    </w:p>
  </w:endnote>
  <w:endnote w:id="6">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Mazdawi</w:t>
      </w:r>
      <w:proofErr w:type="spellEnd"/>
      <w:r w:rsidRPr="00E824A6">
        <w:rPr>
          <w:rFonts w:asciiTheme="majorBidi" w:hAnsiTheme="majorBidi" w:cstheme="majorBidi"/>
          <w:sz w:val="22"/>
          <w:szCs w:val="22"/>
        </w:rPr>
        <w:t xml:space="preserve">. </w:t>
      </w:r>
    </w:p>
  </w:endnote>
  <w:endnote w:id="7">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Mohammed Abdul </w:t>
      </w:r>
      <w:proofErr w:type="spellStart"/>
      <w:r w:rsidRPr="00E824A6">
        <w:rPr>
          <w:rFonts w:asciiTheme="majorBidi" w:hAnsiTheme="majorBidi" w:cstheme="majorBidi"/>
          <w:sz w:val="22"/>
          <w:szCs w:val="22"/>
        </w:rPr>
        <w:t>Samia</w:t>
      </w:r>
      <w:proofErr w:type="spellEnd"/>
      <w:r w:rsidRPr="00E824A6">
        <w:rPr>
          <w:rFonts w:asciiTheme="majorBidi" w:hAnsiTheme="majorBidi" w:cstheme="majorBidi"/>
          <w:sz w:val="22"/>
          <w:szCs w:val="22"/>
        </w:rPr>
        <w:t>, "</w:t>
      </w:r>
      <w:proofErr w:type="spellStart"/>
      <w:r w:rsidRPr="00E824A6">
        <w:rPr>
          <w:rFonts w:asciiTheme="majorBidi" w:hAnsiTheme="majorBidi" w:cstheme="majorBidi"/>
          <w:sz w:val="22"/>
          <w:szCs w:val="22"/>
        </w:rPr>
        <w:t>Inam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The Novel is a Conflict with the Self," </w:t>
      </w:r>
      <w:r w:rsidRPr="00E824A6">
        <w:rPr>
          <w:rFonts w:asciiTheme="majorBidi" w:hAnsiTheme="majorBidi" w:cstheme="majorBidi"/>
          <w:i/>
          <w:iCs/>
          <w:sz w:val="22"/>
          <w:szCs w:val="22"/>
        </w:rPr>
        <w:t>The Union,</w:t>
      </w:r>
      <w:r w:rsidRPr="00E824A6">
        <w:rPr>
          <w:rFonts w:asciiTheme="majorBidi" w:hAnsiTheme="majorBidi" w:cstheme="majorBidi"/>
          <w:sz w:val="22"/>
          <w:szCs w:val="22"/>
        </w:rPr>
        <w:t xml:space="preserve"> Dec. 5,</w:t>
      </w:r>
      <w:r w:rsidRPr="00E824A6">
        <w:rPr>
          <w:rFonts w:asciiTheme="majorBidi" w:hAnsiTheme="majorBidi" w:cstheme="majorBidi"/>
          <w:i/>
          <w:iCs/>
          <w:sz w:val="22"/>
          <w:szCs w:val="22"/>
        </w:rPr>
        <w:t xml:space="preserve"> </w:t>
      </w:r>
      <w:r w:rsidRPr="00E824A6">
        <w:rPr>
          <w:rFonts w:asciiTheme="majorBidi" w:hAnsiTheme="majorBidi" w:cstheme="majorBidi"/>
          <w:sz w:val="22"/>
          <w:szCs w:val="22"/>
        </w:rPr>
        <w:t xml:space="preserve">2014, </w:t>
      </w:r>
      <w:hyperlink r:id="rId3" w:history="1">
        <w:r w:rsidRPr="00E824A6">
          <w:rPr>
            <w:rStyle w:val="Hyperlink"/>
            <w:rFonts w:asciiTheme="majorBidi" w:hAnsiTheme="majorBidi" w:cstheme="majorBidi"/>
            <w:color w:val="auto"/>
            <w:sz w:val="22"/>
            <w:szCs w:val="22"/>
          </w:rPr>
          <w:t>http://www.alittihad.ae/details.php?id=108870&amp;y=2014</w:t>
        </w:r>
      </w:hyperlink>
      <w:r w:rsidRPr="00E824A6">
        <w:rPr>
          <w:rFonts w:asciiTheme="majorBidi" w:hAnsiTheme="majorBidi" w:cstheme="majorBidi"/>
          <w:sz w:val="22"/>
          <w:szCs w:val="22"/>
        </w:rPr>
        <w:t xml:space="preserve">  (accessed Aug. 1, 2017).</w:t>
      </w:r>
    </w:p>
  </w:endnote>
  <w:endnote w:id="8">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tl/>
        </w:rPr>
        <w:t xml:space="preserve"> </w:t>
      </w:r>
      <w:r w:rsidRPr="00E824A6">
        <w:rPr>
          <w:rFonts w:asciiTheme="majorBidi" w:eastAsia="Times New Roman" w:hAnsiTheme="majorBidi" w:cstheme="majorBidi"/>
          <w:sz w:val="22"/>
          <w:szCs w:val="22"/>
        </w:rPr>
        <w:t xml:space="preserve"> Wikipedia, </w:t>
      </w:r>
      <w:proofErr w:type="spellStart"/>
      <w:r w:rsidRPr="00E824A6">
        <w:rPr>
          <w:rFonts w:asciiTheme="majorBidi" w:eastAsia="Times New Roman" w:hAnsiTheme="majorBidi" w:cstheme="majorBidi"/>
          <w:sz w:val="22"/>
          <w:szCs w:val="22"/>
        </w:rPr>
        <w:t>s.v</w:t>
      </w:r>
      <w:proofErr w:type="spellEnd"/>
      <w:r w:rsidRPr="00E824A6">
        <w:rPr>
          <w:rFonts w:asciiTheme="majorBidi" w:eastAsia="Times New Roman" w:hAnsiTheme="majorBidi" w:cstheme="majorBidi"/>
          <w:sz w:val="22"/>
          <w:szCs w:val="22"/>
        </w:rPr>
        <w:t>. “</w:t>
      </w:r>
      <w:proofErr w:type="spellStart"/>
      <w:r w:rsidRPr="00E824A6">
        <w:rPr>
          <w:rFonts w:asciiTheme="majorBidi" w:eastAsia="Times New Roman" w:hAnsiTheme="majorBidi" w:cstheme="majorBidi"/>
          <w:sz w:val="22"/>
          <w:szCs w:val="22"/>
        </w:rPr>
        <w:t>Inam</w:t>
      </w:r>
      <w:proofErr w:type="spellEnd"/>
      <w:r w:rsidR="00BD1C0D" w:rsidRPr="00E824A6">
        <w:rPr>
          <w:rFonts w:asciiTheme="majorBidi" w:eastAsia="Times New Roman" w:hAnsiTheme="majorBidi" w:cstheme="majorBidi"/>
          <w:sz w:val="22"/>
          <w:szCs w:val="22"/>
        </w:rPr>
        <w:t xml:space="preserve"> </w:t>
      </w:r>
      <w:proofErr w:type="spellStart"/>
      <w:r w:rsidRPr="00E824A6">
        <w:rPr>
          <w:rFonts w:asciiTheme="majorBidi" w:eastAsia="Times New Roman" w:hAnsiTheme="majorBidi" w:cstheme="majorBidi"/>
          <w:sz w:val="22"/>
          <w:szCs w:val="22"/>
        </w:rPr>
        <w:t>Kachachi</w:t>
      </w:r>
      <w:proofErr w:type="spellEnd"/>
      <w:r w:rsidRPr="00E824A6">
        <w:rPr>
          <w:rFonts w:asciiTheme="majorBidi" w:eastAsia="Times New Roman" w:hAnsiTheme="majorBidi" w:cstheme="majorBidi"/>
          <w:sz w:val="22"/>
          <w:szCs w:val="22"/>
        </w:rPr>
        <w:t>”</w:t>
      </w:r>
      <w:r w:rsidRPr="00E824A6">
        <w:rPr>
          <w:rFonts w:asciiTheme="majorBidi" w:hAnsiTheme="majorBidi" w:cstheme="majorBidi"/>
          <w:sz w:val="22"/>
          <w:szCs w:val="22"/>
        </w:rPr>
        <w:t xml:space="preserve"> </w:t>
      </w:r>
      <w:hyperlink r:id="rId4" w:history="1">
        <w:r w:rsidRPr="00E824A6">
          <w:rPr>
            <w:rStyle w:val="Hyperlink"/>
            <w:rFonts w:asciiTheme="majorBidi" w:eastAsia="Times New Roman" w:hAnsiTheme="majorBidi" w:cstheme="majorBidi"/>
            <w:color w:val="auto"/>
            <w:sz w:val="22"/>
            <w:szCs w:val="22"/>
          </w:rPr>
          <w:t>https://en.wikipedia.org/wiki/Inaam_Kachachi</w:t>
        </w:r>
      </w:hyperlink>
      <w:r w:rsidRPr="00E824A6">
        <w:rPr>
          <w:rFonts w:asciiTheme="majorBidi" w:eastAsia="Times New Roman" w:hAnsiTheme="majorBidi" w:cstheme="majorBidi"/>
          <w:sz w:val="22"/>
          <w:szCs w:val="22"/>
        </w:rPr>
        <w:t xml:space="preserve"> ,</w:t>
      </w:r>
      <w:r w:rsidRPr="00E824A6">
        <w:rPr>
          <w:rFonts w:asciiTheme="majorBidi" w:hAnsiTheme="majorBidi" w:cstheme="majorBidi"/>
          <w:sz w:val="22"/>
          <w:szCs w:val="22"/>
          <w:shd w:val="clear" w:color="auto" w:fill="FFFFFF"/>
        </w:rPr>
        <w:t xml:space="preserve"> 2014</w:t>
      </w:r>
      <w:r w:rsidRPr="00E824A6">
        <w:rPr>
          <w:rFonts w:asciiTheme="majorBidi" w:eastAsia="Times New Roman" w:hAnsiTheme="majorBidi" w:cstheme="majorBidi"/>
          <w:sz w:val="22"/>
          <w:szCs w:val="22"/>
        </w:rPr>
        <w:t xml:space="preserve"> </w:t>
      </w:r>
      <w:r w:rsidRPr="00E824A6">
        <w:rPr>
          <w:rFonts w:asciiTheme="majorBidi" w:hAnsiTheme="majorBidi" w:cstheme="majorBidi"/>
          <w:sz w:val="22"/>
          <w:szCs w:val="22"/>
        </w:rPr>
        <w:t>(accessed Aug. 1, 2017).</w:t>
      </w:r>
    </w:p>
  </w:endnote>
  <w:endnote w:id="9">
    <w:p w:rsidR="00255927" w:rsidRPr="00E824A6" w:rsidRDefault="00255927" w:rsidP="007B295E">
      <w:pPr>
        <w:bidi w:val="0"/>
        <w:spacing w:after="0" w:line="240" w:lineRule="auto"/>
        <w:ind w:firstLine="720"/>
        <w:jc w:val="both"/>
        <w:rPr>
          <w:rFonts w:asciiTheme="majorBidi" w:hAnsiTheme="majorBidi" w:cstheme="majorBidi"/>
        </w:rPr>
      </w:pPr>
      <w:r w:rsidRPr="00E824A6">
        <w:rPr>
          <w:rStyle w:val="a5"/>
          <w:rFonts w:asciiTheme="majorBidi" w:hAnsiTheme="majorBidi" w:cstheme="majorBidi"/>
        </w:rPr>
        <w:endnoteRef/>
      </w:r>
      <w:r w:rsidRPr="00E824A6">
        <w:rPr>
          <w:rFonts w:asciiTheme="majorBidi" w:hAnsiTheme="majorBidi" w:cstheme="majorBidi"/>
          <w:rtl/>
        </w:rPr>
        <w:t xml:space="preserve"> </w:t>
      </w:r>
      <w:r w:rsidRPr="00E824A6">
        <w:rPr>
          <w:rFonts w:asciiTheme="majorBidi" w:eastAsia="Times New Roman" w:hAnsiTheme="majorBidi" w:cstheme="majorBidi"/>
        </w:rPr>
        <w:t xml:space="preserve">Kill. D. </w:t>
      </w:r>
      <w:proofErr w:type="spellStart"/>
      <w:r w:rsidRPr="00E824A6">
        <w:rPr>
          <w:rFonts w:asciiTheme="majorBidi" w:eastAsia="Times New Roman" w:hAnsiTheme="majorBidi" w:cstheme="majorBidi"/>
        </w:rPr>
        <w:t>Bulter</w:t>
      </w:r>
      <w:proofErr w:type="spellEnd"/>
      <w:r w:rsidRPr="00E824A6">
        <w:rPr>
          <w:rFonts w:asciiTheme="majorBidi" w:eastAsia="Times New Roman" w:hAnsiTheme="majorBidi" w:cstheme="majorBidi"/>
        </w:rPr>
        <w:t>, "Defining Diaspora: Refining a Discourse,"</w:t>
      </w:r>
      <w:r w:rsidRPr="00E824A6">
        <w:rPr>
          <w:rFonts w:asciiTheme="majorBidi" w:hAnsiTheme="majorBidi" w:cstheme="majorBidi"/>
        </w:rPr>
        <w:t xml:space="preserve"> </w:t>
      </w:r>
      <w:hyperlink r:id="rId5" w:history="1">
        <w:r w:rsidRPr="00E824A6">
          <w:rPr>
            <w:rStyle w:val="Hyperlink"/>
            <w:rFonts w:asciiTheme="majorBidi" w:hAnsiTheme="majorBidi" w:cstheme="majorBidi"/>
            <w:i/>
            <w:iCs/>
            <w:color w:val="auto"/>
            <w:u w:val="none"/>
            <w:shd w:val="clear" w:color="auto" w:fill="FFFFFF"/>
          </w:rPr>
          <w:t>Diaspora: A Journal of Transnational Studies</w:t>
        </w:r>
      </w:hyperlink>
      <w:r w:rsidRPr="00E824A6">
        <w:rPr>
          <w:rStyle w:val="bold"/>
          <w:rFonts w:asciiTheme="majorBidi" w:hAnsiTheme="majorBidi" w:cstheme="majorBidi"/>
          <w:i/>
          <w:iCs/>
          <w:shd w:val="clear" w:color="auto" w:fill="FFFFFF"/>
        </w:rPr>
        <w:t xml:space="preserve">, </w:t>
      </w:r>
      <w:hyperlink r:id="rId6" w:history="1">
        <w:r w:rsidRPr="00E824A6">
          <w:rPr>
            <w:rStyle w:val="Hyperlink"/>
            <w:rFonts w:asciiTheme="majorBidi" w:hAnsiTheme="majorBidi" w:cstheme="majorBidi"/>
            <w:color w:val="auto"/>
            <w:u w:val="none"/>
            <w:shd w:val="clear" w:color="auto" w:fill="FFFFFF"/>
          </w:rPr>
          <w:t>vol. 10, no. 2, (Fall 2001</w:t>
        </w:r>
      </w:hyperlink>
      <w:r w:rsidRPr="00E824A6">
        <w:rPr>
          <w:rFonts w:asciiTheme="majorBidi" w:hAnsiTheme="majorBidi" w:cstheme="majorBidi"/>
        </w:rPr>
        <w:t>):</w:t>
      </w:r>
      <w:r w:rsidRPr="00E824A6">
        <w:rPr>
          <w:rFonts w:asciiTheme="majorBidi" w:hAnsiTheme="majorBidi" w:cstheme="majorBidi"/>
          <w:shd w:val="clear" w:color="auto" w:fill="FFFFFF"/>
        </w:rPr>
        <w:t> </w:t>
      </w:r>
      <w:r w:rsidRPr="00E824A6">
        <w:rPr>
          <w:rFonts w:asciiTheme="majorBidi" w:eastAsia="Times New Roman" w:hAnsiTheme="majorBidi" w:cstheme="majorBidi"/>
        </w:rPr>
        <w:t>189</w:t>
      </w:r>
      <w:r w:rsidRPr="00E824A6">
        <w:rPr>
          <w:rFonts w:asciiTheme="majorBidi" w:hAnsiTheme="majorBidi" w:cstheme="majorBidi"/>
        </w:rPr>
        <w:t>.</w:t>
      </w:r>
    </w:p>
  </w:endnote>
  <w:endnote w:id="10">
    <w:p w:rsidR="00255927" w:rsidRPr="00E824A6" w:rsidRDefault="00255927" w:rsidP="007B295E">
      <w:pPr>
        <w:bidi w:val="0"/>
        <w:spacing w:after="0" w:line="240" w:lineRule="auto"/>
        <w:ind w:firstLine="720"/>
        <w:contextualSpacing/>
        <w:jc w:val="both"/>
        <w:rPr>
          <w:rFonts w:asciiTheme="majorBidi" w:eastAsia="Times New Roman" w:hAnsiTheme="majorBidi" w:cstheme="majorBidi"/>
        </w:rPr>
      </w:pPr>
      <w:r w:rsidRPr="00E824A6">
        <w:rPr>
          <w:rStyle w:val="a5"/>
          <w:rFonts w:asciiTheme="majorBidi" w:hAnsiTheme="majorBidi" w:cstheme="majorBidi"/>
        </w:rPr>
        <w:endnoteRef/>
      </w:r>
      <w:r w:rsidRPr="00E824A6">
        <w:rPr>
          <w:rFonts w:asciiTheme="majorBidi" w:hAnsiTheme="majorBidi" w:cstheme="majorBidi"/>
          <w:rtl/>
        </w:rPr>
        <w:t xml:space="preserve"> </w:t>
      </w:r>
      <w:r w:rsidRPr="00E824A6">
        <w:rPr>
          <w:rFonts w:asciiTheme="majorBidi" w:eastAsia="Times New Roman" w:hAnsiTheme="majorBidi" w:cstheme="majorBidi"/>
        </w:rPr>
        <w:t xml:space="preserve">Robin Cohen. </w:t>
      </w:r>
      <w:r w:rsidRPr="00E824A6">
        <w:rPr>
          <w:rFonts w:asciiTheme="majorBidi" w:eastAsia="Times New Roman" w:hAnsiTheme="majorBidi" w:cstheme="majorBidi"/>
          <w:i/>
          <w:iCs/>
        </w:rPr>
        <w:t>Global Diaspora: An introduction</w:t>
      </w:r>
      <w:r w:rsidRPr="00E824A6">
        <w:rPr>
          <w:rFonts w:asciiTheme="majorBidi" w:eastAsia="Times New Roman" w:hAnsiTheme="majorBidi" w:cstheme="majorBidi"/>
        </w:rPr>
        <w:t>, second edition (New York:</w:t>
      </w:r>
      <w:r w:rsidRPr="00E824A6">
        <w:rPr>
          <w:rFonts w:asciiTheme="majorBidi" w:hAnsiTheme="majorBidi" w:cstheme="majorBidi"/>
          <w:shd w:val="clear" w:color="auto" w:fill="FFFFFF"/>
        </w:rPr>
        <w:t xml:space="preserve"> Routledge</w:t>
      </w:r>
      <w:r w:rsidRPr="00E824A6">
        <w:rPr>
          <w:rFonts w:asciiTheme="majorBidi" w:eastAsia="Times New Roman" w:hAnsiTheme="majorBidi" w:cstheme="majorBidi"/>
        </w:rPr>
        <w:t>, 2008), 83.</w:t>
      </w:r>
    </w:p>
  </w:endnote>
  <w:endnote w:id="11">
    <w:p w:rsidR="00255927" w:rsidRPr="00E824A6" w:rsidRDefault="00255927" w:rsidP="007B295E">
      <w:pPr>
        <w:bidi w:val="0"/>
        <w:spacing w:after="0" w:line="240" w:lineRule="auto"/>
        <w:ind w:firstLine="720"/>
        <w:jc w:val="both"/>
        <w:rPr>
          <w:rFonts w:asciiTheme="majorBidi" w:hAnsiTheme="majorBidi" w:cstheme="majorBidi"/>
        </w:rPr>
      </w:pPr>
      <w:r w:rsidRPr="00E824A6">
        <w:rPr>
          <w:rStyle w:val="a5"/>
          <w:rFonts w:asciiTheme="majorBidi" w:hAnsiTheme="majorBidi" w:cstheme="majorBidi"/>
        </w:rPr>
        <w:endnoteRef/>
      </w:r>
      <w:r w:rsidRPr="00E824A6">
        <w:rPr>
          <w:rFonts w:asciiTheme="majorBidi" w:hAnsiTheme="majorBidi" w:cstheme="majorBidi"/>
          <w:rtl/>
        </w:rPr>
        <w:t xml:space="preserve"> </w:t>
      </w:r>
      <w:r w:rsidRPr="00E824A6">
        <w:rPr>
          <w:rFonts w:asciiTheme="majorBidi" w:eastAsia="Times New Roman" w:hAnsiTheme="majorBidi" w:cstheme="majorBidi"/>
        </w:rPr>
        <w:t xml:space="preserve">Wikipedia, </w:t>
      </w:r>
      <w:proofErr w:type="spellStart"/>
      <w:r w:rsidRPr="00E824A6">
        <w:rPr>
          <w:rFonts w:asciiTheme="majorBidi" w:eastAsia="Times New Roman" w:hAnsiTheme="majorBidi" w:cstheme="majorBidi"/>
        </w:rPr>
        <w:t>s.v</w:t>
      </w:r>
      <w:proofErr w:type="spellEnd"/>
      <w:r w:rsidRPr="00E824A6">
        <w:rPr>
          <w:rFonts w:asciiTheme="majorBidi" w:eastAsia="Times New Roman" w:hAnsiTheme="majorBidi" w:cstheme="majorBidi"/>
        </w:rPr>
        <w:t>. ''The New Diaspora</w:t>
      </w:r>
      <w:r w:rsidR="00BD1C0D" w:rsidRPr="00E824A6">
        <w:rPr>
          <w:rFonts w:asciiTheme="majorBidi" w:eastAsia="Times New Roman" w:hAnsiTheme="majorBidi" w:cstheme="majorBidi"/>
        </w:rPr>
        <w:t>,</w:t>
      </w:r>
      <w:r w:rsidRPr="00E824A6">
        <w:rPr>
          <w:rFonts w:asciiTheme="majorBidi" w:eastAsia="Times New Roman" w:hAnsiTheme="majorBidi" w:cstheme="majorBidi"/>
        </w:rPr>
        <w:t xml:space="preserve">'' </w:t>
      </w:r>
      <w:hyperlink r:id="rId7" w:history="1">
        <w:r w:rsidRPr="00E824A6">
          <w:rPr>
            <w:rStyle w:val="Hyperlink"/>
            <w:rFonts w:asciiTheme="majorBidi" w:eastAsia="Times New Roman" w:hAnsiTheme="majorBidi" w:cstheme="majorBidi"/>
            <w:color w:val="auto"/>
          </w:rPr>
          <w:t>https://en.wikipedia.org/wiki/New_diaspora</w:t>
        </w:r>
      </w:hyperlink>
      <w:r w:rsidRPr="00E824A6">
        <w:rPr>
          <w:rFonts w:asciiTheme="majorBidi" w:eastAsia="Times New Roman" w:hAnsiTheme="majorBidi" w:cstheme="majorBidi"/>
        </w:rPr>
        <w:t xml:space="preserve">   (Accessed Nov. 11, 2016).</w:t>
      </w:r>
    </w:p>
  </w:endnote>
  <w:endnote w:id="12">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tl/>
        </w:rPr>
        <w:t xml:space="preserve"> </w:t>
      </w:r>
      <w:r w:rsidRPr="00E824A6">
        <w:rPr>
          <w:rFonts w:asciiTheme="majorBidi" w:hAnsiTheme="majorBidi" w:cstheme="majorBidi"/>
          <w:sz w:val="22"/>
          <w:szCs w:val="22"/>
        </w:rPr>
        <w:t>Ibid.</w:t>
      </w:r>
    </w:p>
  </w:endnote>
  <w:endnote w:id="13">
    <w:p w:rsidR="00255927" w:rsidRPr="00E824A6" w:rsidRDefault="00255927" w:rsidP="007B295E">
      <w:pPr>
        <w:bidi w:val="0"/>
        <w:spacing w:after="0" w:line="240" w:lineRule="auto"/>
        <w:ind w:firstLine="720"/>
        <w:jc w:val="both"/>
        <w:rPr>
          <w:rFonts w:asciiTheme="majorBidi" w:hAnsiTheme="majorBidi" w:cstheme="majorBidi"/>
        </w:rPr>
      </w:pPr>
      <w:r w:rsidRPr="00E824A6">
        <w:rPr>
          <w:rStyle w:val="a5"/>
          <w:rFonts w:asciiTheme="majorBidi" w:hAnsiTheme="majorBidi" w:cstheme="majorBidi"/>
        </w:rPr>
        <w:endnoteRef/>
      </w:r>
      <w:r w:rsidRPr="00E824A6">
        <w:rPr>
          <w:rFonts w:asciiTheme="majorBidi" w:hAnsiTheme="majorBidi" w:cstheme="majorBidi"/>
          <w:rtl/>
        </w:rPr>
        <w:t xml:space="preserve"> </w:t>
      </w:r>
      <w:r w:rsidR="00BD1C0D" w:rsidRPr="00E824A6">
        <w:rPr>
          <w:rFonts w:asciiTheme="majorBidi" w:eastAsia="Times New Roman" w:hAnsiTheme="majorBidi" w:cstheme="majorBidi"/>
        </w:rPr>
        <w:t xml:space="preserve">William </w:t>
      </w:r>
      <w:proofErr w:type="spellStart"/>
      <w:r w:rsidRPr="00E824A6">
        <w:rPr>
          <w:rFonts w:asciiTheme="majorBidi" w:eastAsia="Times New Roman" w:hAnsiTheme="majorBidi" w:cstheme="majorBidi"/>
        </w:rPr>
        <w:t>Safran</w:t>
      </w:r>
      <w:proofErr w:type="spellEnd"/>
      <w:r w:rsidRPr="00E824A6">
        <w:rPr>
          <w:rFonts w:asciiTheme="majorBidi" w:eastAsia="Times New Roman" w:hAnsiTheme="majorBidi" w:cstheme="majorBidi"/>
        </w:rPr>
        <w:t>, "Diasporas in Modern Societies: Myths of Homeland and Return,"</w:t>
      </w:r>
      <w:r w:rsidRPr="00E824A6">
        <w:rPr>
          <w:rStyle w:val="bold"/>
          <w:rFonts w:asciiTheme="majorBidi" w:hAnsiTheme="majorBidi" w:cstheme="majorBidi"/>
          <w:shd w:val="clear" w:color="auto" w:fill="FFFFFF"/>
        </w:rPr>
        <w:t xml:space="preserve"> </w:t>
      </w:r>
      <w:hyperlink r:id="rId8" w:history="1">
        <w:r w:rsidRPr="00E824A6">
          <w:rPr>
            <w:rStyle w:val="Hyperlink"/>
            <w:rFonts w:asciiTheme="majorBidi" w:hAnsiTheme="majorBidi" w:cstheme="majorBidi"/>
            <w:i/>
            <w:iCs/>
            <w:color w:val="auto"/>
            <w:u w:val="none"/>
            <w:shd w:val="clear" w:color="auto" w:fill="FFFFFF"/>
          </w:rPr>
          <w:t>Diaspora: A Journal of Transnational Studies</w:t>
        </w:r>
      </w:hyperlink>
      <w:r w:rsidRPr="00E824A6">
        <w:rPr>
          <w:rStyle w:val="bold"/>
          <w:rFonts w:asciiTheme="majorBidi" w:hAnsiTheme="majorBidi" w:cstheme="majorBidi"/>
          <w:i/>
          <w:iCs/>
          <w:shd w:val="clear" w:color="auto" w:fill="FFFFFF"/>
        </w:rPr>
        <w:t>,</w:t>
      </w:r>
      <w:r w:rsidRPr="00E824A6">
        <w:rPr>
          <w:rFonts w:asciiTheme="majorBidi" w:hAnsiTheme="majorBidi" w:cstheme="majorBidi"/>
          <w:i/>
          <w:iCs/>
        </w:rPr>
        <w:t xml:space="preserve"> </w:t>
      </w:r>
      <w:hyperlink r:id="rId9" w:history="1">
        <w:r w:rsidRPr="00E824A6">
          <w:rPr>
            <w:rStyle w:val="Hyperlink"/>
            <w:rFonts w:asciiTheme="majorBidi" w:hAnsiTheme="majorBidi" w:cstheme="majorBidi"/>
            <w:color w:val="auto"/>
            <w:u w:val="none"/>
            <w:shd w:val="clear" w:color="auto" w:fill="FFFFFF"/>
          </w:rPr>
          <w:t>vol. 1, no. 1, (Spring 1991</w:t>
        </w:r>
      </w:hyperlink>
      <w:r w:rsidRPr="00E824A6">
        <w:rPr>
          <w:rFonts w:asciiTheme="majorBidi" w:hAnsiTheme="majorBidi" w:cstheme="majorBidi"/>
        </w:rPr>
        <w:t>):</w:t>
      </w:r>
      <w:r w:rsidRPr="00E824A6">
        <w:rPr>
          <w:rFonts w:asciiTheme="majorBidi" w:hAnsiTheme="majorBidi" w:cstheme="majorBidi"/>
          <w:shd w:val="clear" w:color="auto" w:fill="FFFFFF"/>
        </w:rPr>
        <w:t xml:space="preserve"> 83.</w:t>
      </w:r>
    </w:p>
  </w:endnote>
  <w:endnote w:id="14">
    <w:p w:rsidR="00255927" w:rsidRPr="00E824A6" w:rsidRDefault="00255927" w:rsidP="007B295E">
      <w:pPr>
        <w:bidi w:val="0"/>
        <w:spacing w:after="0" w:line="240" w:lineRule="auto"/>
        <w:ind w:firstLine="720"/>
        <w:contextualSpacing/>
        <w:jc w:val="both"/>
        <w:rPr>
          <w:rFonts w:asciiTheme="majorBidi" w:hAnsiTheme="majorBidi" w:cstheme="majorBidi"/>
        </w:rPr>
      </w:pPr>
      <w:r w:rsidRPr="00E824A6">
        <w:rPr>
          <w:rStyle w:val="a5"/>
          <w:rFonts w:asciiTheme="majorBidi" w:hAnsiTheme="majorBidi" w:cstheme="majorBidi"/>
        </w:rPr>
        <w:endnoteRef/>
      </w:r>
      <w:r w:rsidRPr="00E824A6">
        <w:rPr>
          <w:rFonts w:asciiTheme="majorBidi" w:hAnsiTheme="majorBidi" w:cstheme="majorBidi"/>
          <w:rtl/>
        </w:rPr>
        <w:t xml:space="preserve"> </w:t>
      </w:r>
      <w:r w:rsidRPr="00E824A6">
        <w:rPr>
          <w:rFonts w:asciiTheme="majorBidi" w:eastAsia="Times New Roman" w:hAnsiTheme="majorBidi" w:cstheme="majorBidi"/>
        </w:rPr>
        <w:t>Cohen, 8</w:t>
      </w:r>
      <w:r w:rsidRPr="00E824A6">
        <w:rPr>
          <w:rFonts w:asciiTheme="majorBidi" w:hAnsiTheme="majorBidi" w:cstheme="majorBidi"/>
        </w:rPr>
        <w:t>.</w:t>
      </w:r>
    </w:p>
  </w:endnote>
  <w:endnote w:id="15">
    <w:p w:rsidR="00255927" w:rsidRPr="00E824A6" w:rsidRDefault="00255927" w:rsidP="002E117B">
      <w:pPr>
        <w:bidi w:val="0"/>
        <w:spacing w:after="0" w:line="240" w:lineRule="auto"/>
        <w:ind w:firstLine="720"/>
        <w:jc w:val="both"/>
        <w:rPr>
          <w:rFonts w:asciiTheme="majorBidi" w:hAnsiTheme="majorBidi" w:cstheme="majorBidi"/>
          <w:rtl/>
          <w:lang w:bidi="ar-IQ"/>
        </w:rPr>
      </w:pPr>
      <w:r w:rsidRPr="00E824A6">
        <w:rPr>
          <w:rStyle w:val="a5"/>
          <w:rFonts w:asciiTheme="majorBidi" w:hAnsiTheme="majorBidi" w:cstheme="majorBidi"/>
        </w:rPr>
        <w:endnoteRef/>
      </w:r>
      <w:r w:rsidRPr="00E824A6">
        <w:rPr>
          <w:rFonts w:asciiTheme="majorBidi" w:hAnsiTheme="majorBidi" w:cstheme="majorBidi"/>
          <w:rtl/>
        </w:rPr>
        <w:t xml:space="preserve"> </w:t>
      </w:r>
      <w:proofErr w:type="spellStart"/>
      <w:r w:rsidRPr="00E824A6">
        <w:rPr>
          <w:rFonts w:asciiTheme="majorBidi" w:eastAsia="Times New Roman" w:hAnsiTheme="majorBidi" w:cstheme="majorBidi"/>
        </w:rPr>
        <w:t>Masko</w:t>
      </w:r>
      <w:proofErr w:type="spellEnd"/>
      <w:r w:rsidRPr="00E824A6">
        <w:rPr>
          <w:rFonts w:asciiTheme="majorBidi" w:eastAsia="Times New Roman" w:hAnsiTheme="majorBidi" w:cstheme="majorBidi"/>
        </w:rPr>
        <w:t xml:space="preserve"> Adrianna, </w:t>
      </w:r>
      <w:r w:rsidR="002E117B">
        <w:rPr>
          <w:rFonts w:asciiTheme="majorBidi" w:eastAsia="Times New Roman" w:hAnsiTheme="majorBidi" w:cstheme="majorBidi"/>
        </w:rPr>
        <w:t>''</w:t>
      </w:r>
      <w:r w:rsidRPr="00E824A6">
        <w:rPr>
          <w:rFonts w:asciiTheme="majorBidi" w:eastAsia="Times New Roman" w:hAnsiTheme="majorBidi" w:cstheme="majorBidi"/>
        </w:rPr>
        <w:t>Religious Conflicts after the 2003 Invasion of Iraq Reflected in Contemporary Iraqi Prose Works</w:t>
      </w:r>
      <w:r w:rsidR="00BD1C0D" w:rsidRPr="00E824A6">
        <w:rPr>
          <w:rFonts w:asciiTheme="majorBidi" w:eastAsia="Times New Roman" w:hAnsiTheme="majorBidi" w:cstheme="majorBidi"/>
        </w:rPr>
        <w:t>,</w:t>
      </w:r>
      <w:r w:rsidR="002E117B">
        <w:rPr>
          <w:rFonts w:asciiTheme="majorBidi" w:eastAsia="Times New Roman" w:hAnsiTheme="majorBidi" w:cstheme="majorBidi"/>
        </w:rPr>
        <w:t>''</w:t>
      </w:r>
      <w:r w:rsidRPr="00E824A6">
        <w:rPr>
          <w:rFonts w:asciiTheme="majorBidi" w:eastAsia="Times New Roman" w:hAnsiTheme="majorBidi" w:cstheme="majorBidi"/>
        </w:rPr>
        <w:t xml:space="preserve"> </w:t>
      </w:r>
      <w:hyperlink r:id="rId10" w:history="1">
        <w:r w:rsidRPr="00E824A6">
          <w:rPr>
            <w:rStyle w:val="Hyperlink"/>
            <w:rFonts w:asciiTheme="majorBidi" w:eastAsia="Times New Roman" w:hAnsiTheme="majorBidi" w:cstheme="majorBidi"/>
            <w:color w:val="auto"/>
          </w:rPr>
          <w:t>www.questia.com</w:t>
        </w:r>
      </w:hyperlink>
      <w:r w:rsidRPr="00E824A6">
        <w:rPr>
          <w:rFonts w:asciiTheme="majorBidi" w:eastAsia="Times New Roman" w:hAnsiTheme="majorBidi" w:cstheme="majorBidi"/>
        </w:rPr>
        <w:t>, (accessed July 23, 2016).</w:t>
      </w:r>
    </w:p>
  </w:endnote>
  <w:endnote w:id="16">
    <w:p w:rsidR="00255927" w:rsidRPr="00E824A6" w:rsidRDefault="00255927" w:rsidP="007B295E">
      <w:pPr>
        <w:bidi w:val="0"/>
        <w:spacing w:after="0" w:line="240" w:lineRule="auto"/>
        <w:ind w:firstLine="720"/>
        <w:contextualSpacing/>
        <w:jc w:val="both"/>
        <w:rPr>
          <w:rFonts w:asciiTheme="majorBidi" w:hAnsiTheme="majorBidi" w:cstheme="majorBidi"/>
        </w:rPr>
      </w:pPr>
      <w:r w:rsidRPr="00E824A6">
        <w:rPr>
          <w:rStyle w:val="a5"/>
          <w:rFonts w:asciiTheme="majorBidi" w:hAnsiTheme="majorBidi" w:cstheme="majorBidi"/>
        </w:rPr>
        <w:endnoteRef/>
      </w:r>
      <w:r w:rsidRPr="00E824A6">
        <w:rPr>
          <w:rFonts w:asciiTheme="majorBidi" w:eastAsia="Times New Roman" w:hAnsiTheme="majorBidi" w:cstheme="majorBidi"/>
        </w:rPr>
        <w:t xml:space="preserve"> Wikipedia, </w:t>
      </w:r>
      <w:proofErr w:type="spellStart"/>
      <w:r w:rsidRPr="00E824A6">
        <w:rPr>
          <w:rFonts w:asciiTheme="majorBidi" w:eastAsia="Times New Roman" w:hAnsiTheme="majorBidi" w:cstheme="majorBidi"/>
        </w:rPr>
        <w:t>s.v</w:t>
      </w:r>
      <w:proofErr w:type="spellEnd"/>
      <w:r w:rsidRPr="00E824A6">
        <w:rPr>
          <w:rFonts w:asciiTheme="majorBidi" w:eastAsia="Times New Roman" w:hAnsiTheme="majorBidi" w:cstheme="majorBidi"/>
        </w:rPr>
        <w:t>. ''The New Diaspora.''</w:t>
      </w:r>
    </w:p>
  </w:endnote>
  <w:endnote w:id="17">
    <w:p w:rsidR="00F06F40" w:rsidRPr="00E824A6" w:rsidRDefault="00F06F40" w:rsidP="002E117B">
      <w:pPr>
        <w:pStyle w:val="a4"/>
        <w:bidi w:val="0"/>
        <w:ind w:firstLine="720"/>
        <w:jc w:val="both"/>
        <w:rPr>
          <w:rFonts w:asciiTheme="majorBidi" w:eastAsia="Times New Roman" w:hAnsiTheme="majorBidi" w:cstheme="majorBidi"/>
          <w:b/>
          <w:bCs/>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Majid</w:t>
      </w:r>
      <w:proofErr w:type="spellEnd"/>
      <w:r w:rsidRPr="00E824A6">
        <w:rPr>
          <w:rFonts w:asciiTheme="majorBidi" w:hAnsiTheme="majorBidi" w:cstheme="majorBidi"/>
          <w:sz w:val="22"/>
          <w:szCs w:val="22"/>
        </w:rPr>
        <w:t xml:space="preserve"> Al </w:t>
      </w:r>
      <w:proofErr w:type="spellStart"/>
      <w:r w:rsidR="00D476DF" w:rsidRPr="00E824A6">
        <w:rPr>
          <w:rFonts w:asciiTheme="majorBidi" w:hAnsiTheme="majorBidi" w:cstheme="majorBidi"/>
          <w:sz w:val="22"/>
          <w:szCs w:val="22"/>
        </w:rPr>
        <w:t>Qaisi</w:t>
      </w:r>
      <w:proofErr w:type="spellEnd"/>
      <w:r w:rsidR="00D476DF" w:rsidRPr="00E824A6">
        <w:rPr>
          <w:rFonts w:asciiTheme="majorBidi" w:hAnsiTheme="majorBidi" w:cstheme="majorBidi"/>
          <w:sz w:val="22"/>
          <w:szCs w:val="22"/>
        </w:rPr>
        <w:t>,</w:t>
      </w:r>
      <w:r w:rsidRPr="00E824A6">
        <w:rPr>
          <w:rFonts w:asciiTheme="majorBidi" w:hAnsiTheme="majorBidi" w:cstheme="majorBidi"/>
          <w:sz w:val="22"/>
          <w:szCs w:val="22"/>
        </w:rPr>
        <w:t xml:space="preserve"> </w:t>
      </w:r>
      <w:r w:rsidR="002E117B">
        <w:rPr>
          <w:rFonts w:asciiTheme="majorBidi" w:hAnsiTheme="majorBidi" w:cstheme="majorBidi"/>
          <w:sz w:val="22"/>
          <w:szCs w:val="22"/>
        </w:rPr>
        <w:t>''</w:t>
      </w:r>
      <w:r w:rsidRPr="00E824A6">
        <w:rPr>
          <w:rFonts w:asciiTheme="majorBidi" w:hAnsiTheme="majorBidi" w:cstheme="majorBidi"/>
          <w:sz w:val="22"/>
          <w:szCs w:val="22"/>
        </w:rPr>
        <w:t xml:space="preserve">Colloquial </w:t>
      </w:r>
      <w:proofErr w:type="spellStart"/>
      <w:r w:rsidRPr="00E824A6">
        <w:rPr>
          <w:rFonts w:asciiTheme="majorBidi" w:hAnsiTheme="majorBidi" w:cstheme="majorBidi"/>
          <w:sz w:val="22"/>
          <w:szCs w:val="22"/>
        </w:rPr>
        <w:t>Baghdadiya</w:t>
      </w:r>
      <w:proofErr w:type="spellEnd"/>
      <w:r w:rsidRPr="00E824A6">
        <w:rPr>
          <w:rFonts w:asciiTheme="majorBidi" w:hAnsiTheme="majorBidi" w:cstheme="majorBidi"/>
          <w:sz w:val="22"/>
          <w:szCs w:val="22"/>
        </w:rPr>
        <w:t xml:space="preserve"> Language and Longing for the Homeland,</w:t>
      </w:r>
      <w:r w:rsidR="002E117B">
        <w:rPr>
          <w:rFonts w:asciiTheme="majorBidi" w:hAnsiTheme="majorBidi" w:cstheme="majorBidi"/>
          <w:sz w:val="22"/>
          <w:szCs w:val="22"/>
        </w:rPr>
        <w:t>''</w:t>
      </w:r>
      <w:r w:rsidRPr="00E824A6">
        <w:rPr>
          <w:rFonts w:asciiTheme="majorBidi" w:hAnsiTheme="majorBidi" w:cstheme="majorBidi"/>
          <w:sz w:val="22"/>
          <w:szCs w:val="22"/>
        </w:rPr>
        <w:t xml:space="preserve"> </w:t>
      </w:r>
      <w:r w:rsidRPr="00E824A6">
        <w:rPr>
          <w:rFonts w:asciiTheme="majorBidi" w:hAnsiTheme="majorBidi" w:cstheme="majorBidi"/>
          <w:i/>
          <w:iCs/>
          <w:sz w:val="22"/>
          <w:szCs w:val="22"/>
        </w:rPr>
        <w:t>Akhbaar</w:t>
      </w:r>
      <w:r w:rsidRPr="00E824A6">
        <w:rPr>
          <w:rFonts w:asciiTheme="majorBidi" w:hAnsiTheme="majorBidi" w:cstheme="majorBidi"/>
          <w:sz w:val="22"/>
          <w:szCs w:val="22"/>
        </w:rPr>
        <w:t xml:space="preserve">, August 21, 2008, </w:t>
      </w:r>
      <w:hyperlink r:id="rId11" w:history="1">
        <w:r w:rsidR="00D476DF" w:rsidRPr="00E824A6">
          <w:rPr>
            <w:rStyle w:val="Hyperlink"/>
            <w:rFonts w:asciiTheme="majorBidi" w:hAnsiTheme="majorBidi" w:cstheme="majorBidi"/>
            <w:color w:val="auto"/>
            <w:sz w:val="22"/>
            <w:szCs w:val="22"/>
          </w:rPr>
          <w:t>http://www.akhbaar.org/home/2008/08/523 24.html</w:t>
        </w:r>
      </w:hyperlink>
      <w:r w:rsidRPr="00E824A6">
        <w:rPr>
          <w:rFonts w:asciiTheme="majorBidi" w:hAnsiTheme="majorBidi" w:cstheme="majorBidi"/>
          <w:sz w:val="22"/>
          <w:szCs w:val="22"/>
        </w:rPr>
        <w:t xml:space="preserve">  (accessed Nov. 2, 2016).</w:t>
      </w:r>
      <w:r w:rsidRPr="00E824A6">
        <w:rPr>
          <w:rFonts w:asciiTheme="majorBidi" w:eastAsia="Times New Roman" w:hAnsiTheme="majorBidi" w:cstheme="majorBidi"/>
          <w:b/>
          <w:bCs/>
          <w:sz w:val="22"/>
          <w:szCs w:val="22"/>
          <w:rtl/>
        </w:rPr>
        <w:t xml:space="preserve"> </w:t>
      </w:r>
    </w:p>
  </w:endnote>
  <w:endnote w:id="18">
    <w:p w:rsidR="007904D8" w:rsidRPr="00E824A6" w:rsidRDefault="007904D8" w:rsidP="007B295E">
      <w:pPr>
        <w:autoSpaceDE w:val="0"/>
        <w:autoSpaceDN w:val="0"/>
        <w:bidi w:val="0"/>
        <w:adjustRightInd w:val="0"/>
        <w:spacing w:after="0" w:line="240" w:lineRule="auto"/>
        <w:ind w:firstLine="720"/>
        <w:jc w:val="both"/>
        <w:rPr>
          <w:rFonts w:asciiTheme="majorBidi" w:hAnsiTheme="majorBidi" w:cstheme="majorBidi"/>
          <w:lang w:bidi="ar-IQ"/>
        </w:rPr>
      </w:pPr>
      <w:r w:rsidRPr="00E824A6">
        <w:rPr>
          <w:rStyle w:val="a5"/>
          <w:rFonts w:asciiTheme="majorBidi" w:hAnsiTheme="majorBidi" w:cstheme="majorBidi"/>
        </w:rPr>
        <w:endnoteRef/>
      </w:r>
      <w:r w:rsidRPr="00E824A6">
        <w:rPr>
          <w:rFonts w:asciiTheme="majorBidi" w:hAnsiTheme="majorBidi" w:cstheme="majorBidi"/>
          <w:rtl/>
        </w:rPr>
        <w:t xml:space="preserve"> </w:t>
      </w:r>
      <w:r w:rsidR="00D476DF" w:rsidRPr="00E824A6">
        <w:rPr>
          <w:rFonts w:asciiTheme="majorBidi" w:hAnsiTheme="majorBidi" w:cstheme="majorBidi"/>
        </w:rPr>
        <w:t>Ibid. Slang words are as a living cell in some respects, in that, they are born, nurtured, then grow old and die. In other words, the life cycle of the slang words is associated with the life of connotations; they may live for a long time or die in a short time. On the other hand, i</w:t>
      </w:r>
      <w:r w:rsidRPr="00E824A6">
        <w:rPr>
          <w:rFonts w:asciiTheme="majorBidi" w:hAnsiTheme="majorBidi" w:cstheme="majorBidi"/>
        </w:rPr>
        <w:t>t is impossible to determine the time when the Iraqi vernacular was originated exactly. It could be argued it began probably at the time of the Islamic conquest of Iraq, at the beginning of the 17</w:t>
      </w:r>
      <w:r w:rsidRPr="00E824A6">
        <w:rPr>
          <w:rFonts w:asciiTheme="majorBidi" w:hAnsiTheme="majorBidi" w:cstheme="majorBidi"/>
          <w:vertAlign w:val="superscript"/>
        </w:rPr>
        <w:t>th</w:t>
      </w:r>
      <w:r w:rsidRPr="00E824A6">
        <w:rPr>
          <w:rFonts w:asciiTheme="majorBidi" w:hAnsiTheme="majorBidi" w:cstheme="majorBidi"/>
        </w:rPr>
        <w:t xml:space="preserve"> century since the Sumerian first era more than six thousand years ago. Old Iraqi people were talking </w:t>
      </w:r>
      <w:r w:rsidR="009B167C" w:rsidRPr="00E824A6">
        <w:rPr>
          <w:rFonts w:asciiTheme="majorBidi" w:hAnsiTheme="majorBidi" w:cstheme="majorBidi"/>
        </w:rPr>
        <w:t xml:space="preserve">the </w:t>
      </w:r>
      <w:r w:rsidRPr="00E824A6">
        <w:rPr>
          <w:rFonts w:asciiTheme="majorBidi" w:hAnsiTheme="majorBidi" w:cstheme="majorBidi"/>
        </w:rPr>
        <w:t>Semitic language of the Sumerian and non-Semitic languages as Akkadian that includes (Babylonian and Assyrian), Aramaic, and Arabic. Iraqi Kurdish people in the north were talking old Kurdish languages ​​that were Indian, Iranian- Indian, European languages, along with the official Semitic language. The official language of the state after the occupation was Persian and Aramaic. Therefore, the influence of the Persian language was expected. The Persians occupied Iraq for more than a thousand years until they were expelled at the hands of Arab Muslims in the early 7</w:t>
      </w:r>
      <w:r w:rsidRPr="00E824A6">
        <w:rPr>
          <w:rFonts w:asciiTheme="majorBidi" w:hAnsiTheme="majorBidi" w:cstheme="majorBidi"/>
          <w:vertAlign w:val="superscript"/>
        </w:rPr>
        <w:t>th</w:t>
      </w:r>
      <w:r w:rsidRPr="00E824A6">
        <w:rPr>
          <w:rFonts w:asciiTheme="majorBidi" w:hAnsiTheme="majorBidi" w:cstheme="majorBidi"/>
        </w:rPr>
        <w:t xml:space="preserve"> century. In the first Iraqi vernacular language, there were also remnants of other different languages such as Hebrew, Indian, and Greek. </w:t>
      </w:r>
      <w:r w:rsidRPr="00E824A6">
        <w:rPr>
          <w:rFonts w:asciiTheme="majorBidi" w:hAnsiTheme="majorBidi" w:cstheme="majorBidi"/>
          <w:lang w:val="en-GB"/>
        </w:rPr>
        <w:t xml:space="preserve">Standard Arabic spread in all parts of Iraq after the Islamic rule while Aramaic language deported to the northern and </w:t>
      </w:r>
      <w:r w:rsidR="001746D7" w:rsidRPr="00E824A6">
        <w:rPr>
          <w:rFonts w:asciiTheme="majorBidi" w:hAnsiTheme="majorBidi" w:cstheme="majorBidi"/>
          <w:lang w:val="en-GB"/>
        </w:rPr>
        <w:t>north eastern</w:t>
      </w:r>
      <w:r w:rsidRPr="00E824A6">
        <w:rPr>
          <w:rFonts w:asciiTheme="majorBidi" w:hAnsiTheme="majorBidi" w:cstheme="majorBidi"/>
          <w:lang w:val="en-GB"/>
        </w:rPr>
        <w:t xml:space="preserve"> regions, where it flourished on the outskirts of Mosul and in the Kurdish provinces. </w:t>
      </w:r>
      <w:r w:rsidRPr="00E824A6">
        <w:rPr>
          <w:rFonts w:asciiTheme="majorBidi" w:hAnsiTheme="majorBidi" w:cstheme="majorBidi"/>
        </w:rPr>
        <w:t xml:space="preserve">Having entered the realm of life, Arabic faced a torrent of derived words from ancient Iraqi language and Persian language </w:t>
      </w:r>
      <w:r w:rsidR="003D019E" w:rsidRPr="00E824A6">
        <w:rPr>
          <w:rFonts w:asciiTheme="majorBidi" w:hAnsiTheme="majorBidi" w:cstheme="majorBidi"/>
        </w:rPr>
        <w:t>because</w:t>
      </w:r>
      <w:r w:rsidRPr="00E824A6">
        <w:rPr>
          <w:rFonts w:asciiTheme="majorBidi" w:hAnsiTheme="majorBidi" w:cstheme="majorBidi"/>
        </w:rPr>
        <w:t xml:space="preserve"> of the cohesion of the indigenous people with the Arab tribes that settled in the western sections and the ones that came with the Islamic campaign. Hence, the Iraqi dialects began to emerge slowly.</w:t>
      </w:r>
      <w:r w:rsidR="00D476DF" w:rsidRPr="00E824A6">
        <w:rPr>
          <w:rFonts w:asciiTheme="majorBidi" w:hAnsiTheme="majorBidi" w:cstheme="majorBidi"/>
          <w:lang w:bidi="ar-IQ"/>
        </w:rPr>
        <w:t xml:space="preserve"> </w:t>
      </w:r>
    </w:p>
    <w:p w:rsidR="007904D8" w:rsidRPr="00E824A6" w:rsidRDefault="007904D8" w:rsidP="007B295E">
      <w:pPr>
        <w:pStyle w:val="a4"/>
        <w:bidi w:val="0"/>
        <w:ind w:firstLine="720"/>
        <w:jc w:val="both"/>
        <w:rPr>
          <w:rFonts w:asciiTheme="majorBidi" w:hAnsiTheme="majorBidi" w:cstheme="majorBidi"/>
          <w:sz w:val="22"/>
          <w:szCs w:val="22"/>
        </w:rPr>
      </w:pPr>
    </w:p>
  </w:endnote>
  <w:endnote w:id="19">
    <w:p w:rsidR="00F06F40" w:rsidRPr="00E824A6" w:rsidRDefault="00D476DF" w:rsidP="009E1E13">
      <w:pPr>
        <w:bidi w:val="0"/>
        <w:spacing w:after="0" w:line="240" w:lineRule="auto"/>
        <w:ind w:firstLine="720"/>
        <w:jc w:val="both"/>
        <w:rPr>
          <w:rFonts w:asciiTheme="majorBidi" w:hAnsiTheme="majorBidi" w:cstheme="majorBidi"/>
        </w:rPr>
      </w:pPr>
      <w:r w:rsidRPr="00E824A6">
        <w:rPr>
          <w:rStyle w:val="a5"/>
          <w:rFonts w:asciiTheme="majorBidi" w:hAnsiTheme="majorBidi" w:cstheme="majorBidi"/>
        </w:rPr>
        <w:endnoteRef/>
      </w:r>
      <w:r w:rsidRPr="00E824A6">
        <w:rPr>
          <w:rFonts w:asciiTheme="majorBidi" w:hAnsiTheme="majorBidi" w:cstheme="majorBidi"/>
        </w:rPr>
        <w:t xml:space="preserve"> </w:t>
      </w:r>
      <w:proofErr w:type="spellStart"/>
      <w:r w:rsidRPr="00E824A6">
        <w:rPr>
          <w:rFonts w:asciiTheme="majorBidi" w:hAnsiTheme="majorBidi" w:cstheme="majorBidi"/>
        </w:rPr>
        <w:t>Iman</w:t>
      </w:r>
      <w:proofErr w:type="spellEnd"/>
      <w:r w:rsidRPr="00E824A6">
        <w:rPr>
          <w:rFonts w:asciiTheme="majorBidi" w:hAnsiTheme="majorBidi" w:cstheme="majorBidi"/>
        </w:rPr>
        <w:t xml:space="preserve"> Al-</w:t>
      </w:r>
      <w:proofErr w:type="spellStart"/>
      <w:r w:rsidRPr="00E824A6">
        <w:rPr>
          <w:rFonts w:asciiTheme="majorBidi" w:hAnsiTheme="majorBidi" w:cstheme="majorBidi"/>
        </w:rPr>
        <w:t>Bustani</w:t>
      </w:r>
      <w:proofErr w:type="spellEnd"/>
      <w:r w:rsidRPr="00E824A6">
        <w:rPr>
          <w:rFonts w:asciiTheme="majorBidi" w:hAnsiTheme="majorBidi" w:cstheme="majorBidi"/>
        </w:rPr>
        <w:t xml:space="preserve">, "A Cup of Coffee with </w:t>
      </w:r>
      <w:proofErr w:type="spellStart"/>
      <w:r w:rsidRPr="00E824A6">
        <w:rPr>
          <w:rFonts w:asciiTheme="majorBidi" w:hAnsiTheme="majorBidi" w:cstheme="majorBidi"/>
        </w:rPr>
        <w:t>Inam</w:t>
      </w:r>
      <w:proofErr w:type="spellEnd"/>
      <w:r w:rsidRPr="00E824A6">
        <w:rPr>
          <w:rFonts w:asciiTheme="majorBidi" w:hAnsiTheme="majorBidi" w:cstheme="majorBidi"/>
        </w:rPr>
        <w:t xml:space="preserve"> </w:t>
      </w:r>
      <w:proofErr w:type="spellStart"/>
      <w:r w:rsidRPr="00E824A6">
        <w:rPr>
          <w:rFonts w:asciiTheme="majorBidi" w:hAnsiTheme="majorBidi" w:cstheme="majorBidi"/>
        </w:rPr>
        <w:t>Kachachi</w:t>
      </w:r>
      <w:proofErr w:type="spellEnd"/>
      <w:r w:rsidRPr="00E824A6">
        <w:rPr>
          <w:rFonts w:asciiTheme="majorBidi" w:hAnsiTheme="majorBidi" w:cstheme="majorBidi"/>
        </w:rPr>
        <w:t xml:space="preserve">," </w:t>
      </w:r>
      <w:r w:rsidRPr="00E824A6">
        <w:rPr>
          <w:rFonts w:asciiTheme="majorBidi" w:hAnsiTheme="majorBidi" w:cstheme="majorBidi"/>
          <w:i/>
          <w:iCs/>
        </w:rPr>
        <w:t>Algardenia.com</w:t>
      </w:r>
      <w:r w:rsidRPr="00E824A6">
        <w:rPr>
          <w:rFonts w:asciiTheme="majorBidi" w:hAnsiTheme="majorBidi" w:cstheme="majorBidi"/>
        </w:rPr>
        <w:t xml:space="preserve">, October 1, 2012, </w:t>
      </w:r>
      <w:hyperlink r:id="rId12" w:history="1">
        <w:r w:rsidR="009B6B61" w:rsidRPr="00E824A6">
          <w:rPr>
            <w:rStyle w:val="Hyperlink"/>
            <w:rFonts w:asciiTheme="majorBidi" w:hAnsiTheme="majorBidi" w:cstheme="majorBidi"/>
            <w:color w:val="auto"/>
          </w:rPr>
          <w:t xml:space="preserve">http://algardenia.com/ </w:t>
        </w:r>
        <w:proofErr w:type="spellStart"/>
        <w:r w:rsidR="009B6B61" w:rsidRPr="00E824A6">
          <w:rPr>
            <w:rStyle w:val="Hyperlink"/>
            <w:rFonts w:asciiTheme="majorBidi" w:hAnsiTheme="majorBidi" w:cstheme="majorBidi"/>
            <w:color w:val="auto"/>
          </w:rPr>
          <w:t>fanjanqahwa</w:t>
        </w:r>
        <w:proofErr w:type="spellEnd"/>
        <w:r w:rsidR="009B6B61" w:rsidRPr="00E824A6">
          <w:rPr>
            <w:rStyle w:val="Hyperlink"/>
            <w:rFonts w:asciiTheme="majorBidi" w:hAnsiTheme="majorBidi" w:cstheme="majorBidi"/>
            <w:color w:val="auto"/>
          </w:rPr>
          <w:t>/876-2015-10-05-20-35-30.html</w:t>
        </w:r>
      </w:hyperlink>
      <w:r w:rsidRPr="00E824A6">
        <w:rPr>
          <w:rFonts w:asciiTheme="majorBidi" w:hAnsiTheme="majorBidi" w:cstheme="majorBidi"/>
        </w:rPr>
        <w:t xml:space="preserve"> (accessed Aug. 1, 2017).</w:t>
      </w:r>
    </w:p>
  </w:endnote>
  <w:endnote w:id="20">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tl/>
        </w:rPr>
        <w:t xml:space="preserve"> </w:t>
      </w:r>
      <w:r w:rsidRPr="00E824A6">
        <w:rPr>
          <w:rFonts w:asciiTheme="majorBidi" w:hAnsiTheme="majorBidi" w:cstheme="majorBidi"/>
          <w:sz w:val="22"/>
          <w:szCs w:val="22"/>
        </w:rPr>
        <w:t xml:space="preserve"> </w:t>
      </w:r>
      <w:proofErr w:type="spellStart"/>
      <w:r w:rsidRPr="00E824A6">
        <w:rPr>
          <w:rFonts w:asciiTheme="majorBidi" w:eastAsia="Times New Roman" w:hAnsiTheme="majorBidi" w:cstheme="majorBidi"/>
          <w:sz w:val="22"/>
          <w:szCs w:val="22"/>
        </w:rPr>
        <w:t>Inam</w:t>
      </w:r>
      <w:proofErr w:type="spellEnd"/>
      <w:r w:rsidRPr="00E824A6">
        <w:rPr>
          <w:rFonts w:asciiTheme="majorBidi" w:eastAsia="Times New Roman" w:hAnsiTheme="majorBidi" w:cstheme="majorBidi"/>
          <w:sz w:val="22"/>
          <w:szCs w:val="22"/>
        </w:rPr>
        <w:t xml:space="preserve"> </w:t>
      </w:r>
      <w:proofErr w:type="spellStart"/>
      <w:r w:rsidRPr="00E824A6">
        <w:rPr>
          <w:rFonts w:asciiTheme="majorBidi" w:eastAsia="Times New Roman" w:hAnsiTheme="majorBidi" w:cstheme="majorBidi"/>
          <w:sz w:val="22"/>
          <w:szCs w:val="22"/>
        </w:rPr>
        <w:t>Kachachi</w:t>
      </w:r>
      <w:proofErr w:type="spellEnd"/>
      <w:r w:rsidRPr="00E824A6">
        <w:rPr>
          <w:rFonts w:asciiTheme="majorBidi" w:eastAsia="Times New Roman" w:hAnsiTheme="majorBidi" w:cstheme="majorBidi"/>
          <w:sz w:val="22"/>
          <w:szCs w:val="22"/>
        </w:rPr>
        <w:t xml:space="preserve">, </w:t>
      </w:r>
      <w:proofErr w:type="spellStart"/>
      <w:r w:rsidRPr="00E824A6">
        <w:rPr>
          <w:rFonts w:asciiTheme="majorBidi" w:eastAsia="Times New Roman" w:hAnsiTheme="majorBidi" w:cstheme="majorBidi"/>
          <w:i/>
          <w:iCs/>
          <w:sz w:val="22"/>
          <w:szCs w:val="22"/>
        </w:rPr>
        <w:t>Tashari</w:t>
      </w:r>
      <w:proofErr w:type="spellEnd"/>
      <w:r w:rsidR="00DF0C68" w:rsidRPr="00E824A6">
        <w:rPr>
          <w:rFonts w:asciiTheme="majorBidi" w:eastAsia="Times New Roman" w:hAnsiTheme="majorBidi" w:cstheme="majorBidi"/>
          <w:sz w:val="22"/>
          <w:szCs w:val="22"/>
        </w:rPr>
        <w:t xml:space="preserve">, trans. </w:t>
      </w:r>
      <w:proofErr w:type="spellStart"/>
      <w:r w:rsidR="00DF0C68" w:rsidRPr="00E824A6">
        <w:rPr>
          <w:rFonts w:asciiTheme="majorBidi" w:eastAsia="Times New Roman" w:hAnsiTheme="majorBidi" w:cstheme="majorBidi"/>
          <w:sz w:val="22"/>
          <w:szCs w:val="22"/>
        </w:rPr>
        <w:t>Aseel</w:t>
      </w:r>
      <w:proofErr w:type="spellEnd"/>
      <w:r w:rsidR="00DF0C68" w:rsidRPr="00E824A6">
        <w:rPr>
          <w:rFonts w:asciiTheme="majorBidi" w:eastAsia="Times New Roman" w:hAnsiTheme="majorBidi" w:cstheme="majorBidi"/>
          <w:sz w:val="22"/>
          <w:szCs w:val="22"/>
        </w:rPr>
        <w:t xml:space="preserve"> </w:t>
      </w:r>
      <w:proofErr w:type="spellStart"/>
      <w:r w:rsidR="00DF0C68" w:rsidRPr="00E824A6">
        <w:rPr>
          <w:rFonts w:asciiTheme="majorBidi" w:eastAsia="Times New Roman" w:hAnsiTheme="majorBidi" w:cstheme="majorBidi"/>
          <w:sz w:val="22"/>
          <w:szCs w:val="22"/>
        </w:rPr>
        <w:t>Kadhim</w:t>
      </w:r>
      <w:proofErr w:type="spellEnd"/>
      <w:r w:rsidRPr="00E824A6">
        <w:rPr>
          <w:rFonts w:asciiTheme="majorBidi" w:eastAsia="Times New Roman" w:hAnsiTheme="majorBidi" w:cstheme="majorBidi"/>
          <w:sz w:val="22"/>
          <w:szCs w:val="22"/>
        </w:rPr>
        <w:t xml:space="preserve"> (Beirut: </w:t>
      </w:r>
      <w:proofErr w:type="spellStart"/>
      <w:r w:rsidRPr="00E824A6">
        <w:rPr>
          <w:rFonts w:asciiTheme="majorBidi" w:eastAsia="Times New Roman" w:hAnsiTheme="majorBidi" w:cstheme="majorBidi"/>
          <w:sz w:val="22"/>
          <w:szCs w:val="22"/>
        </w:rPr>
        <w:t>Aljadeed</w:t>
      </w:r>
      <w:proofErr w:type="spellEnd"/>
      <w:r w:rsidRPr="00E824A6">
        <w:rPr>
          <w:rFonts w:asciiTheme="majorBidi" w:eastAsia="Times New Roman" w:hAnsiTheme="majorBidi" w:cstheme="majorBidi"/>
          <w:sz w:val="22"/>
          <w:szCs w:val="22"/>
        </w:rPr>
        <w:t>, 2013), 33</w:t>
      </w:r>
      <w:r w:rsidRPr="00E824A6">
        <w:rPr>
          <w:rFonts w:asciiTheme="majorBidi" w:hAnsiTheme="majorBidi" w:cstheme="majorBidi"/>
          <w:sz w:val="22"/>
          <w:szCs w:val="22"/>
        </w:rPr>
        <w:t>. All subsequent references to the novel are from this edition and will be cited parenthetically in the research.</w:t>
      </w:r>
    </w:p>
  </w:endnote>
  <w:endnote w:id="21">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Dar Al</w:t>
      </w:r>
      <w:r w:rsidR="00BD1C0D" w:rsidRPr="00E824A6">
        <w:rPr>
          <w:rFonts w:asciiTheme="majorBidi" w:hAnsiTheme="majorBidi" w:cstheme="majorBidi"/>
          <w:sz w:val="22"/>
          <w:szCs w:val="22"/>
        </w:rPr>
        <w:t>-</w:t>
      </w:r>
      <w:r w:rsidRPr="00E824A6">
        <w:rPr>
          <w:rFonts w:asciiTheme="majorBidi" w:hAnsiTheme="majorBidi" w:cstheme="majorBidi"/>
          <w:sz w:val="22"/>
          <w:szCs w:val="22"/>
        </w:rPr>
        <w:t>Hayat, "</w:t>
      </w:r>
      <w:proofErr w:type="spellStart"/>
      <w:r w:rsidRPr="00E824A6">
        <w:rPr>
          <w:rFonts w:asciiTheme="majorBidi" w:hAnsiTheme="majorBidi" w:cstheme="majorBidi"/>
          <w:i/>
          <w:iCs/>
          <w:sz w:val="22"/>
          <w:szCs w:val="22"/>
        </w:rPr>
        <w:t>Tashari</w:t>
      </w:r>
      <w:proofErr w:type="spellEnd"/>
      <w:r w:rsidRPr="00E824A6">
        <w:rPr>
          <w:rFonts w:asciiTheme="majorBidi" w:hAnsiTheme="majorBidi" w:cstheme="majorBidi"/>
          <w:sz w:val="22"/>
          <w:szCs w:val="22"/>
        </w:rPr>
        <w:t xml:space="preserve"> a Novel by the Iraqi Novelist </w:t>
      </w:r>
      <w:proofErr w:type="spellStart"/>
      <w:r w:rsidRPr="00E824A6">
        <w:rPr>
          <w:rFonts w:asciiTheme="majorBidi" w:hAnsiTheme="majorBidi" w:cstheme="majorBidi"/>
          <w:sz w:val="22"/>
          <w:szCs w:val="22"/>
        </w:rPr>
        <w:t>Anam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w:t>
      </w:r>
      <w:hyperlink w:history="1">
        <w:r w:rsidR="00FF000C" w:rsidRPr="00894629">
          <w:rPr>
            <w:rStyle w:val="Hyperlink"/>
            <w:rFonts w:asciiTheme="majorBidi" w:hAnsiTheme="majorBidi" w:cstheme="majorBidi"/>
            <w:sz w:val="22"/>
            <w:szCs w:val="22"/>
          </w:rPr>
          <w:t xml:space="preserve">http://www. </w:t>
        </w:r>
        <w:proofErr w:type="spellStart"/>
        <w:r w:rsidR="00FF000C" w:rsidRPr="00894629">
          <w:rPr>
            <w:rStyle w:val="Hyperlink"/>
            <w:rFonts w:asciiTheme="majorBidi" w:hAnsiTheme="majorBidi" w:cstheme="majorBidi"/>
            <w:sz w:val="22"/>
            <w:szCs w:val="22"/>
          </w:rPr>
          <w:t>laha</w:t>
        </w:r>
        <w:proofErr w:type="spellEnd"/>
        <w:r w:rsidR="00FF000C" w:rsidRPr="00894629">
          <w:rPr>
            <w:rStyle w:val="Hyperlink"/>
            <w:rFonts w:asciiTheme="majorBidi" w:hAnsiTheme="majorBidi" w:cstheme="majorBidi"/>
            <w:sz w:val="22"/>
            <w:szCs w:val="22"/>
          </w:rPr>
          <w:t xml:space="preserve"> mag. com/Details/</w:t>
        </w:r>
      </w:hyperlink>
      <w:r w:rsidRPr="00E824A6">
        <w:rPr>
          <w:rFonts w:asciiTheme="majorBidi" w:hAnsiTheme="majorBidi" w:cstheme="majorBidi"/>
          <w:sz w:val="22"/>
          <w:szCs w:val="22"/>
        </w:rPr>
        <w:t xml:space="preserve">  (accessed July 24, 2017).</w:t>
      </w:r>
    </w:p>
  </w:endnote>
  <w:endnote w:id="22">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Abdullah </w:t>
      </w:r>
      <w:proofErr w:type="spellStart"/>
      <w:r w:rsidRPr="00E824A6">
        <w:rPr>
          <w:rFonts w:asciiTheme="majorBidi" w:hAnsiTheme="majorBidi" w:cstheme="majorBidi"/>
          <w:sz w:val="22"/>
          <w:szCs w:val="22"/>
        </w:rPr>
        <w:t>Maksoor</w:t>
      </w:r>
      <w:proofErr w:type="spellEnd"/>
      <w:r w:rsidRPr="00E824A6">
        <w:rPr>
          <w:rFonts w:asciiTheme="majorBidi" w:hAnsiTheme="majorBidi" w:cstheme="majorBidi"/>
          <w:sz w:val="22"/>
          <w:szCs w:val="22"/>
        </w:rPr>
        <w:t xml:space="preserve">, "Migrations are Daughters of Wars: Tragedy of the Iraqi Diaspora in Many Exiles," </w:t>
      </w:r>
      <w:r w:rsidRPr="00E824A6">
        <w:rPr>
          <w:rFonts w:asciiTheme="majorBidi" w:hAnsiTheme="majorBidi" w:cstheme="majorBidi"/>
          <w:i/>
          <w:iCs/>
          <w:sz w:val="22"/>
          <w:szCs w:val="22"/>
        </w:rPr>
        <w:t>The Arabs</w:t>
      </w:r>
      <w:r w:rsidRPr="00E824A6">
        <w:rPr>
          <w:rFonts w:asciiTheme="majorBidi" w:hAnsiTheme="majorBidi" w:cstheme="majorBidi"/>
          <w:sz w:val="22"/>
          <w:szCs w:val="22"/>
        </w:rPr>
        <w:t>, no. 10390 (2016):15.</w:t>
      </w:r>
    </w:p>
  </w:endnote>
  <w:endnote w:id="23">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Mazdawi</w:t>
      </w:r>
      <w:proofErr w:type="spellEnd"/>
      <w:r w:rsidRPr="00E824A6">
        <w:rPr>
          <w:rFonts w:asciiTheme="majorBidi" w:hAnsiTheme="majorBidi" w:cstheme="majorBidi"/>
          <w:sz w:val="22"/>
          <w:szCs w:val="22"/>
        </w:rPr>
        <w:t xml:space="preserve">. </w:t>
      </w:r>
    </w:p>
  </w:endnote>
  <w:endnote w:id="24">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Maksoor</w:t>
      </w:r>
      <w:proofErr w:type="spellEnd"/>
      <w:r w:rsidRPr="00E824A6">
        <w:rPr>
          <w:rFonts w:asciiTheme="majorBidi" w:hAnsiTheme="majorBidi" w:cstheme="majorBidi"/>
          <w:sz w:val="22"/>
          <w:szCs w:val="22"/>
        </w:rPr>
        <w:t>, 15.</w:t>
      </w:r>
    </w:p>
  </w:endnote>
  <w:endnote w:id="25">
    <w:p w:rsidR="00255927" w:rsidRPr="00E824A6" w:rsidRDefault="00255927" w:rsidP="007B295E">
      <w:pPr>
        <w:pStyle w:val="a4"/>
        <w:bidi w:val="0"/>
        <w:ind w:firstLine="720"/>
        <w:jc w:val="both"/>
        <w:rPr>
          <w:rFonts w:asciiTheme="majorBidi" w:hAnsiTheme="majorBidi" w:cstheme="majorBidi"/>
          <w:sz w:val="22"/>
          <w:szCs w:val="22"/>
          <w:rtl/>
          <w:lang w:bidi="ar-IQ"/>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tl/>
        </w:rPr>
        <w:t xml:space="preserve"> </w:t>
      </w:r>
      <w:r w:rsidRPr="00E824A6">
        <w:rPr>
          <w:rFonts w:asciiTheme="majorBidi" w:hAnsiTheme="majorBidi" w:cstheme="majorBidi"/>
          <w:sz w:val="22"/>
          <w:szCs w:val="22"/>
        </w:rPr>
        <w:t xml:space="preserve"> In "</w:t>
      </w:r>
      <w:r w:rsidRPr="00E824A6">
        <w:rPr>
          <w:rFonts w:asciiTheme="majorBidi" w:eastAsia="Times New Roman" w:hAnsiTheme="majorBidi" w:cstheme="majorBidi"/>
          <w:sz w:val="22"/>
          <w:szCs w:val="22"/>
          <w:lang w:bidi="ar-IQ"/>
        </w:rPr>
        <w:t>Sura</w:t>
      </w:r>
      <w:r w:rsidR="00376E4B" w:rsidRPr="00E824A6">
        <w:rPr>
          <w:rFonts w:asciiTheme="majorBidi" w:eastAsia="Times New Roman" w:hAnsiTheme="majorBidi" w:cstheme="majorBidi"/>
          <w:sz w:val="22"/>
          <w:szCs w:val="22"/>
          <w:lang w:bidi="ar-IQ"/>
        </w:rPr>
        <w:t>t</w:t>
      </w:r>
      <w:r w:rsidRPr="00E824A6">
        <w:rPr>
          <w:rFonts w:asciiTheme="majorBidi" w:eastAsia="Times New Roman" w:hAnsiTheme="majorBidi" w:cstheme="majorBidi"/>
          <w:sz w:val="22"/>
          <w:szCs w:val="22"/>
          <w:lang w:bidi="ar-IQ"/>
        </w:rPr>
        <w:t xml:space="preserve"> Al-Fil"</w:t>
      </w:r>
      <w:r w:rsidR="00376E4B" w:rsidRPr="00E824A6">
        <w:rPr>
          <w:rFonts w:asciiTheme="majorBidi" w:eastAsia="Times New Roman" w:hAnsiTheme="majorBidi" w:cstheme="majorBidi"/>
          <w:sz w:val="22"/>
          <w:szCs w:val="22"/>
          <w:lang w:bidi="ar-IQ"/>
        </w:rPr>
        <w:t>(The Elephant),</w:t>
      </w:r>
      <w:r w:rsidRPr="00E824A6">
        <w:rPr>
          <w:rFonts w:asciiTheme="majorBidi" w:hAnsiTheme="majorBidi" w:cstheme="majorBidi"/>
          <w:sz w:val="22"/>
          <w:szCs w:val="22"/>
        </w:rPr>
        <w:t xml:space="preserve"> God said, "</w:t>
      </w:r>
      <w:r w:rsidRPr="00E824A6">
        <w:rPr>
          <w:rFonts w:asciiTheme="majorBidi" w:eastAsia="Times New Roman" w:hAnsiTheme="majorBidi" w:cstheme="majorBidi"/>
          <w:sz w:val="22"/>
          <w:szCs w:val="22"/>
        </w:rPr>
        <w:t xml:space="preserve">In the name of Allah the </w:t>
      </w:r>
      <w:r w:rsidR="00376E4B" w:rsidRPr="00E824A6">
        <w:rPr>
          <w:rFonts w:asciiTheme="majorBidi" w:eastAsia="Times New Roman" w:hAnsiTheme="majorBidi" w:cstheme="majorBidi"/>
          <w:sz w:val="22"/>
          <w:szCs w:val="22"/>
        </w:rPr>
        <w:t xml:space="preserve">Most Gracious, the Most </w:t>
      </w:r>
      <w:r w:rsidRPr="00E824A6">
        <w:rPr>
          <w:rFonts w:asciiTheme="majorBidi" w:eastAsia="Times New Roman" w:hAnsiTheme="majorBidi" w:cstheme="majorBidi"/>
          <w:sz w:val="22"/>
          <w:szCs w:val="22"/>
        </w:rPr>
        <w:t xml:space="preserve">Merciful. O </w:t>
      </w:r>
      <w:r w:rsidR="00376E4B" w:rsidRPr="00E824A6">
        <w:rPr>
          <w:rFonts w:asciiTheme="majorBidi" w:hAnsiTheme="majorBidi" w:cstheme="majorBidi"/>
          <w:sz w:val="22"/>
          <w:szCs w:val="22"/>
          <w:lang w:bidi="ar-IQ"/>
        </w:rPr>
        <w:t>Muhammad</w:t>
      </w:r>
      <w:r w:rsidRPr="00E824A6">
        <w:rPr>
          <w:rFonts w:asciiTheme="majorBidi" w:eastAsia="Times New Roman" w:hAnsiTheme="majorBidi" w:cstheme="majorBidi"/>
          <w:sz w:val="22"/>
          <w:szCs w:val="22"/>
        </w:rPr>
        <w:t xml:space="preserve">! Have you not seen how your Lord dealt with the </w:t>
      </w:r>
      <w:r w:rsidR="00376E4B" w:rsidRPr="00E824A6">
        <w:rPr>
          <w:rFonts w:asciiTheme="majorBidi" w:eastAsia="Times New Roman" w:hAnsiTheme="majorBidi" w:cstheme="majorBidi"/>
          <w:sz w:val="22"/>
          <w:szCs w:val="22"/>
        </w:rPr>
        <w:t>owners</w:t>
      </w:r>
      <w:r w:rsidRPr="00E824A6">
        <w:rPr>
          <w:rFonts w:asciiTheme="majorBidi" w:eastAsia="Times New Roman" w:hAnsiTheme="majorBidi" w:cstheme="majorBidi"/>
          <w:sz w:val="22"/>
          <w:szCs w:val="22"/>
        </w:rPr>
        <w:t xml:space="preserve"> of the Elephant? {1} Did He not </w:t>
      </w:r>
      <w:r w:rsidR="00376E4B" w:rsidRPr="00E824A6">
        <w:rPr>
          <w:rFonts w:asciiTheme="majorBidi" w:eastAsia="Times New Roman" w:hAnsiTheme="majorBidi" w:cstheme="majorBidi"/>
          <w:sz w:val="22"/>
          <w:szCs w:val="22"/>
        </w:rPr>
        <w:t>make</w:t>
      </w:r>
      <w:r w:rsidRPr="00E824A6">
        <w:rPr>
          <w:rFonts w:asciiTheme="majorBidi" w:eastAsia="Times New Roman" w:hAnsiTheme="majorBidi" w:cstheme="majorBidi"/>
          <w:sz w:val="22"/>
          <w:szCs w:val="22"/>
        </w:rPr>
        <w:t xml:space="preserve"> their </w:t>
      </w:r>
      <w:r w:rsidR="00376E4B" w:rsidRPr="00E824A6">
        <w:rPr>
          <w:rFonts w:asciiTheme="majorBidi" w:eastAsia="Times New Roman" w:hAnsiTheme="majorBidi" w:cstheme="majorBidi"/>
          <w:sz w:val="22"/>
          <w:szCs w:val="22"/>
        </w:rPr>
        <w:t>plot go astray?</w:t>
      </w:r>
      <w:r w:rsidRPr="00E824A6">
        <w:rPr>
          <w:rFonts w:asciiTheme="majorBidi" w:eastAsia="Times New Roman" w:hAnsiTheme="majorBidi" w:cstheme="majorBidi"/>
          <w:sz w:val="22"/>
          <w:szCs w:val="22"/>
        </w:rPr>
        <w:t xml:space="preserve"> {2</w:t>
      </w:r>
      <w:r w:rsidR="00E71F28" w:rsidRPr="00E824A6">
        <w:rPr>
          <w:rFonts w:asciiTheme="majorBidi" w:eastAsia="Times New Roman" w:hAnsiTheme="majorBidi" w:cstheme="majorBidi"/>
          <w:sz w:val="22"/>
          <w:szCs w:val="22"/>
        </w:rPr>
        <w:t>} And</w:t>
      </w:r>
      <w:r w:rsidRPr="00E824A6">
        <w:rPr>
          <w:rFonts w:asciiTheme="majorBidi" w:eastAsia="Times New Roman" w:hAnsiTheme="majorBidi" w:cstheme="majorBidi"/>
          <w:sz w:val="22"/>
          <w:szCs w:val="22"/>
        </w:rPr>
        <w:t xml:space="preserve"> He sent against them birds</w:t>
      </w:r>
      <w:r w:rsidR="00376E4B" w:rsidRPr="00E824A6">
        <w:rPr>
          <w:rFonts w:asciiTheme="majorBidi" w:eastAsia="Times New Roman" w:hAnsiTheme="majorBidi" w:cstheme="majorBidi"/>
          <w:sz w:val="22"/>
          <w:szCs w:val="22"/>
        </w:rPr>
        <w:t xml:space="preserve">, in flocks </w:t>
      </w:r>
      <w:r w:rsidRPr="00E824A6">
        <w:rPr>
          <w:rFonts w:asciiTheme="majorBidi" w:eastAsia="Times New Roman" w:hAnsiTheme="majorBidi" w:cstheme="majorBidi"/>
          <w:sz w:val="22"/>
          <w:szCs w:val="22"/>
        </w:rPr>
        <w:t xml:space="preserve">striking them </w:t>
      </w:r>
      <w:r w:rsidR="00376E4B" w:rsidRPr="00E824A6">
        <w:rPr>
          <w:rFonts w:asciiTheme="majorBidi" w:eastAsia="Times New Roman" w:hAnsiTheme="majorBidi" w:cstheme="majorBidi"/>
          <w:sz w:val="22"/>
          <w:szCs w:val="22"/>
        </w:rPr>
        <w:t>with</w:t>
      </w:r>
      <w:r w:rsidRPr="00E824A6">
        <w:rPr>
          <w:rFonts w:asciiTheme="majorBidi" w:eastAsia="Times New Roman" w:hAnsiTheme="majorBidi" w:cstheme="majorBidi"/>
          <w:sz w:val="22"/>
          <w:szCs w:val="22"/>
        </w:rPr>
        <w:t xml:space="preserve"> stones of baked clay.{3}</w:t>
      </w:r>
      <w:r w:rsidR="00AF3086" w:rsidRPr="00E824A6">
        <w:rPr>
          <w:rFonts w:asciiTheme="majorBidi" w:eastAsia="Times New Roman" w:hAnsiTheme="majorBidi" w:cstheme="majorBidi"/>
          <w:sz w:val="22"/>
          <w:szCs w:val="22"/>
        </w:rPr>
        <w:t xml:space="preserve"> </w:t>
      </w:r>
      <w:r w:rsidRPr="00E824A6">
        <w:rPr>
          <w:rFonts w:asciiTheme="majorBidi" w:eastAsia="Times New Roman" w:hAnsiTheme="majorBidi" w:cstheme="majorBidi"/>
          <w:sz w:val="22"/>
          <w:szCs w:val="22"/>
        </w:rPr>
        <w:t xml:space="preserve">And </w:t>
      </w:r>
      <w:r w:rsidR="00376E4B" w:rsidRPr="00E824A6">
        <w:rPr>
          <w:rFonts w:asciiTheme="majorBidi" w:eastAsia="Times New Roman" w:hAnsiTheme="majorBidi" w:cstheme="majorBidi"/>
          <w:sz w:val="22"/>
          <w:szCs w:val="22"/>
        </w:rPr>
        <w:t>He</w:t>
      </w:r>
      <w:r w:rsidRPr="00E824A6">
        <w:rPr>
          <w:rFonts w:asciiTheme="majorBidi" w:eastAsia="Times New Roman" w:hAnsiTheme="majorBidi" w:cstheme="majorBidi"/>
          <w:sz w:val="22"/>
          <w:szCs w:val="22"/>
        </w:rPr>
        <w:t xml:space="preserve"> made them like </w:t>
      </w:r>
      <w:r w:rsidR="00376E4B" w:rsidRPr="00E824A6">
        <w:rPr>
          <w:rFonts w:asciiTheme="majorBidi" w:eastAsia="Times New Roman" w:hAnsiTheme="majorBidi" w:cstheme="majorBidi"/>
          <w:sz w:val="22"/>
          <w:szCs w:val="22"/>
        </w:rPr>
        <w:t>stalks has been</w:t>
      </w:r>
      <w:r w:rsidRPr="00E824A6">
        <w:rPr>
          <w:rFonts w:asciiTheme="majorBidi" w:eastAsia="Times New Roman" w:hAnsiTheme="majorBidi" w:cstheme="majorBidi"/>
          <w:sz w:val="22"/>
          <w:szCs w:val="22"/>
        </w:rPr>
        <w:t xml:space="preserve"> eaten up</w:t>
      </w:r>
      <w:r w:rsidR="00E71F28" w:rsidRPr="00E824A6">
        <w:rPr>
          <w:rFonts w:asciiTheme="majorBidi" w:eastAsia="Times New Roman" w:hAnsiTheme="majorBidi" w:cstheme="majorBidi"/>
          <w:sz w:val="22"/>
          <w:szCs w:val="22"/>
        </w:rPr>
        <w:t>. {</w:t>
      </w:r>
      <w:r w:rsidRPr="00E824A6">
        <w:rPr>
          <w:rFonts w:asciiTheme="majorBidi" w:eastAsia="Times New Roman" w:hAnsiTheme="majorBidi" w:cstheme="majorBidi"/>
          <w:sz w:val="22"/>
          <w:szCs w:val="22"/>
        </w:rPr>
        <w:t xml:space="preserve">4}" </w:t>
      </w:r>
      <w:r w:rsidR="00AF3086" w:rsidRPr="00E824A6">
        <w:rPr>
          <w:rFonts w:asciiTheme="majorBidi" w:hAnsiTheme="majorBidi" w:cstheme="majorBidi"/>
          <w:sz w:val="22"/>
          <w:szCs w:val="22"/>
        </w:rPr>
        <w:t xml:space="preserve"> </w:t>
      </w:r>
      <w:r w:rsidRPr="00E824A6">
        <w:rPr>
          <w:rFonts w:asciiTheme="majorBidi" w:hAnsiTheme="majorBidi" w:cstheme="majorBidi"/>
          <w:sz w:val="22"/>
          <w:szCs w:val="22"/>
        </w:rPr>
        <w:t>One of the blessings that God granted to</w:t>
      </w:r>
      <w:r w:rsidRPr="00E824A6">
        <w:rPr>
          <w:rFonts w:asciiTheme="majorBidi" w:hAnsiTheme="majorBidi" w:cstheme="majorBidi"/>
          <w:sz w:val="22"/>
          <w:szCs w:val="22"/>
          <w:lang w:val="en-GB"/>
        </w:rPr>
        <w:t xml:space="preserve"> Qura</w:t>
      </w:r>
      <w:r w:rsidR="00E71F28" w:rsidRPr="00E824A6">
        <w:rPr>
          <w:rFonts w:asciiTheme="majorBidi" w:hAnsiTheme="majorBidi" w:cstheme="majorBidi"/>
          <w:sz w:val="22"/>
          <w:szCs w:val="22"/>
          <w:lang w:val="en-GB"/>
        </w:rPr>
        <w:t>y</w:t>
      </w:r>
      <w:r w:rsidRPr="00E824A6">
        <w:rPr>
          <w:rFonts w:asciiTheme="majorBidi" w:hAnsiTheme="majorBidi" w:cstheme="majorBidi"/>
          <w:sz w:val="22"/>
          <w:szCs w:val="22"/>
          <w:lang w:val="en-GB"/>
        </w:rPr>
        <w:t>sh</w:t>
      </w:r>
      <w:r w:rsidR="00AF3086" w:rsidRPr="00E824A6">
        <w:rPr>
          <w:rFonts w:asciiTheme="majorBidi" w:hAnsiTheme="majorBidi" w:cstheme="majorBidi"/>
          <w:sz w:val="22"/>
          <w:szCs w:val="22"/>
        </w:rPr>
        <w:t xml:space="preserve"> is</w:t>
      </w:r>
      <w:r w:rsidRPr="00E824A6">
        <w:rPr>
          <w:rFonts w:asciiTheme="majorBidi" w:hAnsiTheme="majorBidi" w:cstheme="majorBidi"/>
          <w:sz w:val="22"/>
          <w:szCs w:val="22"/>
        </w:rPr>
        <w:t xml:space="preserve"> that while </w:t>
      </w:r>
      <w:r w:rsidR="00AF3086" w:rsidRPr="00E824A6">
        <w:rPr>
          <w:rFonts w:asciiTheme="majorBidi" w:hAnsiTheme="majorBidi" w:cstheme="majorBidi"/>
          <w:sz w:val="22"/>
          <w:szCs w:val="22"/>
        </w:rPr>
        <w:t>the owners</w:t>
      </w:r>
      <w:r w:rsidRPr="00E824A6">
        <w:rPr>
          <w:rFonts w:asciiTheme="majorBidi" w:hAnsiTheme="majorBidi" w:cstheme="majorBidi"/>
          <w:sz w:val="22"/>
          <w:szCs w:val="22"/>
        </w:rPr>
        <w:t xml:space="preserve"> of the Elephant decided to destroy M</w:t>
      </w:r>
      <w:r w:rsidR="00AF3086" w:rsidRPr="00E824A6">
        <w:rPr>
          <w:rFonts w:asciiTheme="majorBidi" w:hAnsiTheme="majorBidi" w:cstheme="majorBidi"/>
          <w:sz w:val="22"/>
          <w:szCs w:val="22"/>
        </w:rPr>
        <w:t>akk</w:t>
      </w:r>
      <w:r w:rsidRPr="00E824A6">
        <w:rPr>
          <w:rFonts w:asciiTheme="majorBidi" w:hAnsiTheme="majorBidi" w:cstheme="majorBidi"/>
          <w:sz w:val="22"/>
          <w:szCs w:val="22"/>
        </w:rPr>
        <w:t>a</w:t>
      </w:r>
      <w:r w:rsidR="00AF3086" w:rsidRPr="00E824A6">
        <w:rPr>
          <w:rFonts w:asciiTheme="majorBidi" w:hAnsiTheme="majorBidi" w:cstheme="majorBidi"/>
          <w:sz w:val="22"/>
          <w:szCs w:val="22"/>
        </w:rPr>
        <w:t>h</w:t>
      </w:r>
      <w:r w:rsidRPr="00E824A6">
        <w:rPr>
          <w:rFonts w:asciiTheme="majorBidi" w:hAnsiTheme="majorBidi" w:cstheme="majorBidi"/>
          <w:sz w:val="22"/>
          <w:szCs w:val="22"/>
        </w:rPr>
        <w:t xml:space="preserve"> with their huge elephants, God scattered them by sending folks of birds, each bird was carrying three stones, flying over to throw stones on them until they fell down and went away. </w:t>
      </w:r>
      <w:r w:rsidRPr="00E824A6">
        <w:rPr>
          <w:rFonts w:asciiTheme="majorBidi" w:hAnsiTheme="majorBidi" w:cstheme="majorBidi"/>
          <w:sz w:val="22"/>
          <w:szCs w:val="22"/>
          <w:lang w:bidi="ar-IQ"/>
        </w:rPr>
        <w:t>Some religious interpretations state that</w:t>
      </w:r>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lang w:bidi="ar-IQ"/>
        </w:rPr>
        <w:t>Alibabil</w:t>
      </w:r>
      <w:proofErr w:type="spellEnd"/>
      <w:r w:rsidRPr="00E824A6">
        <w:rPr>
          <w:rFonts w:asciiTheme="majorBidi" w:hAnsiTheme="majorBidi" w:cstheme="majorBidi"/>
          <w:sz w:val="22"/>
          <w:szCs w:val="22"/>
          <w:lang w:bidi="ar-IQ"/>
        </w:rPr>
        <w:t xml:space="preserve"> were birds that lived together as folks and this union made them won the fight against </w:t>
      </w:r>
      <w:r w:rsidR="00AF3086" w:rsidRPr="00E824A6">
        <w:rPr>
          <w:rFonts w:asciiTheme="majorBidi" w:hAnsiTheme="majorBidi" w:cstheme="majorBidi"/>
          <w:sz w:val="22"/>
          <w:szCs w:val="22"/>
          <w:lang w:bidi="ar-IQ"/>
        </w:rPr>
        <w:t xml:space="preserve">the </w:t>
      </w:r>
      <w:r w:rsidRPr="00E824A6">
        <w:rPr>
          <w:rFonts w:asciiTheme="majorBidi" w:hAnsiTheme="majorBidi" w:cstheme="majorBidi"/>
          <w:sz w:val="22"/>
          <w:szCs w:val="22"/>
          <w:lang w:bidi="ar-IQ"/>
        </w:rPr>
        <w:t xml:space="preserve">King </w:t>
      </w:r>
      <w:r w:rsidR="00AF3086" w:rsidRPr="00E824A6">
        <w:rPr>
          <w:rFonts w:asciiTheme="majorBidi" w:hAnsiTheme="majorBidi" w:cstheme="majorBidi"/>
          <w:sz w:val="22"/>
          <w:szCs w:val="22"/>
          <w:lang w:bidi="ar-IQ"/>
        </w:rPr>
        <w:t xml:space="preserve">of Ethiopia, </w:t>
      </w:r>
      <w:proofErr w:type="spellStart"/>
      <w:r w:rsidRPr="00E824A6">
        <w:rPr>
          <w:rFonts w:asciiTheme="majorBidi" w:hAnsiTheme="majorBidi" w:cstheme="majorBidi"/>
          <w:sz w:val="22"/>
          <w:szCs w:val="22"/>
          <w:lang w:bidi="ar-IQ"/>
        </w:rPr>
        <w:t>Abraha</w:t>
      </w:r>
      <w:proofErr w:type="spellEnd"/>
      <w:r w:rsidRPr="00E824A6">
        <w:rPr>
          <w:rFonts w:asciiTheme="majorBidi" w:hAnsiTheme="majorBidi" w:cstheme="majorBidi"/>
          <w:sz w:val="22"/>
          <w:szCs w:val="22"/>
          <w:lang w:bidi="ar-IQ"/>
        </w:rPr>
        <w:t xml:space="preserve"> Al</w:t>
      </w:r>
      <w:r w:rsidR="00AF3086" w:rsidRPr="00E824A6">
        <w:rPr>
          <w:rFonts w:asciiTheme="majorBidi" w:hAnsiTheme="majorBidi" w:cstheme="majorBidi"/>
          <w:sz w:val="22"/>
          <w:szCs w:val="22"/>
          <w:lang w:bidi="ar-IQ"/>
        </w:rPr>
        <w:t>-Ashram</w:t>
      </w:r>
      <w:r w:rsidRPr="00E824A6">
        <w:rPr>
          <w:rFonts w:asciiTheme="majorBidi" w:hAnsiTheme="majorBidi" w:cstheme="majorBidi"/>
          <w:sz w:val="22"/>
          <w:szCs w:val="22"/>
        </w:rPr>
        <w:t xml:space="preserve">. </w:t>
      </w:r>
      <w:r w:rsidR="00376E4B" w:rsidRPr="00E824A6">
        <w:rPr>
          <w:rFonts w:asciiTheme="majorBidi" w:hAnsiTheme="majorBidi" w:cstheme="majorBidi"/>
          <w:i/>
          <w:iCs/>
          <w:sz w:val="22"/>
          <w:szCs w:val="22"/>
          <w:lang w:bidi="ar-IQ"/>
        </w:rPr>
        <w:t>The Noble Qur'an</w:t>
      </w:r>
      <w:r w:rsidR="00376E4B" w:rsidRPr="00E824A6">
        <w:rPr>
          <w:rFonts w:asciiTheme="majorBidi" w:hAnsiTheme="majorBidi" w:cstheme="majorBidi"/>
          <w:sz w:val="22"/>
          <w:szCs w:val="22"/>
          <w:lang w:bidi="ar-IQ"/>
        </w:rPr>
        <w:t xml:space="preserve">, </w:t>
      </w:r>
      <w:r w:rsidR="00AF3086" w:rsidRPr="00E824A6">
        <w:rPr>
          <w:rFonts w:asciiTheme="majorBidi" w:hAnsiTheme="majorBidi" w:cstheme="majorBidi"/>
          <w:sz w:val="22"/>
          <w:szCs w:val="22"/>
          <w:lang w:bidi="ar-IQ"/>
        </w:rPr>
        <w:t>"Al-Fil</w:t>
      </w:r>
      <w:r w:rsidR="003437A7" w:rsidRPr="00E824A6">
        <w:rPr>
          <w:rFonts w:asciiTheme="majorBidi" w:hAnsiTheme="majorBidi" w:cstheme="majorBidi"/>
          <w:sz w:val="22"/>
          <w:szCs w:val="22"/>
          <w:lang w:bidi="ar-IQ"/>
        </w:rPr>
        <w:t>,</w:t>
      </w:r>
      <w:r w:rsidR="00AF3086" w:rsidRPr="00E824A6">
        <w:rPr>
          <w:rFonts w:asciiTheme="majorBidi" w:hAnsiTheme="majorBidi" w:cstheme="majorBidi"/>
          <w:sz w:val="22"/>
          <w:szCs w:val="22"/>
          <w:lang w:bidi="ar-IQ"/>
        </w:rPr>
        <w:t>"</w:t>
      </w:r>
      <w:r w:rsidR="00AF3086" w:rsidRPr="00E824A6">
        <w:rPr>
          <w:rFonts w:asciiTheme="majorBidi" w:hAnsiTheme="majorBidi" w:cstheme="majorBidi"/>
          <w:i/>
          <w:iCs/>
          <w:sz w:val="22"/>
          <w:szCs w:val="22"/>
          <w:lang w:bidi="ar-IQ"/>
        </w:rPr>
        <w:t xml:space="preserve"> </w:t>
      </w:r>
      <w:r w:rsidR="00376E4B" w:rsidRPr="00E824A6">
        <w:rPr>
          <w:rFonts w:asciiTheme="majorBidi" w:hAnsiTheme="majorBidi" w:cstheme="majorBidi"/>
          <w:sz w:val="22"/>
          <w:szCs w:val="22"/>
          <w:lang w:bidi="ar-IQ"/>
        </w:rPr>
        <w:t xml:space="preserve">trans. by Muhammad </w:t>
      </w:r>
      <w:proofErr w:type="spellStart"/>
      <w:r w:rsidR="00376E4B" w:rsidRPr="00E824A6">
        <w:rPr>
          <w:rFonts w:asciiTheme="majorBidi" w:hAnsiTheme="majorBidi" w:cstheme="majorBidi"/>
          <w:sz w:val="22"/>
          <w:szCs w:val="22"/>
          <w:lang w:bidi="ar-IQ"/>
        </w:rPr>
        <w:t>Taqi</w:t>
      </w:r>
      <w:proofErr w:type="spellEnd"/>
      <w:r w:rsidR="00376E4B" w:rsidRPr="00E824A6">
        <w:rPr>
          <w:rFonts w:asciiTheme="majorBidi" w:hAnsiTheme="majorBidi" w:cstheme="majorBidi"/>
          <w:sz w:val="22"/>
          <w:szCs w:val="22"/>
          <w:lang w:bidi="ar-IQ"/>
        </w:rPr>
        <w:t>-</w:t>
      </w:r>
      <w:proofErr w:type="spellStart"/>
      <w:r w:rsidR="00376E4B" w:rsidRPr="00E824A6">
        <w:rPr>
          <w:rFonts w:asciiTheme="majorBidi" w:hAnsiTheme="majorBidi" w:cstheme="majorBidi"/>
          <w:sz w:val="22"/>
          <w:szCs w:val="22"/>
          <w:lang w:bidi="ar-IQ"/>
        </w:rPr>
        <w:t>ud</w:t>
      </w:r>
      <w:proofErr w:type="spellEnd"/>
      <w:r w:rsidR="00376E4B" w:rsidRPr="00E824A6">
        <w:rPr>
          <w:rFonts w:asciiTheme="majorBidi" w:hAnsiTheme="majorBidi" w:cstheme="majorBidi"/>
          <w:sz w:val="22"/>
          <w:szCs w:val="22"/>
          <w:lang w:bidi="ar-IQ"/>
        </w:rPr>
        <w:t>-Din al-</w:t>
      </w:r>
      <w:proofErr w:type="spellStart"/>
      <w:r w:rsidR="00376E4B" w:rsidRPr="00E824A6">
        <w:rPr>
          <w:rFonts w:asciiTheme="majorBidi" w:hAnsiTheme="majorBidi" w:cstheme="majorBidi"/>
          <w:sz w:val="22"/>
          <w:szCs w:val="22"/>
          <w:lang w:bidi="ar-IQ"/>
        </w:rPr>
        <w:t>Hilali</w:t>
      </w:r>
      <w:proofErr w:type="spellEnd"/>
      <w:r w:rsidR="00376E4B" w:rsidRPr="00E824A6">
        <w:rPr>
          <w:rFonts w:asciiTheme="majorBidi" w:hAnsiTheme="majorBidi" w:cstheme="majorBidi"/>
          <w:sz w:val="22"/>
          <w:szCs w:val="22"/>
          <w:lang w:bidi="ar-IQ"/>
        </w:rPr>
        <w:t xml:space="preserve"> and Muhammad </w:t>
      </w:r>
      <w:proofErr w:type="spellStart"/>
      <w:r w:rsidR="00376E4B" w:rsidRPr="00E824A6">
        <w:rPr>
          <w:rFonts w:asciiTheme="majorBidi" w:hAnsiTheme="majorBidi" w:cstheme="majorBidi"/>
          <w:sz w:val="22"/>
          <w:szCs w:val="22"/>
          <w:lang w:bidi="ar-IQ"/>
        </w:rPr>
        <w:t>Muhsin</w:t>
      </w:r>
      <w:proofErr w:type="spellEnd"/>
      <w:r w:rsidR="00376E4B" w:rsidRPr="00E824A6">
        <w:rPr>
          <w:rFonts w:asciiTheme="majorBidi" w:hAnsiTheme="majorBidi" w:cstheme="majorBidi"/>
          <w:sz w:val="22"/>
          <w:szCs w:val="22"/>
          <w:lang w:bidi="ar-IQ"/>
        </w:rPr>
        <w:t xml:space="preserve"> Khan</w:t>
      </w:r>
      <w:r w:rsidR="003437A7" w:rsidRPr="00E824A6">
        <w:rPr>
          <w:rFonts w:asciiTheme="majorBidi" w:hAnsiTheme="majorBidi" w:cstheme="majorBidi"/>
          <w:sz w:val="22"/>
          <w:szCs w:val="22"/>
          <w:lang w:bidi="ar-IQ"/>
        </w:rPr>
        <w:t xml:space="preserve"> (</w:t>
      </w:r>
      <w:proofErr w:type="spellStart"/>
      <w:r w:rsidR="003437A7" w:rsidRPr="00E824A6">
        <w:rPr>
          <w:rFonts w:asciiTheme="majorBidi" w:hAnsiTheme="majorBidi" w:cstheme="majorBidi"/>
          <w:sz w:val="22"/>
          <w:szCs w:val="22"/>
          <w:lang w:bidi="ar-IQ"/>
        </w:rPr>
        <w:t>Madinah</w:t>
      </w:r>
      <w:proofErr w:type="spellEnd"/>
      <w:r w:rsidR="003437A7" w:rsidRPr="00E824A6">
        <w:rPr>
          <w:rFonts w:asciiTheme="majorBidi" w:hAnsiTheme="majorBidi" w:cstheme="majorBidi"/>
          <w:sz w:val="22"/>
          <w:szCs w:val="22"/>
          <w:lang w:bidi="ar-IQ"/>
        </w:rPr>
        <w:t xml:space="preserve"> </w:t>
      </w:r>
      <w:proofErr w:type="spellStart"/>
      <w:r w:rsidR="003437A7" w:rsidRPr="00E824A6">
        <w:rPr>
          <w:rFonts w:asciiTheme="majorBidi" w:hAnsiTheme="majorBidi" w:cstheme="majorBidi"/>
          <w:sz w:val="22"/>
          <w:szCs w:val="22"/>
          <w:lang w:bidi="ar-IQ"/>
        </w:rPr>
        <w:t>Munawara</w:t>
      </w:r>
      <w:proofErr w:type="spellEnd"/>
      <w:r w:rsidR="003437A7" w:rsidRPr="00E824A6">
        <w:rPr>
          <w:rFonts w:asciiTheme="majorBidi" w:hAnsiTheme="majorBidi" w:cstheme="majorBidi"/>
          <w:sz w:val="22"/>
          <w:szCs w:val="22"/>
          <w:lang w:bidi="ar-IQ"/>
        </w:rPr>
        <w:t>:</w:t>
      </w:r>
      <w:r w:rsidR="0028479C" w:rsidRPr="00E824A6">
        <w:rPr>
          <w:rFonts w:asciiTheme="majorBidi" w:hAnsiTheme="majorBidi" w:cstheme="majorBidi"/>
          <w:sz w:val="22"/>
          <w:szCs w:val="22"/>
          <w:lang w:bidi="ar-IQ"/>
        </w:rPr>
        <w:t xml:space="preserve"> </w:t>
      </w:r>
      <w:r w:rsidR="003437A7" w:rsidRPr="00E824A6">
        <w:rPr>
          <w:rFonts w:asciiTheme="majorBidi" w:hAnsiTheme="majorBidi" w:cstheme="majorBidi"/>
          <w:sz w:val="22"/>
          <w:szCs w:val="22"/>
          <w:lang w:bidi="ar-IQ"/>
        </w:rPr>
        <w:t>Glorious Qur'an Printing Complex, 2015) 30:1-4.</w:t>
      </w:r>
    </w:p>
  </w:endnote>
  <w:endnote w:id="26">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Ayyam</w:t>
      </w:r>
      <w:proofErr w:type="spellEnd"/>
      <w:r w:rsidRPr="00E824A6">
        <w:rPr>
          <w:rFonts w:asciiTheme="majorBidi" w:hAnsiTheme="majorBidi" w:cstheme="majorBidi"/>
          <w:sz w:val="22"/>
          <w:szCs w:val="22"/>
        </w:rPr>
        <w:t xml:space="preserve"> Press, "We Won't Compete on </w:t>
      </w:r>
      <w:r w:rsidR="00BD1C0D" w:rsidRPr="00E824A6">
        <w:rPr>
          <w:rFonts w:asciiTheme="majorBidi" w:hAnsiTheme="majorBidi" w:cstheme="majorBidi"/>
          <w:sz w:val="22"/>
          <w:szCs w:val="22"/>
        </w:rPr>
        <w:t>o</w:t>
      </w:r>
      <w:r w:rsidRPr="00E824A6">
        <w:rPr>
          <w:rFonts w:asciiTheme="majorBidi" w:hAnsiTheme="majorBidi" w:cstheme="majorBidi"/>
          <w:sz w:val="22"/>
          <w:szCs w:val="22"/>
        </w:rPr>
        <w:t xml:space="preserve">ur Entitlement to Death or the Legitimacy of Expressing a Tragedy," 2016, </w:t>
      </w:r>
      <w:hyperlink r:id="rId13" w:history="1">
        <w:r w:rsidR="009E1E13" w:rsidRPr="00444A56">
          <w:rPr>
            <w:rStyle w:val="Hyperlink"/>
            <w:rFonts w:asciiTheme="majorBidi" w:hAnsiTheme="majorBidi" w:cstheme="majorBidi"/>
            <w:sz w:val="22"/>
            <w:szCs w:val="22"/>
          </w:rPr>
          <w:t>http://www.al-ayyam.ps/ar_page.php?id=110276e2y285374178Y1 10276e2</w:t>
        </w:r>
      </w:hyperlink>
      <w:r w:rsidRPr="00E824A6">
        <w:rPr>
          <w:rFonts w:asciiTheme="majorBidi" w:hAnsiTheme="majorBidi" w:cstheme="majorBidi"/>
          <w:sz w:val="22"/>
          <w:szCs w:val="22"/>
        </w:rPr>
        <w:t xml:space="preserve">  (accessed July 24, 2017).</w:t>
      </w:r>
    </w:p>
  </w:endnote>
  <w:endnote w:id="27">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Mazdawi</w:t>
      </w:r>
      <w:proofErr w:type="spellEnd"/>
      <w:r w:rsidRPr="00E824A6">
        <w:rPr>
          <w:rFonts w:asciiTheme="majorBidi" w:hAnsiTheme="majorBidi" w:cstheme="majorBidi"/>
          <w:sz w:val="22"/>
          <w:szCs w:val="22"/>
        </w:rPr>
        <w:t xml:space="preserve">. </w:t>
      </w:r>
    </w:p>
  </w:endnote>
  <w:endnote w:id="28">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Ala</w:t>
      </w:r>
      <w:proofErr w:type="spellEnd"/>
      <w:r w:rsidRPr="00E824A6">
        <w:rPr>
          <w:rFonts w:asciiTheme="majorBidi" w:hAnsiTheme="majorBidi" w:cstheme="majorBidi"/>
          <w:sz w:val="22"/>
          <w:szCs w:val="22"/>
        </w:rPr>
        <w:t xml:space="preserve"> Othman, "</w:t>
      </w:r>
      <w:proofErr w:type="spellStart"/>
      <w:r w:rsidRPr="00E824A6">
        <w:rPr>
          <w:rFonts w:asciiTheme="majorBidi" w:hAnsiTheme="majorBidi" w:cstheme="majorBidi"/>
          <w:sz w:val="22"/>
          <w:szCs w:val="22"/>
        </w:rPr>
        <w:t>Inam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My Memory is </w:t>
      </w:r>
      <w:r w:rsidR="00BD1C0D" w:rsidRPr="00E824A6">
        <w:rPr>
          <w:rFonts w:asciiTheme="majorBidi" w:hAnsiTheme="majorBidi" w:cstheme="majorBidi"/>
          <w:sz w:val="22"/>
          <w:szCs w:val="22"/>
        </w:rPr>
        <w:t>m</w:t>
      </w:r>
      <w:r w:rsidRPr="00E824A6">
        <w:rPr>
          <w:rFonts w:asciiTheme="majorBidi" w:hAnsiTheme="majorBidi" w:cstheme="majorBidi"/>
          <w:sz w:val="22"/>
          <w:szCs w:val="22"/>
        </w:rPr>
        <w:t xml:space="preserve">y Greatest Share of a Homeland That Expels its Sons," </w:t>
      </w:r>
      <w:proofErr w:type="spellStart"/>
      <w:r w:rsidRPr="00E824A6">
        <w:rPr>
          <w:rFonts w:asciiTheme="majorBidi" w:hAnsiTheme="majorBidi" w:cstheme="majorBidi"/>
          <w:i/>
          <w:iCs/>
          <w:sz w:val="22"/>
          <w:szCs w:val="22"/>
        </w:rPr>
        <w:t>Aliraqia</w:t>
      </w:r>
      <w:proofErr w:type="spellEnd"/>
      <w:r w:rsidRPr="00E824A6">
        <w:rPr>
          <w:rFonts w:asciiTheme="majorBidi" w:hAnsiTheme="majorBidi" w:cstheme="majorBidi"/>
          <w:sz w:val="22"/>
          <w:szCs w:val="22"/>
        </w:rPr>
        <w:t xml:space="preserve">, Mar 28, 2014, </w:t>
      </w:r>
      <w:hyperlink r:id="rId14" w:history="1">
        <w:r w:rsidRPr="00E824A6">
          <w:rPr>
            <w:rStyle w:val="Hyperlink"/>
            <w:rFonts w:asciiTheme="majorBidi" w:hAnsiTheme="majorBidi" w:cstheme="majorBidi"/>
            <w:color w:val="auto"/>
            <w:sz w:val="22"/>
            <w:szCs w:val="22"/>
          </w:rPr>
          <w:t>http://www.youm7.com/story/2014/</w:t>
        </w:r>
      </w:hyperlink>
      <w:r w:rsidRPr="00E824A6">
        <w:rPr>
          <w:rFonts w:asciiTheme="majorBidi" w:hAnsiTheme="majorBidi" w:cstheme="majorBidi"/>
          <w:sz w:val="22"/>
          <w:szCs w:val="22"/>
        </w:rPr>
        <w:t xml:space="preserve"> (accessed Aug. 1, 2017).</w:t>
      </w:r>
    </w:p>
  </w:endnote>
  <w:endnote w:id="29">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Mazdawi</w:t>
      </w:r>
      <w:proofErr w:type="spellEnd"/>
      <w:r w:rsidRPr="00E824A6">
        <w:rPr>
          <w:rFonts w:asciiTheme="majorBidi" w:hAnsiTheme="majorBidi" w:cstheme="majorBidi"/>
          <w:sz w:val="22"/>
          <w:szCs w:val="22"/>
        </w:rPr>
        <w:t>.</w:t>
      </w:r>
    </w:p>
  </w:endnote>
  <w:endnote w:id="30">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Ayyam</w:t>
      </w:r>
      <w:proofErr w:type="spellEnd"/>
      <w:r w:rsidRPr="00E824A6">
        <w:rPr>
          <w:rFonts w:asciiTheme="majorBidi" w:hAnsiTheme="majorBidi" w:cstheme="majorBidi"/>
          <w:sz w:val="22"/>
          <w:szCs w:val="22"/>
        </w:rPr>
        <w:t xml:space="preserve"> Press.</w:t>
      </w:r>
    </w:p>
  </w:endnote>
  <w:endnote w:id="31">
    <w:p w:rsidR="00255927" w:rsidRPr="00E824A6" w:rsidRDefault="00255927" w:rsidP="007B295E">
      <w:pPr>
        <w:bidi w:val="0"/>
        <w:spacing w:after="0" w:line="240" w:lineRule="auto"/>
        <w:ind w:firstLine="720"/>
        <w:jc w:val="both"/>
        <w:rPr>
          <w:rFonts w:asciiTheme="majorBidi" w:hAnsiTheme="majorBidi" w:cstheme="majorBidi"/>
        </w:rPr>
      </w:pPr>
      <w:r w:rsidRPr="00E824A6">
        <w:rPr>
          <w:rStyle w:val="a5"/>
          <w:rFonts w:asciiTheme="majorBidi" w:hAnsiTheme="majorBidi" w:cstheme="majorBidi"/>
        </w:rPr>
        <w:endnoteRef/>
      </w:r>
      <w:r w:rsidRPr="00E824A6">
        <w:rPr>
          <w:rFonts w:asciiTheme="majorBidi" w:hAnsiTheme="majorBidi" w:cstheme="majorBidi"/>
        </w:rPr>
        <w:t xml:space="preserve"> Al-</w:t>
      </w:r>
      <w:proofErr w:type="spellStart"/>
      <w:r w:rsidRPr="00E824A6">
        <w:rPr>
          <w:rFonts w:asciiTheme="majorBidi" w:hAnsiTheme="majorBidi" w:cstheme="majorBidi"/>
        </w:rPr>
        <w:t>Bustani</w:t>
      </w:r>
      <w:proofErr w:type="spellEnd"/>
      <w:r w:rsidR="00D476DF" w:rsidRPr="00E824A6">
        <w:rPr>
          <w:rFonts w:asciiTheme="majorBidi" w:hAnsiTheme="majorBidi" w:cstheme="majorBidi"/>
        </w:rPr>
        <w:t>.</w:t>
      </w:r>
      <w:r w:rsidRPr="00E824A6">
        <w:rPr>
          <w:rFonts w:asciiTheme="majorBidi" w:hAnsiTheme="majorBidi" w:cstheme="majorBidi"/>
        </w:rPr>
        <w:t xml:space="preserve"> </w:t>
      </w:r>
    </w:p>
  </w:endnote>
  <w:endnote w:id="32">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Ayyam</w:t>
      </w:r>
      <w:proofErr w:type="spellEnd"/>
      <w:r w:rsidRPr="00E824A6">
        <w:rPr>
          <w:rFonts w:asciiTheme="majorBidi" w:hAnsiTheme="majorBidi" w:cstheme="majorBidi"/>
          <w:sz w:val="22"/>
          <w:szCs w:val="22"/>
        </w:rPr>
        <w:t xml:space="preserve"> Press.</w:t>
      </w:r>
    </w:p>
  </w:endnote>
  <w:endnote w:id="33">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Mazdawi</w:t>
      </w:r>
      <w:proofErr w:type="spellEnd"/>
      <w:r w:rsidRPr="00E824A6">
        <w:rPr>
          <w:rFonts w:asciiTheme="majorBidi" w:hAnsiTheme="majorBidi" w:cstheme="majorBidi"/>
          <w:sz w:val="22"/>
          <w:szCs w:val="22"/>
        </w:rPr>
        <w:t>.</w:t>
      </w:r>
    </w:p>
  </w:endnote>
  <w:endnote w:id="34">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Middle East Online.</w:t>
      </w:r>
    </w:p>
  </w:endnote>
  <w:endnote w:id="35">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Muqdad</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Masud</w:t>
      </w:r>
      <w:proofErr w:type="spellEnd"/>
      <w:r w:rsidRPr="00E824A6">
        <w:rPr>
          <w:rFonts w:asciiTheme="majorBidi" w:hAnsiTheme="majorBidi" w:cstheme="majorBidi"/>
          <w:sz w:val="22"/>
          <w:szCs w:val="22"/>
        </w:rPr>
        <w:t xml:space="preserve">, "Homes </w:t>
      </w:r>
      <w:r w:rsidR="00BD1C0D" w:rsidRPr="00E824A6">
        <w:rPr>
          <w:rFonts w:asciiTheme="majorBidi" w:hAnsiTheme="majorBidi" w:cstheme="majorBidi"/>
          <w:sz w:val="22"/>
          <w:szCs w:val="22"/>
        </w:rPr>
        <w:t>t</w:t>
      </w:r>
      <w:r w:rsidRPr="00E824A6">
        <w:rPr>
          <w:rFonts w:asciiTheme="majorBidi" w:hAnsiTheme="majorBidi" w:cstheme="majorBidi"/>
          <w:sz w:val="22"/>
          <w:szCs w:val="22"/>
        </w:rPr>
        <w:t xml:space="preserve">heir Keys at the Walls of Migration," </w:t>
      </w:r>
      <w:proofErr w:type="spellStart"/>
      <w:r w:rsidRPr="00E824A6">
        <w:rPr>
          <w:rFonts w:asciiTheme="majorBidi" w:hAnsiTheme="majorBidi" w:cstheme="majorBidi"/>
          <w:i/>
          <w:iCs/>
          <w:sz w:val="22"/>
          <w:szCs w:val="22"/>
        </w:rPr>
        <w:t>Azzaman</w:t>
      </w:r>
      <w:proofErr w:type="spellEnd"/>
      <w:r w:rsidRPr="00E824A6">
        <w:rPr>
          <w:rFonts w:asciiTheme="majorBidi" w:hAnsiTheme="majorBidi" w:cstheme="majorBidi"/>
          <w:sz w:val="22"/>
          <w:szCs w:val="22"/>
        </w:rPr>
        <w:t xml:space="preserve">, April 22, 2014, </w:t>
      </w:r>
      <w:hyperlink w:history="1">
        <w:r w:rsidR="00AC5AFA" w:rsidRPr="00E824A6">
          <w:rPr>
            <w:rStyle w:val="Hyperlink"/>
            <w:rFonts w:asciiTheme="majorBidi" w:hAnsiTheme="majorBidi" w:cstheme="majorBidi"/>
            <w:color w:val="auto"/>
            <w:sz w:val="22"/>
            <w:szCs w:val="22"/>
          </w:rPr>
          <w:t>https://www. azzaman.com/</w:t>
        </w:r>
        <w:proofErr w:type="spellStart"/>
        <w:r w:rsidR="00AC5AFA" w:rsidRPr="00E824A6">
          <w:rPr>
            <w:rStyle w:val="Hyperlink"/>
            <w:rFonts w:asciiTheme="majorBidi" w:hAnsiTheme="majorBidi" w:cstheme="majorBidi"/>
            <w:color w:val="auto"/>
            <w:sz w:val="22"/>
            <w:szCs w:val="22"/>
          </w:rPr>
          <w:t>azzamanmobile</w:t>
        </w:r>
        <w:proofErr w:type="spellEnd"/>
        <w:r w:rsidR="00AC5AFA" w:rsidRPr="00E824A6">
          <w:rPr>
            <w:rStyle w:val="Hyperlink"/>
            <w:rFonts w:asciiTheme="majorBidi" w:hAnsiTheme="majorBidi" w:cstheme="majorBidi"/>
            <w:color w:val="auto"/>
            <w:sz w:val="22"/>
            <w:szCs w:val="22"/>
          </w:rPr>
          <w:t>/</w:t>
        </w:r>
        <w:proofErr w:type="spellStart"/>
        <w:r w:rsidR="00AC5AFA" w:rsidRPr="00E824A6">
          <w:rPr>
            <w:rStyle w:val="Hyperlink"/>
            <w:rFonts w:asciiTheme="majorBidi" w:hAnsiTheme="majorBidi" w:cstheme="majorBidi"/>
            <w:color w:val="auto"/>
            <w:sz w:val="22"/>
            <w:szCs w:val="22"/>
          </w:rPr>
          <w:t>index.php</w:t>
        </w:r>
        <w:proofErr w:type="spellEnd"/>
        <w:r w:rsidR="00AC5AFA" w:rsidRPr="00E824A6">
          <w:rPr>
            <w:rStyle w:val="Hyperlink"/>
            <w:rFonts w:asciiTheme="majorBidi" w:hAnsiTheme="majorBidi" w:cstheme="majorBidi"/>
            <w:color w:val="auto"/>
            <w:sz w:val="22"/>
            <w:szCs w:val="22"/>
          </w:rPr>
          <w:t>/archives/69825</w:t>
        </w:r>
      </w:hyperlink>
      <w:r w:rsidRPr="00E824A6">
        <w:rPr>
          <w:rFonts w:asciiTheme="majorBidi" w:hAnsiTheme="majorBidi" w:cstheme="majorBidi"/>
          <w:sz w:val="22"/>
          <w:szCs w:val="22"/>
        </w:rPr>
        <w:t xml:space="preserve">      (accessed July 30, 2017).</w:t>
      </w:r>
    </w:p>
  </w:endnote>
  <w:endnote w:id="36">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Lamea</w:t>
      </w:r>
      <w:proofErr w:type="spellEnd"/>
      <w:r w:rsidRPr="00E824A6">
        <w:rPr>
          <w:rFonts w:asciiTheme="majorBidi" w:hAnsiTheme="majorBidi" w:cstheme="majorBidi"/>
          <w:sz w:val="22"/>
          <w:szCs w:val="22"/>
        </w:rPr>
        <w:t xml:space="preserve"> Abbas Amara,</w:t>
      </w:r>
      <w:r w:rsidR="00BD1C0D" w:rsidRPr="00E824A6">
        <w:rPr>
          <w:rFonts w:asciiTheme="majorBidi" w:hAnsiTheme="majorBidi" w:cstheme="majorBidi"/>
          <w:sz w:val="22"/>
          <w:szCs w:val="22"/>
        </w:rPr>
        <w:t xml:space="preserve"> </w:t>
      </w:r>
      <w:r w:rsidRPr="00E824A6">
        <w:rPr>
          <w:rFonts w:asciiTheme="majorBidi" w:hAnsiTheme="majorBidi" w:cstheme="majorBidi"/>
          <w:sz w:val="22"/>
          <w:szCs w:val="22"/>
        </w:rPr>
        <w:t>"</w:t>
      </w:r>
      <w:proofErr w:type="spellStart"/>
      <w:r w:rsidRPr="00E824A6">
        <w:rPr>
          <w:rFonts w:asciiTheme="majorBidi" w:hAnsiTheme="majorBidi" w:cstheme="majorBidi"/>
          <w:sz w:val="22"/>
          <w:szCs w:val="22"/>
        </w:rPr>
        <w:t>Inam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w:t>
      </w:r>
      <w:r w:rsidRPr="00E824A6">
        <w:rPr>
          <w:rFonts w:asciiTheme="majorBidi" w:hAnsiTheme="majorBidi" w:cstheme="majorBidi"/>
          <w:i/>
          <w:iCs/>
          <w:sz w:val="22"/>
          <w:szCs w:val="22"/>
        </w:rPr>
        <w:t xml:space="preserve"> </w:t>
      </w:r>
      <w:proofErr w:type="spellStart"/>
      <w:r w:rsidRPr="00E824A6">
        <w:rPr>
          <w:rFonts w:asciiTheme="majorBidi" w:hAnsiTheme="majorBidi" w:cstheme="majorBidi"/>
          <w:i/>
          <w:iCs/>
          <w:sz w:val="22"/>
          <w:szCs w:val="22"/>
        </w:rPr>
        <w:t>Tashari</w:t>
      </w:r>
      <w:proofErr w:type="spellEnd"/>
      <w:r w:rsidRPr="00E824A6">
        <w:rPr>
          <w:rFonts w:asciiTheme="majorBidi" w:hAnsiTheme="majorBidi" w:cstheme="majorBidi"/>
          <w:i/>
          <w:iCs/>
          <w:sz w:val="22"/>
          <w:szCs w:val="22"/>
        </w:rPr>
        <w:t>,</w:t>
      </w:r>
      <w:r w:rsidRPr="00E824A6">
        <w:rPr>
          <w:rFonts w:asciiTheme="majorBidi" w:hAnsiTheme="majorBidi" w:cstheme="majorBidi"/>
          <w:sz w:val="22"/>
          <w:szCs w:val="22"/>
        </w:rPr>
        <w:t>"</w:t>
      </w:r>
      <w:r w:rsidRPr="00E824A6">
        <w:rPr>
          <w:rFonts w:asciiTheme="majorBidi" w:hAnsiTheme="majorBidi" w:cstheme="majorBidi"/>
          <w:i/>
          <w:iCs/>
          <w:sz w:val="22"/>
          <w:szCs w:val="22"/>
        </w:rPr>
        <w:t xml:space="preserve"> Arab Jerusalem,</w:t>
      </w:r>
      <w:r w:rsidRPr="00E824A6">
        <w:rPr>
          <w:rFonts w:asciiTheme="majorBidi" w:hAnsiTheme="majorBidi" w:cstheme="majorBidi"/>
          <w:sz w:val="22"/>
          <w:szCs w:val="22"/>
        </w:rPr>
        <w:t xml:space="preserve"> March 2014, </w:t>
      </w:r>
      <w:hyperlink r:id="rId15" w:history="1">
        <w:r w:rsidR="00BD1C0D" w:rsidRPr="00E824A6">
          <w:rPr>
            <w:rStyle w:val="Hyperlink"/>
            <w:rFonts w:asciiTheme="majorBidi" w:hAnsiTheme="majorBidi" w:cstheme="majorBidi"/>
            <w:color w:val="auto"/>
            <w:sz w:val="22"/>
            <w:szCs w:val="22"/>
          </w:rPr>
          <w:t>http://www.alquds.co.uk/?p= 140670?shared=</w:t>
        </w:r>
        <w:proofErr w:type="spellStart"/>
        <w:r w:rsidR="00BD1C0D" w:rsidRPr="00E824A6">
          <w:rPr>
            <w:rStyle w:val="Hyperlink"/>
            <w:rFonts w:asciiTheme="majorBidi" w:hAnsiTheme="majorBidi" w:cstheme="majorBidi"/>
            <w:color w:val="auto"/>
            <w:sz w:val="22"/>
            <w:szCs w:val="22"/>
          </w:rPr>
          <w:t>email&amp;msg</w:t>
        </w:r>
        <w:proofErr w:type="spellEnd"/>
        <w:r w:rsidR="00BD1C0D" w:rsidRPr="00E824A6">
          <w:rPr>
            <w:rStyle w:val="Hyperlink"/>
            <w:rFonts w:asciiTheme="majorBidi" w:hAnsiTheme="majorBidi" w:cstheme="majorBidi"/>
            <w:color w:val="auto"/>
            <w:sz w:val="22"/>
            <w:szCs w:val="22"/>
          </w:rPr>
          <w:t>=fail</w:t>
        </w:r>
      </w:hyperlink>
      <w:r w:rsidRPr="00E824A6">
        <w:rPr>
          <w:rFonts w:asciiTheme="majorBidi" w:hAnsiTheme="majorBidi" w:cstheme="majorBidi"/>
          <w:sz w:val="22"/>
          <w:szCs w:val="22"/>
        </w:rPr>
        <w:t xml:space="preserve"> (accessed July 24, 2017). </w:t>
      </w:r>
    </w:p>
  </w:endnote>
  <w:endnote w:id="37">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Khalil </w:t>
      </w:r>
      <w:proofErr w:type="spellStart"/>
      <w:r w:rsidRPr="00E824A6">
        <w:rPr>
          <w:rFonts w:asciiTheme="majorBidi" w:hAnsiTheme="majorBidi" w:cstheme="majorBidi"/>
          <w:sz w:val="22"/>
          <w:szCs w:val="22"/>
        </w:rPr>
        <w:t>Sweileh</w:t>
      </w:r>
      <w:proofErr w:type="spellEnd"/>
      <w:r w:rsidRPr="00E824A6">
        <w:rPr>
          <w:rFonts w:asciiTheme="majorBidi" w:hAnsiTheme="majorBidi" w:cstheme="majorBidi"/>
          <w:sz w:val="22"/>
          <w:szCs w:val="22"/>
        </w:rPr>
        <w:t>, "</w:t>
      </w:r>
      <w:proofErr w:type="spellStart"/>
      <w:r w:rsidRPr="00E824A6">
        <w:rPr>
          <w:rFonts w:asciiTheme="majorBidi" w:hAnsiTheme="majorBidi" w:cstheme="majorBidi"/>
          <w:sz w:val="22"/>
          <w:szCs w:val="22"/>
        </w:rPr>
        <w:t>Inam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Blog of the Iraqi Stray," </w:t>
      </w:r>
      <w:r w:rsidRPr="00E824A6">
        <w:rPr>
          <w:rFonts w:asciiTheme="majorBidi" w:hAnsiTheme="majorBidi" w:cstheme="majorBidi"/>
          <w:i/>
          <w:iCs/>
          <w:sz w:val="22"/>
          <w:szCs w:val="22"/>
        </w:rPr>
        <w:t>Al-</w:t>
      </w:r>
      <w:proofErr w:type="spellStart"/>
      <w:r w:rsidRPr="00E824A6">
        <w:rPr>
          <w:rFonts w:asciiTheme="majorBidi" w:hAnsiTheme="majorBidi" w:cstheme="majorBidi"/>
          <w:i/>
          <w:iCs/>
          <w:sz w:val="22"/>
          <w:szCs w:val="22"/>
        </w:rPr>
        <w:t>Akhbar</w:t>
      </w:r>
      <w:proofErr w:type="spellEnd"/>
      <w:r w:rsidRPr="00E824A6">
        <w:rPr>
          <w:rFonts w:asciiTheme="majorBidi" w:hAnsiTheme="majorBidi" w:cstheme="majorBidi"/>
          <w:sz w:val="22"/>
          <w:szCs w:val="22"/>
        </w:rPr>
        <w:t xml:space="preserve">, no. 2130, Oct. 18, 2013, </w:t>
      </w:r>
      <w:hyperlink r:id="rId16" w:history="1">
        <w:r w:rsidR="00BD1C0D" w:rsidRPr="00E824A6">
          <w:rPr>
            <w:rStyle w:val="Hyperlink"/>
            <w:rFonts w:asciiTheme="majorBidi" w:hAnsiTheme="majorBidi" w:cstheme="majorBidi"/>
            <w:color w:val="auto"/>
            <w:sz w:val="22"/>
            <w:szCs w:val="22"/>
          </w:rPr>
          <w:t>http://al-akhbar.com/ node/193264</w:t>
        </w:r>
      </w:hyperlink>
      <w:r w:rsidRPr="00E824A6">
        <w:rPr>
          <w:rFonts w:asciiTheme="majorBidi" w:hAnsiTheme="majorBidi" w:cstheme="majorBidi"/>
          <w:sz w:val="22"/>
          <w:szCs w:val="22"/>
        </w:rPr>
        <w:t xml:space="preserve">   (accessed July 25, 2017).</w:t>
      </w:r>
    </w:p>
  </w:endnote>
  <w:endnote w:id="38">
    <w:p w:rsidR="00255927" w:rsidRPr="00E824A6" w:rsidRDefault="00255927" w:rsidP="00831BE8">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Ahmed </w:t>
      </w:r>
      <w:proofErr w:type="spellStart"/>
      <w:r w:rsidRPr="00E824A6">
        <w:rPr>
          <w:rFonts w:asciiTheme="majorBidi" w:hAnsiTheme="majorBidi" w:cstheme="majorBidi"/>
          <w:sz w:val="22"/>
          <w:szCs w:val="22"/>
        </w:rPr>
        <w:t>Awad</w:t>
      </w:r>
      <w:proofErr w:type="spellEnd"/>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Khuzaie</w:t>
      </w:r>
      <w:proofErr w:type="spellEnd"/>
      <w:r w:rsidRPr="00E824A6">
        <w:rPr>
          <w:rFonts w:asciiTheme="majorBidi" w:hAnsiTheme="majorBidi" w:cstheme="majorBidi"/>
          <w:sz w:val="22"/>
          <w:szCs w:val="22"/>
        </w:rPr>
        <w:t xml:space="preserve">, "Reduction of the Iraqi Times in </w:t>
      </w:r>
      <w:proofErr w:type="spellStart"/>
      <w:r w:rsidRPr="00E824A6">
        <w:rPr>
          <w:rFonts w:asciiTheme="majorBidi" w:hAnsiTheme="majorBidi" w:cstheme="majorBidi"/>
          <w:i/>
          <w:iCs/>
          <w:sz w:val="22"/>
          <w:szCs w:val="22"/>
        </w:rPr>
        <w:t>Tashari</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i/>
          <w:iCs/>
          <w:sz w:val="22"/>
          <w:szCs w:val="22"/>
        </w:rPr>
        <w:t>Aldiyar</w:t>
      </w:r>
      <w:proofErr w:type="spellEnd"/>
      <w:r w:rsidRPr="00E824A6">
        <w:rPr>
          <w:rFonts w:asciiTheme="majorBidi" w:hAnsiTheme="majorBidi" w:cstheme="majorBidi"/>
          <w:i/>
          <w:iCs/>
          <w:sz w:val="22"/>
          <w:szCs w:val="22"/>
        </w:rPr>
        <w:t xml:space="preserve"> London</w:t>
      </w:r>
      <w:r w:rsidRPr="00E824A6">
        <w:rPr>
          <w:rFonts w:asciiTheme="majorBidi" w:hAnsiTheme="majorBidi" w:cstheme="majorBidi"/>
          <w:sz w:val="22"/>
          <w:szCs w:val="22"/>
        </w:rPr>
        <w:t xml:space="preserve">, Feb. 16, 2017, </w:t>
      </w:r>
      <w:hyperlink r:id="rId17" w:history="1">
        <w:r w:rsidR="00831BE8" w:rsidRPr="00894629">
          <w:rPr>
            <w:rStyle w:val="Hyperlink"/>
            <w:rFonts w:asciiTheme="majorBidi" w:hAnsiTheme="majorBidi" w:cstheme="majorBidi"/>
            <w:sz w:val="22"/>
            <w:szCs w:val="22"/>
          </w:rPr>
          <w:t>http://www.Aldiyarlondon.com/2012-08-09-12-36-20/1-articles/19294-2017-02-16-21-44-12</w:t>
        </w:r>
      </w:hyperlink>
      <w:r w:rsidRPr="00E824A6">
        <w:rPr>
          <w:rFonts w:asciiTheme="majorBidi" w:hAnsiTheme="majorBidi" w:cstheme="majorBidi"/>
          <w:sz w:val="22"/>
          <w:szCs w:val="22"/>
        </w:rPr>
        <w:t xml:space="preserve">   (accessed July 24, 2017).</w:t>
      </w:r>
    </w:p>
  </w:endnote>
  <w:endnote w:id="39">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Dar Al Hayat. </w:t>
      </w:r>
    </w:p>
  </w:endnote>
  <w:endnote w:id="40">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Hiber</w:t>
      </w:r>
      <w:proofErr w:type="spellEnd"/>
      <w:r w:rsidRPr="00E824A6">
        <w:rPr>
          <w:rFonts w:asciiTheme="majorBidi" w:hAnsiTheme="majorBidi" w:cstheme="majorBidi"/>
          <w:sz w:val="22"/>
          <w:szCs w:val="22"/>
        </w:rPr>
        <w:t>.</w:t>
      </w:r>
    </w:p>
  </w:endnote>
  <w:endnote w:id="41">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eastAsia="Times New Roman" w:hAnsiTheme="majorBidi" w:cstheme="majorBidi"/>
          <w:sz w:val="22"/>
          <w:szCs w:val="22"/>
        </w:rPr>
        <w:t>Cohen, 4</w:t>
      </w:r>
      <w:r w:rsidRPr="00E824A6">
        <w:rPr>
          <w:rFonts w:asciiTheme="majorBidi" w:hAnsiTheme="majorBidi" w:cstheme="majorBidi"/>
          <w:sz w:val="22"/>
          <w:szCs w:val="22"/>
        </w:rPr>
        <w:t>.</w:t>
      </w:r>
    </w:p>
  </w:endnote>
  <w:endnote w:id="42">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Ayyam</w:t>
      </w:r>
      <w:proofErr w:type="spellEnd"/>
      <w:r w:rsidRPr="00E824A6">
        <w:rPr>
          <w:rFonts w:asciiTheme="majorBidi" w:hAnsiTheme="majorBidi" w:cstheme="majorBidi"/>
          <w:sz w:val="22"/>
          <w:szCs w:val="22"/>
        </w:rPr>
        <w:t xml:space="preserve"> Press.</w:t>
      </w:r>
    </w:p>
  </w:endnote>
  <w:endnote w:id="43">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Mazdawi</w:t>
      </w:r>
      <w:proofErr w:type="spellEnd"/>
      <w:r w:rsidRPr="00E824A6">
        <w:rPr>
          <w:rFonts w:asciiTheme="majorBidi" w:hAnsiTheme="majorBidi" w:cstheme="majorBidi"/>
          <w:sz w:val="22"/>
          <w:szCs w:val="22"/>
        </w:rPr>
        <w:t>.</w:t>
      </w:r>
    </w:p>
  </w:endnote>
  <w:endnote w:id="44">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Hiber</w:t>
      </w:r>
      <w:proofErr w:type="spellEnd"/>
      <w:r w:rsidRPr="00E824A6">
        <w:rPr>
          <w:rFonts w:asciiTheme="majorBidi" w:hAnsiTheme="majorBidi" w:cstheme="majorBidi"/>
          <w:sz w:val="22"/>
          <w:szCs w:val="22"/>
        </w:rPr>
        <w:t>.</w:t>
      </w:r>
    </w:p>
  </w:endnote>
  <w:endnote w:id="45">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Sweileh</w:t>
      </w:r>
      <w:proofErr w:type="spellEnd"/>
      <w:r w:rsidRPr="00E824A6">
        <w:rPr>
          <w:rFonts w:asciiTheme="majorBidi" w:hAnsiTheme="majorBidi" w:cstheme="majorBidi"/>
          <w:sz w:val="22"/>
          <w:szCs w:val="22"/>
        </w:rPr>
        <w:t xml:space="preserve">. </w:t>
      </w:r>
    </w:p>
  </w:endnote>
  <w:endnote w:id="46">
    <w:p w:rsidR="00255927" w:rsidRPr="00E824A6" w:rsidRDefault="00255927" w:rsidP="007B295E">
      <w:pPr>
        <w:shd w:val="clear" w:color="auto" w:fill="FFFFFF"/>
        <w:bidi w:val="0"/>
        <w:spacing w:after="0" w:line="240" w:lineRule="auto"/>
        <w:ind w:firstLine="720"/>
        <w:jc w:val="both"/>
        <w:textAlignment w:val="top"/>
        <w:rPr>
          <w:rFonts w:asciiTheme="majorBidi" w:hAnsiTheme="majorBidi" w:cstheme="majorBidi"/>
        </w:rPr>
      </w:pPr>
      <w:r w:rsidRPr="00E824A6">
        <w:rPr>
          <w:rStyle w:val="a5"/>
          <w:rFonts w:asciiTheme="majorBidi" w:hAnsiTheme="majorBidi" w:cstheme="majorBidi"/>
        </w:rPr>
        <w:endnoteRef/>
      </w:r>
      <w:r w:rsidRPr="00E824A6">
        <w:rPr>
          <w:rFonts w:asciiTheme="majorBidi" w:hAnsiTheme="majorBidi" w:cstheme="majorBidi"/>
        </w:rPr>
        <w:t xml:space="preserve"> </w:t>
      </w:r>
      <w:proofErr w:type="spellStart"/>
      <w:r w:rsidRPr="00E824A6">
        <w:rPr>
          <w:rFonts w:asciiTheme="majorBidi" w:hAnsiTheme="majorBidi" w:cstheme="majorBidi"/>
        </w:rPr>
        <w:t>Hiber</w:t>
      </w:r>
      <w:proofErr w:type="spellEnd"/>
      <w:r w:rsidRPr="00E824A6">
        <w:rPr>
          <w:rFonts w:asciiTheme="majorBidi" w:hAnsiTheme="majorBidi" w:cstheme="majorBidi"/>
        </w:rPr>
        <w:t>.</w:t>
      </w:r>
    </w:p>
  </w:endnote>
  <w:endnote w:id="47">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Dar Al</w:t>
      </w:r>
      <w:r w:rsidR="00BD1C0D" w:rsidRPr="00E824A6">
        <w:rPr>
          <w:rFonts w:asciiTheme="majorBidi" w:hAnsiTheme="majorBidi" w:cstheme="majorBidi"/>
          <w:sz w:val="22"/>
          <w:szCs w:val="22"/>
        </w:rPr>
        <w:t>-</w:t>
      </w:r>
      <w:r w:rsidRPr="00E824A6">
        <w:rPr>
          <w:rFonts w:asciiTheme="majorBidi" w:hAnsiTheme="majorBidi" w:cstheme="majorBidi"/>
          <w:sz w:val="22"/>
          <w:szCs w:val="22"/>
        </w:rPr>
        <w:t>Hayat.</w:t>
      </w:r>
    </w:p>
  </w:endnote>
  <w:endnote w:id="48">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Mashat</w:t>
      </w:r>
      <w:proofErr w:type="spellEnd"/>
      <w:r w:rsidRPr="00E824A6">
        <w:rPr>
          <w:rFonts w:asciiTheme="majorBidi" w:hAnsiTheme="majorBidi" w:cstheme="majorBidi"/>
          <w:sz w:val="22"/>
          <w:szCs w:val="22"/>
        </w:rPr>
        <w:t>.</w:t>
      </w:r>
    </w:p>
  </w:endnote>
  <w:endnote w:id="49">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tl/>
        </w:rPr>
        <w:t xml:space="preserve"> </w:t>
      </w:r>
      <w:proofErr w:type="spellStart"/>
      <w:r w:rsidRPr="00E824A6">
        <w:rPr>
          <w:rFonts w:asciiTheme="majorBidi" w:hAnsiTheme="majorBidi" w:cstheme="majorBidi"/>
          <w:sz w:val="22"/>
          <w:szCs w:val="22"/>
        </w:rPr>
        <w:t>Maksoor</w:t>
      </w:r>
      <w:proofErr w:type="spellEnd"/>
      <w:r w:rsidRPr="00E824A6">
        <w:rPr>
          <w:rFonts w:asciiTheme="majorBidi" w:hAnsiTheme="majorBidi" w:cstheme="majorBidi"/>
          <w:sz w:val="22"/>
          <w:szCs w:val="22"/>
        </w:rPr>
        <w:t>, 15.</w:t>
      </w:r>
    </w:p>
  </w:endnote>
  <w:endnote w:id="50">
    <w:p w:rsidR="00255927" w:rsidRPr="00E824A6" w:rsidRDefault="00255927" w:rsidP="00377AAB">
      <w:pPr>
        <w:bidi w:val="0"/>
        <w:spacing w:after="0" w:line="240" w:lineRule="auto"/>
        <w:ind w:firstLine="720"/>
        <w:jc w:val="both"/>
        <w:rPr>
          <w:rFonts w:asciiTheme="majorBidi" w:hAnsiTheme="majorBidi" w:cstheme="majorBidi"/>
          <w:lang w:bidi="ar-EG"/>
        </w:rPr>
      </w:pPr>
      <w:r w:rsidRPr="00E824A6">
        <w:rPr>
          <w:rStyle w:val="a5"/>
          <w:rFonts w:asciiTheme="majorBidi" w:hAnsiTheme="majorBidi" w:cstheme="majorBidi"/>
        </w:rPr>
        <w:endnoteRef/>
      </w:r>
      <w:r w:rsidRPr="00E824A6">
        <w:rPr>
          <w:rFonts w:asciiTheme="majorBidi" w:hAnsiTheme="majorBidi" w:cstheme="majorBidi"/>
        </w:rPr>
        <w:t xml:space="preserve"> Hassan </w:t>
      </w:r>
      <w:proofErr w:type="spellStart"/>
      <w:r w:rsidRPr="00E824A6">
        <w:rPr>
          <w:rFonts w:asciiTheme="majorBidi" w:hAnsiTheme="majorBidi" w:cstheme="majorBidi"/>
        </w:rPr>
        <w:t>Sarhan</w:t>
      </w:r>
      <w:proofErr w:type="spellEnd"/>
      <w:r w:rsidRPr="00E824A6">
        <w:rPr>
          <w:rFonts w:asciiTheme="majorBidi" w:hAnsiTheme="majorBidi" w:cstheme="majorBidi"/>
        </w:rPr>
        <w:t xml:space="preserve">, "The Technique of Reversing the Point of View within Elements of Narrative Discourse," </w:t>
      </w:r>
      <w:proofErr w:type="spellStart"/>
      <w:r w:rsidRPr="00E824A6">
        <w:rPr>
          <w:rFonts w:asciiTheme="majorBidi" w:hAnsiTheme="majorBidi" w:cstheme="majorBidi"/>
          <w:i/>
          <w:iCs/>
        </w:rPr>
        <w:t>Alsabaah</w:t>
      </w:r>
      <w:proofErr w:type="spellEnd"/>
      <w:r w:rsidRPr="00E824A6">
        <w:rPr>
          <w:rFonts w:asciiTheme="majorBidi" w:hAnsiTheme="majorBidi" w:cstheme="majorBidi"/>
          <w:i/>
          <w:iCs/>
        </w:rPr>
        <w:t xml:space="preserve"> Newspaper</w:t>
      </w:r>
      <w:r w:rsidRPr="00E824A6">
        <w:rPr>
          <w:rFonts w:asciiTheme="majorBidi" w:hAnsiTheme="majorBidi" w:cstheme="majorBidi"/>
        </w:rPr>
        <w:t xml:space="preserve">, April 23, 2014, </w:t>
      </w:r>
      <w:hyperlink r:id="rId18" w:history="1">
        <w:r w:rsidR="00377AAB" w:rsidRPr="00444A56">
          <w:rPr>
            <w:rStyle w:val="Hyperlink"/>
            <w:rFonts w:asciiTheme="majorBidi" w:hAnsiTheme="majorBidi" w:cstheme="majorBidi"/>
            <w:lang w:bidi="ar-EG"/>
          </w:rPr>
          <w:t>http://www.alsabaah.iq/Article Print.aspx?ID=69631</w:t>
        </w:r>
      </w:hyperlink>
      <w:r w:rsidRPr="00377AAB">
        <w:rPr>
          <w:rStyle w:val="Hyperlink"/>
          <w:rFonts w:asciiTheme="majorBidi" w:hAnsiTheme="majorBidi" w:cstheme="majorBidi"/>
          <w:color w:val="auto"/>
          <w:u w:val="none"/>
          <w:lang w:bidi="ar-EG"/>
        </w:rPr>
        <w:t xml:space="preserve">  </w:t>
      </w:r>
      <w:r w:rsidRPr="00E824A6">
        <w:rPr>
          <w:rFonts w:asciiTheme="majorBidi" w:hAnsiTheme="majorBidi" w:cstheme="majorBidi"/>
        </w:rPr>
        <w:t>(accessed Aug. 3, 2017).</w:t>
      </w:r>
    </w:p>
  </w:endnote>
  <w:endnote w:id="51">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Al-</w:t>
      </w:r>
      <w:proofErr w:type="spellStart"/>
      <w:r w:rsidRPr="00E824A6">
        <w:rPr>
          <w:rFonts w:asciiTheme="majorBidi" w:hAnsiTheme="majorBidi" w:cstheme="majorBidi"/>
          <w:sz w:val="22"/>
          <w:szCs w:val="22"/>
        </w:rPr>
        <w:t>Khuzaie</w:t>
      </w:r>
      <w:proofErr w:type="spellEnd"/>
      <w:r w:rsidRPr="00E824A6">
        <w:rPr>
          <w:rFonts w:asciiTheme="majorBidi" w:hAnsiTheme="majorBidi" w:cstheme="majorBidi"/>
          <w:sz w:val="22"/>
          <w:szCs w:val="22"/>
        </w:rPr>
        <w:t>.</w:t>
      </w:r>
    </w:p>
  </w:endnote>
  <w:endnote w:id="52">
    <w:p w:rsidR="00255927" w:rsidRPr="00E824A6" w:rsidRDefault="00255927" w:rsidP="007B295E">
      <w:pPr>
        <w:shd w:val="clear" w:color="auto" w:fill="FFFFFF"/>
        <w:bidi w:val="0"/>
        <w:spacing w:after="0" w:line="240" w:lineRule="auto"/>
        <w:ind w:firstLine="720"/>
        <w:jc w:val="both"/>
        <w:textAlignment w:val="top"/>
        <w:rPr>
          <w:rFonts w:asciiTheme="majorBidi" w:hAnsiTheme="majorBidi" w:cstheme="majorBidi"/>
        </w:rPr>
      </w:pPr>
      <w:r w:rsidRPr="00E824A6">
        <w:rPr>
          <w:rStyle w:val="a5"/>
          <w:rFonts w:asciiTheme="majorBidi" w:hAnsiTheme="majorBidi" w:cstheme="majorBidi"/>
        </w:rPr>
        <w:endnoteRef/>
      </w:r>
      <w:r w:rsidRPr="00E824A6">
        <w:rPr>
          <w:rFonts w:asciiTheme="majorBidi" w:hAnsiTheme="majorBidi" w:cstheme="majorBidi"/>
          <w:rtl/>
        </w:rPr>
        <w:t xml:space="preserve"> </w:t>
      </w:r>
      <w:r w:rsidRPr="00E824A6">
        <w:rPr>
          <w:rFonts w:asciiTheme="majorBidi" w:hAnsiTheme="majorBidi" w:cstheme="majorBidi"/>
          <w:lang w:bidi="ar-IQ"/>
        </w:rPr>
        <w:t xml:space="preserve">Kareem </w:t>
      </w:r>
      <w:proofErr w:type="spellStart"/>
      <w:r w:rsidRPr="00E824A6">
        <w:rPr>
          <w:rFonts w:asciiTheme="majorBidi" w:hAnsiTheme="majorBidi" w:cstheme="majorBidi"/>
          <w:lang w:bidi="ar-IQ"/>
        </w:rPr>
        <w:t>Jabar</w:t>
      </w:r>
      <w:proofErr w:type="spellEnd"/>
      <w:r w:rsidRPr="00E824A6">
        <w:rPr>
          <w:rFonts w:asciiTheme="majorBidi" w:hAnsiTheme="majorBidi" w:cstheme="majorBidi"/>
          <w:lang w:bidi="ar-IQ"/>
        </w:rPr>
        <w:t xml:space="preserve"> Al-</w:t>
      </w:r>
      <w:proofErr w:type="spellStart"/>
      <w:r w:rsidRPr="00E824A6">
        <w:rPr>
          <w:rFonts w:asciiTheme="majorBidi" w:hAnsiTheme="majorBidi" w:cstheme="majorBidi"/>
          <w:lang w:bidi="ar-IQ"/>
        </w:rPr>
        <w:t>Nasri</w:t>
      </w:r>
      <w:proofErr w:type="spellEnd"/>
      <w:r w:rsidRPr="00E824A6">
        <w:rPr>
          <w:rFonts w:asciiTheme="majorBidi" w:hAnsiTheme="majorBidi" w:cstheme="majorBidi"/>
          <w:lang w:bidi="ar-IQ"/>
        </w:rPr>
        <w:t xml:space="preserve">, "Poetic Narration in </w:t>
      </w:r>
      <w:proofErr w:type="spellStart"/>
      <w:r w:rsidRPr="00E824A6">
        <w:rPr>
          <w:rFonts w:asciiTheme="majorBidi" w:hAnsiTheme="majorBidi" w:cstheme="majorBidi"/>
          <w:lang w:bidi="ar-IQ"/>
        </w:rPr>
        <w:t>Inam</w:t>
      </w:r>
      <w:proofErr w:type="spellEnd"/>
      <w:r w:rsidRPr="00E824A6">
        <w:rPr>
          <w:rFonts w:asciiTheme="majorBidi" w:hAnsiTheme="majorBidi" w:cstheme="majorBidi"/>
          <w:lang w:bidi="ar-IQ"/>
        </w:rPr>
        <w:t xml:space="preserve"> </w:t>
      </w:r>
      <w:proofErr w:type="spellStart"/>
      <w:r w:rsidRPr="00E824A6">
        <w:rPr>
          <w:rFonts w:asciiTheme="majorBidi" w:hAnsiTheme="majorBidi" w:cstheme="majorBidi"/>
          <w:lang w:bidi="ar-IQ"/>
        </w:rPr>
        <w:t>Kachachi's</w:t>
      </w:r>
      <w:proofErr w:type="spellEnd"/>
      <w:r w:rsidRPr="00E824A6">
        <w:rPr>
          <w:rFonts w:asciiTheme="majorBidi" w:hAnsiTheme="majorBidi" w:cstheme="majorBidi"/>
          <w:lang w:bidi="ar-IQ"/>
        </w:rPr>
        <w:t xml:space="preserve"> Novel </w:t>
      </w:r>
      <w:proofErr w:type="spellStart"/>
      <w:r w:rsidRPr="00E824A6">
        <w:rPr>
          <w:rFonts w:asciiTheme="majorBidi" w:hAnsiTheme="majorBidi" w:cstheme="majorBidi"/>
          <w:i/>
          <w:iCs/>
          <w:lang w:bidi="ar-IQ"/>
        </w:rPr>
        <w:t>Tashari</w:t>
      </w:r>
      <w:proofErr w:type="spellEnd"/>
      <w:r w:rsidRPr="00E824A6">
        <w:rPr>
          <w:rFonts w:asciiTheme="majorBidi" w:hAnsiTheme="majorBidi" w:cstheme="majorBidi"/>
          <w:lang w:bidi="ar-IQ"/>
        </w:rPr>
        <w:t xml:space="preserve">," </w:t>
      </w:r>
      <w:r w:rsidRPr="00E824A6">
        <w:rPr>
          <w:rFonts w:asciiTheme="majorBidi" w:hAnsiTheme="majorBidi" w:cstheme="majorBidi"/>
          <w:i/>
          <w:iCs/>
          <w:lang w:bidi="ar-IQ"/>
        </w:rPr>
        <w:t xml:space="preserve">Iraq </w:t>
      </w:r>
      <w:proofErr w:type="spellStart"/>
      <w:r w:rsidRPr="00E824A6">
        <w:rPr>
          <w:rFonts w:asciiTheme="majorBidi" w:hAnsiTheme="majorBidi" w:cstheme="majorBidi"/>
          <w:i/>
          <w:iCs/>
          <w:lang w:bidi="ar-IQ"/>
        </w:rPr>
        <w:t>Alyoum</w:t>
      </w:r>
      <w:proofErr w:type="spellEnd"/>
      <w:r w:rsidRPr="00E824A6">
        <w:rPr>
          <w:rFonts w:asciiTheme="majorBidi" w:hAnsiTheme="majorBidi" w:cstheme="majorBidi"/>
        </w:rPr>
        <w:t>, Nov.</w:t>
      </w:r>
      <w:r w:rsidRPr="00E824A6">
        <w:rPr>
          <w:rFonts w:asciiTheme="majorBidi" w:hAnsiTheme="majorBidi" w:cstheme="majorBidi"/>
          <w:lang w:bidi="ar-IQ"/>
        </w:rPr>
        <w:t xml:space="preserve"> 26, 2014,</w:t>
      </w:r>
      <w:r w:rsidRPr="00E824A6">
        <w:rPr>
          <w:rFonts w:asciiTheme="majorBidi" w:hAnsiTheme="majorBidi" w:cstheme="majorBidi"/>
        </w:rPr>
        <w:t xml:space="preserve"> </w:t>
      </w:r>
      <w:hyperlink r:id="rId19" w:history="1">
        <w:r w:rsidR="00AC5AFA" w:rsidRPr="00E824A6">
          <w:rPr>
            <w:rStyle w:val="Hyperlink"/>
            <w:rFonts w:asciiTheme="majorBidi" w:hAnsiTheme="majorBidi" w:cstheme="majorBidi"/>
            <w:color w:val="auto"/>
            <w:lang w:bidi="ar-IQ"/>
          </w:rPr>
          <w:t>http://iraqalyoum.net/news.php?action=view&amp;id=38725</w:t>
        </w:r>
      </w:hyperlink>
      <w:r w:rsidRPr="00E824A6">
        <w:rPr>
          <w:rFonts w:asciiTheme="majorBidi" w:hAnsiTheme="majorBidi" w:cstheme="majorBidi"/>
          <w:lang w:bidi="ar-IQ"/>
        </w:rPr>
        <w:t xml:space="preserve"> (accessed July 30, 2017).</w:t>
      </w:r>
    </w:p>
  </w:endnote>
  <w:endnote w:id="53">
    <w:p w:rsidR="00255927" w:rsidRPr="00E824A6" w:rsidRDefault="00255927" w:rsidP="007B295E">
      <w:pPr>
        <w:bidi w:val="0"/>
        <w:spacing w:after="0" w:line="240" w:lineRule="auto"/>
        <w:ind w:firstLine="720"/>
        <w:jc w:val="both"/>
        <w:rPr>
          <w:rFonts w:asciiTheme="majorBidi" w:hAnsiTheme="majorBidi" w:cstheme="majorBidi"/>
        </w:rPr>
      </w:pPr>
      <w:r w:rsidRPr="00E824A6">
        <w:rPr>
          <w:rStyle w:val="a5"/>
          <w:rFonts w:asciiTheme="majorBidi" w:hAnsiTheme="majorBidi" w:cstheme="majorBidi"/>
        </w:rPr>
        <w:endnoteRef/>
      </w:r>
      <w:r w:rsidRPr="00E824A6">
        <w:rPr>
          <w:rFonts w:asciiTheme="majorBidi" w:hAnsiTheme="majorBidi" w:cstheme="majorBidi"/>
        </w:rPr>
        <w:t xml:space="preserve"> </w:t>
      </w:r>
      <w:proofErr w:type="spellStart"/>
      <w:r w:rsidRPr="00E824A6">
        <w:rPr>
          <w:rFonts w:asciiTheme="majorBidi" w:hAnsiTheme="majorBidi" w:cstheme="majorBidi"/>
        </w:rPr>
        <w:t>Sarhan</w:t>
      </w:r>
      <w:proofErr w:type="spellEnd"/>
      <w:r w:rsidRPr="00E824A6">
        <w:rPr>
          <w:rFonts w:asciiTheme="majorBidi" w:hAnsiTheme="majorBidi" w:cstheme="majorBidi"/>
        </w:rPr>
        <w:t>.</w:t>
      </w:r>
    </w:p>
  </w:endnote>
  <w:endnote w:id="54">
    <w:p w:rsidR="00255927" w:rsidRPr="00E824A6" w:rsidRDefault="00255927" w:rsidP="007B295E">
      <w:pPr>
        <w:pStyle w:val="a4"/>
        <w:bidi w:val="0"/>
        <w:ind w:firstLine="720"/>
        <w:jc w:val="both"/>
        <w:rPr>
          <w:rFonts w:asciiTheme="majorBidi" w:hAnsiTheme="majorBidi" w:cstheme="majorBidi"/>
          <w:sz w:val="22"/>
          <w:szCs w:val="22"/>
        </w:rPr>
      </w:pPr>
      <w:r w:rsidRPr="00E824A6">
        <w:rPr>
          <w:rStyle w:val="a5"/>
          <w:rFonts w:asciiTheme="majorBidi" w:hAnsiTheme="majorBidi" w:cstheme="majorBidi"/>
          <w:sz w:val="22"/>
          <w:szCs w:val="22"/>
        </w:rPr>
        <w:endnoteRef/>
      </w:r>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Sweileh</w:t>
      </w:r>
      <w:proofErr w:type="spellEnd"/>
      <w:r w:rsidRPr="00E824A6">
        <w:rPr>
          <w:rFonts w:asciiTheme="majorBidi" w:hAnsiTheme="majorBidi" w:cstheme="majorBidi"/>
          <w:sz w:val="22"/>
          <w:szCs w:val="22"/>
        </w:rPr>
        <w:t>.</w:t>
      </w:r>
    </w:p>
  </w:endnote>
  <w:endnote w:id="55">
    <w:p w:rsidR="002F740A" w:rsidRDefault="00255927" w:rsidP="007B295E">
      <w:pPr>
        <w:bidi w:val="0"/>
        <w:spacing w:after="0" w:line="240" w:lineRule="auto"/>
        <w:ind w:firstLine="720"/>
        <w:jc w:val="both"/>
        <w:rPr>
          <w:rFonts w:asciiTheme="majorBidi" w:hAnsiTheme="majorBidi" w:cstheme="majorBidi"/>
        </w:rPr>
      </w:pPr>
      <w:r w:rsidRPr="00E824A6">
        <w:rPr>
          <w:rStyle w:val="a5"/>
          <w:rFonts w:asciiTheme="majorBidi" w:hAnsiTheme="majorBidi" w:cstheme="majorBidi"/>
        </w:rPr>
        <w:endnoteRef/>
      </w:r>
      <w:r w:rsidR="00831BE8">
        <w:rPr>
          <w:rFonts w:asciiTheme="majorBidi" w:hAnsiTheme="majorBidi" w:cstheme="majorBidi"/>
        </w:rPr>
        <w:t xml:space="preserve"> </w:t>
      </w:r>
      <w:proofErr w:type="spellStart"/>
      <w:r w:rsidR="00831BE8">
        <w:rPr>
          <w:rFonts w:asciiTheme="majorBidi" w:hAnsiTheme="majorBidi" w:cstheme="majorBidi"/>
        </w:rPr>
        <w:t>Sarhan</w:t>
      </w:r>
      <w:proofErr w:type="spellEnd"/>
      <w:r w:rsidR="00831BE8">
        <w:rPr>
          <w:rFonts w:asciiTheme="majorBidi" w:hAnsiTheme="majorBidi" w:cstheme="majorBidi"/>
        </w:rPr>
        <w:t>.</w:t>
      </w:r>
    </w:p>
    <w:p w:rsidR="00831BE8" w:rsidRDefault="00831BE8" w:rsidP="00831BE8">
      <w:pPr>
        <w:bidi w:val="0"/>
        <w:spacing w:after="0" w:line="240" w:lineRule="auto"/>
        <w:ind w:firstLine="720"/>
        <w:jc w:val="both"/>
        <w:rPr>
          <w:rFonts w:asciiTheme="majorBidi" w:hAnsiTheme="majorBidi" w:cstheme="majorBidi"/>
        </w:rPr>
      </w:pPr>
    </w:p>
    <w:p w:rsidR="00255927" w:rsidRPr="00E824A6" w:rsidRDefault="006A68D9" w:rsidP="00E824A6">
      <w:pPr>
        <w:pStyle w:val="a3"/>
        <w:bidi w:val="0"/>
        <w:jc w:val="center"/>
        <w:rPr>
          <w:rFonts w:asciiTheme="majorBidi" w:hAnsiTheme="majorBidi"/>
          <w:b/>
          <w:bCs/>
          <w:sz w:val="28"/>
          <w:szCs w:val="28"/>
          <w:lang w:bidi="ar-EG"/>
        </w:rPr>
      </w:pPr>
      <w:r w:rsidRPr="00E824A6">
        <w:rPr>
          <w:rFonts w:asciiTheme="majorBidi" w:hAnsiTheme="majorBidi"/>
          <w:b/>
          <w:bCs/>
          <w:sz w:val="28"/>
          <w:szCs w:val="28"/>
          <w:lang w:bidi="ar-EG"/>
        </w:rPr>
        <w:t>BIBLIOGRAPHY</w:t>
      </w:r>
    </w:p>
    <w:p w:rsidR="00255927" w:rsidRPr="00E824A6" w:rsidRDefault="00255927" w:rsidP="007B295E">
      <w:pPr>
        <w:pStyle w:val="a4"/>
        <w:bidi w:val="0"/>
        <w:ind w:left="709" w:hanging="720"/>
        <w:jc w:val="both"/>
        <w:rPr>
          <w:rFonts w:asciiTheme="majorBidi" w:hAnsiTheme="majorBidi" w:cstheme="majorBidi"/>
          <w:sz w:val="22"/>
          <w:szCs w:val="22"/>
        </w:rPr>
      </w:pPr>
      <w:r w:rsidRPr="00E824A6">
        <w:rPr>
          <w:rFonts w:asciiTheme="majorBidi" w:hAnsiTheme="majorBidi" w:cstheme="majorBidi"/>
          <w:sz w:val="22"/>
          <w:szCs w:val="22"/>
        </w:rPr>
        <w:t xml:space="preserve">Abdul </w:t>
      </w:r>
      <w:proofErr w:type="spellStart"/>
      <w:r w:rsidRPr="00E824A6">
        <w:rPr>
          <w:rFonts w:asciiTheme="majorBidi" w:hAnsiTheme="majorBidi" w:cstheme="majorBidi"/>
          <w:sz w:val="22"/>
          <w:szCs w:val="22"/>
        </w:rPr>
        <w:t>Samia</w:t>
      </w:r>
      <w:proofErr w:type="spellEnd"/>
      <w:r w:rsidRPr="00E824A6">
        <w:rPr>
          <w:rFonts w:asciiTheme="majorBidi" w:hAnsiTheme="majorBidi" w:cstheme="majorBidi"/>
          <w:sz w:val="22"/>
          <w:szCs w:val="22"/>
        </w:rPr>
        <w:t>, Mohammed. "</w:t>
      </w:r>
      <w:proofErr w:type="spellStart"/>
      <w:r w:rsidRPr="00E824A6">
        <w:rPr>
          <w:rFonts w:asciiTheme="majorBidi" w:hAnsiTheme="majorBidi" w:cstheme="majorBidi"/>
          <w:sz w:val="22"/>
          <w:szCs w:val="22"/>
        </w:rPr>
        <w:t>Inam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The Novel </w:t>
      </w:r>
      <w:r w:rsidR="005671B1" w:rsidRPr="00E824A6">
        <w:rPr>
          <w:rFonts w:asciiTheme="majorBidi" w:hAnsiTheme="majorBidi" w:cstheme="majorBidi"/>
          <w:sz w:val="22"/>
          <w:szCs w:val="22"/>
        </w:rPr>
        <w:t>i</w:t>
      </w:r>
      <w:r w:rsidRPr="00E824A6">
        <w:rPr>
          <w:rFonts w:asciiTheme="majorBidi" w:hAnsiTheme="majorBidi" w:cstheme="majorBidi"/>
          <w:sz w:val="22"/>
          <w:szCs w:val="22"/>
        </w:rPr>
        <w:t xml:space="preserve">s a Conflict with the Self." </w:t>
      </w:r>
      <w:r w:rsidRPr="00E824A6">
        <w:rPr>
          <w:rFonts w:asciiTheme="majorBidi" w:hAnsiTheme="majorBidi" w:cstheme="majorBidi"/>
          <w:i/>
          <w:iCs/>
          <w:sz w:val="22"/>
          <w:szCs w:val="22"/>
        </w:rPr>
        <w:t>The Union,</w:t>
      </w:r>
      <w:r w:rsidRPr="00E824A6">
        <w:rPr>
          <w:rFonts w:asciiTheme="majorBidi" w:hAnsiTheme="majorBidi" w:cstheme="majorBidi"/>
          <w:sz w:val="22"/>
          <w:szCs w:val="22"/>
        </w:rPr>
        <w:t xml:space="preserve"> Dec. 5, 2014. </w:t>
      </w:r>
      <w:hyperlink r:id="rId20" w:history="1">
        <w:r w:rsidR="00645B95" w:rsidRPr="00E824A6">
          <w:rPr>
            <w:rStyle w:val="Hyperlink"/>
            <w:rFonts w:asciiTheme="majorBidi" w:hAnsiTheme="majorBidi" w:cstheme="majorBidi"/>
            <w:color w:val="auto"/>
            <w:sz w:val="22"/>
            <w:szCs w:val="22"/>
          </w:rPr>
          <w:t xml:space="preserve">http://www.alittihad.ae/ </w:t>
        </w:r>
        <w:proofErr w:type="spellStart"/>
        <w:r w:rsidR="00645B95" w:rsidRPr="00E824A6">
          <w:rPr>
            <w:rStyle w:val="Hyperlink"/>
            <w:rFonts w:asciiTheme="majorBidi" w:hAnsiTheme="majorBidi" w:cstheme="majorBidi"/>
            <w:color w:val="auto"/>
            <w:sz w:val="22"/>
            <w:szCs w:val="22"/>
          </w:rPr>
          <w:t>details.php?id</w:t>
        </w:r>
        <w:proofErr w:type="spellEnd"/>
        <w:r w:rsidR="00645B95" w:rsidRPr="00E824A6">
          <w:rPr>
            <w:rStyle w:val="Hyperlink"/>
            <w:rFonts w:asciiTheme="majorBidi" w:hAnsiTheme="majorBidi" w:cstheme="majorBidi"/>
            <w:color w:val="auto"/>
            <w:sz w:val="22"/>
            <w:szCs w:val="22"/>
          </w:rPr>
          <w:t>=108870&amp;y=2014</w:t>
        </w:r>
      </w:hyperlink>
      <w:r w:rsidRPr="00E824A6">
        <w:rPr>
          <w:rFonts w:asciiTheme="majorBidi" w:hAnsiTheme="majorBidi" w:cstheme="majorBidi"/>
          <w:sz w:val="22"/>
          <w:szCs w:val="22"/>
        </w:rPr>
        <w:t xml:space="preserve">  (accessed Aug. 1, 2017).</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7B295E">
      <w:pPr>
        <w:pStyle w:val="a4"/>
        <w:bidi w:val="0"/>
        <w:ind w:left="709" w:hanging="720"/>
        <w:jc w:val="both"/>
        <w:rPr>
          <w:rFonts w:asciiTheme="majorBidi" w:hAnsiTheme="majorBidi" w:cstheme="majorBidi"/>
          <w:sz w:val="22"/>
          <w:szCs w:val="22"/>
        </w:rPr>
      </w:pPr>
      <w:r w:rsidRPr="00E824A6">
        <w:rPr>
          <w:rFonts w:asciiTheme="majorBidi" w:eastAsia="Times New Roman" w:hAnsiTheme="majorBidi" w:cstheme="majorBidi"/>
          <w:sz w:val="22"/>
          <w:szCs w:val="22"/>
        </w:rPr>
        <w:t xml:space="preserve">Adrianna, </w:t>
      </w:r>
      <w:proofErr w:type="spellStart"/>
      <w:r w:rsidRPr="00E824A6">
        <w:rPr>
          <w:rFonts w:asciiTheme="majorBidi" w:eastAsia="Times New Roman" w:hAnsiTheme="majorBidi" w:cstheme="majorBidi"/>
          <w:sz w:val="22"/>
          <w:szCs w:val="22"/>
        </w:rPr>
        <w:t>Masko</w:t>
      </w:r>
      <w:proofErr w:type="spellEnd"/>
      <w:r w:rsidRPr="00E824A6">
        <w:rPr>
          <w:rFonts w:asciiTheme="majorBidi" w:eastAsia="Times New Roman" w:hAnsiTheme="majorBidi" w:cstheme="majorBidi"/>
          <w:sz w:val="22"/>
          <w:szCs w:val="22"/>
        </w:rPr>
        <w:t xml:space="preserve">. “Religious Conflicts after the 2003 Invasion of Iraq Reflected in Contemporary Iraqi Prose Works.” </w:t>
      </w:r>
      <w:hyperlink r:id="rId21" w:history="1">
        <w:r w:rsidRPr="00E824A6">
          <w:rPr>
            <w:rStyle w:val="Hyperlink"/>
            <w:rFonts w:asciiTheme="majorBidi" w:eastAsia="Times New Roman" w:hAnsiTheme="majorBidi" w:cstheme="majorBidi"/>
            <w:color w:val="auto"/>
            <w:sz w:val="22"/>
            <w:szCs w:val="22"/>
          </w:rPr>
          <w:t>www.questia.com</w:t>
        </w:r>
      </w:hyperlink>
      <w:r w:rsidRPr="00E824A6">
        <w:rPr>
          <w:rFonts w:asciiTheme="majorBidi" w:eastAsia="Times New Roman" w:hAnsiTheme="majorBidi" w:cstheme="majorBidi"/>
          <w:sz w:val="22"/>
          <w:szCs w:val="22"/>
        </w:rPr>
        <w:t xml:space="preserve"> (Accessed </w:t>
      </w:r>
      <w:r w:rsidR="000209E0" w:rsidRPr="00E824A6">
        <w:rPr>
          <w:rFonts w:asciiTheme="majorBidi" w:eastAsia="Times New Roman" w:hAnsiTheme="majorBidi" w:cstheme="majorBidi"/>
          <w:sz w:val="22"/>
          <w:szCs w:val="22"/>
        </w:rPr>
        <w:t xml:space="preserve">July </w:t>
      </w:r>
      <w:r w:rsidRPr="00E824A6">
        <w:rPr>
          <w:rFonts w:asciiTheme="majorBidi" w:eastAsia="Times New Roman" w:hAnsiTheme="majorBidi" w:cstheme="majorBidi"/>
          <w:sz w:val="22"/>
          <w:szCs w:val="22"/>
        </w:rPr>
        <w:t>23</w:t>
      </w:r>
      <w:r w:rsidR="000209E0" w:rsidRPr="00E824A6">
        <w:rPr>
          <w:rFonts w:asciiTheme="majorBidi" w:eastAsia="Times New Roman" w:hAnsiTheme="majorBidi" w:cstheme="majorBidi"/>
          <w:sz w:val="22"/>
          <w:szCs w:val="22"/>
        </w:rPr>
        <w:t xml:space="preserve">, </w:t>
      </w:r>
      <w:r w:rsidRPr="00E824A6">
        <w:rPr>
          <w:rFonts w:asciiTheme="majorBidi" w:eastAsia="Times New Roman" w:hAnsiTheme="majorBidi" w:cstheme="majorBidi"/>
          <w:sz w:val="22"/>
          <w:szCs w:val="22"/>
        </w:rPr>
        <w:t>2016).</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377AAB">
      <w:pPr>
        <w:pStyle w:val="a4"/>
        <w:bidi w:val="0"/>
        <w:ind w:left="709" w:hanging="720"/>
        <w:jc w:val="both"/>
        <w:rPr>
          <w:rFonts w:asciiTheme="majorBidi" w:hAnsiTheme="majorBidi" w:cstheme="majorBidi"/>
          <w:sz w:val="22"/>
          <w:szCs w:val="22"/>
        </w:rPr>
      </w:pPr>
      <w:r w:rsidRPr="00E824A6">
        <w:rPr>
          <w:rFonts w:asciiTheme="majorBidi" w:hAnsiTheme="majorBidi" w:cstheme="majorBidi"/>
          <w:sz w:val="22"/>
          <w:szCs w:val="22"/>
        </w:rPr>
        <w:t>Al-</w:t>
      </w:r>
      <w:proofErr w:type="spellStart"/>
      <w:r w:rsidRPr="00E824A6">
        <w:rPr>
          <w:rFonts w:asciiTheme="majorBidi" w:hAnsiTheme="majorBidi" w:cstheme="majorBidi"/>
          <w:sz w:val="22"/>
          <w:szCs w:val="22"/>
        </w:rPr>
        <w:t>Ayyam</w:t>
      </w:r>
      <w:proofErr w:type="spellEnd"/>
      <w:r w:rsidRPr="00E824A6">
        <w:rPr>
          <w:rFonts w:asciiTheme="majorBidi" w:hAnsiTheme="majorBidi" w:cstheme="majorBidi"/>
          <w:sz w:val="22"/>
          <w:szCs w:val="22"/>
        </w:rPr>
        <w:t xml:space="preserve"> Press. "We Won't Compete </w:t>
      </w:r>
      <w:r w:rsidR="005671B1" w:rsidRPr="00E824A6">
        <w:rPr>
          <w:rFonts w:asciiTheme="majorBidi" w:hAnsiTheme="majorBidi" w:cstheme="majorBidi"/>
          <w:sz w:val="22"/>
          <w:szCs w:val="22"/>
        </w:rPr>
        <w:t>o</w:t>
      </w:r>
      <w:r w:rsidRPr="00E824A6">
        <w:rPr>
          <w:rFonts w:asciiTheme="majorBidi" w:hAnsiTheme="majorBidi" w:cstheme="majorBidi"/>
          <w:sz w:val="22"/>
          <w:szCs w:val="22"/>
        </w:rPr>
        <w:t xml:space="preserve">n </w:t>
      </w:r>
      <w:r w:rsidR="005671B1" w:rsidRPr="00E824A6">
        <w:rPr>
          <w:rFonts w:asciiTheme="majorBidi" w:hAnsiTheme="majorBidi" w:cstheme="majorBidi"/>
          <w:sz w:val="22"/>
          <w:szCs w:val="22"/>
        </w:rPr>
        <w:t>o</w:t>
      </w:r>
      <w:r w:rsidRPr="00E824A6">
        <w:rPr>
          <w:rFonts w:asciiTheme="majorBidi" w:hAnsiTheme="majorBidi" w:cstheme="majorBidi"/>
          <w:sz w:val="22"/>
          <w:szCs w:val="22"/>
        </w:rPr>
        <w:t xml:space="preserve">ur Entitlement to Death or the Legitimacy of Expressing a Tragedy." 2016. </w:t>
      </w:r>
      <w:hyperlink r:id="rId22" w:history="1">
        <w:r w:rsidR="00377AAB" w:rsidRPr="00444A56">
          <w:rPr>
            <w:rStyle w:val="Hyperlink"/>
            <w:rFonts w:asciiTheme="majorBidi" w:hAnsiTheme="majorBidi" w:cstheme="majorBidi"/>
            <w:sz w:val="22"/>
            <w:szCs w:val="22"/>
          </w:rPr>
          <w:t>http://www.al-ayyam.ps/ar_page.php?id=110276e2y285374178Y 110276e2</w:t>
        </w:r>
      </w:hyperlink>
      <w:r w:rsidRPr="00E824A6">
        <w:rPr>
          <w:rFonts w:asciiTheme="majorBidi" w:hAnsiTheme="majorBidi" w:cstheme="majorBidi"/>
          <w:sz w:val="22"/>
          <w:szCs w:val="22"/>
        </w:rPr>
        <w:t xml:space="preserve">   (accessed July 24, 2017).</w:t>
      </w:r>
    </w:p>
    <w:p w:rsidR="00255927" w:rsidRPr="00E824A6" w:rsidRDefault="00255927" w:rsidP="007B295E">
      <w:pPr>
        <w:bidi w:val="0"/>
        <w:spacing w:after="0" w:line="240" w:lineRule="auto"/>
        <w:ind w:left="709" w:hanging="720"/>
        <w:jc w:val="both"/>
        <w:rPr>
          <w:rFonts w:asciiTheme="majorBidi" w:hAnsiTheme="majorBidi" w:cstheme="majorBidi"/>
        </w:rPr>
      </w:pPr>
    </w:p>
    <w:p w:rsidR="00255927" w:rsidRPr="00E824A6" w:rsidRDefault="00255927" w:rsidP="007B295E">
      <w:pPr>
        <w:bidi w:val="0"/>
        <w:spacing w:after="0" w:line="240" w:lineRule="auto"/>
        <w:ind w:left="709" w:hanging="720"/>
        <w:jc w:val="both"/>
        <w:rPr>
          <w:rFonts w:asciiTheme="majorBidi" w:hAnsiTheme="majorBidi" w:cstheme="majorBidi"/>
        </w:rPr>
      </w:pPr>
      <w:r w:rsidRPr="00E824A6">
        <w:rPr>
          <w:rFonts w:asciiTheme="majorBidi" w:hAnsiTheme="majorBidi" w:cstheme="majorBidi"/>
        </w:rPr>
        <w:t>Al-</w:t>
      </w:r>
      <w:proofErr w:type="spellStart"/>
      <w:r w:rsidRPr="00E824A6">
        <w:rPr>
          <w:rFonts w:asciiTheme="majorBidi" w:hAnsiTheme="majorBidi" w:cstheme="majorBidi"/>
        </w:rPr>
        <w:t>Bustani</w:t>
      </w:r>
      <w:proofErr w:type="spellEnd"/>
      <w:r w:rsidRPr="00E824A6">
        <w:rPr>
          <w:rFonts w:asciiTheme="majorBidi" w:hAnsiTheme="majorBidi" w:cstheme="majorBidi"/>
        </w:rPr>
        <w:t xml:space="preserve">, </w:t>
      </w:r>
      <w:proofErr w:type="spellStart"/>
      <w:r w:rsidRPr="00E824A6">
        <w:rPr>
          <w:rFonts w:asciiTheme="majorBidi" w:hAnsiTheme="majorBidi" w:cstheme="majorBidi"/>
        </w:rPr>
        <w:t>Iman</w:t>
      </w:r>
      <w:proofErr w:type="spellEnd"/>
      <w:r w:rsidRPr="00E824A6">
        <w:rPr>
          <w:rFonts w:asciiTheme="majorBidi" w:hAnsiTheme="majorBidi" w:cstheme="majorBidi"/>
        </w:rPr>
        <w:t xml:space="preserve">. "A Cup of Coffee with </w:t>
      </w:r>
      <w:proofErr w:type="spellStart"/>
      <w:r w:rsidRPr="00E824A6">
        <w:rPr>
          <w:rFonts w:asciiTheme="majorBidi" w:hAnsiTheme="majorBidi" w:cstheme="majorBidi"/>
        </w:rPr>
        <w:t>Inam</w:t>
      </w:r>
      <w:proofErr w:type="spellEnd"/>
      <w:r w:rsidRPr="00E824A6">
        <w:rPr>
          <w:rFonts w:asciiTheme="majorBidi" w:hAnsiTheme="majorBidi" w:cstheme="majorBidi"/>
        </w:rPr>
        <w:t xml:space="preserve"> </w:t>
      </w:r>
      <w:proofErr w:type="spellStart"/>
      <w:r w:rsidRPr="00E824A6">
        <w:rPr>
          <w:rFonts w:asciiTheme="majorBidi" w:hAnsiTheme="majorBidi" w:cstheme="majorBidi"/>
        </w:rPr>
        <w:t>Kachachi</w:t>
      </w:r>
      <w:proofErr w:type="spellEnd"/>
      <w:r w:rsidRPr="00E824A6">
        <w:rPr>
          <w:rFonts w:asciiTheme="majorBidi" w:hAnsiTheme="majorBidi" w:cstheme="majorBidi"/>
        </w:rPr>
        <w:t>."</w:t>
      </w:r>
      <w:r w:rsidR="005671B1" w:rsidRPr="00E824A6">
        <w:rPr>
          <w:rFonts w:asciiTheme="majorBidi" w:hAnsiTheme="majorBidi" w:cstheme="majorBidi"/>
        </w:rPr>
        <w:t xml:space="preserve"> </w:t>
      </w:r>
      <w:r w:rsidR="00BD1C0D" w:rsidRPr="00E824A6">
        <w:rPr>
          <w:rFonts w:asciiTheme="majorBidi" w:hAnsiTheme="majorBidi" w:cstheme="majorBidi"/>
          <w:i/>
          <w:iCs/>
        </w:rPr>
        <w:t>Algardenia.com</w:t>
      </w:r>
      <w:r w:rsidR="005671B1" w:rsidRPr="00E824A6">
        <w:rPr>
          <w:rFonts w:asciiTheme="majorBidi" w:hAnsiTheme="majorBidi" w:cstheme="majorBidi"/>
          <w:i/>
          <w:iCs/>
        </w:rPr>
        <w:t>.</w:t>
      </w:r>
      <w:r w:rsidRPr="00E824A6">
        <w:rPr>
          <w:rFonts w:asciiTheme="majorBidi" w:hAnsiTheme="majorBidi" w:cstheme="majorBidi"/>
        </w:rPr>
        <w:t xml:space="preserve"> </w:t>
      </w:r>
      <w:hyperlink r:id="rId23" w:history="1">
        <w:r w:rsidRPr="00E824A6">
          <w:rPr>
            <w:rStyle w:val="Hyperlink"/>
            <w:rFonts w:asciiTheme="majorBidi" w:hAnsiTheme="majorBidi" w:cstheme="majorBidi"/>
            <w:color w:val="auto"/>
          </w:rPr>
          <w:t>http://algardenia.com/fanjanqahwa/876-2015-10-05-20-35-30.html</w:t>
        </w:r>
      </w:hyperlink>
      <w:r w:rsidRPr="00E824A6">
        <w:rPr>
          <w:rFonts w:asciiTheme="majorBidi" w:hAnsiTheme="majorBidi" w:cstheme="majorBidi"/>
        </w:rPr>
        <w:t xml:space="preserve">  (accessed Aug. 1, 2017).</w:t>
      </w:r>
    </w:p>
    <w:p w:rsidR="00255927" w:rsidRPr="00E824A6" w:rsidRDefault="00255927" w:rsidP="007B295E">
      <w:pPr>
        <w:bidi w:val="0"/>
        <w:spacing w:after="0" w:line="240" w:lineRule="auto"/>
        <w:ind w:left="709" w:hanging="720"/>
        <w:jc w:val="both"/>
        <w:rPr>
          <w:rFonts w:asciiTheme="majorBidi" w:hAnsiTheme="majorBidi" w:cstheme="majorBidi"/>
        </w:rPr>
      </w:pPr>
    </w:p>
    <w:p w:rsidR="00255927" w:rsidRPr="00E824A6" w:rsidRDefault="00255927" w:rsidP="007B295E">
      <w:pPr>
        <w:bidi w:val="0"/>
        <w:spacing w:after="0" w:line="240" w:lineRule="auto"/>
        <w:ind w:left="709" w:hanging="720"/>
        <w:jc w:val="both"/>
        <w:rPr>
          <w:rFonts w:asciiTheme="majorBidi" w:hAnsiTheme="majorBidi" w:cstheme="majorBidi"/>
        </w:rPr>
      </w:pPr>
      <w:r w:rsidRPr="00E824A6">
        <w:rPr>
          <w:rFonts w:asciiTheme="majorBidi" w:hAnsiTheme="majorBidi" w:cstheme="majorBidi"/>
        </w:rPr>
        <w:t>Al-</w:t>
      </w:r>
      <w:proofErr w:type="spellStart"/>
      <w:r w:rsidRPr="00E824A6">
        <w:rPr>
          <w:rFonts w:asciiTheme="majorBidi" w:hAnsiTheme="majorBidi" w:cstheme="majorBidi"/>
        </w:rPr>
        <w:t>Khuzaie</w:t>
      </w:r>
      <w:proofErr w:type="spellEnd"/>
      <w:r w:rsidRPr="00E824A6">
        <w:rPr>
          <w:rFonts w:asciiTheme="majorBidi" w:hAnsiTheme="majorBidi" w:cstheme="majorBidi"/>
        </w:rPr>
        <w:t xml:space="preserve">, Ahmed </w:t>
      </w:r>
      <w:proofErr w:type="spellStart"/>
      <w:r w:rsidRPr="00E824A6">
        <w:rPr>
          <w:rFonts w:asciiTheme="majorBidi" w:hAnsiTheme="majorBidi" w:cstheme="majorBidi"/>
        </w:rPr>
        <w:t>Awad</w:t>
      </w:r>
      <w:proofErr w:type="spellEnd"/>
      <w:r w:rsidRPr="00E824A6">
        <w:rPr>
          <w:rFonts w:asciiTheme="majorBidi" w:hAnsiTheme="majorBidi" w:cstheme="majorBidi"/>
        </w:rPr>
        <w:t xml:space="preserve">. "Reduction of the Iraqi Times in </w:t>
      </w:r>
      <w:proofErr w:type="spellStart"/>
      <w:r w:rsidRPr="00E824A6">
        <w:rPr>
          <w:rFonts w:asciiTheme="majorBidi" w:hAnsiTheme="majorBidi" w:cstheme="majorBidi"/>
          <w:i/>
          <w:iCs/>
        </w:rPr>
        <w:t>Tashari</w:t>
      </w:r>
      <w:proofErr w:type="spellEnd"/>
      <w:r w:rsidRPr="00E824A6">
        <w:rPr>
          <w:rFonts w:asciiTheme="majorBidi" w:hAnsiTheme="majorBidi" w:cstheme="majorBidi"/>
        </w:rPr>
        <w:t xml:space="preserve">." </w:t>
      </w:r>
      <w:proofErr w:type="spellStart"/>
      <w:r w:rsidRPr="00E824A6">
        <w:rPr>
          <w:rFonts w:asciiTheme="majorBidi" w:hAnsiTheme="majorBidi" w:cstheme="majorBidi"/>
          <w:i/>
          <w:iCs/>
        </w:rPr>
        <w:t>Aldiyar</w:t>
      </w:r>
      <w:proofErr w:type="spellEnd"/>
      <w:r w:rsidRPr="00E824A6">
        <w:rPr>
          <w:rFonts w:asciiTheme="majorBidi" w:hAnsiTheme="majorBidi" w:cstheme="majorBidi"/>
          <w:i/>
          <w:iCs/>
        </w:rPr>
        <w:t xml:space="preserve"> London</w:t>
      </w:r>
      <w:r w:rsidRPr="00E824A6">
        <w:rPr>
          <w:rFonts w:asciiTheme="majorBidi" w:hAnsiTheme="majorBidi" w:cstheme="majorBidi"/>
        </w:rPr>
        <w:t xml:space="preserve">, Feb. 16, 2017, </w:t>
      </w:r>
      <w:hyperlink r:id="rId24" w:history="1">
        <w:r w:rsidRPr="00E824A6">
          <w:rPr>
            <w:rStyle w:val="Hyperlink"/>
            <w:rFonts w:asciiTheme="majorBidi" w:hAnsiTheme="majorBidi" w:cstheme="majorBidi"/>
            <w:color w:val="auto"/>
          </w:rPr>
          <w:t>http://www.aldiyarlondon.com/2012-08-09-12-36-20/1-articles/19294-2017-02-16-21-44-12</w:t>
        </w:r>
      </w:hyperlink>
      <w:r w:rsidRPr="00E824A6">
        <w:rPr>
          <w:rFonts w:asciiTheme="majorBidi" w:hAnsiTheme="majorBidi" w:cstheme="majorBidi"/>
        </w:rPr>
        <w:t xml:space="preserve">   (accessed July 24, 2017).</w:t>
      </w:r>
    </w:p>
    <w:p w:rsidR="00255927" w:rsidRPr="00E824A6" w:rsidRDefault="00255927" w:rsidP="007B295E">
      <w:pPr>
        <w:bidi w:val="0"/>
        <w:spacing w:after="0" w:line="240" w:lineRule="auto"/>
        <w:ind w:left="709" w:hanging="720"/>
        <w:jc w:val="both"/>
        <w:rPr>
          <w:rFonts w:asciiTheme="majorBidi" w:hAnsiTheme="majorBidi" w:cstheme="majorBidi"/>
        </w:rPr>
      </w:pPr>
    </w:p>
    <w:p w:rsidR="00255927" w:rsidRPr="00E824A6" w:rsidRDefault="00255927" w:rsidP="007B295E">
      <w:pPr>
        <w:pStyle w:val="a4"/>
        <w:bidi w:val="0"/>
        <w:ind w:left="709" w:hanging="720"/>
        <w:jc w:val="both"/>
        <w:rPr>
          <w:rFonts w:asciiTheme="majorBidi" w:hAnsiTheme="majorBidi" w:cstheme="majorBidi"/>
          <w:sz w:val="22"/>
          <w:szCs w:val="22"/>
        </w:rPr>
      </w:pPr>
      <w:r w:rsidRPr="00E824A6">
        <w:rPr>
          <w:rFonts w:asciiTheme="majorBidi" w:hAnsiTheme="majorBidi" w:cstheme="majorBidi"/>
          <w:sz w:val="22"/>
          <w:szCs w:val="22"/>
        </w:rPr>
        <w:t>Al-</w:t>
      </w:r>
      <w:proofErr w:type="spellStart"/>
      <w:r w:rsidRPr="00E824A6">
        <w:rPr>
          <w:rFonts w:asciiTheme="majorBidi" w:hAnsiTheme="majorBidi" w:cstheme="majorBidi"/>
          <w:sz w:val="22"/>
          <w:szCs w:val="22"/>
        </w:rPr>
        <w:t>Mashat</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Zainab</w:t>
      </w:r>
      <w:proofErr w:type="spellEnd"/>
      <w:r w:rsidRPr="00E824A6">
        <w:rPr>
          <w:rFonts w:asciiTheme="majorBidi" w:hAnsiTheme="majorBidi" w:cstheme="majorBidi"/>
          <w:sz w:val="22"/>
          <w:szCs w:val="22"/>
        </w:rPr>
        <w:t xml:space="preserve">. ''A Women's Committee Celebrates </w:t>
      </w:r>
      <w:proofErr w:type="spellStart"/>
      <w:r w:rsidRPr="00E824A6">
        <w:rPr>
          <w:rFonts w:asciiTheme="majorBidi" w:hAnsiTheme="majorBidi" w:cstheme="majorBidi"/>
          <w:sz w:val="22"/>
          <w:szCs w:val="22"/>
        </w:rPr>
        <w:t>Inam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for </w:t>
      </w:r>
      <w:r w:rsidR="00BB5D7E" w:rsidRPr="00E824A6">
        <w:rPr>
          <w:rFonts w:asciiTheme="majorBidi" w:hAnsiTheme="majorBidi" w:cstheme="majorBidi"/>
          <w:sz w:val="22"/>
          <w:szCs w:val="22"/>
        </w:rPr>
        <w:t>h</w:t>
      </w:r>
      <w:r w:rsidRPr="00E824A6">
        <w:rPr>
          <w:rFonts w:asciiTheme="majorBidi" w:hAnsiTheme="majorBidi" w:cstheme="majorBidi"/>
          <w:sz w:val="22"/>
          <w:szCs w:val="22"/>
        </w:rPr>
        <w:t xml:space="preserve">er Novel </w:t>
      </w:r>
      <w:proofErr w:type="spellStart"/>
      <w:r w:rsidRPr="00E824A6">
        <w:rPr>
          <w:rFonts w:asciiTheme="majorBidi" w:hAnsiTheme="majorBidi" w:cstheme="majorBidi"/>
          <w:i/>
          <w:iCs/>
          <w:sz w:val="22"/>
          <w:szCs w:val="22"/>
        </w:rPr>
        <w:t>Tashari</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i/>
          <w:iCs/>
          <w:sz w:val="22"/>
          <w:szCs w:val="22"/>
        </w:rPr>
        <w:t>Almada</w:t>
      </w:r>
      <w:proofErr w:type="spellEnd"/>
      <w:r w:rsidRPr="00E824A6">
        <w:rPr>
          <w:rFonts w:asciiTheme="majorBidi" w:hAnsiTheme="majorBidi" w:cstheme="majorBidi"/>
          <w:i/>
          <w:iCs/>
          <w:sz w:val="22"/>
          <w:szCs w:val="22"/>
        </w:rPr>
        <w:t xml:space="preserve"> Newspaper</w:t>
      </w:r>
      <w:r w:rsidRPr="00E824A6">
        <w:rPr>
          <w:rFonts w:asciiTheme="majorBidi" w:hAnsiTheme="majorBidi" w:cstheme="majorBidi"/>
          <w:sz w:val="22"/>
          <w:szCs w:val="22"/>
        </w:rPr>
        <w:t xml:space="preserve">, No. 3742, Sep. 24, 2016. </w:t>
      </w:r>
      <w:hyperlink r:id="rId25" w:history="1">
        <w:r w:rsidRPr="00E824A6">
          <w:rPr>
            <w:rStyle w:val="Hyperlink"/>
            <w:rFonts w:asciiTheme="majorBidi" w:hAnsiTheme="majorBidi" w:cstheme="majorBidi"/>
            <w:color w:val="auto"/>
            <w:sz w:val="22"/>
            <w:szCs w:val="22"/>
          </w:rPr>
          <w:t>http://almadapaper.net/ar/news/517016</w:t>
        </w:r>
      </w:hyperlink>
      <w:r w:rsidRPr="00E824A6">
        <w:rPr>
          <w:rFonts w:asciiTheme="majorBidi" w:hAnsiTheme="majorBidi" w:cstheme="majorBidi"/>
          <w:sz w:val="22"/>
          <w:szCs w:val="22"/>
        </w:rPr>
        <w:t xml:space="preserve">  (accessed July 24, 2017).</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7B295E">
      <w:pPr>
        <w:pStyle w:val="a4"/>
        <w:bidi w:val="0"/>
        <w:ind w:left="709" w:hanging="720"/>
        <w:jc w:val="both"/>
        <w:rPr>
          <w:rFonts w:asciiTheme="majorBidi" w:hAnsiTheme="majorBidi" w:cstheme="majorBidi"/>
          <w:sz w:val="22"/>
          <w:szCs w:val="22"/>
        </w:rPr>
      </w:pPr>
      <w:r w:rsidRPr="00E824A6">
        <w:rPr>
          <w:rFonts w:asciiTheme="majorBidi" w:hAnsiTheme="majorBidi" w:cstheme="majorBidi"/>
          <w:sz w:val="22"/>
          <w:szCs w:val="22"/>
        </w:rPr>
        <w:t>Al-</w:t>
      </w:r>
      <w:proofErr w:type="spellStart"/>
      <w:r w:rsidRPr="00E824A6">
        <w:rPr>
          <w:rFonts w:asciiTheme="majorBidi" w:hAnsiTheme="majorBidi" w:cstheme="majorBidi"/>
          <w:sz w:val="22"/>
          <w:szCs w:val="22"/>
        </w:rPr>
        <w:t>Mazdawi</w:t>
      </w:r>
      <w:proofErr w:type="spellEnd"/>
      <w:r w:rsidRPr="00E824A6">
        <w:rPr>
          <w:rFonts w:asciiTheme="majorBidi" w:hAnsiTheme="majorBidi" w:cstheme="majorBidi"/>
          <w:sz w:val="22"/>
          <w:szCs w:val="22"/>
        </w:rPr>
        <w:t>, Mohammed. "</w:t>
      </w:r>
      <w:proofErr w:type="spellStart"/>
      <w:r w:rsidRPr="00E824A6">
        <w:rPr>
          <w:rFonts w:asciiTheme="majorBidi" w:hAnsiTheme="majorBidi" w:cstheme="majorBidi"/>
          <w:sz w:val="22"/>
          <w:szCs w:val="22"/>
        </w:rPr>
        <w:t>Anam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I will Punish Myself for Abandoning Iraq." </w:t>
      </w:r>
      <w:proofErr w:type="spellStart"/>
      <w:r w:rsidRPr="00E824A6">
        <w:rPr>
          <w:rFonts w:asciiTheme="majorBidi" w:hAnsiTheme="majorBidi" w:cstheme="majorBidi"/>
          <w:i/>
          <w:iCs/>
          <w:sz w:val="22"/>
          <w:szCs w:val="22"/>
        </w:rPr>
        <w:t>Alaraby</w:t>
      </w:r>
      <w:proofErr w:type="spellEnd"/>
      <w:r w:rsidRPr="00E824A6">
        <w:rPr>
          <w:rFonts w:asciiTheme="majorBidi" w:hAnsiTheme="majorBidi" w:cstheme="majorBidi"/>
          <w:sz w:val="22"/>
          <w:szCs w:val="22"/>
        </w:rPr>
        <w:t>.</w:t>
      </w:r>
      <w:r w:rsidR="00645B95" w:rsidRPr="00E824A6">
        <w:rPr>
          <w:rFonts w:asciiTheme="majorBidi" w:hAnsiTheme="majorBidi" w:cstheme="majorBidi"/>
          <w:sz w:val="22"/>
          <w:szCs w:val="22"/>
        </w:rPr>
        <w:t xml:space="preserve"> </w:t>
      </w:r>
      <w:hyperlink r:id="rId26" w:history="1">
        <w:r w:rsidR="00645B95" w:rsidRPr="00E824A6">
          <w:rPr>
            <w:rStyle w:val="Hyperlink"/>
            <w:rFonts w:asciiTheme="majorBidi" w:hAnsiTheme="majorBidi" w:cstheme="majorBidi"/>
            <w:color w:val="auto"/>
            <w:sz w:val="22"/>
            <w:szCs w:val="22"/>
          </w:rPr>
          <w:t xml:space="preserve">https://www.alaraby.co.uk/ </w:t>
        </w:r>
        <w:proofErr w:type="spellStart"/>
        <w:r w:rsidR="00645B95" w:rsidRPr="00E824A6">
          <w:rPr>
            <w:rStyle w:val="Hyperlink"/>
            <w:rFonts w:asciiTheme="majorBidi" w:hAnsiTheme="majorBidi" w:cstheme="majorBidi"/>
            <w:color w:val="auto"/>
            <w:sz w:val="22"/>
            <w:szCs w:val="22"/>
          </w:rPr>
          <w:t>supplementculture</w:t>
        </w:r>
        <w:proofErr w:type="spellEnd"/>
        <w:r w:rsidR="00645B95" w:rsidRPr="00E824A6">
          <w:rPr>
            <w:rStyle w:val="Hyperlink"/>
            <w:rFonts w:asciiTheme="majorBidi" w:hAnsiTheme="majorBidi" w:cstheme="majorBidi"/>
            <w:color w:val="auto"/>
            <w:sz w:val="22"/>
            <w:szCs w:val="22"/>
          </w:rPr>
          <w:t>/2016/</w:t>
        </w:r>
      </w:hyperlink>
      <w:r w:rsidRPr="00E824A6">
        <w:rPr>
          <w:rFonts w:asciiTheme="majorBidi" w:hAnsiTheme="majorBidi" w:cstheme="majorBidi"/>
          <w:sz w:val="22"/>
          <w:szCs w:val="22"/>
        </w:rPr>
        <w:t xml:space="preserve"> (accessed July 24, 2017).</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7B295E">
      <w:pPr>
        <w:shd w:val="clear" w:color="auto" w:fill="FFFFFF"/>
        <w:bidi w:val="0"/>
        <w:spacing w:after="0" w:line="240" w:lineRule="auto"/>
        <w:ind w:left="709" w:hanging="720"/>
        <w:jc w:val="both"/>
        <w:textAlignment w:val="top"/>
        <w:rPr>
          <w:rFonts w:asciiTheme="majorBidi" w:hAnsiTheme="majorBidi" w:cstheme="majorBidi"/>
        </w:rPr>
      </w:pPr>
      <w:r w:rsidRPr="00E824A6">
        <w:rPr>
          <w:rFonts w:asciiTheme="majorBidi" w:hAnsiTheme="majorBidi" w:cstheme="majorBidi"/>
          <w:lang w:bidi="ar-IQ"/>
        </w:rPr>
        <w:t>Al-</w:t>
      </w:r>
      <w:proofErr w:type="spellStart"/>
      <w:r w:rsidRPr="00E824A6">
        <w:rPr>
          <w:rFonts w:asciiTheme="majorBidi" w:hAnsiTheme="majorBidi" w:cstheme="majorBidi"/>
          <w:lang w:bidi="ar-IQ"/>
        </w:rPr>
        <w:t>Nasri</w:t>
      </w:r>
      <w:proofErr w:type="spellEnd"/>
      <w:r w:rsidRPr="00E824A6">
        <w:rPr>
          <w:rFonts w:asciiTheme="majorBidi" w:hAnsiTheme="majorBidi" w:cstheme="majorBidi"/>
          <w:lang w:bidi="ar-IQ"/>
        </w:rPr>
        <w:t xml:space="preserve">, Kareem </w:t>
      </w:r>
      <w:proofErr w:type="spellStart"/>
      <w:r w:rsidRPr="00E824A6">
        <w:rPr>
          <w:rFonts w:asciiTheme="majorBidi" w:hAnsiTheme="majorBidi" w:cstheme="majorBidi"/>
          <w:lang w:bidi="ar-IQ"/>
        </w:rPr>
        <w:t>Jabar</w:t>
      </w:r>
      <w:proofErr w:type="spellEnd"/>
      <w:r w:rsidRPr="00E824A6">
        <w:rPr>
          <w:rFonts w:asciiTheme="majorBidi" w:hAnsiTheme="majorBidi" w:cstheme="majorBidi"/>
          <w:lang w:bidi="ar-IQ"/>
        </w:rPr>
        <w:t xml:space="preserve">. "Poetic Narration in </w:t>
      </w:r>
      <w:proofErr w:type="spellStart"/>
      <w:r w:rsidRPr="00E824A6">
        <w:rPr>
          <w:rFonts w:asciiTheme="majorBidi" w:hAnsiTheme="majorBidi" w:cstheme="majorBidi"/>
          <w:lang w:bidi="ar-IQ"/>
        </w:rPr>
        <w:t>Inam</w:t>
      </w:r>
      <w:proofErr w:type="spellEnd"/>
      <w:r w:rsidRPr="00E824A6">
        <w:rPr>
          <w:rFonts w:asciiTheme="majorBidi" w:hAnsiTheme="majorBidi" w:cstheme="majorBidi"/>
          <w:lang w:bidi="ar-IQ"/>
        </w:rPr>
        <w:t xml:space="preserve"> </w:t>
      </w:r>
      <w:proofErr w:type="spellStart"/>
      <w:r w:rsidRPr="00E824A6">
        <w:rPr>
          <w:rFonts w:asciiTheme="majorBidi" w:hAnsiTheme="majorBidi" w:cstheme="majorBidi"/>
          <w:lang w:bidi="ar-IQ"/>
        </w:rPr>
        <w:t>Kachachi's</w:t>
      </w:r>
      <w:proofErr w:type="spellEnd"/>
      <w:r w:rsidRPr="00E824A6">
        <w:rPr>
          <w:rFonts w:asciiTheme="majorBidi" w:hAnsiTheme="majorBidi" w:cstheme="majorBidi"/>
          <w:lang w:bidi="ar-IQ"/>
        </w:rPr>
        <w:t xml:space="preserve"> Novel </w:t>
      </w:r>
      <w:proofErr w:type="spellStart"/>
      <w:r w:rsidRPr="00E824A6">
        <w:rPr>
          <w:rFonts w:asciiTheme="majorBidi" w:hAnsiTheme="majorBidi" w:cstheme="majorBidi"/>
          <w:i/>
          <w:iCs/>
          <w:lang w:bidi="ar-IQ"/>
        </w:rPr>
        <w:t>Tashari</w:t>
      </w:r>
      <w:proofErr w:type="spellEnd"/>
      <w:r w:rsidRPr="00E824A6">
        <w:rPr>
          <w:rFonts w:asciiTheme="majorBidi" w:hAnsiTheme="majorBidi" w:cstheme="majorBidi"/>
          <w:lang w:bidi="ar-IQ"/>
        </w:rPr>
        <w:t xml:space="preserve">." </w:t>
      </w:r>
      <w:r w:rsidRPr="00E824A6">
        <w:rPr>
          <w:rFonts w:asciiTheme="majorBidi" w:hAnsiTheme="majorBidi" w:cstheme="majorBidi"/>
          <w:i/>
          <w:iCs/>
          <w:lang w:bidi="ar-IQ"/>
        </w:rPr>
        <w:t xml:space="preserve">Iraq </w:t>
      </w:r>
      <w:proofErr w:type="spellStart"/>
      <w:r w:rsidRPr="00E824A6">
        <w:rPr>
          <w:rFonts w:asciiTheme="majorBidi" w:hAnsiTheme="majorBidi" w:cstheme="majorBidi"/>
          <w:i/>
          <w:iCs/>
          <w:lang w:bidi="ar-IQ"/>
        </w:rPr>
        <w:t>Alyoum</w:t>
      </w:r>
      <w:proofErr w:type="spellEnd"/>
      <w:r w:rsidRPr="00E824A6">
        <w:rPr>
          <w:rFonts w:asciiTheme="majorBidi" w:hAnsiTheme="majorBidi" w:cstheme="majorBidi"/>
        </w:rPr>
        <w:t>, Nov</w:t>
      </w:r>
      <w:r w:rsidR="0011018B" w:rsidRPr="00E824A6">
        <w:rPr>
          <w:rFonts w:asciiTheme="majorBidi" w:hAnsiTheme="majorBidi" w:cstheme="majorBidi"/>
        </w:rPr>
        <w:t>.</w:t>
      </w:r>
      <w:r w:rsidRPr="00E824A6">
        <w:rPr>
          <w:rFonts w:asciiTheme="majorBidi" w:hAnsiTheme="majorBidi" w:cstheme="majorBidi"/>
          <w:lang w:bidi="ar-IQ"/>
        </w:rPr>
        <w:t xml:space="preserve"> 26, 2014,</w:t>
      </w:r>
      <w:r w:rsidRPr="00E824A6">
        <w:rPr>
          <w:rFonts w:asciiTheme="majorBidi" w:hAnsiTheme="majorBidi" w:cstheme="majorBidi"/>
        </w:rPr>
        <w:t xml:space="preserve"> </w:t>
      </w:r>
      <w:hyperlink r:id="rId27" w:history="1">
        <w:r w:rsidRPr="00E824A6">
          <w:rPr>
            <w:rStyle w:val="Hyperlink"/>
            <w:rFonts w:asciiTheme="majorBidi" w:hAnsiTheme="majorBidi" w:cstheme="majorBidi"/>
            <w:color w:val="auto"/>
            <w:lang w:bidi="ar-IQ"/>
          </w:rPr>
          <w:t>http://iraqalyoum.net/news.php?action=view&amp;id=38725</w:t>
        </w:r>
      </w:hyperlink>
      <w:r w:rsidRPr="00E824A6">
        <w:rPr>
          <w:rFonts w:asciiTheme="majorBidi" w:hAnsiTheme="majorBidi" w:cstheme="majorBidi"/>
          <w:lang w:bidi="ar-IQ"/>
        </w:rPr>
        <w:t xml:space="preserve"> (accessed July 30, 2017).</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831BE8">
      <w:pPr>
        <w:pStyle w:val="a4"/>
        <w:bidi w:val="0"/>
        <w:ind w:left="709" w:hanging="720"/>
        <w:jc w:val="both"/>
        <w:rPr>
          <w:rFonts w:asciiTheme="majorBidi" w:hAnsiTheme="majorBidi" w:cstheme="majorBidi"/>
          <w:sz w:val="22"/>
          <w:szCs w:val="22"/>
        </w:rPr>
      </w:pPr>
      <w:r w:rsidRPr="00E824A6">
        <w:rPr>
          <w:rFonts w:asciiTheme="majorBidi" w:hAnsiTheme="majorBidi" w:cstheme="majorBidi"/>
          <w:sz w:val="22"/>
          <w:szCs w:val="22"/>
        </w:rPr>
        <w:t xml:space="preserve">Amara, </w:t>
      </w:r>
      <w:proofErr w:type="spellStart"/>
      <w:r w:rsidRPr="00E824A6">
        <w:rPr>
          <w:rFonts w:asciiTheme="majorBidi" w:hAnsiTheme="majorBidi" w:cstheme="majorBidi"/>
          <w:sz w:val="22"/>
          <w:szCs w:val="22"/>
        </w:rPr>
        <w:t>Lamea</w:t>
      </w:r>
      <w:proofErr w:type="spellEnd"/>
      <w:r w:rsidRPr="00E824A6">
        <w:rPr>
          <w:rFonts w:asciiTheme="majorBidi" w:hAnsiTheme="majorBidi" w:cstheme="majorBidi"/>
          <w:sz w:val="22"/>
          <w:szCs w:val="22"/>
        </w:rPr>
        <w:t xml:space="preserve"> Abbas. "</w:t>
      </w:r>
      <w:proofErr w:type="spellStart"/>
      <w:r w:rsidRPr="00E824A6">
        <w:rPr>
          <w:rFonts w:asciiTheme="majorBidi" w:hAnsiTheme="majorBidi" w:cstheme="majorBidi"/>
          <w:sz w:val="22"/>
          <w:szCs w:val="22"/>
        </w:rPr>
        <w:t>Inaam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w:t>
      </w:r>
      <w:r w:rsidRPr="00E824A6">
        <w:rPr>
          <w:rFonts w:asciiTheme="majorBidi" w:hAnsiTheme="majorBidi" w:cstheme="majorBidi"/>
          <w:i/>
          <w:iCs/>
          <w:sz w:val="22"/>
          <w:szCs w:val="22"/>
        </w:rPr>
        <w:t xml:space="preserve"> </w:t>
      </w:r>
      <w:proofErr w:type="spellStart"/>
      <w:r w:rsidRPr="00E824A6">
        <w:rPr>
          <w:rFonts w:asciiTheme="majorBidi" w:hAnsiTheme="majorBidi" w:cstheme="majorBidi"/>
          <w:i/>
          <w:iCs/>
          <w:sz w:val="22"/>
          <w:szCs w:val="22"/>
        </w:rPr>
        <w:t>Tashari</w:t>
      </w:r>
      <w:proofErr w:type="spellEnd"/>
      <w:r w:rsidRPr="00E824A6">
        <w:rPr>
          <w:rFonts w:asciiTheme="majorBidi" w:hAnsiTheme="majorBidi" w:cstheme="majorBidi"/>
          <w:i/>
          <w:iCs/>
          <w:sz w:val="22"/>
          <w:szCs w:val="22"/>
        </w:rPr>
        <w:t>.</w:t>
      </w:r>
      <w:r w:rsidRPr="00E824A6">
        <w:rPr>
          <w:rFonts w:asciiTheme="majorBidi" w:hAnsiTheme="majorBidi" w:cstheme="majorBidi"/>
          <w:sz w:val="22"/>
          <w:szCs w:val="22"/>
        </w:rPr>
        <w:t>"</w:t>
      </w:r>
      <w:r w:rsidRPr="00E824A6">
        <w:rPr>
          <w:rFonts w:asciiTheme="majorBidi" w:hAnsiTheme="majorBidi" w:cstheme="majorBidi"/>
          <w:i/>
          <w:iCs/>
          <w:sz w:val="22"/>
          <w:szCs w:val="22"/>
        </w:rPr>
        <w:t xml:space="preserve"> Arab Jerusalem,</w:t>
      </w:r>
      <w:r w:rsidRPr="00E824A6">
        <w:rPr>
          <w:rFonts w:asciiTheme="majorBidi" w:hAnsiTheme="majorBidi" w:cstheme="majorBidi"/>
          <w:sz w:val="22"/>
          <w:szCs w:val="22"/>
        </w:rPr>
        <w:t xml:space="preserve"> March 2014, </w:t>
      </w:r>
      <w:hyperlink w:history="1">
        <w:r w:rsidR="00377AAB" w:rsidRPr="00444A56">
          <w:rPr>
            <w:rStyle w:val="Hyperlink"/>
            <w:rFonts w:asciiTheme="majorBidi" w:hAnsiTheme="majorBidi" w:cstheme="majorBidi"/>
            <w:sz w:val="22"/>
            <w:szCs w:val="22"/>
          </w:rPr>
          <w:t>http://www. alquds. co.uk/?p=140670?shared= email&amp;msg=fail</w:t>
        </w:r>
      </w:hyperlink>
      <w:r w:rsidRPr="00E824A6">
        <w:rPr>
          <w:rFonts w:asciiTheme="majorBidi" w:hAnsiTheme="majorBidi" w:cstheme="majorBidi"/>
          <w:sz w:val="22"/>
          <w:szCs w:val="22"/>
        </w:rPr>
        <w:t xml:space="preserve"> (accessed July 24, 2017). </w:t>
      </w:r>
    </w:p>
    <w:p w:rsidR="00D476DF" w:rsidRPr="00E824A6" w:rsidRDefault="00D476DF" w:rsidP="007B295E">
      <w:pPr>
        <w:pStyle w:val="a4"/>
        <w:bidi w:val="0"/>
        <w:ind w:left="709" w:hanging="720"/>
        <w:jc w:val="both"/>
        <w:rPr>
          <w:rFonts w:asciiTheme="majorBidi" w:hAnsiTheme="majorBidi" w:cstheme="majorBidi"/>
          <w:sz w:val="22"/>
          <w:szCs w:val="22"/>
        </w:rPr>
      </w:pPr>
      <w:r w:rsidRPr="00E824A6">
        <w:rPr>
          <w:rFonts w:asciiTheme="majorBidi" w:hAnsiTheme="majorBidi" w:cstheme="majorBidi"/>
          <w:sz w:val="22"/>
          <w:szCs w:val="22"/>
        </w:rPr>
        <w:t>Al-</w:t>
      </w:r>
      <w:proofErr w:type="spellStart"/>
      <w:r w:rsidRPr="00E824A6">
        <w:rPr>
          <w:rFonts w:asciiTheme="majorBidi" w:hAnsiTheme="majorBidi" w:cstheme="majorBidi"/>
          <w:sz w:val="22"/>
          <w:szCs w:val="22"/>
        </w:rPr>
        <w:t>Qaisi</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Majid</w:t>
      </w:r>
      <w:proofErr w:type="spellEnd"/>
      <w:r w:rsidRPr="00E824A6">
        <w:rPr>
          <w:rFonts w:asciiTheme="majorBidi" w:hAnsiTheme="majorBidi" w:cstheme="majorBidi"/>
          <w:sz w:val="22"/>
          <w:szCs w:val="22"/>
        </w:rPr>
        <w:t xml:space="preserve">. “Colloquial </w:t>
      </w:r>
      <w:proofErr w:type="spellStart"/>
      <w:r w:rsidRPr="00E824A6">
        <w:rPr>
          <w:rFonts w:asciiTheme="majorBidi" w:hAnsiTheme="majorBidi" w:cstheme="majorBidi"/>
          <w:sz w:val="22"/>
          <w:szCs w:val="22"/>
        </w:rPr>
        <w:t>Baghdadiya</w:t>
      </w:r>
      <w:proofErr w:type="spellEnd"/>
      <w:r w:rsidRPr="00E824A6">
        <w:rPr>
          <w:rFonts w:asciiTheme="majorBidi" w:hAnsiTheme="majorBidi" w:cstheme="majorBidi"/>
          <w:sz w:val="22"/>
          <w:szCs w:val="22"/>
        </w:rPr>
        <w:t xml:space="preserve"> Language and Longing for the Homeland.” </w:t>
      </w:r>
      <w:r w:rsidRPr="00E824A6">
        <w:rPr>
          <w:rFonts w:asciiTheme="majorBidi" w:hAnsiTheme="majorBidi" w:cstheme="majorBidi"/>
          <w:i/>
          <w:iCs/>
          <w:sz w:val="22"/>
          <w:szCs w:val="22"/>
        </w:rPr>
        <w:t>Akhbaar</w:t>
      </w:r>
      <w:r w:rsidRPr="00E824A6">
        <w:rPr>
          <w:rFonts w:asciiTheme="majorBidi" w:hAnsiTheme="majorBidi" w:cstheme="majorBidi"/>
          <w:sz w:val="22"/>
          <w:szCs w:val="22"/>
        </w:rPr>
        <w:t xml:space="preserve">. August 21, 2008 </w:t>
      </w:r>
      <w:hyperlink r:id="rId28" w:history="1">
        <w:r w:rsidRPr="00E824A6">
          <w:rPr>
            <w:rStyle w:val="Hyperlink"/>
            <w:rFonts w:asciiTheme="majorBidi" w:hAnsiTheme="majorBidi" w:cstheme="majorBidi"/>
            <w:color w:val="auto"/>
            <w:sz w:val="22"/>
            <w:szCs w:val="22"/>
          </w:rPr>
          <w:t>http://www.akhbaar.org/home/2008/08/523 24.html</w:t>
        </w:r>
      </w:hyperlink>
      <w:r w:rsidRPr="00E824A6">
        <w:rPr>
          <w:rFonts w:asciiTheme="majorBidi" w:hAnsiTheme="majorBidi" w:cstheme="majorBidi"/>
          <w:sz w:val="22"/>
          <w:szCs w:val="22"/>
        </w:rPr>
        <w:t xml:space="preserve">  (accessed Nov. 2, 2016).</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7B295E">
      <w:pPr>
        <w:bidi w:val="0"/>
        <w:spacing w:after="0" w:line="240" w:lineRule="auto"/>
        <w:ind w:left="709" w:hanging="720"/>
        <w:jc w:val="both"/>
        <w:rPr>
          <w:rFonts w:asciiTheme="majorBidi" w:hAnsiTheme="majorBidi" w:cstheme="majorBidi"/>
          <w:shd w:val="clear" w:color="auto" w:fill="FFFFFF"/>
        </w:rPr>
      </w:pPr>
      <w:proofErr w:type="spellStart"/>
      <w:r w:rsidRPr="00E824A6">
        <w:rPr>
          <w:rFonts w:asciiTheme="majorBidi" w:eastAsia="Times New Roman" w:hAnsiTheme="majorBidi" w:cstheme="majorBidi"/>
        </w:rPr>
        <w:t>Bulter</w:t>
      </w:r>
      <w:proofErr w:type="spellEnd"/>
      <w:r w:rsidRPr="00E824A6">
        <w:rPr>
          <w:rFonts w:asciiTheme="majorBidi" w:eastAsia="Times New Roman" w:hAnsiTheme="majorBidi" w:cstheme="majorBidi"/>
        </w:rPr>
        <w:t>, Kill. D. "Defining Diaspora: Refining a Discourse</w:t>
      </w:r>
      <w:r w:rsidR="00645B95" w:rsidRPr="00E824A6">
        <w:rPr>
          <w:rFonts w:asciiTheme="majorBidi" w:eastAsia="Times New Roman" w:hAnsiTheme="majorBidi" w:cstheme="majorBidi"/>
        </w:rPr>
        <w:t>.</w:t>
      </w:r>
      <w:r w:rsidRPr="00E824A6">
        <w:rPr>
          <w:rFonts w:asciiTheme="majorBidi" w:eastAsia="Times New Roman" w:hAnsiTheme="majorBidi" w:cstheme="majorBidi"/>
        </w:rPr>
        <w:t>"</w:t>
      </w:r>
      <w:r w:rsidRPr="00E824A6">
        <w:rPr>
          <w:rFonts w:asciiTheme="majorBidi" w:hAnsiTheme="majorBidi" w:cstheme="majorBidi"/>
        </w:rPr>
        <w:t xml:space="preserve"> </w:t>
      </w:r>
      <w:hyperlink r:id="rId29" w:history="1">
        <w:r w:rsidRPr="00E824A6">
          <w:rPr>
            <w:rStyle w:val="Hyperlink"/>
            <w:rFonts w:asciiTheme="majorBidi" w:hAnsiTheme="majorBidi" w:cstheme="majorBidi"/>
            <w:i/>
            <w:iCs/>
            <w:color w:val="auto"/>
            <w:u w:val="none"/>
            <w:shd w:val="clear" w:color="auto" w:fill="FFFFFF"/>
          </w:rPr>
          <w:t>Diaspora: A Journal of Transnational Studies</w:t>
        </w:r>
      </w:hyperlink>
      <w:r w:rsidR="00645B95" w:rsidRPr="00E824A6">
        <w:rPr>
          <w:rFonts w:asciiTheme="majorBidi" w:hAnsiTheme="majorBidi" w:cstheme="majorBidi"/>
        </w:rPr>
        <w:t xml:space="preserve"> </w:t>
      </w:r>
      <w:hyperlink r:id="rId30" w:history="1">
        <w:r w:rsidRPr="00E824A6">
          <w:rPr>
            <w:rStyle w:val="Hyperlink"/>
            <w:rFonts w:asciiTheme="majorBidi" w:hAnsiTheme="majorBidi" w:cstheme="majorBidi"/>
            <w:color w:val="auto"/>
            <w:u w:val="none"/>
            <w:shd w:val="clear" w:color="auto" w:fill="FFFFFF"/>
          </w:rPr>
          <w:t>Vol</w:t>
        </w:r>
        <w:r w:rsidR="00645B95" w:rsidRPr="00E824A6">
          <w:rPr>
            <w:rStyle w:val="Hyperlink"/>
            <w:rFonts w:asciiTheme="majorBidi" w:hAnsiTheme="majorBidi" w:cstheme="majorBidi"/>
            <w:color w:val="auto"/>
            <w:u w:val="none"/>
            <w:shd w:val="clear" w:color="auto" w:fill="FFFFFF"/>
          </w:rPr>
          <w:t>.</w:t>
        </w:r>
        <w:r w:rsidRPr="00E824A6">
          <w:rPr>
            <w:rStyle w:val="Hyperlink"/>
            <w:rFonts w:asciiTheme="majorBidi" w:hAnsiTheme="majorBidi" w:cstheme="majorBidi"/>
            <w:color w:val="auto"/>
            <w:u w:val="none"/>
            <w:shd w:val="clear" w:color="auto" w:fill="FFFFFF"/>
          </w:rPr>
          <w:t xml:space="preserve"> 10, No. 2 (Fall 2001</w:t>
        </w:r>
      </w:hyperlink>
      <w:r w:rsidRPr="00E824A6">
        <w:rPr>
          <w:rFonts w:asciiTheme="majorBidi" w:hAnsiTheme="majorBidi" w:cstheme="majorBidi"/>
        </w:rPr>
        <w:t>):</w:t>
      </w:r>
      <w:r w:rsidRPr="00E824A6">
        <w:rPr>
          <w:rFonts w:asciiTheme="majorBidi" w:hAnsiTheme="majorBidi" w:cstheme="majorBidi"/>
          <w:shd w:val="clear" w:color="auto" w:fill="FFFFFF"/>
        </w:rPr>
        <w:t xml:space="preserve"> 189-219.</w:t>
      </w:r>
    </w:p>
    <w:p w:rsidR="00255927" w:rsidRPr="00E824A6" w:rsidRDefault="00255927" w:rsidP="007B295E">
      <w:pPr>
        <w:bidi w:val="0"/>
        <w:spacing w:after="0" w:line="240" w:lineRule="auto"/>
        <w:ind w:left="709" w:hanging="720"/>
        <w:jc w:val="both"/>
        <w:rPr>
          <w:rFonts w:asciiTheme="majorBidi" w:hAnsiTheme="majorBidi" w:cstheme="majorBidi"/>
          <w:shd w:val="clear" w:color="auto" w:fill="FFFFFF"/>
        </w:rPr>
      </w:pPr>
    </w:p>
    <w:p w:rsidR="00255927" w:rsidRPr="00E824A6" w:rsidRDefault="00255927" w:rsidP="007B295E">
      <w:pPr>
        <w:pStyle w:val="a4"/>
        <w:bidi w:val="0"/>
        <w:ind w:left="709" w:hanging="720"/>
        <w:jc w:val="both"/>
        <w:rPr>
          <w:rFonts w:asciiTheme="majorBidi" w:hAnsiTheme="majorBidi" w:cstheme="majorBidi"/>
          <w:sz w:val="22"/>
          <w:szCs w:val="22"/>
        </w:rPr>
      </w:pPr>
      <w:r w:rsidRPr="00E824A6">
        <w:rPr>
          <w:rFonts w:asciiTheme="majorBidi" w:hAnsiTheme="majorBidi" w:cstheme="majorBidi"/>
          <w:sz w:val="22"/>
          <w:szCs w:val="22"/>
        </w:rPr>
        <w:t>Dar Al Hayat. "</w:t>
      </w:r>
      <w:proofErr w:type="spellStart"/>
      <w:r w:rsidRPr="00E824A6">
        <w:rPr>
          <w:rFonts w:asciiTheme="majorBidi" w:hAnsiTheme="majorBidi" w:cstheme="majorBidi"/>
          <w:i/>
          <w:iCs/>
          <w:sz w:val="22"/>
          <w:szCs w:val="22"/>
        </w:rPr>
        <w:t>Tashari</w:t>
      </w:r>
      <w:proofErr w:type="spellEnd"/>
      <w:r w:rsidRPr="00E824A6">
        <w:rPr>
          <w:rFonts w:asciiTheme="majorBidi" w:hAnsiTheme="majorBidi" w:cstheme="majorBidi"/>
          <w:sz w:val="22"/>
          <w:szCs w:val="22"/>
        </w:rPr>
        <w:t xml:space="preserve"> a Novel by the Iraqi Novelist </w:t>
      </w:r>
      <w:proofErr w:type="spellStart"/>
      <w:r w:rsidRPr="00E824A6">
        <w:rPr>
          <w:rFonts w:asciiTheme="majorBidi" w:hAnsiTheme="majorBidi" w:cstheme="majorBidi"/>
          <w:sz w:val="22"/>
          <w:szCs w:val="22"/>
        </w:rPr>
        <w:t>Anam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w:t>
      </w:r>
      <w:hyperlink w:history="1">
        <w:r w:rsidRPr="00E824A6">
          <w:rPr>
            <w:rStyle w:val="Hyperlink"/>
            <w:rFonts w:asciiTheme="majorBidi" w:hAnsiTheme="majorBidi" w:cstheme="majorBidi"/>
            <w:color w:val="auto"/>
            <w:sz w:val="22"/>
            <w:szCs w:val="22"/>
          </w:rPr>
          <w:t>http://www.lahamag. com/Details/</w:t>
        </w:r>
      </w:hyperlink>
      <w:r w:rsidRPr="00E824A6">
        <w:rPr>
          <w:rFonts w:asciiTheme="majorBidi" w:hAnsiTheme="majorBidi" w:cstheme="majorBidi"/>
          <w:sz w:val="22"/>
          <w:szCs w:val="22"/>
        </w:rPr>
        <w:t xml:space="preserve">  (accessed July 24, 2017).</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E71F28" w:rsidP="008B0842">
      <w:pPr>
        <w:pStyle w:val="a4"/>
        <w:bidi w:val="0"/>
        <w:ind w:left="709" w:hanging="720"/>
        <w:jc w:val="both"/>
        <w:rPr>
          <w:rFonts w:asciiTheme="majorBidi" w:hAnsiTheme="majorBidi" w:cstheme="majorBidi"/>
          <w:sz w:val="22"/>
          <w:szCs w:val="22"/>
        </w:rPr>
      </w:pPr>
      <w:proofErr w:type="spellStart"/>
      <w:r w:rsidRPr="00E824A6">
        <w:rPr>
          <w:rFonts w:asciiTheme="majorBidi" w:hAnsiTheme="majorBidi" w:cstheme="majorBidi"/>
          <w:sz w:val="22"/>
          <w:szCs w:val="22"/>
        </w:rPr>
        <w:t>Hiber</w:t>
      </w:r>
      <w:proofErr w:type="spellEnd"/>
      <w:r w:rsidRPr="00E824A6">
        <w:rPr>
          <w:rFonts w:asciiTheme="majorBidi" w:hAnsiTheme="majorBidi" w:cstheme="majorBidi"/>
          <w:sz w:val="22"/>
          <w:szCs w:val="22"/>
        </w:rPr>
        <w:t>, "The</w:t>
      </w:r>
      <w:r w:rsidR="00255927" w:rsidRPr="00E824A6">
        <w:rPr>
          <w:rFonts w:asciiTheme="majorBidi" w:hAnsiTheme="majorBidi" w:cstheme="majorBidi"/>
          <w:sz w:val="22"/>
          <w:szCs w:val="22"/>
        </w:rPr>
        <w:t xml:space="preserve"> Theme of Diaspora in </w:t>
      </w:r>
      <w:proofErr w:type="spellStart"/>
      <w:r w:rsidR="00255927" w:rsidRPr="00E824A6">
        <w:rPr>
          <w:rFonts w:asciiTheme="majorBidi" w:hAnsiTheme="majorBidi" w:cstheme="majorBidi"/>
          <w:i/>
          <w:iCs/>
          <w:sz w:val="22"/>
          <w:szCs w:val="22"/>
        </w:rPr>
        <w:t>Tashari</w:t>
      </w:r>
      <w:proofErr w:type="spellEnd"/>
      <w:r w:rsidR="00255927" w:rsidRPr="00E824A6">
        <w:rPr>
          <w:rFonts w:asciiTheme="majorBidi" w:hAnsiTheme="majorBidi" w:cstheme="majorBidi"/>
          <w:sz w:val="22"/>
          <w:szCs w:val="22"/>
        </w:rPr>
        <w:t>: I Wrote about What I Know and Saw," An Interview by Dina Al-</w:t>
      </w:r>
      <w:proofErr w:type="spellStart"/>
      <w:r w:rsidR="00255927" w:rsidRPr="00E824A6">
        <w:rPr>
          <w:rFonts w:asciiTheme="majorBidi" w:hAnsiTheme="majorBidi" w:cstheme="majorBidi"/>
          <w:sz w:val="22"/>
          <w:szCs w:val="22"/>
        </w:rPr>
        <w:t>Hawari</w:t>
      </w:r>
      <w:proofErr w:type="spellEnd"/>
      <w:r w:rsidR="00255927" w:rsidRPr="00E824A6">
        <w:rPr>
          <w:rFonts w:asciiTheme="majorBidi" w:hAnsiTheme="majorBidi" w:cstheme="majorBidi"/>
          <w:sz w:val="22"/>
          <w:szCs w:val="22"/>
        </w:rPr>
        <w:t xml:space="preserve">. </w:t>
      </w:r>
      <w:proofErr w:type="spellStart"/>
      <w:r w:rsidR="00255927" w:rsidRPr="00E824A6">
        <w:rPr>
          <w:rFonts w:asciiTheme="majorBidi" w:hAnsiTheme="majorBidi" w:cstheme="majorBidi"/>
          <w:i/>
          <w:iCs/>
          <w:sz w:val="22"/>
          <w:szCs w:val="22"/>
        </w:rPr>
        <w:t>Hiber</w:t>
      </w:r>
      <w:proofErr w:type="spellEnd"/>
      <w:r w:rsidR="00255927" w:rsidRPr="00E824A6">
        <w:rPr>
          <w:rFonts w:asciiTheme="majorBidi" w:hAnsiTheme="majorBidi" w:cstheme="majorBidi"/>
          <w:i/>
          <w:iCs/>
          <w:sz w:val="22"/>
          <w:szCs w:val="22"/>
        </w:rPr>
        <w:t xml:space="preserve"> Newsletter</w:t>
      </w:r>
      <w:r w:rsidR="00255927" w:rsidRPr="00E824A6">
        <w:rPr>
          <w:rFonts w:asciiTheme="majorBidi" w:hAnsiTheme="majorBidi" w:cstheme="majorBidi"/>
          <w:sz w:val="22"/>
          <w:szCs w:val="22"/>
        </w:rPr>
        <w:t xml:space="preserve">, Feb. 5, 2014, </w:t>
      </w:r>
      <w:hyperlink r:id="rId31" w:history="1">
        <w:r w:rsidR="0035015A" w:rsidRPr="00894629">
          <w:rPr>
            <w:rStyle w:val="Hyperlink"/>
            <w:rFonts w:asciiTheme="majorBidi" w:eastAsia="Times New Roman" w:hAnsiTheme="majorBidi" w:cstheme="majorBidi"/>
            <w:sz w:val="22"/>
            <w:szCs w:val="22"/>
          </w:rPr>
          <w:t>https://www.7iber.com/2014/02/inaamkachachi interview/</w:t>
        </w:r>
      </w:hyperlink>
      <w:r w:rsidR="00255927" w:rsidRPr="00E824A6">
        <w:rPr>
          <w:rStyle w:val="Hyperlink"/>
          <w:rFonts w:asciiTheme="majorBidi" w:eastAsia="Times New Roman" w:hAnsiTheme="majorBidi" w:cstheme="majorBidi"/>
          <w:color w:val="auto"/>
          <w:sz w:val="22"/>
          <w:szCs w:val="22"/>
          <w:u w:val="none"/>
        </w:rPr>
        <w:t xml:space="preserve"> </w:t>
      </w:r>
      <w:r w:rsidR="00255927" w:rsidRPr="00E824A6">
        <w:rPr>
          <w:rFonts w:asciiTheme="majorBidi" w:hAnsiTheme="majorBidi" w:cstheme="majorBidi"/>
          <w:sz w:val="22"/>
          <w:szCs w:val="22"/>
        </w:rPr>
        <w:t>(accessed Aug. 4, 2017).</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7B295E">
      <w:pPr>
        <w:pStyle w:val="a4"/>
        <w:bidi w:val="0"/>
        <w:ind w:left="709" w:hanging="720"/>
        <w:jc w:val="both"/>
        <w:rPr>
          <w:rFonts w:asciiTheme="majorBidi" w:hAnsiTheme="majorBidi" w:cstheme="majorBidi"/>
          <w:sz w:val="22"/>
          <w:szCs w:val="22"/>
        </w:rPr>
      </w:pPr>
      <w:r w:rsidRPr="00E824A6">
        <w:rPr>
          <w:rFonts w:asciiTheme="majorBidi" w:hAnsiTheme="majorBidi" w:cstheme="majorBidi"/>
          <w:sz w:val="22"/>
          <w:szCs w:val="22"/>
        </w:rPr>
        <w:t xml:space="preserve">Hussein, Adnan. "The Beauty of Creativity in the Face of the Ugliness of Politics." </w:t>
      </w:r>
      <w:r w:rsidRPr="00E824A6">
        <w:rPr>
          <w:rFonts w:asciiTheme="majorBidi" w:hAnsiTheme="majorBidi" w:cstheme="majorBidi"/>
          <w:i/>
          <w:iCs/>
          <w:sz w:val="22"/>
          <w:szCs w:val="22"/>
        </w:rPr>
        <w:t>Al-Arabiya</w:t>
      </w:r>
      <w:r w:rsidRPr="00E824A6">
        <w:rPr>
          <w:rFonts w:asciiTheme="majorBidi" w:hAnsiTheme="majorBidi" w:cstheme="majorBidi"/>
          <w:sz w:val="22"/>
          <w:szCs w:val="22"/>
        </w:rPr>
        <w:t xml:space="preserve">, Sept. 8, 2016. </w:t>
      </w:r>
      <w:hyperlink r:id="rId32" w:history="1">
        <w:r w:rsidRPr="00E824A6">
          <w:rPr>
            <w:rStyle w:val="Hyperlink"/>
            <w:rFonts w:asciiTheme="majorBidi" w:hAnsiTheme="majorBidi" w:cstheme="majorBidi"/>
            <w:color w:val="auto"/>
            <w:sz w:val="22"/>
            <w:szCs w:val="22"/>
          </w:rPr>
          <w:t>http://www.alarabiya.net/ar/politics/206/</w:t>
        </w:r>
      </w:hyperlink>
      <w:r w:rsidRPr="00E824A6">
        <w:rPr>
          <w:rFonts w:asciiTheme="majorBidi" w:hAnsiTheme="majorBidi" w:cstheme="majorBidi"/>
          <w:sz w:val="22"/>
          <w:szCs w:val="22"/>
        </w:rPr>
        <w:t xml:space="preserve">  (accessed Aug. 1, 2017).</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7B295E">
      <w:pPr>
        <w:pStyle w:val="a4"/>
        <w:bidi w:val="0"/>
        <w:ind w:left="709" w:hanging="720"/>
        <w:jc w:val="both"/>
        <w:rPr>
          <w:rFonts w:asciiTheme="majorBidi" w:hAnsiTheme="majorBidi" w:cstheme="majorBidi"/>
          <w:sz w:val="22"/>
          <w:szCs w:val="22"/>
        </w:rPr>
      </w:pPr>
      <w:proofErr w:type="spellStart"/>
      <w:r w:rsidRPr="00E824A6">
        <w:rPr>
          <w:rFonts w:asciiTheme="majorBidi" w:eastAsia="Times New Roman" w:hAnsiTheme="majorBidi" w:cstheme="majorBidi"/>
          <w:sz w:val="22"/>
          <w:szCs w:val="22"/>
        </w:rPr>
        <w:t>Kachachi</w:t>
      </w:r>
      <w:proofErr w:type="spellEnd"/>
      <w:r w:rsidRPr="00E824A6">
        <w:rPr>
          <w:rFonts w:asciiTheme="majorBidi" w:eastAsia="Times New Roman" w:hAnsiTheme="majorBidi" w:cstheme="majorBidi"/>
          <w:sz w:val="22"/>
          <w:szCs w:val="22"/>
        </w:rPr>
        <w:t xml:space="preserve">, </w:t>
      </w:r>
      <w:proofErr w:type="spellStart"/>
      <w:r w:rsidRPr="00E824A6">
        <w:rPr>
          <w:rFonts w:asciiTheme="majorBidi" w:eastAsia="Times New Roman" w:hAnsiTheme="majorBidi" w:cstheme="majorBidi"/>
          <w:sz w:val="22"/>
          <w:szCs w:val="22"/>
        </w:rPr>
        <w:t>Inam</w:t>
      </w:r>
      <w:proofErr w:type="spellEnd"/>
      <w:r w:rsidRPr="00E824A6">
        <w:rPr>
          <w:rFonts w:asciiTheme="majorBidi" w:eastAsia="Times New Roman" w:hAnsiTheme="majorBidi" w:cstheme="majorBidi"/>
          <w:sz w:val="22"/>
          <w:szCs w:val="22"/>
        </w:rPr>
        <w:t xml:space="preserve">. </w:t>
      </w:r>
      <w:proofErr w:type="spellStart"/>
      <w:r w:rsidRPr="00E824A6">
        <w:rPr>
          <w:rFonts w:asciiTheme="majorBidi" w:eastAsia="Times New Roman" w:hAnsiTheme="majorBidi" w:cstheme="majorBidi"/>
          <w:i/>
          <w:iCs/>
          <w:sz w:val="22"/>
          <w:szCs w:val="22"/>
        </w:rPr>
        <w:t>Tashari</w:t>
      </w:r>
      <w:proofErr w:type="spellEnd"/>
      <w:r w:rsidRPr="00E824A6">
        <w:rPr>
          <w:rFonts w:asciiTheme="majorBidi" w:eastAsia="Times New Roman" w:hAnsiTheme="majorBidi" w:cstheme="majorBidi"/>
          <w:sz w:val="22"/>
          <w:szCs w:val="22"/>
        </w:rPr>
        <w:t xml:space="preserve">. </w:t>
      </w:r>
      <w:r w:rsidR="00DF0C68" w:rsidRPr="00E824A6">
        <w:rPr>
          <w:rFonts w:asciiTheme="majorBidi" w:eastAsia="Times New Roman" w:hAnsiTheme="majorBidi" w:cstheme="majorBidi"/>
          <w:sz w:val="22"/>
          <w:szCs w:val="22"/>
        </w:rPr>
        <w:t xml:space="preserve">Trans. by </w:t>
      </w:r>
      <w:proofErr w:type="spellStart"/>
      <w:r w:rsidR="00DF0C68" w:rsidRPr="00E824A6">
        <w:rPr>
          <w:rFonts w:asciiTheme="majorBidi" w:eastAsia="Times New Roman" w:hAnsiTheme="majorBidi" w:cstheme="majorBidi"/>
          <w:sz w:val="22"/>
          <w:szCs w:val="22"/>
        </w:rPr>
        <w:t>Aseel</w:t>
      </w:r>
      <w:proofErr w:type="spellEnd"/>
      <w:r w:rsidR="00DF0C68" w:rsidRPr="00E824A6">
        <w:rPr>
          <w:rFonts w:asciiTheme="majorBidi" w:eastAsia="Times New Roman" w:hAnsiTheme="majorBidi" w:cstheme="majorBidi"/>
          <w:sz w:val="22"/>
          <w:szCs w:val="22"/>
        </w:rPr>
        <w:t xml:space="preserve"> </w:t>
      </w:r>
      <w:proofErr w:type="spellStart"/>
      <w:r w:rsidR="00DF0C68" w:rsidRPr="00E824A6">
        <w:rPr>
          <w:rFonts w:asciiTheme="majorBidi" w:eastAsia="Times New Roman" w:hAnsiTheme="majorBidi" w:cstheme="majorBidi"/>
          <w:sz w:val="22"/>
          <w:szCs w:val="22"/>
        </w:rPr>
        <w:t>Kadhim</w:t>
      </w:r>
      <w:proofErr w:type="spellEnd"/>
      <w:r w:rsidR="00DF0C68" w:rsidRPr="00E824A6">
        <w:rPr>
          <w:rFonts w:asciiTheme="majorBidi" w:eastAsia="Times New Roman" w:hAnsiTheme="majorBidi" w:cstheme="majorBidi"/>
          <w:sz w:val="22"/>
          <w:szCs w:val="22"/>
        </w:rPr>
        <w:t xml:space="preserve">. </w:t>
      </w:r>
      <w:r w:rsidRPr="00E824A6">
        <w:rPr>
          <w:rFonts w:asciiTheme="majorBidi" w:eastAsia="Times New Roman" w:hAnsiTheme="majorBidi" w:cstheme="majorBidi"/>
          <w:sz w:val="22"/>
          <w:szCs w:val="22"/>
        </w:rPr>
        <w:t xml:space="preserve">Beirut: </w:t>
      </w:r>
      <w:proofErr w:type="spellStart"/>
      <w:r w:rsidRPr="00E824A6">
        <w:rPr>
          <w:rFonts w:asciiTheme="majorBidi" w:eastAsia="Times New Roman" w:hAnsiTheme="majorBidi" w:cstheme="majorBidi"/>
          <w:sz w:val="22"/>
          <w:szCs w:val="22"/>
        </w:rPr>
        <w:t>Aljadeed</w:t>
      </w:r>
      <w:proofErr w:type="spellEnd"/>
      <w:r w:rsidRPr="00E824A6">
        <w:rPr>
          <w:rFonts w:asciiTheme="majorBidi" w:eastAsia="Times New Roman" w:hAnsiTheme="majorBidi" w:cstheme="majorBidi"/>
          <w:sz w:val="22"/>
          <w:szCs w:val="22"/>
        </w:rPr>
        <w:t>, 2013.</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7B295E">
      <w:pPr>
        <w:pStyle w:val="a4"/>
        <w:bidi w:val="0"/>
        <w:ind w:left="709" w:hanging="720"/>
        <w:jc w:val="both"/>
        <w:rPr>
          <w:rFonts w:asciiTheme="majorBidi" w:hAnsiTheme="majorBidi" w:cstheme="majorBidi"/>
          <w:sz w:val="22"/>
          <w:szCs w:val="22"/>
        </w:rPr>
      </w:pPr>
      <w:proofErr w:type="spellStart"/>
      <w:r w:rsidRPr="00E824A6">
        <w:rPr>
          <w:rFonts w:asciiTheme="majorBidi" w:hAnsiTheme="majorBidi" w:cstheme="majorBidi"/>
          <w:sz w:val="22"/>
          <w:szCs w:val="22"/>
        </w:rPr>
        <w:t>Maksoor</w:t>
      </w:r>
      <w:proofErr w:type="spellEnd"/>
      <w:r w:rsidRPr="00E824A6">
        <w:rPr>
          <w:rFonts w:asciiTheme="majorBidi" w:hAnsiTheme="majorBidi" w:cstheme="majorBidi"/>
          <w:sz w:val="22"/>
          <w:szCs w:val="22"/>
        </w:rPr>
        <w:t xml:space="preserve">, Abdullah. "Migrations are Daughters of Wars: Tragedy of the Iraqi Diaspora in Many Exiles." </w:t>
      </w:r>
      <w:r w:rsidRPr="00E824A6">
        <w:rPr>
          <w:rFonts w:asciiTheme="majorBidi" w:hAnsiTheme="majorBidi" w:cstheme="majorBidi"/>
          <w:i/>
          <w:iCs/>
          <w:sz w:val="22"/>
          <w:szCs w:val="22"/>
        </w:rPr>
        <w:t>The Arabs</w:t>
      </w:r>
      <w:r w:rsidRPr="00E824A6">
        <w:rPr>
          <w:rFonts w:asciiTheme="majorBidi" w:hAnsiTheme="majorBidi" w:cstheme="majorBidi"/>
          <w:sz w:val="22"/>
          <w:szCs w:val="22"/>
        </w:rPr>
        <w:t xml:space="preserve"> No. 10390 (2016):15-</w:t>
      </w:r>
      <w:r w:rsidR="0044626B" w:rsidRPr="00E824A6">
        <w:rPr>
          <w:rFonts w:asciiTheme="majorBidi" w:hAnsiTheme="majorBidi" w:cstheme="majorBidi"/>
          <w:sz w:val="22"/>
          <w:szCs w:val="22"/>
        </w:rPr>
        <w:t>18</w:t>
      </w:r>
      <w:r w:rsidR="00F7677D" w:rsidRPr="00E824A6">
        <w:rPr>
          <w:rFonts w:asciiTheme="majorBidi" w:hAnsiTheme="majorBidi" w:cstheme="majorBidi"/>
          <w:sz w:val="22"/>
          <w:szCs w:val="22"/>
        </w:rPr>
        <w:t>.</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7B295E">
      <w:pPr>
        <w:pStyle w:val="a4"/>
        <w:bidi w:val="0"/>
        <w:ind w:left="709" w:hanging="720"/>
        <w:jc w:val="both"/>
        <w:rPr>
          <w:rFonts w:asciiTheme="majorBidi" w:hAnsiTheme="majorBidi" w:cstheme="majorBidi"/>
          <w:sz w:val="22"/>
          <w:szCs w:val="22"/>
        </w:rPr>
      </w:pPr>
      <w:r w:rsidRPr="00E824A6">
        <w:rPr>
          <w:rFonts w:asciiTheme="majorBidi" w:hAnsiTheme="majorBidi" w:cstheme="majorBidi"/>
          <w:sz w:val="22"/>
          <w:szCs w:val="22"/>
        </w:rPr>
        <w:t>Middle East Online. "</w:t>
      </w:r>
      <w:proofErr w:type="spellStart"/>
      <w:r w:rsidRPr="00E824A6">
        <w:rPr>
          <w:rFonts w:asciiTheme="majorBidi" w:hAnsiTheme="majorBidi" w:cstheme="majorBidi"/>
          <w:sz w:val="22"/>
          <w:szCs w:val="22"/>
        </w:rPr>
        <w:t>Inam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Won the French 'LaGuardia' Award." 2016. </w:t>
      </w:r>
      <w:hyperlink w:history="1">
        <w:r w:rsidR="005E4E1D" w:rsidRPr="00894629">
          <w:rPr>
            <w:rStyle w:val="Hyperlink"/>
            <w:rFonts w:asciiTheme="majorBidi" w:hAnsiTheme="majorBidi" w:cstheme="majorBidi"/>
            <w:sz w:val="22"/>
            <w:szCs w:val="22"/>
          </w:rPr>
          <w:t>http://www. middle-east-online.com/?id=232276</w:t>
        </w:r>
      </w:hyperlink>
      <w:r w:rsidR="0044626B" w:rsidRPr="00E824A6">
        <w:rPr>
          <w:rFonts w:asciiTheme="majorBidi" w:hAnsiTheme="majorBidi" w:cstheme="majorBidi"/>
          <w:sz w:val="22"/>
          <w:szCs w:val="22"/>
          <w:u w:val="single"/>
        </w:rPr>
        <w:t xml:space="preserve"> </w:t>
      </w:r>
      <w:r w:rsidRPr="00E824A6">
        <w:rPr>
          <w:rFonts w:asciiTheme="majorBidi" w:hAnsiTheme="majorBidi" w:cstheme="majorBidi"/>
          <w:sz w:val="22"/>
          <w:szCs w:val="22"/>
        </w:rPr>
        <w:t xml:space="preserve"> (accessed July 24, 2017).</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7B295E">
      <w:pPr>
        <w:pStyle w:val="a4"/>
        <w:bidi w:val="0"/>
        <w:ind w:left="709" w:hanging="720"/>
        <w:jc w:val="both"/>
        <w:rPr>
          <w:rFonts w:asciiTheme="majorBidi" w:eastAsia="Times New Roman" w:hAnsiTheme="majorBidi" w:cstheme="majorBidi"/>
          <w:sz w:val="22"/>
          <w:szCs w:val="22"/>
        </w:rPr>
      </w:pPr>
      <w:proofErr w:type="spellStart"/>
      <w:r w:rsidRPr="00E824A6">
        <w:rPr>
          <w:rFonts w:asciiTheme="majorBidi" w:hAnsiTheme="majorBidi" w:cstheme="majorBidi"/>
          <w:sz w:val="22"/>
          <w:szCs w:val="22"/>
        </w:rPr>
        <w:t>Masud</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Muqdad</w:t>
      </w:r>
      <w:proofErr w:type="spellEnd"/>
      <w:r w:rsidRPr="00E824A6">
        <w:rPr>
          <w:rFonts w:asciiTheme="majorBidi" w:hAnsiTheme="majorBidi" w:cstheme="majorBidi"/>
          <w:sz w:val="22"/>
          <w:szCs w:val="22"/>
        </w:rPr>
        <w:t xml:space="preserve">. "Homes </w:t>
      </w:r>
      <w:r w:rsidR="0044626B" w:rsidRPr="00E824A6">
        <w:rPr>
          <w:rFonts w:asciiTheme="majorBidi" w:hAnsiTheme="majorBidi" w:cstheme="majorBidi"/>
          <w:sz w:val="22"/>
          <w:szCs w:val="22"/>
        </w:rPr>
        <w:t>t</w:t>
      </w:r>
      <w:r w:rsidRPr="00E824A6">
        <w:rPr>
          <w:rFonts w:asciiTheme="majorBidi" w:hAnsiTheme="majorBidi" w:cstheme="majorBidi"/>
          <w:sz w:val="22"/>
          <w:szCs w:val="22"/>
        </w:rPr>
        <w:t xml:space="preserve">heir Keys at the Walls of Migration." </w:t>
      </w:r>
      <w:proofErr w:type="spellStart"/>
      <w:r w:rsidRPr="00E824A6">
        <w:rPr>
          <w:rFonts w:asciiTheme="majorBidi" w:hAnsiTheme="majorBidi" w:cstheme="majorBidi"/>
          <w:i/>
          <w:iCs/>
          <w:sz w:val="22"/>
          <w:szCs w:val="22"/>
        </w:rPr>
        <w:t>Azzaman</w:t>
      </w:r>
      <w:proofErr w:type="spellEnd"/>
      <w:r w:rsidRPr="00E824A6">
        <w:rPr>
          <w:rFonts w:asciiTheme="majorBidi" w:hAnsiTheme="majorBidi" w:cstheme="majorBidi"/>
          <w:sz w:val="22"/>
          <w:szCs w:val="22"/>
        </w:rPr>
        <w:t xml:space="preserve">. April 22, 2014, </w:t>
      </w:r>
      <w:hyperlink w:history="1">
        <w:r w:rsidR="00FC79D1" w:rsidRPr="00894629">
          <w:rPr>
            <w:rStyle w:val="Hyperlink"/>
            <w:rFonts w:asciiTheme="majorBidi" w:hAnsiTheme="majorBidi" w:cstheme="majorBidi"/>
            <w:sz w:val="22"/>
            <w:szCs w:val="22"/>
          </w:rPr>
          <w:t>https://www. azzaman.com/</w:t>
        </w:r>
        <w:proofErr w:type="spellStart"/>
        <w:r w:rsidR="00FC79D1" w:rsidRPr="00894629">
          <w:rPr>
            <w:rStyle w:val="Hyperlink"/>
            <w:rFonts w:asciiTheme="majorBidi" w:hAnsiTheme="majorBidi" w:cstheme="majorBidi"/>
            <w:sz w:val="22"/>
            <w:szCs w:val="22"/>
          </w:rPr>
          <w:t>azzamanmobile</w:t>
        </w:r>
        <w:proofErr w:type="spellEnd"/>
        <w:r w:rsidR="00FC79D1" w:rsidRPr="00894629">
          <w:rPr>
            <w:rStyle w:val="Hyperlink"/>
            <w:rFonts w:asciiTheme="majorBidi" w:hAnsiTheme="majorBidi" w:cstheme="majorBidi"/>
            <w:sz w:val="22"/>
            <w:szCs w:val="22"/>
          </w:rPr>
          <w:t>/</w:t>
        </w:r>
        <w:proofErr w:type="spellStart"/>
        <w:r w:rsidR="00FC79D1" w:rsidRPr="00894629">
          <w:rPr>
            <w:rStyle w:val="Hyperlink"/>
            <w:rFonts w:asciiTheme="majorBidi" w:hAnsiTheme="majorBidi" w:cstheme="majorBidi"/>
            <w:sz w:val="22"/>
            <w:szCs w:val="22"/>
          </w:rPr>
          <w:t>index.php</w:t>
        </w:r>
        <w:proofErr w:type="spellEnd"/>
        <w:r w:rsidR="00FC79D1" w:rsidRPr="00894629">
          <w:rPr>
            <w:rStyle w:val="Hyperlink"/>
            <w:rFonts w:asciiTheme="majorBidi" w:hAnsiTheme="majorBidi" w:cstheme="majorBidi"/>
            <w:sz w:val="22"/>
            <w:szCs w:val="22"/>
          </w:rPr>
          <w:t>/archives/69825</w:t>
        </w:r>
      </w:hyperlink>
      <w:r w:rsidRPr="00E824A6">
        <w:rPr>
          <w:rFonts w:asciiTheme="majorBidi" w:hAnsiTheme="majorBidi" w:cstheme="majorBidi"/>
          <w:sz w:val="22"/>
          <w:szCs w:val="22"/>
        </w:rPr>
        <w:t xml:space="preserve">      (accessed July 30, 2017).</w:t>
      </w:r>
    </w:p>
    <w:p w:rsidR="00255927" w:rsidRPr="00E824A6" w:rsidRDefault="00255927" w:rsidP="007B295E">
      <w:pPr>
        <w:bidi w:val="0"/>
        <w:spacing w:after="0" w:line="240" w:lineRule="auto"/>
        <w:ind w:left="709" w:hanging="720"/>
        <w:jc w:val="both"/>
        <w:rPr>
          <w:rFonts w:asciiTheme="majorBidi" w:eastAsia="Times New Roman" w:hAnsiTheme="majorBidi" w:cstheme="majorBidi"/>
        </w:rPr>
      </w:pPr>
    </w:p>
    <w:p w:rsidR="00255927" w:rsidRPr="00E824A6" w:rsidRDefault="00255927" w:rsidP="007B295E">
      <w:pPr>
        <w:pStyle w:val="a4"/>
        <w:bidi w:val="0"/>
        <w:ind w:left="709" w:hanging="720"/>
        <w:jc w:val="both"/>
        <w:rPr>
          <w:rFonts w:asciiTheme="majorBidi" w:hAnsiTheme="majorBidi" w:cstheme="majorBidi"/>
          <w:sz w:val="22"/>
          <w:szCs w:val="22"/>
        </w:rPr>
      </w:pPr>
      <w:r w:rsidRPr="00E824A6">
        <w:rPr>
          <w:rFonts w:asciiTheme="majorBidi" w:hAnsiTheme="majorBidi" w:cstheme="majorBidi"/>
          <w:sz w:val="22"/>
          <w:szCs w:val="22"/>
        </w:rPr>
        <w:t>Othman, Ala.  "</w:t>
      </w:r>
      <w:proofErr w:type="spellStart"/>
      <w:r w:rsidRPr="00E824A6">
        <w:rPr>
          <w:rFonts w:asciiTheme="majorBidi" w:hAnsiTheme="majorBidi" w:cstheme="majorBidi"/>
          <w:sz w:val="22"/>
          <w:szCs w:val="22"/>
        </w:rPr>
        <w:t>Inam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My Memory </w:t>
      </w:r>
      <w:r w:rsidR="0044626B" w:rsidRPr="00E824A6">
        <w:rPr>
          <w:rFonts w:asciiTheme="majorBidi" w:hAnsiTheme="majorBidi" w:cstheme="majorBidi"/>
          <w:sz w:val="22"/>
          <w:szCs w:val="22"/>
        </w:rPr>
        <w:t>i</w:t>
      </w:r>
      <w:r w:rsidRPr="00E824A6">
        <w:rPr>
          <w:rFonts w:asciiTheme="majorBidi" w:hAnsiTheme="majorBidi" w:cstheme="majorBidi"/>
          <w:sz w:val="22"/>
          <w:szCs w:val="22"/>
        </w:rPr>
        <w:t xml:space="preserve">s </w:t>
      </w:r>
      <w:r w:rsidR="0044626B" w:rsidRPr="00E824A6">
        <w:rPr>
          <w:rFonts w:asciiTheme="majorBidi" w:hAnsiTheme="majorBidi" w:cstheme="majorBidi"/>
          <w:sz w:val="22"/>
          <w:szCs w:val="22"/>
        </w:rPr>
        <w:t>m</w:t>
      </w:r>
      <w:r w:rsidRPr="00E824A6">
        <w:rPr>
          <w:rFonts w:asciiTheme="majorBidi" w:hAnsiTheme="majorBidi" w:cstheme="majorBidi"/>
          <w:sz w:val="22"/>
          <w:szCs w:val="22"/>
        </w:rPr>
        <w:t xml:space="preserve">y Greatest Share of a Homeland </w:t>
      </w:r>
      <w:r w:rsidR="0044626B" w:rsidRPr="00E824A6">
        <w:rPr>
          <w:rFonts w:asciiTheme="majorBidi" w:hAnsiTheme="majorBidi" w:cstheme="majorBidi"/>
          <w:sz w:val="22"/>
          <w:szCs w:val="22"/>
        </w:rPr>
        <w:t>t</w:t>
      </w:r>
      <w:r w:rsidRPr="00E824A6">
        <w:rPr>
          <w:rFonts w:asciiTheme="majorBidi" w:hAnsiTheme="majorBidi" w:cstheme="majorBidi"/>
          <w:sz w:val="22"/>
          <w:szCs w:val="22"/>
        </w:rPr>
        <w:t xml:space="preserve">hat Expels </w:t>
      </w:r>
      <w:r w:rsidR="0044626B" w:rsidRPr="00E824A6">
        <w:rPr>
          <w:rFonts w:asciiTheme="majorBidi" w:hAnsiTheme="majorBidi" w:cstheme="majorBidi"/>
          <w:sz w:val="22"/>
          <w:szCs w:val="22"/>
        </w:rPr>
        <w:t>i</w:t>
      </w:r>
      <w:r w:rsidRPr="00E824A6">
        <w:rPr>
          <w:rFonts w:asciiTheme="majorBidi" w:hAnsiTheme="majorBidi" w:cstheme="majorBidi"/>
          <w:sz w:val="22"/>
          <w:szCs w:val="22"/>
        </w:rPr>
        <w:t xml:space="preserve">ts Sons." </w:t>
      </w:r>
      <w:proofErr w:type="spellStart"/>
      <w:r w:rsidRPr="00E824A6">
        <w:rPr>
          <w:rFonts w:asciiTheme="majorBidi" w:hAnsiTheme="majorBidi" w:cstheme="majorBidi"/>
          <w:i/>
          <w:iCs/>
          <w:sz w:val="22"/>
          <w:szCs w:val="22"/>
        </w:rPr>
        <w:t>Aliraqia</w:t>
      </w:r>
      <w:proofErr w:type="spellEnd"/>
      <w:r w:rsidRPr="00E824A6">
        <w:rPr>
          <w:rFonts w:asciiTheme="majorBidi" w:hAnsiTheme="majorBidi" w:cstheme="majorBidi"/>
          <w:sz w:val="22"/>
          <w:szCs w:val="22"/>
        </w:rPr>
        <w:t xml:space="preserve">, March 28, 2014, </w:t>
      </w:r>
      <w:hyperlink r:id="rId33" w:history="1">
        <w:r w:rsidRPr="00E824A6">
          <w:rPr>
            <w:rStyle w:val="Hyperlink"/>
            <w:rFonts w:asciiTheme="majorBidi" w:hAnsiTheme="majorBidi" w:cstheme="majorBidi"/>
            <w:color w:val="auto"/>
            <w:sz w:val="22"/>
            <w:szCs w:val="22"/>
          </w:rPr>
          <w:t>http://www.youm7.com/story/2014/</w:t>
        </w:r>
      </w:hyperlink>
      <w:r w:rsidRPr="00E824A6">
        <w:rPr>
          <w:rFonts w:asciiTheme="majorBidi" w:hAnsiTheme="majorBidi" w:cstheme="majorBidi"/>
          <w:sz w:val="22"/>
          <w:szCs w:val="22"/>
        </w:rPr>
        <w:t xml:space="preserve"> (accessed Aug. 1, 2017).</w:t>
      </w:r>
    </w:p>
    <w:p w:rsidR="00255927" w:rsidRPr="00E824A6" w:rsidRDefault="00255927" w:rsidP="007B295E">
      <w:pPr>
        <w:bidi w:val="0"/>
        <w:spacing w:after="0" w:line="240" w:lineRule="auto"/>
        <w:ind w:left="709" w:hanging="720"/>
        <w:jc w:val="both"/>
        <w:rPr>
          <w:rFonts w:asciiTheme="majorBidi" w:eastAsia="Times New Roman" w:hAnsiTheme="majorBidi" w:cstheme="majorBidi"/>
        </w:rPr>
      </w:pPr>
      <w:r w:rsidRPr="00E824A6">
        <w:rPr>
          <w:rFonts w:asciiTheme="majorBidi" w:eastAsia="Times New Roman" w:hAnsiTheme="majorBidi" w:cstheme="majorBidi"/>
        </w:rPr>
        <w:t xml:space="preserve"> </w:t>
      </w:r>
    </w:p>
    <w:p w:rsidR="00255927" w:rsidRPr="00E824A6" w:rsidRDefault="00255927" w:rsidP="00FF000C">
      <w:pPr>
        <w:bidi w:val="0"/>
        <w:spacing w:after="0" w:line="240" w:lineRule="auto"/>
        <w:ind w:left="709" w:hanging="720"/>
        <w:jc w:val="both"/>
        <w:rPr>
          <w:rFonts w:asciiTheme="majorBidi" w:hAnsiTheme="majorBidi" w:cstheme="majorBidi"/>
          <w:lang w:bidi="ar-EG"/>
        </w:rPr>
      </w:pPr>
      <w:proofErr w:type="spellStart"/>
      <w:r w:rsidRPr="00E824A6">
        <w:rPr>
          <w:rFonts w:asciiTheme="majorBidi" w:hAnsiTheme="majorBidi" w:cstheme="majorBidi"/>
        </w:rPr>
        <w:t>Sarhan</w:t>
      </w:r>
      <w:proofErr w:type="spellEnd"/>
      <w:r w:rsidRPr="00E824A6">
        <w:rPr>
          <w:rFonts w:asciiTheme="majorBidi" w:hAnsiTheme="majorBidi" w:cstheme="majorBidi"/>
        </w:rPr>
        <w:t xml:space="preserve">, Hassan. "The Technique of Reversing the Point </w:t>
      </w:r>
      <w:r w:rsidR="0044626B" w:rsidRPr="00E824A6">
        <w:rPr>
          <w:rFonts w:asciiTheme="majorBidi" w:hAnsiTheme="majorBidi" w:cstheme="majorBidi"/>
        </w:rPr>
        <w:t>o</w:t>
      </w:r>
      <w:r w:rsidRPr="00E824A6">
        <w:rPr>
          <w:rFonts w:asciiTheme="majorBidi" w:hAnsiTheme="majorBidi" w:cstheme="majorBidi"/>
        </w:rPr>
        <w:t xml:space="preserve">f View within Elements of Narrative Discourse." </w:t>
      </w:r>
      <w:proofErr w:type="spellStart"/>
      <w:r w:rsidRPr="00E824A6">
        <w:rPr>
          <w:rFonts w:asciiTheme="majorBidi" w:hAnsiTheme="majorBidi" w:cstheme="majorBidi"/>
          <w:i/>
          <w:iCs/>
        </w:rPr>
        <w:t>Alsabaah</w:t>
      </w:r>
      <w:proofErr w:type="spellEnd"/>
      <w:r w:rsidRPr="00E824A6">
        <w:rPr>
          <w:rFonts w:asciiTheme="majorBidi" w:hAnsiTheme="majorBidi" w:cstheme="majorBidi"/>
          <w:i/>
          <w:iCs/>
        </w:rPr>
        <w:t xml:space="preserve"> Newspaper</w:t>
      </w:r>
      <w:r w:rsidRPr="00E824A6">
        <w:rPr>
          <w:rFonts w:asciiTheme="majorBidi" w:hAnsiTheme="majorBidi" w:cstheme="majorBidi"/>
        </w:rPr>
        <w:t xml:space="preserve">, April 23, 2014, </w:t>
      </w:r>
      <w:hyperlink r:id="rId34" w:history="1">
        <w:r w:rsidR="00FF000C" w:rsidRPr="00894629">
          <w:rPr>
            <w:rStyle w:val="Hyperlink"/>
            <w:rFonts w:asciiTheme="majorBidi" w:hAnsiTheme="majorBidi" w:cstheme="majorBidi"/>
            <w:lang w:bidi="ar-EG"/>
          </w:rPr>
          <w:t xml:space="preserve">http://www.alsabaah.iq/Article </w:t>
        </w:r>
        <w:proofErr w:type="spellStart"/>
        <w:r w:rsidR="00FF000C" w:rsidRPr="00894629">
          <w:rPr>
            <w:rStyle w:val="Hyperlink"/>
            <w:rFonts w:asciiTheme="majorBidi" w:hAnsiTheme="majorBidi" w:cstheme="majorBidi"/>
            <w:lang w:bidi="ar-EG"/>
          </w:rPr>
          <w:t>Print.aspx?ID</w:t>
        </w:r>
        <w:proofErr w:type="spellEnd"/>
        <w:r w:rsidR="00FF000C" w:rsidRPr="00894629">
          <w:rPr>
            <w:rStyle w:val="Hyperlink"/>
            <w:rFonts w:asciiTheme="majorBidi" w:hAnsiTheme="majorBidi" w:cstheme="majorBidi"/>
            <w:lang w:bidi="ar-EG"/>
          </w:rPr>
          <w:t>=69631</w:t>
        </w:r>
      </w:hyperlink>
      <w:r w:rsidRPr="00FF000C">
        <w:rPr>
          <w:rStyle w:val="Hyperlink"/>
          <w:rFonts w:asciiTheme="majorBidi" w:hAnsiTheme="majorBidi" w:cstheme="majorBidi"/>
          <w:color w:val="auto"/>
          <w:u w:val="none"/>
          <w:lang w:bidi="ar-EG"/>
        </w:rPr>
        <w:t xml:space="preserve"> </w:t>
      </w:r>
      <w:r w:rsidRPr="00E824A6">
        <w:rPr>
          <w:rFonts w:asciiTheme="majorBidi" w:hAnsiTheme="majorBidi" w:cstheme="majorBidi"/>
        </w:rPr>
        <w:t>(accessed Aug. 3, 2017).</w:t>
      </w:r>
    </w:p>
    <w:p w:rsidR="00255927" w:rsidRPr="00E824A6" w:rsidRDefault="00255927" w:rsidP="007B295E">
      <w:pPr>
        <w:bidi w:val="0"/>
        <w:spacing w:after="0" w:line="240" w:lineRule="auto"/>
        <w:ind w:left="709" w:hanging="720"/>
        <w:jc w:val="both"/>
        <w:rPr>
          <w:rFonts w:asciiTheme="majorBidi" w:eastAsia="Times New Roman" w:hAnsiTheme="majorBidi" w:cstheme="majorBidi"/>
        </w:rPr>
      </w:pPr>
    </w:p>
    <w:p w:rsidR="00255927" w:rsidRPr="00E824A6" w:rsidRDefault="00255927" w:rsidP="007B295E">
      <w:pPr>
        <w:bidi w:val="0"/>
        <w:spacing w:after="0" w:line="240" w:lineRule="auto"/>
        <w:ind w:left="709" w:hanging="720"/>
        <w:jc w:val="both"/>
        <w:rPr>
          <w:rFonts w:asciiTheme="majorBidi" w:hAnsiTheme="majorBidi" w:cstheme="majorBidi"/>
          <w:lang w:bidi="ar-IQ"/>
        </w:rPr>
      </w:pPr>
      <w:proofErr w:type="spellStart"/>
      <w:r w:rsidRPr="00E824A6">
        <w:rPr>
          <w:rFonts w:asciiTheme="majorBidi" w:eastAsia="Times New Roman" w:hAnsiTheme="majorBidi" w:cstheme="majorBidi"/>
        </w:rPr>
        <w:t>Safran</w:t>
      </w:r>
      <w:proofErr w:type="spellEnd"/>
      <w:r w:rsidRPr="00E824A6">
        <w:rPr>
          <w:rFonts w:asciiTheme="majorBidi" w:eastAsia="Times New Roman" w:hAnsiTheme="majorBidi" w:cstheme="majorBidi"/>
        </w:rPr>
        <w:t xml:space="preserve">, </w:t>
      </w:r>
      <w:hyperlink r:id="rId35" w:history="1">
        <w:r w:rsidRPr="00E824A6">
          <w:rPr>
            <w:rFonts w:asciiTheme="majorBidi" w:eastAsia="Times New Roman" w:hAnsiTheme="majorBidi" w:cstheme="majorBidi"/>
          </w:rPr>
          <w:t xml:space="preserve">William. </w:t>
        </w:r>
      </w:hyperlink>
      <w:r w:rsidRPr="00E824A6">
        <w:rPr>
          <w:rFonts w:asciiTheme="majorBidi" w:eastAsia="Times New Roman" w:hAnsiTheme="majorBidi" w:cstheme="majorBidi"/>
        </w:rPr>
        <w:t>"Diasporas in Modern Societies: Myths of Homeland and Return</w:t>
      </w:r>
      <w:r w:rsidR="0044626B" w:rsidRPr="00E824A6">
        <w:rPr>
          <w:rFonts w:asciiTheme="majorBidi" w:eastAsia="Times New Roman" w:hAnsiTheme="majorBidi" w:cstheme="majorBidi"/>
        </w:rPr>
        <w:t>.</w:t>
      </w:r>
      <w:r w:rsidRPr="00E824A6">
        <w:rPr>
          <w:rFonts w:asciiTheme="majorBidi" w:eastAsia="Times New Roman" w:hAnsiTheme="majorBidi" w:cstheme="majorBidi"/>
        </w:rPr>
        <w:t>"</w:t>
      </w:r>
      <w:r w:rsidRPr="00E824A6">
        <w:rPr>
          <w:rStyle w:val="bold"/>
          <w:rFonts w:asciiTheme="majorBidi" w:hAnsiTheme="majorBidi" w:cstheme="majorBidi"/>
          <w:shd w:val="clear" w:color="auto" w:fill="FFFFFF"/>
        </w:rPr>
        <w:t xml:space="preserve"> </w:t>
      </w:r>
      <w:hyperlink r:id="rId36" w:history="1">
        <w:r w:rsidRPr="00E824A6">
          <w:rPr>
            <w:rStyle w:val="Hyperlink"/>
            <w:rFonts w:asciiTheme="majorBidi" w:hAnsiTheme="majorBidi" w:cstheme="majorBidi"/>
            <w:i/>
            <w:iCs/>
            <w:color w:val="auto"/>
            <w:u w:val="none"/>
            <w:shd w:val="clear" w:color="auto" w:fill="FFFFFF"/>
          </w:rPr>
          <w:t>Diaspora: A Journal of Transnational Studies</w:t>
        </w:r>
      </w:hyperlink>
      <w:r w:rsidRPr="00E824A6">
        <w:rPr>
          <w:rFonts w:asciiTheme="majorBidi" w:hAnsiTheme="majorBidi" w:cstheme="majorBidi"/>
        </w:rPr>
        <w:t xml:space="preserve"> </w:t>
      </w:r>
      <w:hyperlink r:id="rId37" w:history="1">
        <w:r w:rsidRPr="00E824A6">
          <w:rPr>
            <w:rStyle w:val="Hyperlink"/>
            <w:rFonts w:asciiTheme="majorBidi" w:hAnsiTheme="majorBidi" w:cstheme="majorBidi"/>
            <w:color w:val="auto"/>
            <w:u w:val="none"/>
            <w:shd w:val="clear" w:color="auto" w:fill="FFFFFF"/>
          </w:rPr>
          <w:t>Vol. 1, No. 1 (Spring 1991</w:t>
        </w:r>
      </w:hyperlink>
      <w:r w:rsidRPr="00E824A6">
        <w:rPr>
          <w:rFonts w:asciiTheme="majorBidi" w:hAnsiTheme="majorBidi" w:cstheme="majorBidi"/>
        </w:rPr>
        <w:t>):</w:t>
      </w:r>
      <w:r w:rsidRPr="00E824A6">
        <w:rPr>
          <w:rFonts w:asciiTheme="majorBidi" w:hAnsiTheme="majorBidi" w:cstheme="majorBidi"/>
          <w:shd w:val="clear" w:color="auto" w:fill="FFFFFF"/>
        </w:rPr>
        <w:t xml:space="preserve"> 83-99</w:t>
      </w:r>
      <w:r w:rsidR="00DF0C68" w:rsidRPr="00E824A6">
        <w:rPr>
          <w:rFonts w:asciiTheme="majorBidi" w:hAnsiTheme="majorBidi" w:cstheme="majorBidi"/>
          <w:lang w:bidi="ar-IQ"/>
        </w:rPr>
        <w:t>.</w:t>
      </w:r>
    </w:p>
    <w:p w:rsidR="00255927" w:rsidRPr="00E824A6" w:rsidRDefault="00255927" w:rsidP="007B295E">
      <w:pPr>
        <w:bidi w:val="0"/>
        <w:spacing w:after="0" w:line="240" w:lineRule="auto"/>
        <w:ind w:left="709" w:hanging="720"/>
        <w:jc w:val="both"/>
        <w:rPr>
          <w:rFonts w:asciiTheme="majorBidi" w:hAnsiTheme="majorBidi" w:cstheme="majorBidi"/>
          <w:lang w:bidi="ar-IQ"/>
        </w:rPr>
      </w:pPr>
    </w:p>
    <w:p w:rsidR="00255927" w:rsidRPr="00E824A6" w:rsidRDefault="00255927" w:rsidP="007B295E">
      <w:pPr>
        <w:pStyle w:val="a4"/>
        <w:bidi w:val="0"/>
        <w:ind w:left="709" w:hanging="720"/>
        <w:jc w:val="both"/>
        <w:rPr>
          <w:rFonts w:asciiTheme="majorBidi" w:hAnsiTheme="majorBidi" w:cstheme="majorBidi"/>
          <w:sz w:val="22"/>
          <w:szCs w:val="22"/>
        </w:rPr>
      </w:pPr>
      <w:proofErr w:type="spellStart"/>
      <w:r w:rsidRPr="00E824A6">
        <w:rPr>
          <w:rFonts w:asciiTheme="majorBidi" w:hAnsiTheme="majorBidi" w:cstheme="majorBidi"/>
          <w:sz w:val="22"/>
          <w:szCs w:val="22"/>
        </w:rPr>
        <w:t>Sweileh</w:t>
      </w:r>
      <w:proofErr w:type="spellEnd"/>
      <w:r w:rsidRPr="00E824A6">
        <w:rPr>
          <w:rFonts w:asciiTheme="majorBidi" w:hAnsiTheme="majorBidi" w:cstheme="majorBidi"/>
          <w:sz w:val="22"/>
          <w:szCs w:val="22"/>
        </w:rPr>
        <w:t>, Khalil. "</w:t>
      </w:r>
      <w:proofErr w:type="spellStart"/>
      <w:r w:rsidRPr="00E824A6">
        <w:rPr>
          <w:rFonts w:asciiTheme="majorBidi" w:hAnsiTheme="majorBidi" w:cstheme="majorBidi"/>
          <w:sz w:val="22"/>
          <w:szCs w:val="22"/>
        </w:rPr>
        <w:t>Inam</w:t>
      </w:r>
      <w:proofErr w:type="spellEnd"/>
      <w:r w:rsidRPr="00E824A6">
        <w:rPr>
          <w:rFonts w:asciiTheme="majorBidi" w:hAnsiTheme="majorBidi" w:cstheme="majorBidi"/>
          <w:sz w:val="22"/>
          <w:szCs w:val="22"/>
        </w:rPr>
        <w:t xml:space="preserve"> </w:t>
      </w:r>
      <w:proofErr w:type="spellStart"/>
      <w:r w:rsidRPr="00E824A6">
        <w:rPr>
          <w:rFonts w:asciiTheme="majorBidi" w:hAnsiTheme="majorBidi" w:cstheme="majorBidi"/>
          <w:sz w:val="22"/>
          <w:szCs w:val="22"/>
        </w:rPr>
        <w:t>Kachachi</w:t>
      </w:r>
      <w:proofErr w:type="spellEnd"/>
      <w:r w:rsidRPr="00E824A6">
        <w:rPr>
          <w:rFonts w:asciiTheme="majorBidi" w:hAnsiTheme="majorBidi" w:cstheme="majorBidi"/>
          <w:sz w:val="22"/>
          <w:szCs w:val="22"/>
        </w:rPr>
        <w:t xml:space="preserve">: Blog of the Iraqi Stray." </w:t>
      </w:r>
      <w:r w:rsidRPr="00E824A6">
        <w:rPr>
          <w:rFonts w:asciiTheme="majorBidi" w:hAnsiTheme="majorBidi" w:cstheme="majorBidi"/>
          <w:i/>
          <w:iCs/>
          <w:sz w:val="22"/>
          <w:szCs w:val="22"/>
        </w:rPr>
        <w:t>Al-</w:t>
      </w:r>
      <w:proofErr w:type="spellStart"/>
      <w:r w:rsidRPr="00E824A6">
        <w:rPr>
          <w:rFonts w:asciiTheme="majorBidi" w:hAnsiTheme="majorBidi" w:cstheme="majorBidi"/>
          <w:i/>
          <w:iCs/>
          <w:sz w:val="22"/>
          <w:szCs w:val="22"/>
        </w:rPr>
        <w:t>Akhbar</w:t>
      </w:r>
      <w:proofErr w:type="spellEnd"/>
      <w:r w:rsidRPr="00E824A6">
        <w:rPr>
          <w:rFonts w:asciiTheme="majorBidi" w:hAnsiTheme="majorBidi" w:cstheme="majorBidi"/>
          <w:sz w:val="22"/>
          <w:szCs w:val="22"/>
        </w:rPr>
        <w:t xml:space="preserve">, No. 2130, Oct. 18, 2013, </w:t>
      </w:r>
      <w:hyperlink r:id="rId38" w:history="1">
        <w:r w:rsidRPr="00E824A6">
          <w:rPr>
            <w:rStyle w:val="Hyperlink"/>
            <w:rFonts w:asciiTheme="majorBidi" w:hAnsiTheme="majorBidi" w:cstheme="majorBidi"/>
            <w:color w:val="auto"/>
            <w:sz w:val="22"/>
            <w:szCs w:val="22"/>
          </w:rPr>
          <w:t>http://al-akhbar.com/node/193264</w:t>
        </w:r>
      </w:hyperlink>
      <w:r w:rsidRPr="00E824A6">
        <w:rPr>
          <w:rFonts w:asciiTheme="majorBidi" w:hAnsiTheme="majorBidi" w:cstheme="majorBidi"/>
          <w:sz w:val="22"/>
          <w:szCs w:val="22"/>
        </w:rPr>
        <w:t xml:space="preserve">   (accessed July 25, 2017).</w:t>
      </w:r>
    </w:p>
    <w:p w:rsidR="0028479C" w:rsidRPr="00E824A6" w:rsidRDefault="0028479C" w:rsidP="007B295E">
      <w:pPr>
        <w:pStyle w:val="a4"/>
        <w:bidi w:val="0"/>
        <w:ind w:left="709" w:hanging="720"/>
        <w:jc w:val="both"/>
        <w:rPr>
          <w:rFonts w:asciiTheme="majorBidi" w:hAnsiTheme="majorBidi" w:cstheme="majorBidi"/>
          <w:sz w:val="22"/>
          <w:szCs w:val="22"/>
        </w:rPr>
      </w:pPr>
    </w:p>
    <w:p w:rsidR="0028479C" w:rsidRPr="00E824A6" w:rsidRDefault="0028479C" w:rsidP="007B295E">
      <w:pPr>
        <w:pStyle w:val="a4"/>
        <w:bidi w:val="0"/>
        <w:ind w:left="709" w:hanging="720"/>
        <w:jc w:val="both"/>
        <w:rPr>
          <w:rFonts w:asciiTheme="majorBidi" w:hAnsiTheme="majorBidi" w:cstheme="majorBidi"/>
          <w:sz w:val="22"/>
          <w:szCs w:val="22"/>
          <w:lang w:val="en-GB" w:bidi="ar-IQ"/>
        </w:rPr>
      </w:pPr>
      <w:r w:rsidRPr="00E824A6">
        <w:rPr>
          <w:rFonts w:asciiTheme="majorBidi" w:hAnsiTheme="majorBidi" w:cstheme="majorBidi"/>
          <w:i/>
          <w:iCs/>
          <w:sz w:val="22"/>
          <w:szCs w:val="22"/>
          <w:lang w:bidi="ar-IQ"/>
        </w:rPr>
        <w:t>The Noble Qur'an</w:t>
      </w:r>
      <w:r w:rsidRPr="00E824A6">
        <w:rPr>
          <w:rFonts w:asciiTheme="majorBidi" w:hAnsiTheme="majorBidi" w:cstheme="majorBidi"/>
          <w:sz w:val="22"/>
          <w:szCs w:val="22"/>
          <w:lang w:val="en-GB" w:bidi="ar-IQ"/>
        </w:rPr>
        <w:t>.</w:t>
      </w:r>
      <w:r w:rsidRPr="00E824A6">
        <w:rPr>
          <w:rFonts w:asciiTheme="majorBidi" w:hAnsiTheme="majorBidi" w:cstheme="majorBidi"/>
          <w:sz w:val="22"/>
          <w:szCs w:val="22"/>
          <w:lang w:bidi="ar-IQ"/>
        </w:rPr>
        <w:t xml:space="preserve"> "Al-Fil."</w:t>
      </w:r>
      <w:r w:rsidRPr="00E824A6">
        <w:rPr>
          <w:rFonts w:asciiTheme="majorBidi" w:hAnsiTheme="majorBidi" w:cstheme="majorBidi"/>
          <w:i/>
          <w:iCs/>
          <w:sz w:val="22"/>
          <w:szCs w:val="22"/>
          <w:lang w:bidi="ar-IQ"/>
        </w:rPr>
        <w:t xml:space="preserve"> </w:t>
      </w:r>
      <w:r w:rsidRPr="00E824A6">
        <w:rPr>
          <w:rFonts w:asciiTheme="majorBidi" w:hAnsiTheme="majorBidi" w:cstheme="majorBidi"/>
          <w:sz w:val="22"/>
          <w:szCs w:val="22"/>
          <w:lang w:bidi="ar-IQ"/>
        </w:rPr>
        <w:t xml:space="preserve">Trans.by Muhammad </w:t>
      </w:r>
      <w:proofErr w:type="spellStart"/>
      <w:r w:rsidRPr="00E824A6">
        <w:rPr>
          <w:rFonts w:asciiTheme="majorBidi" w:hAnsiTheme="majorBidi" w:cstheme="majorBidi"/>
          <w:sz w:val="22"/>
          <w:szCs w:val="22"/>
          <w:lang w:bidi="ar-IQ"/>
        </w:rPr>
        <w:t>Taqi</w:t>
      </w:r>
      <w:proofErr w:type="spellEnd"/>
      <w:r w:rsidRPr="00E824A6">
        <w:rPr>
          <w:rFonts w:asciiTheme="majorBidi" w:hAnsiTheme="majorBidi" w:cstheme="majorBidi"/>
          <w:sz w:val="22"/>
          <w:szCs w:val="22"/>
          <w:lang w:bidi="ar-IQ"/>
        </w:rPr>
        <w:t>-</w:t>
      </w:r>
      <w:proofErr w:type="spellStart"/>
      <w:r w:rsidRPr="00E824A6">
        <w:rPr>
          <w:rFonts w:asciiTheme="majorBidi" w:hAnsiTheme="majorBidi" w:cstheme="majorBidi"/>
          <w:sz w:val="22"/>
          <w:szCs w:val="22"/>
          <w:lang w:bidi="ar-IQ"/>
        </w:rPr>
        <w:t>ud</w:t>
      </w:r>
      <w:proofErr w:type="spellEnd"/>
      <w:r w:rsidRPr="00E824A6">
        <w:rPr>
          <w:rFonts w:asciiTheme="majorBidi" w:hAnsiTheme="majorBidi" w:cstheme="majorBidi"/>
          <w:sz w:val="22"/>
          <w:szCs w:val="22"/>
          <w:lang w:bidi="ar-IQ"/>
        </w:rPr>
        <w:t>-Din al-</w:t>
      </w:r>
      <w:proofErr w:type="spellStart"/>
      <w:r w:rsidRPr="00E824A6">
        <w:rPr>
          <w:rFonts w:asciiTheme="majorBidi" w:hAnsiTheme="majorBidi" w:cstheme="majorBidi"/>
          <w:sz w:val="22"/>
          <w:szCs w:val="22"/>
          <w:lang w:bidi="ar-IQ"/>
        </w:rPr>
        <w:t>Hilali</w:t>
      </w:r>
      <w:proofErr w:type="spellEnd"/>
      <w:r w:rsidRPr="00E824A6">
        <w:rPr>
          <w:rFonts w:asciiTheme="majorBidi" w:hAnsiTheme="majorBidi" w:cstheme="majorBidi"/>
          <w:sz w:val="22"/>
          <w:szCs w:val="22"/>
          <w:lang w:bidi="ar-IQ"/>
        </w:rPr>
        <w:t xml:space="preserve"> and Muhammad </w:t>
      </w:r>
      <w:proofErr w:type="spellStart"/>
      <w:r w:rsidRPr="00E824A6">
        <w:rPr>
          <w:rFonts w:asciiTheme="majorBidi" w:hAnsiTheme="majorBidi" w:cstheme="majorBidi"/>
          <w:sz w:val="22"/>
          <w:szCs w:val="22"/>
          <w:lang w:bidi="ar-IQ"/>
        </w:rPr>
        <w:t>Muhsin</w:t>
      </w:r>
      <w:proofErr w:type="spellEnd"/>
      <w:r w:rsidRPr="00E824A6">
        <w:rPr>
          <w:rFonts w:asciiTheme="majorBidi" w:hAnsiTheme="majorBidi" w:cstheme="majorBidi"/>
          <w:sz w:val="22"/>
          <w:szCs w:val="22"/>
          <w:lang w:bidi="ar-IQ"/>
        </w:rPr>
        <w:t xml:space="preserve"> </w:t>
      </w:r>
      <w:r w:rsidR="00E71F28" w:rsidRPr="00E824A6">
        <w:rPr>
          <w:rFonts w:asciiTheme="majorBidi" w:hAnsiTheme="majorBidi" w:cstheme="majorBidi"/>
          <w:sz w:val="22"/>
          <w:szCs w:val="22"/>
          <w:lang w:bidi="ar-IQ"/>
        </w:rPr>
        <w:t xml:space="preserve">Khan. </w:t>
      </w:r>
      <w:proofErr w:type="spellStart"/>
      <w:r w:rsidR="00E71F28" w:rsidRPr="00E824A6">
        <w:rPr>
          <w:rFonts w:asciiTheme="majorBidi" w:hAnsiTheme="majorBidi" w:cstheme="majorBidi"/>
          <w:sz w:val="22"/>
          <w:szCs w:val="22"/>
          <w:lang w:bidi="ar-IQ"/>
        </w:rPr>
        <w:t>Madinah</w:t>
      </w:r>
      <w:proofErr w:type="spellEnd"/>
      <w:r w:rsidRPr="00E824A6">
        <w:rPr>
          <w:rFonts w:asciiTheme="majorBidi" w:hAnsiTheme="majorBidi" w:cstheme="majorBidi"/>
          <w:sz w:val="22"/>
          <w:szCs w:val="22"/>
          <w:lang w:bidi="ar-IQ"/>
        </w:rPr>
        <w:t xml:space="preserve"> </w:t>
      </w:r>
      <w:proofErr w:type="spellStart"/>
      <w:r w:rsidRPr="00E824A6">
        <w:rPr>
          <w:rFonts w:asciiTheme="majorBidi" w:hAnsiTheme="majorBidi" w:cstheme="majorBidi"/>
          <w:sz w:val="22"/>
          <w:szCs w:val="22"/>
          <w:lang w:bidi="ar-IQ"/>
        </w:rPr>
        <w:t>Munawara</w:t>
      </w:r>
      <w:proofErr w:type="spellEnd"/>
      <w:r w:rsidRPr="00E824A6">
        <w:rPr>
          <w:rFonts w:asciiTheme="majorBidi" w:hAnsiTheme="majorBidi" w:cstheme="majorBidi"/>
          <w:sz w:val="22"/>
          <w:szCs w:val="22"/>
          <w:lang w:bidi="ar-IQ"/>
        </w:rPr>
        <w:t>: Glorious Qur'an Printing Complex, 2015. 30:1-4.</w:t>
      </w:r>
    </w:p>
    <w:p w:rsidR="0028479C" w:rsidRPr="00E824A6" w:rsidRDefault="0028479C" w:rsidP="007B295E">
      <w:pPr>
        <w:pStyle w:val="a4"/>
        <w:bidi w:val="0"/>
        <w:ind w:left="709" w:hanging="720"/>
        <w:jc w:val="both"/>
        <w:rPr>
          <w:rFonts w:asciiTheme="majorBidi" w:hAnsiTheme="majorBidi" w:cstheme="majorBidi"/>
          <w:sz w:val="22"/>
          <w:szCs w:val="22"/>
          <w:lang w:bidi="ar-IQ"/>
        </w:rPr>
      </w:pPr>
    </w:p>
    <w:p w:rsidR="00255927" w:rsidRPr="00E824A6" w:rsidRDefault="00255927" w:rsidP="007B295E">
      <w:pPr>
        <w:pStyle w:val="a4"/>
        <w:bidi w:val="0"/>
        <w:ind w:left="709" w:hanging="720"/>
        <w:jc w:val="both"/>
        <w:rPr>
          <w:rFonts w:asciiTheme="majorBidi" w:hAnsiTheme="majorBidi" w:cstheme="majorBidi"/>
          <w:sz w:val="22"/>
          <w:szCs w:val="22"/>
        </w:rPr>
      </w:pPr>
      <w:r w:rsidRPr="00E824A6">
        <w:rPr>
          <w:rFonts w:asciiTheme="majorBidi" w:hAnsiTheme="majorBidi" w:cstheme="majorBidi"/>
          <w:sz w:val="22"/>
          <w:szCs w:val="22"/>
          <w:rtl/>
        </w:rPr>
        <w:t xml:space="preserve"> </w:t>
      </w:r>
      <w:r w:rsidRPr="00E824A6">
        <w:rPr>
          <w:rFonts w:asciiTheme="majorBidi" w:eastAsia="Times New Roman" w:hAnsiTheme="majorBidi" w:cstheme="majorBidi"/>
          <w:sz w:val="22"/>
          <w:szCs w:val="22"/>
        </w:rPr>
        <w:t xml:space="preserve"> Wikipedia. </w:t>
      </w:r>
      <w:proofErr w:type="spellStart"/>
      <w:r w:rsidRPr="00E824A6">
        <w:rPr>
          <w:rFonts w:asciiTheme="majorBidi" w:eastAsia="Times New Roman" w:hAnsiTheme="majorBidi" w:cstheme="majorBidi"/>
          <w:sz w:val="22"/>
          <w:szCs w:val="22"/>
        </w:rPr>
        <w:t>s.v</w:t>
      </w:r>
      <w:proofErr w:type="spellEnd"/>
      <w:r w:rsidRPr="00E824A6">
        <w:rPr>
          <w:rFonts w:asciiTheme="majorBidi" w:eastAsia="Times New Roman" w:hAnsiTheme="majorBidi" w:cstheme="majorBidi"/>
          <w:sz w:val="22"/>
          <w:szCs w:val="22"/>
        </w:rPr>
        <w:t>. ''</w:t>
      </w:r>
      <w:proofErr w:type="spellStart"/>
      <w:r w:rsidRPr="00E824A6">
        <w:rPr>
          <w:rFonts w:asciiTheme="majorBidi" w:eastAsia="Times New Roman" w:hAnsiTheme="majorBidi" w:cstheme="majorBidi"/>
          <w:sz w:val="22"/>
          <w:szCs w:val="22"/>
        </w:rPr>
        <w:t>Inam</w:t>
      </w:r>
      <w:proofErr w:type="spellEnd"/>
      <w:r w:rsidR="0044626B" w:rsidRPr="00E824A6">
        <w:rPr>
          <w:rFonts w:asciiTheme="majorBidi" w:eastAsia="Times New Roman" w:hAnsiTheme="majorBidi" w:cstheme="majorBidi"/>
          <w:sz w:val="22"/>
          <w:szCs w:val="22"/>
        </w:rPr>
        <w:t xml:space="preserve"> </w:t>
      </w:r>
      <w:proofErr w:type="spellStart"/>
      <w:r w:rsidRPr="00E824A6">
        <w:rPr>
          <w:rFonts w:asciiTheme="majorBidi" w:eastAsia="Times New Roman" w:hAnsiTheme="majorBidi" w:cstheme="majorBidi"/>
          <w:sz w:val="22"/>
          <w:szCs w:val="22"/>
        </w:rPr>
        <w:t>Kachachi</w:t>
      </w:r>
      <w:proofErr w:type="spellEnd"/>
      <w:r w:rsidRPr="00E824A6">
        <w:rPr>
          <w:rFonts w:asciiTheme="majorBidi" w:eastAsia="Times New Roman" w:hAnsiTheme="majorBidi" w:cstheme="majorBidi"/>
          <w:sz w:val="22"/>
          <w:szCs w:val="22"/>
        </w:rPr>
        <w:t>.''</w:t>
      </w:r>
      <w:r w:rsidRPr="00E824A6">
        <w:rPr>
          <w:rFonts w:asciiTheme="majorBidi" w:hAnsiTheme="majorBidi" w:cstheme="majorBidi"/>
          <w:sz w:val="22"/>
          <w:szCs w:val="22"/>
        </w:rPr>
        <w:t xml:space="preserve"> </w:t>
      </w:r>
      <w:hyperlink r:id="rId39" w:history="1">
        <w:r w:rsidRPr="00E824A6">
          <w:rPr>
            <w:rStyle w:val="Hyperlink"/>
            <w:rFonts w:asciiTheme="majorBidi" w:eastAsia="Times New Roman" w:hAnsiTheme="majorBidi" w:cstheme="majorBidi"/>
            <w:color w:val="auto"/>
            <w:sz w:val="22"/>
            <w:szCs w:val="22"/>
          </w:rPr>
          <w:t>https://en.wikipedia.org/wiki/Inaam_Kachachi</w:t>
        </w:r>
      </w:hyperlink>
      <w:r w:rsidRPr="00E824A6">
        <w:rPr>
          <w:rFonts w:asciiTheme="majorBidi" w:eastAsia="Times New Roman" w:hAnsiTheme="majorBidi" w:cstheme="majorBidi"/>
          <w:sz w:val="22"/>
          <w:szCs w:val="22"/>
        </w:rPr>
        <w:t xml:space="preserve"> </w:t>
      </w:r>
      <w:r w:rsidRPr="00E824A6">
        <w:rPr>
          <w:rFonts w:asciiTheme="majorBidi" w:hAnsiTheme="majorBidi" w:cstheme="majorBidi"/>
          <w:sz w:val="22"/>
          <w:szCs w:val="22"/>
        </w:rPr>
        <w:t>(accessed Aug. 1, 2017).</w:t>
      </w:r>
    </w:p>
    <w:p w:rsidR="00255927" w:rsidRPr="00E824A6" w:rsidRDefault="00255927" w:rsidP="007B295E">
      <w:pPr>
        <w:pStyle w:val="a4"/>
        <w:bidi w:val="0"/>
        <w:ind w:left="709" w:hanging="720"/>
        <w:jc w:val="both"/>
        <w:rPr>
          <w:rFonts w:asciiTheme="majorBidi" w:hAnsiTheme="majorBidi" w:cstheme="majorBidi"/>
          <w:sz w:val="22"/>
          <w:szCs w:val="22"/>
        </w:rPr>
      </w:pPr>
    </w:p>
    <w:p w:rsidR="00255927" w:rsidRPr="00E824A6" w:rsidRDefault="00255927" w:rsidP="007B295E">
      <w:pPr>
        <w:bidi w:val="0"/>
        <w:spacing w:after="0" w:line="240" w:lineRule="auto"/>
        <w:ind w:left="709" w:hanging="720"/>
        <w:jc w:val="both"/>
        <w:rPr>
          <w:rFonts w:asciiTheme="majorBidi" w:hAnsiTheme="majorBidi" w:cstheme="majorBidi"/>
          <w:lang w:bidi="ar-EG"/>
        </w:rPr>
      </w:pPr>
      <w:r w:rsidRPr="00E824A6">
        <w:rPr>
          <w:rFonts w:asciiTheme="majorBidi" w:eastAsia="Times New Roman" w:hAnsiTheme="majorBidi" w:cstheme="majorBidi"/>
          <w:i/>
          <w:iCs/>
        </w:rPr>
        <w:t>—</w:t>
      </w:r>
      <w:r w:rsidRPr="00E824A6">
        <w:rPr>
          <w:rFonts w:asciiTheme="majorBidi" w:eastAsia="Times New Roman" w:hAnsiTheme="majorBidi" w:cstheme="majorBidi"/>
        </w:rPr>
        <w:t xml:space="preserve">————. </w:t>
      </w:r>
      <w:proofErr w:type="spellStart"/>
      <w:r w:rsidRPr="00E824A6">
        <w:rPr>
          <w:rFonts w:asciiTheme="majorBidi" w:eastAsia="Times New Roman" w:hAnsiTheme="majorBidi" w:cstheme="majorBidi"/>
        </w:rPr>
        <w:t>s.v</w:t>
      </w:r>
      <w:proofErr w:type="spellEnd"/>
      <w:r w:rsidRPr="00E824A6">
        <w:rPr>
          <w:rFonts w:asciiTheme="majorBidi" w:eastAsia="Times New Roman" w:hAnsiTheme="majorBidi" w:cstheme="majorBidi"/>
        </w:rPr>
        <w:t xml:space="preserve">. ''The New Diaspora.'' </w:t>
      </w:r>
      <w:hyperlink r:id="rId40" w:history="1">
        <w:r w:rsidRPr="00E824A6">
          <w:rPr>
            <w:rStyle w:val="Hyperlink"/>
            <w:rFonts w:asciiTheme="majorBidi" w:eastAsia="Times New Roman" w:hAnsiTheme="majorBidi" w:cstheme="majorBidi"/>
            <w:color w:val="auto"/>
          </w:rPr>
          <w:t>https://en.wikipedia.org/wiki/New_diaspora</w:t>
        </w:r>
      </w:hyperlink>
      <w:r w:rsidRPr="00E824A6">
        <w:rPr>
          <w:rFonts w:asciiTheme="majorBidi" w:eastAsia="Times New Roman" w:hAnsiTheme="majorBidi" w:cstheme="majorBidi"/>
        </w:rPr>
        <w:t xml:space="preserve">   (Accessed Nov. 11,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 Roman">
    <w:altName w:val="Times New Roman"/>
    <w:charset w:val="00"/>
    <w:family w:val="auto"/>
    <w:pitch w:val="variable"/>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embedRegular r:id="rId1" w:subsetted="1" w:fontKey="{DE722BA2-264A-4DD6-81C9-F742B3F104DD}"/>
  </w:font>
  <w:font w:name="Monotype Koufi">
    <w:panose1 w:val="00000000000000000000"/>
    <w:charset w:val="B2"/>
    <w:family w:val="auto"/>
    <w:pitch w:val="variable"/>
    <w:sig w:usb0="02942001" w:usb1="03D40006" w:usb2="02620000" w:usb3="00000000" w:csb0="00000040" w:csb1="00000000"/>
    <w:embedRegular r:id="rId2" w:fontKey="{57179ADA-7038-4099-9838-A7BE421441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tl/>
      </w:rPr>
      <w:id w:val="2029751413"/>
      <w:docPartObj>
        <w:docPartGallery w:val="Page Numbers (Bottom of Page)"/>
        <w:docPartUnique/>
      </w:docPartObj>
    </w:sdtPr>
    <w:sdtEndPr>
      <w:rPr>
        <w:noProof w:val="0"/>
      </w:rPr>
    </w:sdtEndPr>
    <w:sdtContent>
      <w:p w:rsidR="00255927" w:rsidRDefault="00255927" w:rsidP="007D49EB">
        <w:pPr>
          <w:pStyle w:val="a7"/>
          <w:tabs>
            <w:tab w:val="center" w:pos="4680"/>
          </w:tabs>
        </w:pPr>
      </w:p>
      <w:p w:rsidR="00255927" w:rsidRDefault="00FF0397">
        <w:pPr>
          <w:pStyle w:val="a7"/>
          <w:jc w:val="center"/>
        </w:pPr>
      </w:p>
    </w:sdtContent>
  </w:sdt>
  <w:p w:rsidR="00255927" w:rsidRDefault="002559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397" w:rsidRDefault="00FF0397" w:rsidP="00F36E36">
      <w:pPr>
        <w:spacing w:after="0" w:line="240" w:lineRule="auto"/>
      </w:pPr>
      <w:r>
        <w:separator/>
      </w:r>
    </w:p>
  </w:footnote>
  <w:footnote w:type="continuationSeparator" w:id="0">
    <w:p w:rsidR="00FF0397" w:rsidRDefault="00FF0397" w:rsidP="00F36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C4" w:rsidRPr="002C2DC4" w:rsidRDefault="002C2DC4" w:rsidP="002C2DC4">
    <w:pPr>
      <w:pStyle w:val="ad"/>
      <w:jc w:val="center"/>
      <w:rPr>
        <w:rFonts w:asciiTheme="majorBidi" w:eastAsia="Times New Roman" w:hAnsiTheme="majorBidi" w:cstheme="majorBidi"/>
        <w:b/>
        <w:sz w:val="24"/>
        <w:szCs w:val="24"/>
      </w:rPr>
    </w:pPr>
    <w:r w:rsidRPr="002C2DC4">
      <w:rPr>
        <w:rFonts w:asciiTheme="majorBidi" w:eastAsia="Times New Roman" w:hAnsiTheme="majorBidi" w:cstheme="majorBidi"/>
        <w:b/>
        <w:sz w:val="24"/>
        <w:szCs w:val="24"/>
        <w:lang w:val="es-UY"/>
      </w:rPr>
      <w:t>A STUDY OF INAM  KACHACHI'S NOVEL</w:t>
    </w:r>
    <w:r w:rsidRPr="002C2DC4">
      <w:rPr>
        <w:rFonts w:asciiTheme="majorBidi" w:eastAsia="Times New Roman" w:hAnsiTheme="majorBidi" w:cstheme="majorBidi"/>
        <w:b/>
        <w:i/>
        <w:iCs/>
        <w:sz w:val="24"/>
        <w:szCs w:val="24"/>
        <w:lang w:val="es-UY"/>
      </w:rPr>
      <w:t xml:space="preserve"> TASHARI</w:t>
    </w:r>
  </w:p>
  <w:p w:rsidR="002C2DC4" w:rsidRPr="002C2DC4" w:rsidRDefault="002C2DC4" w:rsidP="002C2DC4">
    <w:pPr>
      <w:pStyle w:val="ad"/>
      <w:jc w:val="center"/>
      <w:rPr>
        <w:rFonts w:asciiTheme="majorBidi" w:eastAsia="Times New Roman" w:hAnsiTheme="majorBidi" w:cstheme="majorBidi"/>
        <w:b/>
        <w:sz w:val="24"/>
        <w:szCs w:val="24"/>
        <w:rtl/>
        <w:lang w:val="es-UY" w:bidi="ar-IQ"/>
      </w:rPr>
    </w:pPr>
    <w:r w:rsidRPr="002C2DC4">
      <w:rPr>
        <w:rFonts w:asciiTheme="majorBidi" w:eastAsia="Times New Roman" w:hAnsiTheme="majorBidi" w:cstheme="majorBidi"/>
        <w:b/>
        <w:sz w:val="24"/>
        <w:szCs w:val="24"/>
        <w:lang w:val="es-UY"/>
      </w:rPr>
      <w:t>AS DIÁSPORA LITERATURE</w:t>
    </w:r>
  </w:p>
  <w:p w:rsidR="002C2DC4" w:rsidRPr="002C2DC4" w:rsidRDefault="002C2DC4" w:rsidP="002C2DC4">
    <w:pPr>
      <w:pStyle w:val="ad"/>
      <w:jc w:val="right"/>
      <w:rPr>
        <w:rFonts w:asciiTheme="majorBidi" w:hAnsiTheme="majorBidi" w:cstheme="majorBidi"/>
        <w:b/>
        <w:bCs/>
        <w:sz w:val="24"/>
        <w:szCs w:val="24"/>
        <w:lang w:bidi="ar-IQ"/>
      </w:rPr>
    </w:pPr>
    <w:proofErr w:type="spellStart"/>
    <w:r w:rsidRPr="002C2DC4">
      <w:rPr>
        <w:rFonts w:asciiTheme="majorBidi" w:hAnsiTheme="majorBidi" w:cstheme="majorBidi"/>
        <w:b/>
        <w:bCs/>
        <w:sz w:val="24"/>
        <w:szCs w:val="24"/>
        <w:lang w:bidi="ar-IQ"/>
      </w:rPr>
      <w:t>Lec</w:t>
    </w:r>
    <w:proofErr w:type="spellEnd"/>
    <w:r w:rsidRPr="002C2DC4">
      <w:rPr>
        <w:rFonts w:asciiTheme="majorBidi" w:hAnsiTheme="majorBidi" w:cstheme="majorBidi"/>
        <w:b/>
        <w:bCs/>
        <w:sz w:val="24"/>
        <w:szCs w:val="24"/>
        <w:lang w:bidi="ar-IQ"/>
      </w:rPr>
      <w:t xml:space="preserve">. </w:t>
    </w:r>
    <w:proofErr w:type="spellStart"/>
    <w:r w:rsidRPr="002C2DC4">
      <w:rPr>
        <w:rFonts w:asciiTheme="majorBidi" w:hAnsiTheme="majorBidi" w:cstheme="majorBidi"/>
        <w:b/>
        <w:bCs/>
        <w:sz w:val="24"/>
        <w:szCs w:val="24"/>
        <w:lang w:bidi="ar-IQ"/>
      </w:rPr>
      <w:t>Aseel</w:t>
    </w:r>
    <w:proofErr w:type="spellEnd"/>
    <w:r w:rsidRPr="002C2DC4">
      <w:rPr>
        <w:rFonts w:asciiTheme="majorBidi" w:hAnsiTheme="majorBidi" w:cstheme="majorBidi"/>
        <w:b/>
        <w:bCs/>
        <w:sz w:val="24"/>
        <w:szCs w:val="24"/>
        <w:lang w:bidi="ar-IQ"/>
      </w:rPr>
      <w:t xml:space="preserve"> K. </w:t>
    </w:r>
    <w:proofErr w:type="spellStart"/>
    <w:r w:rsidRPr="002C2DC4">
      <w:rPr>
        <w:rFonts w:asciiTheme="majorBidi" w:hAnsiTheme="majorBidi" w:cstheme="majorBidi"/>
        <w:b/>
        <w:bCs/>
        <w:sz w:val="24"/>
        <w:szCs w:val="24"/>
        <w:lang w:bidi="ar-IQ"/>
      </w:rPr>
      <w:t>Alrikabi</w:t>
    </w:r>
    <w:proofErr w:type="spellEnd"/>
    <w:r w:rsidRPr="002C2DC4">
      <w:rPr>
        <w:rFonts w:asciiTheme="majorBidi" w:hAnsiTheme="majorBidi" w:cstheme="majorBidi"/>
        <w:b/>
        <w:bCs/>
        <w:sz w:val="24"/>
        <w:szCs w:val="24"/>
        <w:lang w:bidi="ar-IQ"/>
      </w:rPr>
      <w:t>, Ph.D.</w:t>
    </w:r>
  </w:p>
  <w:p w:rsidR="002C2DC4" w:rsidRPr="002C2DC4" w:rsidRDefault="002C2DC4" w:rsidP="002C2DC4">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2C2DC4">
      <w:rPr>
        <w:rFonts w:ascii="Simplified Arabic" w:eastAsia="Calibri" w:hAnsi="Simplified Arabic" w:cs="Simplified Arabic"/>
        <w:color w:val="FF0000"/>
        <w:sz w:val="28"/>
        <w:szCs w:val="28"/>
        <w:rtl/>
      </w:rPr>
      <w:t xml:space="preserve">      </w:t>
    </w:r>
    <w:r w:rsidRPr="002C2DC4">
      <w:rPr>
        <w:rFonts w:ascii="Simplified Arabic" w:eastAsia="Calibri" w:hAnsi="Simplified Arabic" w:cs="Simplified Arabic"/>
        <w:color w:val="FF0000"/>
        <w:sz w:val="28"/>
        <w:szCs w:val="28"/>
      </w:rPr>
      <w:tab/>
    </w:r>
  </w:p>
  <w:p w:rsidR="002C2DC4" w:rsidRPr="002C2DC4" w:rsidRDefault="002C2DC4" w:rsidP="002C2DC4">
    <w:pPr>
      <w:pStyle w:val="a6"/>
      <w:tabs>
        <w:tab w:val="clear" w:pos="4320"/>
        <w:tab w:val="clear" w:pos="8640"/>
        <w:tab w:val="left" w:pos="5145"/>
      </w:tabs>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Monotype Koufi"/>
        <w:sz w:val="24"/>
        <w:szCs w:val="24"/>
        <w:rtl/>
      </w:rPr>
      <w:alias w:val="العنوان"/>
      <w:id w:val="-700323817"/>
      <w:placeholder>
        <w:docPart w:val="2D0F2341088B46FDB7E6157C62939E18"/>
      </w:placeholder>
      <w:dataBinding w:prefixMappings="xmlns:ns0='http://schemas.openxmlformats.org/package/2006/metadata/core-properties' xmlns:ns1='http://purl.org/dc/elements/1.1/'" w:xpath="/ns0:coreProperties[1]/ns1:title[1]" w:storeItemID="{6C3C8BC8-F283-45AE-878A-BAB7291924A1}"/>
      <w:text/>
    </w:sdtPr>
    <w:sdtContent>
      <w:p w:rsidR="00A112D9" w:rsidRPr="00A112D9" w:rsidRDefault="00A112D9" w:rsidP="00A112D9">
        <w:pPr>
          <w:pBdr>
            <w:bottom w:val="thickThinSmallGap" w:sz="24" w:space="1" w:color="622423"/>
          </w:pBdr>
          <w:tabs>
            <w:tab w:val="center" w:pos="4153"/>
            <w:tab w:val="right" w:pos="8306"/>
          </w:tabs>
          <w:spacing w:after="0" w:line="240" w:lineRule="auto"/>
          <w:jc w:val="center"/>
          <w:rPr>
            <w:rFonts w:ascii="Cambria" w:eastAsia="Times New Roman" w:hAnsi="Cambria" w:cs="Times New Roman"/>
            <w:sz w:val="32"/>
            <w:szCs w:val="32"/>
            <w:lang w:val="en-GB"/>
          </w:rPr>
        </w:pPr>
        <w:r w:rsidRPr="00A112D9">
          <w:rPr>
            <w:rFonts w:ascii="Cambria" w:eastAsia="Times New Roman" w:hAnsi="Cambria" w:cs="Monotype Koufi" w:hint="cs"/>
            <w:sz w:val="24"/>
            <w:szCs w:val="24"/>
            <w:rtl/>
          </w:rPr>
          <w:t>مـــجلــــة</w:t>
        </w:r>
        <w:r w:rsidRPr="00A112D9">
          <w:rPr>
            <w:rFonts w:ascii="Cambria" w:eastAsia="Times New Roman" w:hAnsi="Cambria" w:cs="Monotype Koufi"/>
            <w:sz w:val="24"/>
            <w:szCs w:val="24"/>
            <w:rtl/>
          </w:rPr>
          <w:t xml:space="preserve"> </w:t>
        </w:r>
        <w:r w:rsidRPr="00A112D9">
          <w:rPr>
            <w:rFonts w:ascii="Cambria" w:eastAsia="Times New Roman" w:hAnsi="Cambria" w:cs="Monotype Koufi" w:hint="cs"/>
            <w:sz w:val="24"/>
            <w:szCs w:val="24"/>
            <w:rtl/>
          </w:rPr>
          <w:t>العلــــوم</w:t>
        </w:r>
        <w:r w:rsidRPr="00A112D9">
          <w:rPr>
            <w:rFonts w:ascii="Cambria" w:eastAsia="Times New Roman" w:hAnsi="Cambria" w:cs="Monotype Koufi"/>
            <w:sz w:val="24"/>
            <w:szCs w:val="24"/>
            <w:rtl/>
          </w:rPr>
          <w:t xml:space="preserve"> </w:t>
        </w:r>
        <w:r w:rsidRPr="00A112D9">
          <w:rPr>
            <w:rFonts w:ascii="Cambria" w:eastAsia="Times New Roman" w:hAnsi="Cambria" w:cs="Monotype Koufi" w:hint="cs"/>
            <w:sz w:val="24"/>
            <w:szCs w:val="24"/>
            <w:rtl/>
          </w:rPr>
          <w:t>الانسانية</w:t>
        </w:r>
        <w:r w:rsidRPr="00A112D9">
          <w:rPr>
            <w:rFonts w:ascii="Cambria" w:eastAsia="Times New Roman" w:hAnsi="Cambria" w:cs="Monotype Koufi"/>
            <w:sz w:val="24"/>
            <w:szCs w:val="24"/>
            <w:rtl/>
          </w:rPr>
          <w:t xml:space="preserve"> /</w:t>
        </w:r>
        <w:r w:rsidRPr="00A112D9">
          <w:rPr>
            <w:rFonts w:ascii="Cambria" w:eastAsia="Times New Roman" w:hAnsi="Cambria" w:cs="Monotype Koufi" w:hint="cs"/>
            <w:sz w:val="24"/>
            <w:szCs w:val="24"/>
            <w:rtl/>
          </w:rPr>
          <w:t>كلية</w:t>
        </w:r>
        <w:r w:rsidRPr="00A112D9">
          <w:rPr>
            <w:rFonts w:ascii="Cambria" w:eastAsia="Times New Roman" w:hAnsi="Cambria" w:cs="Monotype Koufi"/>
            <w:sz w:val="24"/>
            <w:szCs w:val="24"/>
            <w:rtl/>
          </w:rPr>
          <w:t xml:space="preserve"> </w:t>
        </w:r>
        <w:r w:rsidRPr="00A112D9">
          <w:rPr>
            <w:rFonts w:ascii="Cambria" w:eastAsia="Times New Roman" w:hAnsi="Cambria" w:cs="Monotype Koufi" w:hint="cs"/>
            <w:sz w:val="24"/>
            <w:szCs w:val="24"/>
            <w:rtl/>
          </w:rPr>
          <w:t>التربية</w:t>
        </w:r>
        <w:r w:rsidRPr="00A112D9">
          <w:rPr>
            <w:rFonts w:ascii="Cambria" w:eastAsia="Times New Roman" w:hAnsi="Cambria" w:cs="Monotype Koufi"/>
            <w:sz w:val="24"/>
            <w:szCs w:val="24"/>
            <w:rtl/>
          </w:rPr>
          <w:t xml:space="preserve"> </w:t>
        </w:r>
        <w:r w:rsidRPr="00A112D9">
          <w:rPr>
            <w:rFonts w:ascii="Cambria" w:eastAsia="Times New Roman" w:hAnsi="Cambria" w:cs="Monotype Koufi" w:hint="cs"/>
            <w:sz w:val="24"/>
            <w:szCs w:val="24"/>
            <w:rtl/>
          </w:rPr>
          <w:t>للعلوم</w:t>
        </w:r>
        <w:r w:rsidRPr="00A112D9">
          <w:rPr>
            <w:rFonts w:ascii="Cambria" w:eastAsia="Times New Roman" w:hAnsi="Cambria" w:cs="Monotype Koufi"/>
            <w:sz w:val="24"/>
            <w:szCs w:val="24"/>
            <w:rtl/>
          </w:rPr>
          <w:t xml:space="preserve"> </w:t>
        </w:r>
        <w:r w:rsidRPr="00A112D9">
          <w:rPr>
            <w:rFonts w:ascii="Cambria" w:eastAsia="Times New Roman" w:hAnsi="Cambria" w:cs="Monotype Koufi" w:hint="cs"/>
            <w:sz w:val="24"/>
            <w:szCs w:val="24"/>
            <w:rtl/>
          </w:rPr>
          <w:t>الإنسانية</w:t>
        </w:r>
        <w:r w:rsidRPr="00A112D9">
          <w:rPr>
            <w:rFonts w:ascii="Cambria" w:eastAsia="Times New Roman" w:hAnsi="Cambria" w:cs="Monotype Koufi"/>
            <w:sz w:val="24"/>
            <w:szCs w:val="24"/>
            <w:rtl/>
          </w:rPr>
          <w:t xml:space="preserve"> / </w:t>
        </w:r>
        <w:r w:rsidRPr="00A112D9">
          <w:rPr>
            <w:rFonts w:ascii="Cambria" w:eastAsia="Times New Roman" w:hAnsi="Cambria" w:cs="Monotype Koufi" w:hint="cs"/>
            <w:sz w:val="24"/>
            <w:szCs w:val="24"/>
            <w:rtl/>
          </w:rPr>
          <w:t>المجلد</w:t>
        </w:r>
        <w:r w:rsidRPr="00A112D9">
          <w:rPr>
            <w:rFonts w:ascii="Cambria" w:eastAsia="Times New Roman" w:hAnsi="Cambria" w:cs="Monotype Koufi"/>
            <w:sz w:val="24"/>
            <w:szCs w:val="24"/>
            <w:rtl/>
          </w:rPr>
          <w:t xml:space="preserve"> 25/</w:t>
        </w:r>
        <w:r w:rsidRPr="00A112D9">
          <w:rPr>
            <w:rFonts w:ascii="Cambria" w:eastAsia="Times New Roman" w:hAnsi="Cambria" w:cs="Monotype Koufi" w:hint="cs"/>
            <w:sz w:val="24"/>
            <w:szCs w:val="24"/>
            <w:rtl/>
          </w:rPr>
          <w:t>العدد</w:t>
        </w:r>
        <w:r w:rsidRPr="00A112D9">
          <w:rPr>
            <w:rFonts w:ascii="Cambria" w:eastAsia="Times New Roman" w:hAnsi="Cambria" w:cs="Monotype Koufi"/>
            <w:sz w:val="24"/>
            <w:szCs w:val="24"/>
            <w:rtl/>
          </w:rPr>
          <w:t xml:space="preserve"> </w:t>
        </w:r>
        <w:r w:rsidRPr="00A112D9">
          <w:rPr>
            <w:rFonts w:ascii="Cambria" w:eastAsia="Times New Roman" w:hAnsi="Cambria" w:cs="Monotype Koufi" w:hint="cs"/>
            <w:sz w:val="24"/>
            <w:szCs w:val="24"/>
            <w:rtl/>
          </w:rPr>
          <w:t>الثاني</w:t>
        </w:r>
        <w:r w:rsidRPr="00A112D9">
          <w:rPr>
            <w:rFonts w:ascii="Cambria" w:eastAsia="Times New Roman" w:hAnsi="Cambria" w:cs="Monotype Koufi"/>
            <w:sz w:val="24"/>
            <w:szCs w:val="24"/>
            <w:rtl/>
          </w:rPr>
          <w:t xml:space="preserve"> </w:t>
        </w:r>
        <w:r w:rsidRPr="00A112D9">
          <w:rPr>
            <w:rFonts w:ascii="Cambria" w:eastAsia="Times New Roman" w:hAnsi="Cambria" w:cs="Monotype Koufi" w:hint="cs"/>
            <w:sz w:val="24"/>
            <w:szCs w:val="24"/>
            <w:rtl/>
          </w:rPr>
          <w:t>حزيران</w:t>
        </w:r>
        <w:r w:rsidRPr="00A112D9">
          <w:rPr>
            <w:rFonts w:ascii="Cambria" w:eastAsia="Times New Roman" w:hAnsi="Cambria" w:cs="Monotype Koufi"/>
            <w:sz w:val="24"/>
            <w:szCs w:val="24"/>
            <w:rtl/>
          </w:rPr>
          <w:t xml:space="preserve"> 2018</w:t>
        </w:r>
      </w:p>
    </w:sdtContent>
  </w:sdt>
  <w:p w:rsidR="00A112D9" w:rsidRPr="00A112D9" w:rsidRDefault="00A112D9" w:rsidP="00A112D9">
    <w:pPr>
      <w:tabs>
        <w:tab w:val="center" w:pos="4153"/>
        <w:tab w:val="right" w:pos="8306"/>
      </w:tabs>
      <w:spacing w:after="0" w:line="240" w:lineRule="auto"/>
      <w:rPr>
        <w:rFonts w:ascii="Calibri" w:eastAsia="Calibri" w:hAnsi="Calibri" w:cs="Arial"/>
        <w:lang w:val="en-GB"/>
      </w:rPr>
    </w:pPr>
  </w:p>
  <w:p w:rsidR="00255927" w:rsidRPr="00A112D9" w:rsidRDefault="00255927" w:rsidP="00A112D9">
    <w:pPr>
      <w:pStyle w:val="a6"/>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224A0A58AD204E67836EFDD836C0E530"/>
      </w:placeholder>
      <w:dataBinding w:prefixMappings="xmlns:ns0='http://schemas.openxmlformats.org/package/2006/metadata/core-properties' xmlns:ns1='http://purl.org/dc/elements/1.1/'" w:xpath="/ns0:coreProperties[1]/ns1:title[1]" w:storeItemID="{6C3C8BC8-F283-45AE-878A-BAB7291924A1}"/>
      <w:text/>
    </w:sdtPr>
    <w:sdtContent>
      <w:p w:rsidR="00A112D9" w:rsidRDefault="00A112D9">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مـــجلــــة العلــــوم الانسانية /كلية التربية للعلوم الإنسانية / المجلد 25/العدد الثاني حزيران 2018</w:t>
        </w:r>
      </w:p>
    </w:sdtContent>
  </w:sdt>
  <w:p w:rsidR="0013264F" w:rsidRDefault="001326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66C"/>
    <w:multiLevelType w:val="hybridMultilevel"/>
    <w:tmpl w:val="87B6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35122"/>
    <w:multiLevelType w:val="hybridMultilevel"/>
    <w:tmpl w:val="9014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54710"/>
    <w:multiLevelType w:val="hybridMultilevel"/>
    <w:tmpl w:val="72E2C8B8"/>
    <w:lvl w:ilvl="0" w:tplc="0409000F">
      <w:start w:val="1"/>
      <w:numFmt w:val="decimal"/>
      <w:lvlText w:val="%1."/>
      <w:lvlJc w:val="left"/>
      <w:pPr>
        <w:ind w:left="502" w:hanging="360"/>
      </w:pPr>
    </w:lvl>
    <w:lvl w:ilvl="1" w:tplc="04090019">
      <w:start w:val="1"/>
      <w:numFmt w:val="lowerLetter"/>
      <w:lvlText w:val="%2."/>
      <w:lvlJc w:val="left"/>
      <w:pPr>
        <w:ind w:left="1353" w:hanging="360"/>
      </w:pPr>
    </w:lvl>
    <w:lvl w:ilvl="2" w:tplc="BCF207FA">
      <w:numFmt w:val="bullet"/>
      <w:lvlText w:val="•"/>
      <w:lvlJc w:val="left"/>
      <w:pPr>
        <w:ind w:left="9885" w:hanging="8265"/>
      </w:pPr>
      <w:rPr>
        <w:rFonts w:ascii="Calibri" w:eastAsiaTheme="minorEastAsia"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180" w:hanging="180"/>
      </w:pPr>
    </w:lvl>
  </w:abstractNum>
  <w:abstractNum w:abstractNumId="3">
    <w:nsid w:val="09E66BCC"/>
    <w:multiLevelType w:val="hybridMultilevel"/>
    <w:tmpl w:val="480C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E68E8"/>
    <w:multiLevelType w:val="multilevel"/>
    <w:tmpl w:val="93FE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41185"/>
    <w:multiLevelType w:val="hybridMultilevel"/>
    <w:tmpl w:val="0DE2F094"/>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16B26681"/>
    <w:multiLevelType w:val="hybridMultilevel"/>
    <w:tmpl w:val="480C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A2BBA"/>
    <w:multiLevelType w:val="hybridMultilevel"/>
    <w:tmpl w:val="72E2C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CF207FA">
      <w:numFmt w:val="bullet"/>
      <w:lvlText w:val="•"/>
      <w:lvlJc w:val="left"/>
      <w:pPr>
        <w:ind w:left="10245" w:hanging="8265"/>
      </w:pPr>
      <w:rPr>
        <w:rFonts w:ascii="Calibri" w:eastAsiaTheme="minorEastAsia"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DD768BB"/>
    <w:multiLevelType w:val="hybridMultilevel"/>
    <w:tmpl w:val="72E2C8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BCF207FA">
      <w:numFmt w:val="bullet"/>
      <w:lvlText w:val="•"/>
      <w:lvlJc w:val="left"/>
      <w:pPr>
        <w:ind w:left="9885" w:hanging="8265"/>
      </w:pPr>
      <w:rPr>
        <w:rFonts w:ascii="Calibri" w:eastAsiaTheme="minorEastAsia"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180" w:hanging="180"/>
      </w:pPr>
    </w:lvl>
  </w:abstractNum>
  <w:abstractNum w:abstractNumId="9">
    <w:nsid w:val="1FBD4039"/>
    <w:multiLevelType w:val="hybridMultilevel"/>
    <w:tmpl w:val="E9062A6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24E34F19"/>
    <w:multiLevelType w:val="multilevel"/>
    <w:tmpl w:val="7864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8E649C"/>
    <w:multiLevelType w:val="hybridMultilevel"/>
    <w:tmpl w:val="1960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FD15B4"/>
    <w:multiLevelType w:val="hybridMultilevel"/>
    <w:tmpl w:val="7D36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83BBE"/>
    <w:multiLevelType w:val="hybridMultilevel"/>
    <w:tmpl w:val="989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BF3907"/>
    <w:multiLevelType w:val="hybridMultilevel"/>
    <w:tmpl w:val="F4FCE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1496F"/>
    <w:multiLevelType w:val="multilevel"/>
    <w:tmpl w:val="EBD6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607F55"/>
    <w:multiLevelType w:val="hybridMultilevel"/>
    <w:tmpl w:val="66B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868D5"/>
    <w:multiLevelType w:val="multilevel"/>
    <w:tmpl w:val="0430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A3A2A"/>
    <w:multiLevelType w:val="hybridMultilevel"/>
    <w:tmpl w:val="9960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34510"/>
    <w:multiLevelType w:val="multilevel"/>
    <w:tmpl w:val="765A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9E75D8"/>
    <w:multiLevelType w:val="hybridMultilevel"/>
    <w:tmpl w:val="7EE49700"/>
    <w:lvl w:ilvl="0" w:tplc="AC4EA0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CD4739B"/>
    <w:multiLevelType w:val="hybridMultilevel"/>
    <w:tmpl w:val="0D3AA56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F614632"/>
    <w:multiLevelType w:val="hybridMultilevel"/>
    <w:tmpl w:val="C9D0D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9C7FBA"/>
    <w:multiLevelType w:val="multilevel"/>
    <w:tmpl w:val="B3A8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F60DBA"/>
    <w:multiLevelType w:val="hybridMultilevel"/>
    <w:tmpl w:val="4C387F3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7A60F1"/>
    <w:multiLevelType w:val="hybridMultilevel"/>
    <w:tmpl w:val="9960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6B621F"/>
    <w:multiLevelType w:val="hybridMultilevel"/>
    <w:tmpl w:val="05CA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222943"/>
    <w:multiLevelType w:val="hybridMultilevel"/>
    <w:tmpl w:val="C8CCC95E"/>
    <w:lvl w:ilvl="0" w:tplc="57061960">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8">
    <w:nsid w:val="6C415250"/>
    <w:multiLevelType w:val="hybridMultilevel"/>
    <w:tmpl w:val="A7C60BBE"/>
    <w:lvl w:ilvl="0" w:tplc="A70E3244">
      <w:start w:val="1"/>
      <w:numFmt w:val="decimal"/>
      <w:lvlText w:val="%1-"/>
      <w:lvlJc w:val="left"/>
      <w:pPr>
        <w:ind w:left="2062" w:hanging="360"/>
      </w:pPr>
      <w:rPr>
        <w:rFonts w:eastAsiaTheme="min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5E7DDB"/>
    <w:multiLevelType w:val="hybridMultilevel"/>
    <w:tmpl w:val="480C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B04744"/>
    <w:multiLevelType w:val="hybridMultilevel"/>
    <w:tmpl w:val="C2B0842E"/>
    <w:lvl w:ilvl="0" w:tplc="0B32FEC8">
      <w:start w:val="1"/>
      <w:numFmt w:val="decimal"/>
      <w:lvlText w:val="%1."/>
      <w:lvlJc w:val="left"/>
      <w:pPr>
        <w:ind w:left="8625" w:hanging="82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6144A0"/>
    <w:multiLevelType w:val="hybridMultilevel"/>
    <w:tmpl w:val="9342BE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E684E20"/>
    <w:multiLevelType w:val="hybridMultilevel"/>
    <w:tmpl w:val="72E2C8B8"/>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BCF207FA">
      <w:numFmt w:val="bullet"/>
      <w:lvlText w:val="•"/>
      <w:lvlJc w:val="left"/>
      <w:pPr>
        <w:ind w:left="9885" w:hanging="8265"/>
      </w:pPr>
      <w:rPr>
        <w:rFonts w:ascii="Calibri" w:eastAsiaTheme="minorEastAsia"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180" w:hanging="180"/>
      </w:pPr>
    </w:lvl>
  </w:abstractNum>
  <w:abstractNum w:abstractNumId="33">
    <w:nsid w:val="720C1973"/>
    <w:multiLevelType w:val="multilevel"/>
    <w:tmpl w:val="080C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E861E3"/>
    <w:multiLevelType w:val="hybridMultilevel"/>
    <w:tmpl w:val="20AE3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AA6020"/>
    <w:multiLevelType w:val="hybridMultilevel"/>
    <w:tmpl w:val="0E92453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6DA68C6"/>
    <w:multiLevelType w:val="hybridMultilevel"/>
    <w:tmpl w:val="3D50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2B7095"/>
    <w:multiLevelType w:val="multilevel"/>
    <w:tmpl w:val="9D9E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0A1505"/>
    <w:multiLevelType w:val="hybridMultilevel"/>
    <w:tmpl w:val="A05A0CCE"/>
    <w:lvl w:ilvl="0" w:tplc="F73C4B00">
      <w:start w:val="16"/>
      <w:numFmt w:val="bullet"/>
      <w:lvlText w:val="-"/>
      <w:lvlJc w:val="left"/>
      <w:pPr>
        <w:ind w:left="720" w:hanging="360"/>
      </w:pPr>
      <w:rPr>
        <w:rFonts w:ascii="Time Roman" w:eastAsiaTheme="minorEastAsia" w:hAnsi="Time Roman"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000909"/>
    <w:multiLevelType w:val="hybridMultilevel"/>
    <w:tmpl w:val="BD34E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ED748EA"/>
    <w:multiLevelType w:val="multilevel"/>
    <w:tmpl w:val="FD4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40"/>
  </w:num>
  <w:num w:numId="4">
    <w:abstractNumId w:val="15"/>
  </w:num>
  <w:num w:numId="5">
    <w:abstractNumId w:val="37"/>
  </w:num>
  <w:num w:numId="6">
    <w:abstractNumId w:val="19"/>
  </w:num>
  <w:num w:numId="7">
    <w:abstractNumId w:val="33"/>
  </w:num>
  <w:num w:numId="8">
    <w:abstractNumId w:val="36"/>
  </w:num>
  <w:num w:numId="9">
    <w:abstractNumId w:val="9"/>
  </w:num>
  <w:num w:numId="10">
    <w:abstractNumId w:val="24"/>
  </w:num>
  <w:num w:numId="11">
    <w:abstractNumId w:val="26"/>
  </w:num>
  <w:num w:numId="12">
    <w:abstractNumId w:val="16"/>
  </w:num>
  <w:num w:numId="13">
    <w:abstractNumId w:val="11"/>
  </w:num>
  <w:num w:numId="14">
    <w:abstractNumId w:val="13"/>
  </w:num>
  <w:num w:numId="15">
    <w:abstractNumId w:val="12"/>
  </w:num>
  <w:num w:numId="16">
    <w:abstractNumId w:val="0"/>
  </w:num>
  <w:num w:numId="17">
    <w:abstractNumId w:val="18"/>
  </w:num>
  <w:num w:numId="18">
    <w:abstractNumId w:val="17"/>
  </w:num>
  <w:num w:numId="19">
    <w:abstractNumId w:val="4"/>
  </w:num>
  <w:num w:numId="20">
    <w:abstractNumId w:val="39"/>
  </w:num>
  <w:num w:numId="21">
    <w:abstractNumId w:val="34"/>
  </w:num>
  <w:num w:numId="22">
    <w:abstractNumId w:val="1"/>
  </w:num>
  <w:num w:numId="23">
    <w:abstractNumId w:val="6"/>
  </w:num>
  <w:num w:numId="24">
    <w:abstractNumId w:val="29"/>
  </w:num>
  <w:num w:numId="25">
    <w:abstractNumId w:val="21"/>
  </w:num>
  <w:num w:numId="26">
    <w:abstractNumId w:val="14"/>
  </w:num>
  <w:num w:numId="27">
    <w:abstractNumId w:val="31"/>
  </w:num>
  <w:num w:numId="28">
    <w:abstractNumId w:val="3"/>
  </w:num>
  <w:num w:numId="29">
    <w:abstractNumId w:val="25"/>
  </w:num>
  <w:num w:numId="30">
    <w:abstractNumId w:val="5"/>
  </w:num>
  <w:num w:numId="31">
    <w:abstractNumId w:val="32"/>
  </w:num>
  <w:num w:numId="32">
    <w:abstractNumId w:val="30"/>
  </w:num>
  <w:num w:numId="33">
    <w:abstractNumId w:val="7"/>
  </w:num>
  <w:num w:numId="34">
    <w:abstractNumId w:val="35"/>
  </w:num>
  <w:num w:numId="35">
    <w:abstractNumId w:val="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
  </w:num>
  <w:num w:numId="39">
    <w:abstractNumId w:val="20"/>
  </w:num>
  <w:num w:numId="40">
    <w:abstractNumId w:val="3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activeWritingStyle w:appName="MSWord" w:lang="en-US" w:vendorID="64" w:dllVersion="131078" w:nlCheck="1" w:checkStyle="0"/>
  <w:activeWritingStyle w:appName="MSWord" w:lang="en-GB" w:vendorID="64" w:dllVersion="131078" w:nlCheck="1" w:checkStyle="1"/>
  <w:activeWritingStyle w:appName="MSWord" w:lang="es-UY" w:vendorID="64" w:dllVersion="131078" w:nlCheck="1" w:checkStyle="1"/>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63"/>
    <w:rsid w:val="00004EE8"/>
    <w:rsid w:val="0000542D"/>
    <w:rsid w:val="000055E8"/>
    <w:rsid w:val="000063B7"/>
    <w:rsid w:val="00006AE3"/>
    <w:rsid w:val="000072FD"/>
    <w:rsid w:val="000119EC"/>
    <w:rsid w:val="000144E9"/>
    <w:rsid w:val="00014740"/>
    <w:rsid w:val="00014EFD"/>
    <w:rsid w:val="0001528C"/>
    <w:rsid w:val="00016769"/>
    <w:rsid w:val="000206C1"/>
    <w:rsid w:val="0002091A"/>
    <w:rsid w:val="000209E0"/>
    <w:rsid w:val="00020F19"/>
    <w:rsid w:val="000212C8"/>
    <w:rsid w:val="00022156"/>
    <w:rsid w:val="000221C6"/>
    <w:rsid w:val="00024D5E"/>
    <w:rsid w:val="00026243"/>
    <w:rsid w:val="0003166E"/>
    <w:rsid w:val="00033DB9"/>
    <w:rsid w:val="00040EAD"/>
    <w:rsid w:val="0004124E"/>
    <w:rsid w:val="00041CBD"/>
    <w:rsid w:val="0004215C"/>
    <w:rsid w:val="00042894"/>
    <w:rsid w:val="0004468E"/>
    <w:rsid w:val="00045EAD"/>
    <w:rsid w:val="0005295A"/>
    <w:rsid w:val="00055194"/>
    <w:rsid w:val="000578C6"/>
    <w:rsid w:val="00057F12"/>
    <w:rsid w:val="00061082"/>
    <w:rsid w:val="0006335A"/>
    <w:rsid w:val="00063633"/>
    <w:rsid w:val="00063EAC"/>
    <w:rsid w:val="000651DA"/>
    <w:rsid w:val="00065CA9"/>
    <w:rsid w:val="00066FF2"/>
    <w:rsid w:val="00067FCD"/>
    <w:rsid w:val="00072E2C"/>
    <w:rsid w:val="000748E2"/>
    <w:rsid w:val="00075166"/>
    <w:rsid w:val="0007551C"/>
    <w:rsid w:val="00075FE4"/>
    <w:rsid w:val="00077680"/>
    <w:rsid w:val="00077AA2"/>
    <w:rsid w:val="000800F2"/>
    <w:rsid w:val="00080D65"/>
    <w:rsid w:val="00081580"/>
    <w:rsid w:val="000816E5"/>
    <w:rsid w:val="00083949"/>
    <w:rsid w:val="00083B0D"/>
    <w:rsid w:val="00084FE5"/>
    <w:rsid w:val="00086339"/>
    <w:rsid w:val="0009017B"/>
    <w:rsid w:val="00091543"/>
    <w:rsid w:val="0009338A"/>
    <w:rsid w:val="00093BC5"/>
    <w:rsid w:val="000A1223"/>
    <w:rsid w:val="000A1673"/>
    <w:rsid w:val="000A18E2"/>
    <w:rsid w:val="000A1EE0"/>
    <w:rsid w:val="000A2BC2"/>
    <w:rsid w:val="000A58A0"/>
    <w:rsid w:val="000A5B87"/>
    <w:rsid w:val="000A6176"/>
    <w:rsid w:val="000A7D37"/>
    <w:rsid w:val="000B3E0C"/>
    <w:rsid w:val="000B4EBC"/>
    <w:rsid w:val="000B676F"/>
    <w:rsid w:val="000B67F1"/>
    <w:rsid w:val="000B6D3C"/>
    <w:rsid w:val="000B752D"/>
    <w:rsid w:val="000C36D9"/>
    <w:rsid w:val="000D04C5"/>
    <w:rsid w:val="000D04D3"/>
    <w:rsid w:val="000D09D5"/>
    <w:rsid w:val="000D20D1"/>
    <w:rsid w:val="000D5DCE"/>
    <w:rsid w:val="000E2565"/>
    <w:rsid w:val="000E34CB"/>
    <w:rsid w:val="000E4370"/>
    <w:rsid w:val="000E4861"/>
    <w:rsid w:val="000E49A1"/>
    <w:rsid w:val="000F142F"/>
    <w:rsid w:val="000F2DF8"/>
    <w:rsid w:val="000F5AF8"/>
    <w:rsid w:val="000F639E"/>
    <w:rsid w:val="000F666B"/>
    <w:rsid w:val="000F6D8C"/>
    <w:rsid w:val="000F7E32"/>
    <w:rsid w:val="001008A7"/>
    <w:rsid w:val="00100F68"/>
    <w:rsid w:val="001027AF"/>
    <w:rsid w:val="00103659"/>
    <w:rsid w:val="00103907"/>
    <w:rsid w:val="00104712"/>
    <w:rsid w:val="00104E25"/>
    <w:rsid w:val="0011018B"/>
    <w:rsid w:val="00111B28"/>
    <w:rsid w:val="001133B6"/>
    <w:rsid w:val="00113750"/>
    <w:rsid w:val="001149CA"/>
    <w:rsid w:val="001154C3"/>
    <w:rsid w:val="00115515"/>
    <w:rsid w:val="0011723C"/>
    <w:rsid w:val="00120E2F"/>
    <w:rsid w:val="0012181E"/>
    <w:rsid w:val="00121BC6"/>
    <w:rsid w:val="00122076"/>
    <w:rsid w:val="0012465A"/>
    <w:rsid w:val="001258DF"/>
    <w:rsid w:val="00130D3A"/>
    <w:rsid w:val="0013264F"/>
    <w:rsid w:val="00133005"/>
    <w:rsid w:val="001349AD"/>
    <w:rsid w:val="001376F0"/>
    <w:rsid w:val="00140F37"/>
    <w:rsid w:val="00141853"/>
    <w:rsid w:val="00142CC2"/>
    <w:rsid w:val="00145971"/>
    <w:rsid w:val="00145C02"/>
    <w:rsid w:val="001471E7"/>
    <w:rsid w:val="001475E9"/>
    <w:rsid w:val="001509EB"/>
    <w:rsid w:val="00150D86"/>
    <w:rsid w:val="001517C4"/>
    <w:rsid w:val="001526CB"/>
    <w:rsid w:val="00152BBF"/>
    <w:rsid w:val="00155343"/>
    <w:rsid w:val="001557BE"/>
    <w:rsid w:val="00156F2D"/>
    <w:rsid w:val="00157F64"/>
    <w:rsid w:val="00160A94"/>
    <w:rsid w:val="0016342E"/>
    <w:rsid w:val="00163B0D"/>
    <w:rsid w:val="00163FE7"/>
    <w:rsid w:val="00164A08"/>
    <w:rsid w:val="0016791A"/>
    <w:rsid w:val="001700F0"/>
    <w:rsid w:val="00173EE5"/>
    <w:rsid w:val="00173F26"/>
    <w:rsid w:val="001746D7"/>
    <w:rsid w:val="001768F7"/>
    <w:rsid w:val="001803F2"/>
    <w:rsid w:val="001849FC"/>
    <w:rsid w:val="00186E69"/>
    <w:rsid w:val="001876DA"/>
    <w:rsid w:val="0019036D"/>
    <w:rsid w:val="001906D5"/>
    <w:rsid w:val="00190EC4"/>
    <w:rsid w:val="00191628"/>
    <w:rsid w:val="00191C40"/>
    <w:rsid w:val="001927C5"/>
    <w:rsid w:val="001937C9"/>
    <w:rsid w:val="001974AF"/>
    <w:rsid w:val="001A0362"/>
    <w:rsid w:val="001A06D3"/>
    <w:rsid w:val="001A0AA0"/>
    <w:rsid w:val="001A111F"/>
    <w:rsid w:val="001A3460"/>
    <w:rsid w:val="001A5259"/>
    <w:rsid w:val="001A5A9E"/>
    <w:rsid w:val="001A62EE"/>
    <w:rsid w:val="001A63E8"/>
    <w:rsid w:val="001A67F1"/>
    <w:rsid w:val="001A7885"/>
    <w:rsid w:val="001B0A95"/>
    <w:rsid w:val="001B0CD9"/>
    <w:rsid w:val="001B149A"/>
    <w:rsid w:val="001B27DC"/>
    <w:rsid w:val="001B3187"/>
    <w:rsid w:val="001B3364"/>
    <w:rsid w:val="001B55C7"/>
    <w:rsid w:val="001B7351"/>
    <w:rsid w:val="001C2579"/>
    <w:rsid w:val="001C2907"/>
    <w:rsid w:val="001C309A"/>
    <w:rsid w:val="001C30EC"/>
    <w:rsid w:val="001C3697"/>
    <w:rsid w:val="001C42B6"/>
    <w:rsid w:val="001C51F1"/>
    <w:rsid w:val="001C6EE6"/>
    <w:rsid w:val="001C7CF0"/>
    <w:rsid w:val="001D5564"/>
    <w:rsid w:val="001D61AD"/>
    <w:rsid w:val="001D683C"/>
    <w:rsid w:val="001D6FE9"/>
    <w:rsid w:val="001D70C4"/>
    <w:rsid w:val="001D7730"/>
    <w:rsid w:val="001E521C"/>
    <w:rsid w:val="001E7BA6"/>
    <w:rsid w:val="001F0A74"/>
    <w:rsid w:val="001F1006"/>
    <w:rsid w:val="001F1421"/>
    <w:rsid w:val="001F144E"/>
    <w:rsid w:val="001F339C"/>
    <w:rsid w:val="001F411D"/>
    <w:rsid w:val="001F4E68"/>
    <w:rsid w:val="001F59D3"/>
    <w:rsid w:val="001F79FA"/>
    <w:rsid w:val="00200157"/>
    <w:rsid w:val="00200DCF"/>
    <w:rsid w:val="00202194"/>
    <w:rsid w:val="00203862"/>
    <w:rsid w:val="002047D2"/>
    <w:rsid w:val="00204F83"/>
    <w:rsid w:val="002054A0"/>
    <w:rsid w:val="0021196B"/>
    <w:rsid w:val="002168E2"/>
    <w:rsid w:val="0022125B"/>
    <w:rsid w:val="00225247"/>
    <w:rsid w:val="002332D3"/>
    <w:rsid w:val="002343E0"/>
    <w:rsid w:val="00241036"/>
    <w:rsid w:val="002439E8"/>
    <w:rsid w:val="0024496B"/>
    <w:rsid w:val="00245DE1"/>
    <w:rsid w:val="00246C7D"/>
    <w:rsid w:val="00247C67"/>
    <w:rsid w:val="00250AE2"/>
    <w:rsid w:val="00250AFD"/>
    <w:rsid w:val="002512E4"/>
    <w:rsid w:val="002545BA"/>
    <w:rsid w:val="00254608"/>
    <w:rsid w:val="00254C52"/>
    <w:rsid w:val="00255927"/>
    <w:rsid w:val="00256AFA"/>
    <w:rsid w:val="00260404"/>
    <w:rsid w:val="0026100A"/>
    <w:rsid w:val="00261587"/>
    <w:rsid w:val="002629B5"/>
    <w:rsid w:val="00263A1D"/>
    <w:rsid w:val="0026474B"/>
    <w:rsid w:val="00266A82"/>
    <w:rsid w:val="00266BFC"/>
    <w:rsid w:val="00273145"/>
    <w:rsid w:val="00274452"/>
    <w:rsid w:val="002749E2"/>
    <w:rsid w:val="00276FFE"/>
    <w:rsid w:val="002827A4"/>
    <w:rsid w:val="00282B0B"/>
    <w:rsid w:val="00283FF4"/>
    <w:rsid w:val="0028409E"/>
    <w:rsid w:val="0028479C"/>
    <w:rsid w:val="00284C8E"/>
    <w:rsid w:val="00285647"/>
    <w:rsid w:val="002859DA"/>
    <w:rsid w:val="00286584"/>
    <w:rsid w:val="0028720F"/>
    <w:rsid w:val="00291829"/>
    <w:rsid w:val="0029191C"/>
    <w:rsid w:val="00291A58"/>
    <w:rsid w:val="00291E21"/>
    <w:rsid w:val="00293014"/>
    <w:rsid w:val="0029361B"/>
    <w:rsid w:val="002938A2"/>
    <w:rsid w:val="00294E61"/>
    <w:rsid w:val="002A2892"/>
    <w:rsid w:val="002A2E87"/>
    <w:rsid w:val="002A4877"/>
    <w:rsid w:val="002A613E"/>
    <w:rsid w:val="002B2772"/>
    <w:rsid w:val="002B2BF6"/>
    <w:rsid w:val="002B390D"/>
    <w:rsid w:val="002B395F"/>
    <w:rsid w:val="002B4B64"/>
    <w:rsid w:val="002B4E4A"/>
    <w:rsid w:val="002B5343"/>
    <w:rsid w:val="002B6CD7"/>
    <w:rsid w:val="002B78F5"/>
    <w:rsid w:val="002C0FF7"/>
    <w:rsid w:val="002C2CE7"/>
    <w:rsid w:val="002C2DC4"/>
    <w:rsid w:val="002C317B"/>
    <w:rsid w:val="002C57CB"/>
    <w:rsid w:val="002C6C44"/>
    <w:rsid w:val="002C7280"/>
    <w:rsid w:val="002C75F8"/>
    <w:rsid w:val="002C78DE"/>
    <w:rsid w:val="002C7AB3"/>
    <w:rsid w:val="002D088E"/>
    <w:rsid w:val="002D1A1E"/>
    <w:rsid w:val="002D5D06"/>
    <w:rsid w:val="002D72E5"/>
    <w:rsid w:val="002D77E6"/>
    <w:rsid w:val="002E006D"/>
    <w:rsid w:val="002E117B"/>
    <w:rsid w:val="002E1397"/>
    <w:rsid w:val="002E4225"/>
    <w:rsid w:val="002E514D"/>
    <w:rsid w:val="002E6C1B"/>
    <w:rsid w:val="002F06A3"/>
    <w:rsid w:val="002F1903"/>
    <w:rsid w:val="002F2AED"/>
    <w:rsid w:val="002F39E9"/>
    <w:rsid w:val="002F3A63"/>
    <w:rsid w:val="002F5594"/>
    <w:rsid w:val="002F5D6C"/>
    <w:rsid w:val="002F5F66"/>
    <w:rsid w:val="002F740A"/>
    <w:rsid w:val="002F7657"/>
    <w:rsid w:val="002F7AE0"/>
    <w:rsid w:val="00300298"/>
    <w:rsid w:val="00302F18"/>
    <w:rsid w:val="003055AE"/>
    <w:rsid w:val="00306D22"/>
    <w:rsid w:val="00307666"/>
    <w:rsid w:val="00307C5C"/>
    <w:rsid w:val="00312E11"/>
    <w:rsid w:val="00313ECC"/>
    <w:rsid w:val="0031439D"/>
    <w:rsid w:val="0031587E"/>
    <w:rsid w:val="00316563"/>
    <w:rsid w:val="003179F3"/>
    <w:rsid w:val="00320035"/>
    <w:rsid w:val="0032498D"/>
    <w:rsid w:val="0032571B"/>
    <w:rsid w:val="003313A6"/>
    <w:rsid w:val="00331F15"/>
    <w:rsid w:val="003348F9"/>
    <w:rsid w:val="00334957"/>
    <w:rsid w:val="0033742A"/>
    <w:rsid w:val="00337795"/>
    <w:rsid w:val="00340995"/>
    <w:rsid w:val="00340FE6"/>
    <w:rsid w:val="003437A7"/>
    <w:rsid w:val="00344276"/>
    <w:rsid w:val="00344674"/>
    <w:rsid w:val="0034490D"/>
    <w:rsid w:val="00344DBA"/>
    <w:rsid w:val="003457A2"/>
    <w:rsid w:val="00346701"/>
    <w:rsid w:val="003467AB"/>
    <w:rsid w:val="00346B67"/>
    <w:rsid w:val="0035015A"/>
    <w:rsid w:val="00351004"/>
    <w:rsid w:val="0035521C"/>
    <w:rsid w:val="00355493"/>
    <w:rsid w:val="00355B8F"/>
    <w:rsid w:val="00355FFD"/>
    <w:rsid w:val="00357E54"/>
    <w:rsid w:val="00360CA8"/>
    <w:rsid w:val="00361F83"/>
    <w:rsid w:val="00363F1C"/>
    <w:rsid w:val="003644A3"/>
    <w:rsid w:val="00364AD7"/>
    <w:rsid w:val="003667A8"/>
    <w:rsid w:val="00367D2E"/>
    <w:rsid w:val="00370BD6"/>
    <w:rsid w:val="00373119"/>
    <w:rsid w:val="00374B72"/>
    <w:rsid w:val="00376761"/>
    <w:rsid w:val="003769D9"/>
    <w:rsid w:val="00376E4B"/>
    <w:rsid w:val="003772AF"/>
    <w:rsid w:val="00377AAB"/>
    <w:rsid w:val="003801FC"/>
    <w:rsid w:val="00380FFC"/>
    <w:rsid w:val="00382189"/>
    <w:rsid w:val="00382581"/>
    <w:rsid w:val="0038478B"/>
    <w:rsid w:val="0038503F"/>
    <w:rsid w:val="003850B2"/>
    <w:rsid w:val="003859E4"/>
    <w:rsid w:val="00386B26"/>
    <w:rsid w:val="0038733B"/>
    <w:rsid w:val="003910F0"/>
    <w:rsid w:val="00394EE4"/>
    <w:rsid w:val="00395439"/>
    <w:rsid w:val="003963B2"/>
    <w:rsid w:val="00396A26"/>
    <w:rsid w:val="00397A0B"/>
    <w:rsid w:val="003A13EC"/>
    <w:rsid w:val="003A19E5"/>
    <w:rsid w:val="003A3D00"/>
    <w:rsid w:val="003A3D54"/>
    <w:rsid w:val="003A4A00"/>
    <w:rsid w:val="003A4C55"/>
    <w:rsid w:val="003A58BF"/>
    <w:rsid w:val="003A61DE"/>
    <w:rsid w:val="003A7EA9"/>
    <w:rsid w:val="003A7F3C"/>
    <w:rsid w:val="003B049B"/>
    <w:rsid w:val="003B058D"/>
    <w:rsid w:val="003B05A5"/>
    <w:rsid w:val="003B1490"/>
    <w:rsid w:val="003B24FA"/>
    <w:rsid w:val="003B2EC9"/>
    <w:rsid w:val="003B341F"/>
    <w:rsid w:val="003B3517"/>
    <w:rsid w:val="003B4B95"/>
    <w:rsid w:val="003B51B8"/>
    <w:rsid w:val="003B5C6E"/>
    <w:rsid w:val="003B5D7D"/>
    <w:rsid w:val="003C309D"/>
    <w:rsid w:val="003C5D9B"/>
    <w:rsid w:val="003D019E"/>
    <w:rsid w:val="003D0A85"/>
    <w:rsid w:val="003D0EEA"/>
    <w:rsid w:val="003D10C1"/>
    <w:rsid w:val="003D124C"/>
    <w:rsid w:val="003D1940"/>
    <w:rsid w:val="003D209B"/>
    <w:rsid w:val="003D2147"/>
    <w:rsid w:val="003D2479"/>
    <w:rsid w:val="003D2509"/>
    <w:rsid w:val="003D407A"/>
    <w:rsid w:val="003D4308"/>
    <w:rsid w:val="003D4871"/>
    <w:rsid w:val="003D563C"/>
    <w:rsid w:val="003D6023"/>
    <w:rsid w:val="003D6099"/>
    <w:rsid w:val="003D66FC"/>
    <w:rsid w:val="003D7306"/>
    <w:rsid w:val="003D7FE6"/>
    <w:rsid w:val="003E0BBB"/>
    <w:rsid w:val="003E2E3E"/>
    <w:rsid w:val="003E366F"/>
    <w:rsid w:val="003E422F"/>
    <w:rsid w:val="003E482B"/>
    <w:rsid w:val="003E5B85"/>
    <w:rsid w:val="003E5C85"/>
    <w:rsid w:val="003E7244"/>
    <w:rsid w:val="003E7BD7"/>
    <w:rsid w:val="003F0A98"/>
    <w:rsid w:val="003F0F3B"/>
    <w:rsid w:val="003F13CE"/>
    <w:rsid w:val="003F22C9"/>
    <w:rsid w:val="003F2CC1"/>
    <w:rsid w:val="003F3E7E"/>
    <w:rsid w:val="003F7609"/>
    <w:rsid w:val="00400B0C"/>
    <w:rsid w:val="00403547"/>
    <w:rsid w:val="00405C66"/>
    <w:rsid w:val="00406095"/>
    <w:rsid w:val="00406169"/>
    <w:rsid w:val="00406664"/>
    <w:rsid w:val="00406F57"/>
    <w:rsid w:val="00407850"/>
    <w:rsid w:val="0041005F"/>
    <w:rsid w:val="0041149F"/>
    <w:rsid w:val="00411EC5"/>
    <w:rsid w:val="00413A15"/>
    <w:rsid w:val="0041519E"/>
    <w:rsid w:val="00417980"/>
    <w:rsid w:val="00420825"/>
    <w:rsid w:val="004214F1"/>
    <w:rsid w:val="00421E26"/>
    <w:rsid w:val="00424EFA"/>
    <w:rsid w:val="00424FF5"/>
    <w:rsid w:val="00426152"/>
    <w:rsid w:val="00426337"/>
    <w:rsid w:val="00426547"/>
    <w:rsid w:val="00430B47"/>
    <w:rsid w:val="00431767"/>
    <w:rsid w:val="00431E65"/>
    <w:rsid w:val="00431FAD"/>
    <w:rsid w:val="004326A6"/>
    <w:rsid w:val="004347DF"/>
    <w:rsid w:val="00434C94"/>
    <w:rsid w:val="004365E6"/>
    <w:rsid w:val="0043725E"/>
    <w:rsid w:val="004404C3"/>
    <w:rsid w:val="00442376"/>
    <w:rsid w:val="00445FA9"/>
    <w:rsid w:val="0044626B"/>
    <w:rsid w:val="00446BC9"/>
    <w:rsid w:val="004517F0"/>
    <w:rsid w:val="00451EBC"/>
    <w:rsid w:val="00452D39"/>
    <w:rsid w:val="00452DDF"/>
    <w:rsid w:val="00454031"/>
    <w:rsid w:val="004543EA"/>
    <w:rsid w:val="004569E9"/>
    <w:rsid w:val="0045704A"/>
    <w:rsid w:val="00457872"/>
    <w:rsid w:val="0046227F"/>
    <w:rsid w:val="0046274E"/>
    <w:rsid w:val="00463394"/>
    <w:rsid w:val="00463535"/>
    <w:rsid w:val="0046667A"/>
    <w:rsid w:val="00466B57"/>
    <w:rsid w:val="00467D6F"/>
    <w:rsid w:val="00470512"/>
    <w:rsid w:val="004722BD"/>
    <w:rsid w:val="0047393E"/>
    <w:rsid w:val="00473E10"/>
    <w:rsid w:val="004748B7"/>
    <w:rsid w:val="00475B48"/>
    <w:rsid w:val="00477382"/>
    <w:rsid w:val="0047746D"/>
    <w:rsid w:val="00477C69"/>
    <w:rsid w:val="004802E0"/>
    <w:rsid w:val="00480351"/>
    <w:rsid w:val="00482D3A"/>
    <w:rsid w:val="00483997"/>
    <w:rsid w:val="00483E98"/>
    <w:rsid w:val="00485183"/>
    <w:rsid w:val="0048518C"/>
    <w:rsid w:val="0049241D"/>
    <w:rsid w:val="004932FD"/>
    <w:rsid w:val="004943C1"/>
    <w:rsid w:val="004965A2"/>
    <w:rsid w:val="00496B60"/>
    <w:rsid w:val="00496F71"/>
    <w:rsid w:val="004A082E"/>
    <w:rsid w:val="004A2B38"/>
    <w:rsid w:val="004A2FC7"/>
    <w:rsid w:val="004A4D47"/>
    <w:rsid w:val="004B0E46"/>
    <w:rsid w:val="004B28F9"/>
    <w:rsid w:val="004B2E26"/>
    <w:rsid w:val="004B3D10"/>
    <w:rsid w:val="004B4F7E"/>
    <w:rsid w:val="004B5F30"/>
    <w:rsid w:val="004B6865"/>
    <w:rsid w:val="004B7275"/>
    <w:rsid w:val="004C332F"/>
    <w:rsid w:val="004C3714"/>
    <w:rsid w:val="004C3737"/>
    <w:rsid w:val="004C5283"/>
    <w:rsid w:val="004C5E0D"/>
    <w:rsid w:val="004C5EAB"/>
    <w:rsid w:val="004C6326"/>
    <w:rsid w:val="004C6A48"/>
    <w:rsid w:val="004C7704"/>
    <w:rsid w:val="004D1004"/>
    <w:rsid w:val="004D1B93"/>
    <w:rsid w:val="004D1BF6"/>
    <w:rsid w:val="004D25F8"/>
    <w:rsid w:val="004D291D"/>
    <w:rsid w:val="004D3623"/>
    <w:rsid w:val="004D790F"/>
    <w:rsid w:val="004E032D"/>
    <w:rsid w:val="004E1932"/>
    <w:rsid w:val="004E1CDA"/>
    <w:rsid w:val="004E22AB"/>
    <w:rsid w:val="004E43EA"/>
    <w:rsid w:val="004E6A91"/>
    <w:rsid w:val="004F03B6"/>
    <w:rsid w:val="004F098F"/>
    <w:rsid w:val="004F0BB3"/>
    <w:rsid w:val="004F59DB"/>
    <w:rsid w:val="004F5C14"/>
    <w:rsid w:val="004F62F6"/>
    <w:rsid w:val="004F71A5"/>
    <w:rsid w:val="00502BFE"/>
    <w:rsid w:val="0050310F"/>
    <w:rsid w:val="00504BE5"/>
    <w:rsid w:val="005051CB"/>
    <w:rsid w:val="00505F13"/>
    <w:rsid w:val="0050676D"/>
    <w:rsid w:val="005110DA"/>
    <w:rsid w:val="00512ECE"/>
    <w:rsid w:val="00513B5D"/>
    <w:rsid w:val="00514DCB"/>
    <w:rsid w:val="00515310"/>
    <w:rsid w:val="00515881"/>
    <w:rsid w:val="00516382"/>
    <w:rsid w:val="00517B5D"/>
    <w:rsid w:val="00521A9E"/>
    <w:rsid w:val="00522819"/>
    <w:rsid w:val="00522D4E"/>
    <w:rsid w:val="005246D8"/>
    <w:rsid w:val="005252C9"/>
    <w:rsid w:val="00526D11"/>
    <w:rsid w:val="00526FF2"/>
    <w:rsid w:val="00530DB0"/>
    <w:rsid w:val="00532205"/>
    <w:rsid w:val="00533B02"/>
    <w:rsid w:val="00534140"/>
    <w:rsid w:val="00536161"/>
    <w:rsid w:val="00543561"/>
    <w:rsid w:val="0054356F"/>
    <w:rsid w:val="0054412D"/>
    <w:rsid w:val="00546097"/>
    <w:rsid w:val="005466AD"/>
    <w:rsid w:val="00546C96"/>
    <w:rsid w:val="00547482"/>
    <w:rsid w:val="00551BA5"/>
    <w:rsid w:val="00552203"/>
    <w:rsid w:val="00553588"/>
    <w:rsid w:val="00553AEA"/>
    <w:rsid w:val="00554170"/>
    <w:rsid w:val="0055444F"/>
    <w:rsid w:val="00561FF0"/>
    <w:rsid w:val="005647A0"/>
    <w:rsid w:val="005648C1"/>
    <w:rsid w:val="005655AC"/>
    <w:rsid w:val="00566221"/>
    <w:rsid w:val="005671B1"/>
    <w:rsid w:val="00567897"/>
    <w:rsid w:val="00570C17"/>
    <w:rsid w:val="00571DE4"/>
    <w:rsid w:val="00571F3D"/>
    <w:rsid w:val="0057525B"/>
    <w:rsid w:val="0058262F"/>
    <w:rsid w:val="00582C93"/>
    <w:rsid w:val="0058573D"/>
    <w:rsid w:val="0058589E"/>
    <w:rsid w:val="005902A2"/>
    <w:rsid w:val="005903E3"/>
    <w:rsid w:val="005914BC"/>
    <w:rsid w:val="00591892"/>
    <w:rsid w:val="005926AC"/>
    <w:rsid w:val="00594AC6"/>
    <w:rsid w:val="00594BBD"/>
    <w:rsid w:val="00594F60"/>
    <w:rsid w:val="00596740"/>
    <w:rsid w:val="0059724E"/>
    <w:rsid w:val="005A00C5"/>
    <w:rsid w:val="005A016B"/>
    <w:rsid w:val="005A0174"/>
    <w:rsid w:val="005A069E"/>
    <w:rsid w:val="005A22A3"/>
    <w:rsid w:val="005A2EBE"/>
    <w:rsid w:val="005A3624"/>
    <w:rsid w:val="005A4042"/>
    <w:rsid w:val="005A66FE"/>
    <w:rsid w:val="005A728D"/>
    <w:rsid w:val="005A7B58"/>
    <w:rsid w:val="005B25A1"/>
    <w:rsid w:val="005B2B43"/>
    <w:rsid w:val="005B51D4"/>
    <w:rsid w:val="005B71D3"/>
    <w:rsid w:val="005C0E16"/>
    <w:rsid w:val="005C0E87"/>
    <w:rsid w:val="005C2BB9"/>
    <w:rsid w:val="005C2ED6"/>
    <w:rsid w:val="005C33F2"/>
    <w:rsid w:val="005C4AA2"/>
    <w:rsid w:val="005D1445"/>
    <w:rsid w:val="005D1741"/>
    <w:rsid w:val="005D2C97"/>
    <w:rsid w:val="005D2E01"/>
    <w:rsid w:val="005D6A46"/>
    <w:rsid w:val="005D71EE"/>
    <w:rsid w:val="005E0004"/>
    <w:rsid w:val="005E008A"/>
    <w:rsid w:val="005E049B"/>
    <w:rsid w:val="005E1104"/>
    <w:rsid w:val="005E31A5"/>
    <w:rsid w:val="005E368E"/>
    <w:rsid w:val="005E36CF"/>
    <w:rsid w:val="005E3F3E"/>
    <w:rsid w:val="005E3F47"/>
    <w:rsid w:val="005E4E1D"/>
    <w:rsid w:val="005E4EA0"/>
    <w:rsid w:val="005E735F"/>
    <w:rsid w:val="005F079D"/>
    <w:rsid w:val="005F1130"/>
    <w:rsid w:val="005F1231"/>
    <w:rsid w:val="005F2896"/>
    <w:rsid w:val="005F33E9"/>
    <w:rsid w:val="005F598A"/>
    <w:rsid w:val="005F790A"/>
    <w:rsid w:val="00600737"/>
    <w:rsid w:val="00600F8E"/>
    <w:rsid w:val="006013A7"/>
    <w:rsid w:val="00603786"/>
    <w:rsid w:val="00606074"/>
    <w:rsid w:val="0060751F"/>
    <w:rsid w:val="00610A14"/>
    <w:rsid w:val="0061170F"/>
    <w:rsid w:val="0061249A"/>
    <w:rsid w:val="00613D01"/>
    <w:rsid w:val="00614184"/>
    <w:rsid w:val="00615CB2"/>
    <w:rsid w:val="0061720E"/>
    <w:rsid w:val="00621A4A"/>
    <w:rsid w:val="00623258"/>
    <w:rsid w:val="00623883"/>
    <w:rsid w:val="006247E4"/>
    <w:rsid w:val="006255FB"/>
    <w:rsid w:val="00625AFC"/>
    <w:rsid w:val="00625C52"/>
    <w:rsid w:val="00630AA8"/>
    <w:rsid w:val="00633FE4"/>
    <w:rsid w:val="00634CAB"/>
    <w:rsid w:val="0063540E"/>
    <w:rsid w:val="0063624C"/>
    <w:rsid w:val="00636834"/>
    <w:rsid w:val="006411F6"/>
    <w:rsid w:val="006411FA"/>
    <w:rsid w:val="00642FB0"/>
    <w:rsid w:val="0064344F"/>
    <w:rsid w:val="00643A87"/>
    <w:rsid w:val="00644994"/>
    <w:rsid w:val="006459D2"/>
    <w:rsid w:val="00645A8E"/>
    <w:rsid w:val="00645B95"/>
    <w:rsid w:val="006515DF"/>
    <w:rsid w:val="00651B2D"/>
    <w:rsid w:val="00651B89"/>
    <w:rsid w:val="006548BC"/>
    <w:rsid w:val="00656370"/>
    <w:rsid w:val="00656A35"/>
    <w:rsid w:val="00657298"/>
    <w:rsid w:val="00660B0F"/>
    <w:rsid w:val="00661C27"/>
    <w:rsid w:val="006620AC"/>
    <w:rsid w:val="006645F7"/>
    <w:rsid w:val="006659A3"/>
    <w:rsid w:val="00666ABA"/>
    <w:rsid w:val="00670872"/>
    <w:rsid w:val="006713CC"/>
    <w:rsid w:val="00673D39"/>
    <w:rsid w:val="00673F02"/>
    <w:rsid w:val="00675030"/>
    <w:rsid w:val="00675A5E"/>
    <w:rsid w:val="00677B07"/>
    <w:rsid w:val="00680C0E"/>
    <w:rsid w:val="006812F2"/>
    <w:rsid w:val="00682675"/>
    <w:rsid w:val="00684DAC"/>
    <w:rsid w:val="0068613F"/>
    <w:rsid w:val="0068728D"/>
    <w:rsid w:val="00687A37"/>
    <w:rsid w:val="00692AA3"/>
    <w:rsid w:val="00693310"/>
    <w:rsid w:val="00694822"/>
    <w:rsid w:val="00694E60"/>
    <w:rsid w:val="006963E7"/>
    <w:rsid w:val="006A1089"/>
    <w:rsid w:val="006A3625"/>
    <w:rsid w:val="006A3F05"/>
    <w:rsid w:val="006A42F6"/>
    <w:rsid w:val="006A43FA"/>
    <w:rsid w:val="006A68D9"/>
    <w:rsid w:val="006A6A07"/>
    <w:rsid w:val="006A76BB"/>
    <w:rsid w:val="006B0188"/>
    <w:rsid w:val="006B0965"/>
    <w:rsid w:val="006B1C18"/>
    <w:rsid w:val="006B5771"/>
    <w:rsid w:val="006B62A7"/>
    <w:rsid w:val="006B6F8E"/>
    <w:rsid w:val="006B72AB"/>
    <w:rsid w:val="006C0183"/>
    <w:rsid w:val="006C2342"/>
    <w:rsid w:val="006C2C71"/>
    <w:rsid w:val="006C2E2E"/>
    <w:rsid w:val="006C6FBD"/>
    <w:rsid w:val="006C7D50"/>
    <w:rsid w:val="006D323F"/>
    <w:rsid w:val="006D3456"/>
    <w:rsid w:val="006D3DA6"/>
    <w:rsid w:val="006D7520"/>
    <w:rsid w:val="006E4C00"/>
    <w:rsid w:val="006E62EE"/>
    <w:rsid w:val="006E6B79"/>
    <w:rsid w:val="006E7F30"/>
    <w:rsid w:val="006F037D"/>
    <w:rsid w:val="006F05C1"/>
    <w:rsid w:val="006F1094"/>
    <w:rsid w:val="006F644E"/>
    <w:rsid w:val="006F6976"/>
    <w:rsid w:val="006F697C"/>
    <w:rsid w:val="006F6E24"/>
    <w:rsid w:val="006F7851"/>
    <w:rsid w:val="006F7EA2"/>
    <w:rsid w:val="00702CC5"/>
    <w:rsid w:val="00704233"/>
    <w:rsid w:val="00704745"/>
    <w:rsid w:val="0071025A"/>
    <w:rsid w:val="00711589"/>
    <w:rsid w:val="007119C1"/>
    <w:rsid w:val="00711E38"/>
    <w:rsid w:val="00714E88"/>
    <w:rsid w:val="00714ECD"/>
    <w:rsid w:val="00721FB6"/>
    <w:rsid w:val="00724FCB"/>
    <w:rsid w:val="007264E1"/>
    <w:rsid w:val="00726858"/>
    <w:rsid w:val="00730578"/>
    <w:rsid w:val="00733670"/>
    <w:rsid w:val="007341A4"/>
    <w:rsid w:val="00735D8F"/>
    <w:rsid w:val="00736F0D"/>
    <w:rsid w:val="00737362"/>
    <w:rsid w:val="007400C9"/>
    <w:rsid w:val="0074327C"/>
    <w:rsid w:val="007440CA"/>
    <w:rsid w:val="00746E2B"/>
    <w:rsid w:val="007509C6"/>
    <w:rsid w:val="00751362"/>
    <w:rsid w:val="00754A33"/>
    <w:rsid w:val="00755372"/>
    <w:rsid w:val="007567AC"/>
    <w:rsid w:val="0075736E"/>
    <w:rsid w:val="00757F7E"/>
    <w:rsid w:val="007612FA"/>
    <w:rsid w:val="00764C8B"/>
    <w:rsid w:val="007660A6"/>
    <w:rsid w:val="007727BA"/>
    <w:rsid w:val="00772F95"/>
    <w:rsid w:val="00774CDC"/>
    <w:rsid w:val="00777BD2"/>
    <w:rsid w:val="00777E65"/>
    <w:rsid w:val="00783BD8"/>
    <w:rsid w:val="00785A27"/>
    <w:rsid w:val="00785AB7"/>
    <w:rsid w:val="00786C78"/>
    <w:rsid w:val="00790342"/>
    <w:rsid w:val="007904D8"/>
    <w:rsid w:val="007907A7"/>
    <w:rsid w:val="00790E74"/>
    <w:rsid w:val="00791DDB"/>
    <w:rsid w:val="00792C6D"/>
    <w:rsid w:val="00793A4F"/>
    <w:rsid w:val="007964B3"/>
    <w:rsid w:val="0079721F"/>
    <w:rsid w:val="007A0AAC"/>
    <w:rsid w:val="007A34A6"/>
    <w:rsid w:val="007A3529"/>
    <w:rsid w:val="007A5987"/>
    <w:rsid w:val="007B05B6"/>
    <w:rsid w:val="007B0C92"/>
    <w:rsid w:val="007B295E"/>
    <w:rsid w:val="007B4D05"/>
    <w:rsid w:val="007B7145"/>
    <w:rsid w:val="007C127D"/>
    <w:rsid w:val="007C57AA"/>
    <w:rsid w:val="007C7EB1"/>
    <w:rsid w:val="007D008B"/>
    <w:rsid w:val="007D287B"/>
    <w:rsid w:val="007D30C7"/>
    <w:rsid w:val="007D3131"/>
    <w:rsid w:val="007D31FA"/>
    <w:rsid w:val="007D3B39"/>
    <w:rsid w:val="007D49EB"/>
    <w:rsid w:val="007D562E"/>
    <w:rsid w:val="007D682B"/>
    <w:rsid w:val="007E13F0"/>
    <w:rsid w:val="007E1ED5"/>
    <w:rsid w:val="007E2BC4"/>
    <w:rsid w:val="007E2E92"/>
    <w:rsid w:val="007E4BA6"/>
    <w:rsid w:val="007F0756"/>
    <w:rsid w:val="007F1CC6"/>
    <w:rsid w:val="007F4FCA"/>
    <w:rsid w:val="007F56CC"/>
    <w:rsid w:val="007F58B1"/>
    <w:rsid w:val="007F6A34"/>
    <w:rsid w:val="007F712A"/>
    <w:rsid w:val="00805E0A"/>
    <w:rsid w:val="00806C6B"/>
    <w:rsid w:val="008075F0"/>
    <w:rsid w:val="00810BCD"/>
    <w:rsid w:val="00812060"/>
    <w:rsid w:val="0081279A"/>
    <w:rsid w:val="00812F1F"/>
    <w:rsid w:val="008144E3"/>
    <w:rsid w:val="00814D2B"/>
    <w:rsid w:val="008168AB"/>
    <w:rsid w:val="00817B82"/>
    <w:rsid w:val="008203F1"/>
    <w:rsid w:val="00820435"/>
    <w:rsid w:val="008223BC"/>
    <w:rsid w:val="00823340"/>
    <w:rsid w:val="00824BE8"/>
    <w:rsid w:val="00824DDE"/>
    <w:rsid w:val="00826037"/>
    <w:rsid w:val="008313DC"/>
    <w:rsid w:val="00831899"/>
    <w:rsid w:val="00831BE8"/>
    <w:rsid w:val="00831CE6"/>
    <w:rsid w:val="00831E32"/>
    <w:rsid w:val="0083205C"/>
    <w:rsid w:val="00833AF9"/>
    <w:rsid w:val="0083401A"/>
    <w:rsid w:val="00835BB7"/>
    <w:rsid w:val="00836C5B"/>
    <w:rsid w:val="00840FAD"/>
    <w:rsid w:val="00841085"/>
    <w:rsid w:val="00842B13"/>
    <w:rsid w:val="00843621"/>
    <w:rsid w:val="00845553"/>
    <w:rsid w:val="0084558E"/>
    <w:rsid w:val="00846601"/>
    <w:rsid w:val="00847365"/>
    <w:rsid w:val="008475A7"/>
    <w:rsid w:val="0085043A"/>
    <w:rsid w:val="00850D4C"/>
    <w:rsid w:val="008529E2"/>
    <w:rsid w:val="008532D8"/>
    <w:rsid w:val="00854F3E"/>
    <w:rsid w:val="00855D14"/>
    <w:rsid w:val="0085660D"/>
    <w:rsid w:val="00857433"/>
    <w:rsid w:val="0086019C"/>
    <w:rsid w:val="00861451"/>
    <w:rsid w:val="00863585"/>
    <w:rsid w:val="00864640"/>
    <w:rsid w:val="00866A6D"/>
    <w:rsid w:val="00867987"/>
    <w:rsid w:val="00867DCF"/>
    <w:rsid w:val="008703FA"/>
    <w:rsid w:val="00871EF6"/>
    <w:rsid w:val="00872FCD"/>
    <w:rsid w:val="00875018"/>
    <w:rsid w:val="00875E45"/>
    <w:rsid w:val="00875F1A"/>
    <w:rsid w:val="008760A0"/>
    <w:rsid w:val="00881D0A"/>
    <w:rsid w:val="00882B35"/>
    <w:rsid w:val="00886AF7"/>
    <w:rsid w:val="00886C43"/>
    <w:rsid w:val="00887269"/>
    <w:rsid w:val="008873B0"/>
    <w:rsid w:val="008928C0"/>
    <w:rsid w:val="00892E96"/>
    <w:rsid w:val="00893CD7"/>
    <w:rsid w:val="00894512"/>
    <w:rsid w:val="008949DB"/>
    <w:rsid w:val="008A05BB"/>
    <w:rsid w:val="008A0FB6"/>
    <w:rsid w:val="008A1F87"/>
    <w:rsid w:val="008A2613"/>
    <w:rsid w:val="008A6415"/>
    <w:rsid w:val="008A78F6"/>
    <w:rsid w:val="008B0842"/>
    <w:rsid w:val="008B3C64"/>
    <w:rsid w:val="008B4848"/>
    <w:rsid w:val="008B5A24"/>
    <w:rsid w:val="008B7113"/>
    <w:rsid w:val="008C1306"/>
    <w:rsid w:val="008C147B"/>
    <w:rsid w:val="008C1857"/>
    <w:rsid w:val="008C223C"/>
    <w:rsid w:val="008C305B"/>
    <w:rsid w:val="008C56B3"/>
    <w:rsid w:val="008C6699"/>
    <w:rsid w:val="008C676B"/>
    <w:rsid w:val="008C69C5"/>
    <w:rsid w:val="008C6F43"/>
    <w:rsid w:val="008D03CF"/>
    <w:rsid w:val="008D0E71"/>
    <w:rsid w:val="008D4C31"/>
    <w:rsid w:val="008D4F3F"/>
    <w:rsid w:val="008D6D64"/>
    <w:rsid w:val="008D7151"/>
    <w:rsid w:val="008E177D"/>
    <w:rsid w:val="008E344E"/>
    <w:rsid w:val="008E6855"/>
    <w:rsid w:val="008E766F"/>
    <w:rsid w:val="008F0058"/>
    <w:rsid w:val="008F139A"/>
    <w:rsid w:val="008F19ED"/>
    <w:rsid w:val="008F1A3F"/>
    <w:rsid w:val="008F1AA9"/>
    <w:rsid w:val="008F1B98"/>
    <w:rsid w:val="008F1F33"/>
    <w:rsid w:val="008F4C95"/>
    <w:rsid w:val="008F5268"/>
    <w:rsid w:val="008F645C"/>
    <w:rsid w:val="00902FA1"/>
    <w:rsid w:val="00903A66"/>
    <w:rsid w:val="00904F80"/>
    <w:rsid w:val="00911FDD"/>
    <w:rsid w:val="009125EC"/>
    <w:rsid w:val="009137CD"/>
    <w:rsid w:val="00914137"/>
    <w:rsid w:val="00915EC9"/>
    <w:rsid w:val="00917199"/>
    <w:rsid w:val="009202D8"/>
    <w:rsid w:val="009206F9"/>
    <w:rsid w:val="0092203A"/>
    <w:rsid w:val="009238EB"/>
    <w:rsid w:val="00925DCA"/>
    <w:rsid w:val="00931018"/>
    <w:rsid w:val="00933150"/>
    <w:rsid w:val="00933D38"/>
    <w:rsid w:val="00934819"/>
    <w:rsid w:val="00937685"/>
    <w:rsid w:val="00940E81"/>
    <w:rsid w:val="00942389"/>
    <w:rsid w:val="009425A4"/>
    <w:rsid w:val="00942680"/>
    <w:rsid w:val="009456C6"/>
    <w:rsid w:val="00945CA9"/>
    <w:rsid w:val="00945DE2"/>
    <w:rsid w:val="00947085"/>
    <w:rsid w:val="009504F9"/>
    <w:rsid w:val="00950F10"/>
    <w:rsid w:val="00952C1D"/>
    <w:rsid w:val="00953535"/>
    <w:rsid w:val="00953BCF"/>
    <w:rsid w:val="009573E4"/>
    <w:rsid w:val="00960526"/>
    <w:rsid w:val="0096538A"/>
    <w:rsid w:val="009667C6"/>
    <w:rsid w:val="00967A10"/>
    <w:rsid w:val="00970A4D"/>
    <w:rsid w:val="0097194F"/>
    <w:rsid w:val="009726A3"/>
    <w:rsid w:val="00975CA9"/>
    <w:rsid w:val="00977349"/>
    <w:rsid w:val="0098115A"/>
    <w:rsid w:val="0098188C"/>
    <w:rsid w:val="0098260C"/>
    <w:rsid w:val="009829DA"/>
    <w:rsid w:val="0098322F"/>
    <w:rsid w:val="00984E4D"/>
    <w:rsid w:val="00987E31"/>
    <w:rsid w:val="00987FED"/>
    <w:rsid w:val="009909C5"/>
    <w:rsid w:val="00990BDF"/>
    <w:rsid w:val="00994035"/>
    <w:rsid w:val="00994243"/>
    <w:rsid w:val="00994CAC"/>
    <w:rsid w:val="0099514F"/>
    <w:rsid w:val="00996CE0"/>
    <w:rsid w:val="00997F38"/>
    <w:rsid w:val="009A1FAC"/>
    <w:rsid w:val="009A263A"/>
    <w:rsid w:val="009A3BCA"/>
    <w:rsid w:val="009A494E"/>
    <w:rsid w:val="009A5783"/>
    <w:rsid w:val="009A678C"/>
    <w:rsid w:val="009B092B"/>
    <w:rsid w:val="009B167C"/>
    <w:rsid w:val="009B2899"/>
    <w:rsid w:val="009B301F"/>
    <w:rsid w:val="009B306F"/>
    <w:rsid w:val="009B5331"/>
    <w:rsid w:val="009B6910"/>
    <w:rsid w:val="009B6B61"/>
    <w:rsid w:val="009B70E5"/>
    <w:rsid w:val="009B7774"/>
    <w:rsid w:val="009C160F"/>
    <w:rsid w:val="009C391B"/>
    <w:rsid w:val="009C42A5"/>
    <w:rsid w:val="009C4F89"/>
    <w:rsid w:val="009C76DF"/>
    <w:rsid w:val="009D07D1"/>
    <w:rsid w:val="009D0AE1"/>
    <w:rsid w:val="009D3336"/>
    <w:rsid w:val="009D4384"/>
    <w:rsid w:val="009E03FF"/>
    <w:rsid w:val="009E1DA2"/>
    <w:rsid w:val="009E1E13"/>
    <w:rsid w:val="009E1E9B"/>
    <w:rsid w:val="009E3470"/>
    <w:rsid w:val="009E3911"/>
    <w:rsid w:val="009E39BE"/>
    <w:rsid w:val="009E3B2D"/>
    <w:rsid w:val="009E44D6"/>
    <w:rsid w:val="009F0999"/>
    <w:rsid w:val="009F0CB3"/>
    <w:rsid w:val="009F3F86"/>
    <w:rsid w:val="009F5119"/>
    <w:rsid w:val="009F54D0"/>
    <w:rsid w:val="009F5897"/>
    <w:rsid w:val="00A0016D"/>
    <w:rsid w:val="00A0034C"/>
    <w:rsid w:val="00A0226F"/>
    <w:rsid w:val="00A0307E"/>
    <w:rsid w:val="00A112D9"/>
    <w:rsid w:val="00A17094"/>
    <w:rsid w:val="00A17CE3"/>
    <w:rsid w:val="00A2157E"/>
    <w:rsid w:val="00A268DD"/>
    <w:rsid w:val="00A26D4B"/>
    <w:rsid w:val="00A27D3F"/>
    <w:rsid w:val="00A31053"/>
    <w:rsid w:val="00A32C03"/>
    <w:rsid w:val="00A34AA7"/>
    <w:rsid w:val="00A364A8"/>
    <w:rsid w:val="00A40E26"/>
    <w:rsid w:val="00A419C8"/>
    <w:rsid w:val="00A44278"/>
    <w:rsid w:val="00A4516B"/>
    <w:rsid w:val="00A46D31"/>
    <w:rsid w:val="00A47ACA"/>
    <w:rsid w:val="00A47E89"/>
    <w:rsid w:val="00A50F68"/>
    <w:rsid w:val="00A5140C"/>
    <w:rsid w:val="00A51F19"/>
    <w:rsid w:val="00A527DF"/>
    <w:rsid w:val="00A53F15"/>
    <w:rsid w:val="00A56812"/>
    <w:rsid w:val="00A600FF"/>
    <w:rsid w:val="00A603BD"/>
    <w:rsid w:val="00A604EB"/>
    <w:rsid w:val="00A60DF9"/>
    <w:rsid w:val="00A639EC"/>
    <w:rsid w:val="00A64CE8"/>
    <w:rsid w:val="00A73239"/>
    <w:rsid w:val="00A732A5"/>
    <w:rsid w:val="00A74107"/>
    <w:rsid w:val="00A7457F"/>
    <w:rsid w:val="00A75748"/>
    <w:rsid w:val="00A75F84"/>
    <w:rsid w:val="00A7637B"/>
    <w:rsid w:val="00A764FC"/>
    <w:rsid w:val="00A765E7"/>
    <w:rsid w:val="00A76639"/>
    <w:rsid w:val="00A776A9"/>
    <w:rsid w:val="00A81B0B"/>
    <w:rsid w:val="00A83A92"/>
    <w:rsid w:val="00A84318"/>
    <w:rsid w:val="00A84C7F"/>
    <w:rsid w:val="00A84E2F"/>
    <w:rsid w:val="00A85565"/>
    <w:rsid w:val="00A86DC6"/>
    <w:rsid w:val="00A875BD"/>
    <w:rsid w:val="00A91400"/>
    <w:rsid w:val="00A918EC"/>
    <w:rsid w:val="00A92CD0"/>
    <w:rsid w:val="00A9336E"/>
    <w:rsid w:val="00A96B94"/>
    <w:rsid w:val="00A97013"/>
    <w:rsid w:val="00AA15E5"/>
    <w:rsid w:val="00AA21E7"/>
    <w:rsid w:val="00AA2EA4"/>
    <w:rsid w:val="00AA51AE"/>
    <w:rsid w:val="00AB2890"/>
    <w:rsid w:val="00AB2C41"/>
    <w:rsid w:val="00AB2EEF"/>
    <w:rsid w:val="00AB4190"/>
    <w:rsid w:val="00AB4502"/>
    <w:rsid w:val="00AB4B6A"/>
    <w:rsid w:val="00AB64FD"/>
    <w:rsid w:val="00AC07CB"/>
    <w:rsid w:val="00AC100D"/>
    <w:rsid w:val="00AC1736"/>
    <w:rsid w:val="00AC19D3"/>
    <w:rsid w:val="00AC217D"/>
    <w:rsid w:val="00AC2412"/>
    <w:rsid w:val="00AC4403"/>
    <w:rsid w:val="00AC5AFA"/>
    <w:rsid w:val="00AC649F"/>
    <w:rsid w:val="00AD0190"/>
    <w:rsid w:val="00AD1379"/>
    <w:rsid w:val="00AD1EF4"/>
    <w:rsid w:val="00AD22B5"/>
    <w:rsid w:val="00AD26FD"/>
    <w:rsid w:val="00AD6590"/>
    <w:rsid w:val="00AD6EE3"/>
    <w:rsid w:val="00AD7DDD"/>
    <w:rsid w:val="00AE0A2C"/>
    <w:rsid w:val="00AE0BC5"/>
    <w:rsid w:val="00AE2453"/>
    <w:rsid w:val="00AE2B71"/>
    <w:rsid w:val="00AE31EC"/>
    <w:rsid w:val="00AE3F94"/>
    <w:rsid w:val="00AE4746"/>
    <w:rsid w:val="00AE5CB1"/>
    <w:rsid w:val="00AE5EFF"/>
    <w:rsid w:val="00AE620B"/>
    <w:rsid w:val="00AF11EC"/>
    <w:rsid w:val="00AF3086"/>
    <w:rsid w:val="00AF3480"/>
    <w:rsid w:val="00AF3E8E"/>
    <w:rsid w:val="00AF4F8F"/>
    <w:rsid w:val="00AF5742"/>
    <w:rsid w:val="00AF59A6"/>
    <w:rsid w:val="00AF60D9"/>
    <w:rsid w:val="00AF6703"/>
    <w:rsid w:val="00AF772A"/>
    <w:rsid w:val="00AF7A8D"/>
    <w:rsid w:val="00B0035C"/>
    <w:rsid w:val="00B00A38"/>
    <w:rsid w:val="00B06880"/>
    <w:rsid w:val="00B06D1E"/>
    <w:rsid w:val="00B07D52"/>
    <w:rsid w:val="00B10EDD"/>
    <w:rsid w:val="00B13195"/>
    <w:rsid w:val="00B1353B"/>
    <w:rsid w:val="00B14082"/>
    <w:rsid w:val="00B144B2"/>
    <w:rsid w:val="00B14EAE"/>
    <w:rsid w:val="00B15062"/>
    <w:rsid w:val="00B1551B"/>
    <w:rsid w:val="00B15FC5"/>
    <w:rsid w:val="00B200D1"/>
    <w:rsid w:val="00B21889"/>
    <w:rsid w:val="00B23B25"/>
    <w:rsid w:val="00B25404"/>
    <w:rsid w:val="00B26498"/>
    <w:rsid w:val="00B27E84"/>
    <w:rsid w:val="00B303A3"/>
    <w:rsid w:val="00B3281A"/>
    <w:rsid w:val="00B33682"/>
    <w:rsid w:val="00B3704E"/>
    <w:rsid w:val="00B372A7"/>
    <w:rsid w:val="00B37ECA"/>
    <w:rsid w:val="00B40DCB"/>
    <w:rsid w:val="00B42998"/>
    <w:rsid w:val="00B43FF7"/>
    <w:rsid w:val="00B45087"/>
    <w:rsid w:val="00B461DD"/>
    <w:rsid w:val="00B46E26"/>
    <w:rsid w:val="00B46EC4"/>
    <w:rsid w:val="00B472EB"/>
    <w:rsid w:val="00B475BA"/>
    <w:rsid w:val="00B50162"/>
    <w:rsid w:val="00B51E2A"/>
    <w:rsid w:val="00B5241D"/>
    <w:rsid w:val="00B5304F"/>
    <w:rsid w:val="00B54AB7"/>
    <w:rsid w:val="00B5768F"/>
    <w:rsid w:val="00B57DAA"/>
    <w:rsid w:val="00B625B0"/>
    <w:rsid w:val="00B6348F"/>
    <w:rsid w:val="00B64EC0"/>
    <w:rsid w:val="00B65E60"/>
    <w:rsid w:val="00B661FE"/>
    <w:rsid w:val="00B71270"/>
    <w:rsid w:val="00B71D83"/>
    <w:rsid w:val="00B73987"/>
    <w:rsid w:val="00B73A30"/>
    <w:rsid w:val="00B755E2"/>
    <w:rsid w:val="00B76E7C"/>
    <w:rsid w:val="00B81AF2"/>
    <w:rsid w:val="00B83886"/>
    <w:rsid w:val="00B84C70"/>
    <w:rsid w:val="00B85194"/>
    <w:rsid w:val="00B85AF9"/>
    <w:rsid w:val="00B870E8"/>
    <w:rsid w:val="00B90D2F"/>
    <w:rsid w:val="00B93589"/>
    <w:rsid w:val="00B94359"/>
    <w:rsid w:val="00B95787"/>
    <w:rsid w:val="00BA1B19"/>
    <w:rsid w:val="00BA2EA7"/>
    <w:rsid w:val="00BA3744"/>
    <w:rsid w:val="00BA4452"/>
    <w:rsid w:val="00BB020F"/>
    <w:rsid w:val="00BB0405"/>
    <w:rsid w:val="00BB1137"/>
    <w:rsid w:val="00BB1C41"/>
    <w:rsid w:val="00BB2309"/>
    <w:rsid w:val="00BB2B5B"/>
    <w:rsid w:val="00BB2FD5"/>
    <w:rsid w:val="00BB3F5E"/>
    <w:rsid w:val="00BB4B50"/>
    <w:rsid w:val="00BB53FB"/>
    <w:rsid w:val="00BB5D7E"/>
    <w:rsid w:val="00BB63E3"/>
    <w:rsid w:val="00BC05FE"/>
    <w:rsid w:val="00BC17D9"/>
    <w:rsid w:val="00BC26CC"/>
    <w:rsid w:val="00BC32CF"/>
    <w:rsid w:val="00BC3C41"/>
    <w:rsid w:val="00BC4725"/>
    <w:rsid w:val="00BD0F6A"/>
    <w:rsid w:val="00BD1629"/>
    <w:rsid w:val="00BD1C0D"/>
    <w:rsid w:val="00BD3C4B"/>
    <w:rsid w:val="00BD3C72"/>
    <w:rsid w:val="00BD55BF"/>
    <w:rsid w:val="00BE26CB"/>
    <w:rsid w:val="00BE32A4"/>
    <w:rsid w:val="00BE3584"/>
    <w:rsid w:val="00BE41A8"/>
    <w:rsid w:val="00BE4E89"/>
    <w:rsid w:val="00BE7AF2"/>
    <w:rsid w:val="00BF0A73"/>
    <w:rsid w:val="00BF0E92"/>
    <w:rsid w:val="00BF1AB8"/>
    <w:rsid w:val="00BF1EF0"/>
    <w:rsid w:val="00BF395D"/>
    <w:rsid w:val="00BF5562"/>
    <w:rsid w:val="00BF691A"/>
    <w:rsid w:val="00BF71FE"/>
    <w:rsid w:val="00BF7E87"/>
    <w:rsid w:val="00C01626"/>
    <w:rsid w:val="00C051B7"/>
    <w:rsid w:val="00C0574E"/>
    <w:rsid w:val="00C068D9"/>
    <w:rsid w:val="00C07D8E"/>
    <w:rsid w:val="00C11B8D"/>
    <w:rsid w:val="00C121C0"/>
    <w:rsid w:val="00C12ACE"/>
    <w:rsid w:val="00C14369"/>
    <w:rsid w:val="00C148AB"/>
    <w:rsid w:val="00C14FFF"/>
    <w:rsid w:val="00C151BF"/>
    <w:rsid w:val="00C15421"/>
    <w:rsid w:val="00C154C3"/>
    <w:rsid w:val="00C15B7B"/>
    <w:rsid w:val="00C16753"/>
    <w:rsid w:val="00C17207"/>
    <w:rsid w:val="00C21563"/>
    <w:rsid w:val="00C229D1"/>
    <w:rsid w:val="00C229EF"/>
    <w:rsid w:val="00C22FB1"/>
    <w:rsid w:val="00C26520"/>
    <w:rsid w:val="00C268E7"/>
    <w:rsid w:val="00C30652"/>
    <w:rsid w:val="00C31008"/>
    <w:rsid w:val="00C314FF"/>
    <w:rsid w:val="00C31B64"/>
    <w:rsid w:val="00C3260E"/>
    <w:rsid w:val="00C32886"/>
    <w:rsid w:val="00C32A61"/>
    <w:rsid w:val="00C32CFB"/>
    <w:rsid w:val="00C33ABE"/>
    <w:rsid w:val="00C34C43"/>
    <w:rsid w:val="00C35197"/>
    <w:rsid w:val="00C357D9"/>
    <w:rsid w:val="00C376DA"/>
    <w:rsid w:val="00C41AE1"/>
    <w:rsid w:val="00C4373D"/>
    <w:rsid w:val="00C44F45"/>
    <w:rsid w:val="00C45857"/>
    <w:rsid w:val="00C46E42"/>
    <w:rsid w:val="00C47480"/>
    <w:rsid w:val="00C51B1C"/>
    <w:rsid w:val="00C521F2"/>
    <w:rsid w:val="00C52EBF"/>
    <w:rsid w:val="00C56627"/>
    <w:rsid w:val="00C5762A"/>
    <w:rsid w:val="00C617E2"/>
    <w:rsid w:val="00C644B7"/>
    <w:rsid w:val="00C64FEA"/>
    <w:rsid w:val="00C6530E"/>
    <w:rsid w:val="00C659AF"/>
    <w:rsid w:val="00C670D9"/>
    <w:rsid w:val="00C67D4E"/>
    <w:rsid w:val="00C70E15"/>
    <w:rsid w:val="00C735FF"/>
    <w:rsid w:val="00C75B21"/>
    <w:rsid w:val="00C760EC"/>
    <w:rsid w:val="00C8032C"/>
    <w:rsid w:val="00C813B4"/>
    <w:rsid w:val="00C832BB"/>
    <w:rsid w:val="00C84642"/>
    <w:rsid w:val="00C84925"/>
    <w:rsid w:val="00C86DA2"/>
    <w:rsid w:val="00C87F2E"/>
    <w:rsid w:val="00C9291F"/>
    <w:rsid w:val="00C93588"/>
    <w:rsid w:val="00C95B0F"/>
    <w:rsid w:val="00C97556"/>
    <w:rsid w:val="00CA0BD0"/>
    <w:rsid w:val="00CA0ED4"/>
    <w:rsid w:val="00CA11B9"/>
    <w:rsid w:val="00CA1EDB"/>
    <w:rsid w:val="00CA2A1B"/>
    <w:rsid w:val="00CA4032"/>
    <w:rsid w:val="00CA5274"/>
    <w:rsid w:val="00CA5EE1"/>
    <w:rsid w:val="00CA61C2"/>
    <w:rsid w:val="00CB0569"/>
    <w:rsid w:val="00CB069C"/>
    <w:rsid w:val="00CB138A"/>
    <w:rsid w:val="00CB241D"/>
    <w:rsid w:val="00CB4757"/>
    <w:rsid w:val="00CC1E2B"/>
    <w:rsid w:val="00CC26C4"/>
    <w:rsid w:val="00CC3D94"/>
    <w:rsid w:val="00CC41A0"/>
    <w:rsid w:val="00CC42E0"/>
    <w:rsid w:val="00CC6320"/>
    <w:rsid w:val="00CC69BD"/>
    <w:rsid w:val="00CC71FA"/>
    <w:rsid w:val="00CD0C55"/>
    <w:rsid w:val="00CD15E9"/>
    <w:rsid w:val="00CD4A9A"/>
    <w:rsid w:val="00CE2254"/>
    <w:rsid w:val="00CE3085"/>
    <w:rsid w:val="00CE3A30"/>
    <w:rsid w:val="00CE3BA6"/>
    <w:rsid w:val="00CE4064"/>
    <w:rsid w:val="00CE582C"/>
    <w:rsid w:val="00CE6522"/>
    <w:rsid w:val="00CF00AC"/>
    <w:rsid w:val="00CF1518"/>
    <w:rsid w:val="00CF1814"/>
    <w:rsid w:val="00CF58D9"/>
    <w:rsid w:val="00CF7E2E"/>
    <w:rsid w:val="00D00B62"/>
    <w:rsid w:val="00D00DFA"/>
    <w:rsid w:val="00D03B9E"/>
    <w:rsid w:val="00D04167"/>
    <w:rsid w:val="00D044F9"/>
    <w:rsid w:val="00D074D3"/>
    <w:rsid w:val="00D10E4F"/>
    <w:rsid w:val="00D12BD2"/>
    <w:rsid w:val="00D13428"/>
    <w:rsid w:val="00D13733"/>
    <w:rsid w:val="00D137C3"/>
    <w:rsid w:val="00D13CEC"/>
    <w:rsid w:val="00D153AE"/>
    <w:rsid w:val="00D15B6E"/>
    <w:rsid w:val="00D20094"/>
    <w:rsid w:val="00D21E34"/>
    <w:rsid w:val="00D22084"/>
    <w:rsid w:val="00D228C5"/>
    <w:rsid w:val="00D2363A"/>
    <w:rsid w:val="00D26023"/>
    <w:rsid w:val="00D329BF"/>
    <w:rsid w:val="00D35417"/>
    <w:rsid w:val="00D37CE4"/>
    <w:rsid w:val="00D37F6A"/>
    <w:rsid w:val="00D41809"/>
    <w:rsid w:val="00D41EFA"/>
    <w:rsid w:val="00D42C9D"/>
    <w:rsid w:val="00D42DB3"/>
    <w:rsid w:val="00D45921"/>
    <w:rsid w:val="00D45C14"/>
    <w:rsid w:val="00D4699F"/>
    <w:rsid w:val="00D476DF"/>
    <w:rsid w:val="00D47A4B"/>
    <w:rsid w:val="00D50D5C"/>
    <w:rsid w:val="00D51F0B"/>
    <w:rsid w:val="00D52532"/>
    <w:rsid w:val="00D5358C"/>
    <w:rsid w:val="00D55BDA"/>
    <w:rsid w:val="00D55C43"/>
    <w:rsid w:val="00D55F59"/>
    <w:rsid w:val="00D56148"/>
    <w:rsid w:val="00D5618A"/>
    <w:rsid w:val="00D57953"/>
    <w:rsid w:val="00D57B4F"/>
    <w:rsid w:val="00D57C90"/>
    <w:rsid w:val="00D60B37"/>
    <w:rsid w:val="00D60C64"/>
    <w:rsid w:val="00D6102E"/>
    <w:rsid w:val="00D631E1"/>
    <w:rsid w:val="00D64AEB"/>
    <w:rsid w:val="00D708F6"/>
    <w:rsid w:val="00D70EDC"/>
    <w:rsid w:val="00D71023"/>
    <w:rsid w:val="00D73E52"/>
    <w:rsid w:val="00D74BD6"/>
    <w:rsid w:val="00D80D4A"/>
    <w:rsid w:val="00D81551"/>
    <w:rsid w:val="00D817A8"/>
    <w:rsid w:val="00D913D6"/>
    <w:rsid w:val="00D914AE"/>
    <w:rsid w:val="00D9646E"/>
    <w:rsid w:val="00DA311B"/>
    <w:rsid w:val="00DA36C5"/>
    <w:rsid w:val="00DA3818"/>
    <w:rsid w:val="00DA3E72"/>
    <w:rsid w:val="00DA4374"/>
    <w:rsid w:val="00DA47FA"/>
    <w:rsid w:val="00DB0843"/>
    <w:rsid w:val="00DB2446"/>
    <w:rsid w:val="00DB2E44"/>
    <w:rsid w:val="00DB3862"/>
    <w:rsid w:val="00DB4A06"/>
    <w:rsid w:val="00DB5C61"/>
    <w:rsid w:val="00DB61A1"/>
    <w:rsid w:val="00DB6AFB"/>
    <w:rsid w:val="00DB7A65"/>
    <w:rsid w:val="00DB7FAF"/>
    <w:rsid w:val="00DC1A76"/>
    <w:rsid w:val="00DC383B"/>
    <w:rsid w:val="00DC4EAB"/>
    <w:rsid w:val="00DC6B1B"/>
    <w:rsid w:val="00DC7CE3"/>
    <w:rsid w:val="00DD0495"/>
    <w:rsid w:val="00DD0527"/>
    <w:rsid w:val="00DD124E"/>
    <w:rsid w:val="00DD5780"/>
    <w:rsid w:val="00DD5AF5"/>
    <w:rsid w:val="00DD5E96"/>
    <w:rsid w:val="00DD7F1B"/>
    <w:rsid w:val="00DE087B"/>
    <w:rsid w:val="00DE0E79"/>
    <w:rsid w:val="00DE19E2"/>
    <w:rsid w:val="00DE3903"/>
    <w:rsid w:val="00DE576B"/>
    <w:rsid w:val="00DE5F33"/>
    <w:rsid w:val="00DF0167"/>
    <w:rsid w:val="00DF02B8"/>
    <w:rsid w:val="00DF0C68"/>
    <w:rsid w:val="00DF1DFA"/>
    <w:rsid w:val="00DF4980"/>
    <w:rsid w:val="00DF6E44"/>
    <w:rsid w:val="00E00516"/>
    <w:rsid w:val="00E01FB5"/>
    <w:rsid w:val="00E01FD6"/>
    <w:rsid w:val="00E12781"/>
    <w:rsid w:val="00E1300C"/>
    <w:rsid w:val="00E13DDA"/>
    <w:rsid w:val="00E143F0"/>
    <w:rsid w:val="00E14998"/>
    <w:rsid w:val="00E15DB1"/>
    <w:rsid w:val="00E20F09"/>
    <w:rsid w:val="00E21029"/>
    <w:rsid w:val="00E218AD"/>
    <w:rsid w:val="00E2385E"/>
    <w:rsid w:val="00E23D13"/>
    <w:rsid w:val="00E249D1"/>
    <w:rsid w:val="00E2502F"/>
    <w:rsid w:val="00E25688"/>
    <w:rsid w:val="00E2643B"/>
    <w:rsid w:val="00E26DE8"/>
    <w:rsid w:val="00E33776"/>
    <w:rsid w:val="00E34C49"/>
    <w:rsid w:val="00E3532A"/>
    <w:rsid w:val="00E3558C"/>
    <w:rsid w:val="00E42C6E"/>
    <w:rsid w:val="00E43B68"/>
    <w:rsid w:val="00E451B9"/>
    <w:rsid w:val="00E4744D"/>
    <w:rsid w:val="00E50B97"/>
    <w:rsid w:val="00E535D6"/>
    <w:rsid w:val="00E56277"/>
    <w:rsid w:val="00E576E0"/>
    <w:rsid w:val="00E6129E"/>
    <w:rsid w:val="00E6158A"/>
    <w:rsid w:val="00E615C5"/>
    <w:rsid w:val="00E62EBC"/>
    <w:rsid w:val="00E640E2"/>
    <w:rsid w:val="00E654E0"/>
    <w:rsid w:val="00E6605E"/>
    <w:rsid w:val="00E6650A"/>
    <w:rsid w:val="00E66DC6"/>
    <w:rsid w:val="00E712EE"/>
    <w:rsid w:val="00E71F28"/>
    <w:rsid w:val="00E72340"/>
    <w:rsid w:val="00E73259"/>
    <w:rsid w:val="00E74717"/>
    <w:rsid w:val="00E76917"/>
    <w:rsid w:val="00E77CCF"/>
    <w:rsid w:val="00E811F3"/>
    <w:rsid w:val="00E81CA4"/>
    <w:rsid w:val="00E824A6"/>
    <w:rsid w:val="00E825A1"/>
    <w:rsid w:val="00E835A2"/>
    <w:rsid w:val="00E84BDC"/>
    <w:rsid w:val="00E86ACA"/>
    <w:rsid w:val="00E8756D"/>
    <w:rsid w:val="00E94F68"/>
    <w:rsid w:val="00E953B4"/>
    <w:rsid w:val="00E95658"/>
    <w:rsid w:val="00EA05C2"/>
    <w:rsid w:val="00EA14A0"/>
    <w:rsid w:val="00EA3602"/>
    <w:rsid w:val="00EA572B"/>
    <w:rsid w:val="00EA6B45"/>
    <w:rsid w:val="00EA6C3B"/>
    <w:rsid w:val="00EA6CB8"/>
    <w:rsid w:val="00EA7437"/>
    <w:rsid w:val="00EB1268"/>
    <w:rsid w:val="00EB1E17"/>
    <w:rsid w:val="00EB261C"/>
    <w:rsid w:val="00EB2CA0"/>
    <w:rsid w:val="00EB387B"/>
    <w:rsid w:val="00EB4039"/>
    <w:rsid w:val="00EB548D"/>
    <w:rsid w:val="00EB6B8D"/>
    <w:rsid w:val="00EB6C5C"/>
    <w:rsid w:val="00EC027A"/>
    <w:rsid w:val="00EC04D9"/>
    <w:rsid w:val="00EC427E"/>
    <w:rsid w:val="00EC48E0"/>
    <w:rsid w:val="00EC4BA7"/>
    <w:rsid w:val="00EC4F32"/>
    <w:rsid w:val="00EC68D9"/>
    <w:rsid w:val="00ED0CDB"/>
    <w:rsid w:val="00ED2D21"/>
    <w:rsid w:val="00ED6739"/>
    <w:rsid w:val="00ED690B"/>
    <w:rsid w:val="00ED762F"/>
    <w:rsid w:val="00EE0571"/>
    <w:rsid w:val="00EE0F2B"/>
    <w:rsid w:val="00EE1040"/>
    <w:rsid w:val="00EE1667"/>
    <w:rsid w:val="00EE1FA7"/>
    <w:rsid w:val="00EE3820"/>
    <w:rsid w:val="00EE3BAA"/>
    <w:rsid w:val="00EE3E64"/>
    <w:rsid w:val="00EE4B69"/>
    <w:rsid w:val="00EE4D78"/>
    <w:rsid w:val="00EE5749"/>
    <w:rsid w:val="00EE5E7C"/>
    <w:rsid w:val="00EE6E94"/>
    <w:rsid w:val="00EF05D0"/>
    <w:rsid w:val="00EF0E30"/>
    <w:rsid w:val="00EF16A8"/>
    <w:rsid w:val="00EF1AB8"/>
    <w:rsid w:val="00EF1E16"/>
    <w:rsid w:val="00EF2A31"/>
    <w:rsid w:val="00EF4634"/>
    <w:rsid w:val="00EF5AA0"/>
    <w:rsid w:val="00EF790C"/>
    <w:rsid w:val="00F00F7C"/>
    <w:rsid w:val="00F02231"/>
    <w:rsid w:val="00F02364"/>
    <w:rsid w:val="00F02FC0"/>
    <w:rsid w:val="00F03470"/>
    <w:rsid w:val="00F04437"/>
    <w:rsid w:val="00F06F40"/>
    <w:rsid w:val="00F07242"/>
    <w:rsid w:val="00F1163E"/>
    <w:rsid w:val="00F11BEF"/>
    <w:rsid w:val="00F13A03"/>
    <w:rsid w:val="00F14F1F"/>
    <w:rsid w:val="00F16A1C"/>
    <w:rsid w:val="00F17192"/>
    <w:rsid w:val="00F174AD"/>
    <w:rsid w:val="00F206B9"/>
    <w:rsid w:val="00F239A5"/>
    <w:rsid w:val="00F2457C"/>
    <w:rsid w:val="00F252D2"/>
    <w:rsid w:val="00F25569"/>
    <w:rsid w:val="00F26CDD"/>
    <w:rsid w:val="00F27352"/>
    <w:rsid w:val="00F367F7"/>
    <w:rsid w:val="00F36A0D"/>
    <w:rsid w:val="00F36E36"/>
    <w:rsid w:val="00F37424"/>
    <w:rsid w:val="00F40B1F"/>
    <w:rsid w:val="00F43705"/>
    <w:rsid w:val="00F43DF3"/>
    <w:rsid w:val="00F44648"/>
    <w:rsid w:val="00F4500D"/>
    <w:rsid w:val="00F45372"/>
    <w:rsid w:val="00F45550"/>
    <w:rsid w:val="00F506CD"/>
    <w:rsid w:val="00F50C91"/>
    <w:rsid w:val="00F53101"/>
    <w:rsid w:val="00F53964"/>
    <w:rsid w:val="00F53A67"/>
    <w:rsid w:val="00F54F4D"/>
    <w:rsid w:val="00F55A61"/>
    <w:rsid w:val="00F55BBE"/>
    <w:rsid w:val="00F55EA0"/>
    <w:rsid w:val="00F560BE"/>
    <w:rsid w:val="00F561DA"/>
    <w:rsid w:val="00F61BCA"/>
    <w:rsid w:val="00F61BF9"/>
    <w:rsid w:val="00F621E5"/>
    <w:rsid w:val="00F656B7"/>
    <w:rsid w:val="00F6655E"/>
    <w:rsid w:val="00F66C05"/>
    <w:rsid w:val="00F70282"/>
    <w:rsid w:val="00F73FDA"/>
    <w:rsid w:val="00F7675F"/>
    <w:rsid w:val="00F7677D"/>
    <w:rsid w:val="00F76A8C"/>
    <w:rsid w:val="00F76F08"/>
    <w:rsid w:val="00F82C91"/>
    <w:rsid w:val="00F83DA4"/>
    <w:rsid w:val="00F87C01"/>
    <w:rsid w:val="00F87CB8"/>
    <w:rsid w:val="00F87E50"/>
    <w:rsid w:val="00F9214D"/>
    <w:rsid w:val="00F92460"/>
    <w:rsid w:val="00F93695"/>
    <w:rsid w:val="00F9462E"/>
    <w:rsid w:val="00F950D2"/>
    <w:rsid w:val="00F95244"/>
    <w:rsid w:val="00F9620D"/>
    <w:rsid w:val="00F97010"/>
    <w:rsid w:val="00F97368"/>
    <w:rsid w:val="00FA13B2"/>
    <w:rsid w:val="00FA32A7"/>
    <w:rsid w:val="00FA3402"/>
    <w:rsid w:val="00FA39DA"/>
    <w:rsid w:val="00FA46C1"/>
    <w:rsid w:val="00FA6C0E"/>
    <w:rsid w:val="00FA768E"/>
    <w:rsid w:val="00FA797C"/>
    <w:rsid w:val="00FB2074"/>
    <w:rsid w:val="00FB38F6"/>
    <w:rsid w:val="00FB504B"/>
    <w:rsid w:val="00FB5303"/>
    <w:rsid w:val="00FB650C"/>
    <w:rsid w:val="00FB73E7"/>
    <w:rsid w:val="00FB7C5F"/>
    <w:rsid w:val="00FC06F4"/>
    <w:rsid w:val="00FC2CED"/>
    <w:rsid w:val="00FC2E58"/>
    <w:rsid w:val="00FC3341"/>
    <w:rsid w:val="00FC3948"/>
    <w:rsid w:val="00FC4A4E"/>
    <w:rsid w:val="00FC4A57"/>
    <w:rsid w:val="00FC775C"/>
    <w:rsid w:val="00FC79D1"/>
    <w:rsid w:val="00FD2E3C"/>
    <w:rsid w:val="00FD459E"/>
    <w:rsid w:val="00FD54D8"/>
    <w:rsid w:val="00FE05C5"/>
    <w:rsid w:val="00FE0705"/>
    <w:rsid w:val="00FE0B3D"/>
    <w:rsid w:val="00FE0EA9"/>
    <w:rsid w:val="00FE158F"/>
    <w:rsid w:val="00FE18B8"/>
    <w:rsid w:val="00FE25E6"/>
    <w:rsid w:val="00FE390E"/>
    <w:rsid w:val="00FE4323"/>
    <w:rsid w:val="00FE449F"/>
    <w:rsid w:val="00FE454E"/>
    <w:rsid w:val="00FF000C"/>
    <w:rsid w:val="00FF0397"/>
    <w:rsid w:val="00FF10E0"/>
    <w:rsid w:val="00FF1C74"/>
    <w:rsid w:val="00FF3C57"/>
    <w:rsid w:val="00FF41B2"/>
    <w:rsid w:val="00FF58E8"/>
    <w:rsid w:val="00FF6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63"/>
    <w:pPr>
      <w:bidi/>
    </w:pPr>
    <w:rPr>
      <w:rFonts w:eastAsiaTheme="minorEastAsia"/>
    </w:rPr>
  </w:style>
  <w:style w:type="paragraph" w:styleId="2">
    <w:name w:val="heading 2"/>
    <w:basedOn w:val="a"/>
    <w:next w:val="a"/>
    <w:link w:val="2Char"/>
    <w:uiPriority w:val="9"/>
    <w:unhideWhenUsed/>
    <w:qFormat/>
    <w:rsid w:val="00C437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C394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165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316563"/>
    <w:rPr>
      <w:rFonts w:asciiTheme="majorHAnsi" w:eastAsiaTheme="majorEastAsia" w:hAnsiTheme="majorHAnsi" w:cstheme="majorBidi"/>
      <w:color w:val="17365D" w:themeColor="text2" w:themeShade="BF"/>
      <w:spacing w:val="5"/>
      <w:kern w:val="28"/>
      <w:sz w:val="52"/>
      <w:szCs w:val="52"/>
    </w:rPr>
  </w:style>
  <w:style w:type="character" w:customStyle="1" w:styleId="gt-baf-word-clickable">
    <w:name w:val="gt-baf-word-clickable"/>
    <w:basedOn w:val="a0"/>
    <w:rsid w:val="00091543"/>
  </w:style>
  <w:style w:type="character" w:customStyle="1" w:styleId="gt-baf-back">
    <w:name w:val="gt-baf-back"/>
    <w:basedOn w:val="a0"/>
    <w:rsid w:val="00091543"/>
  </w:style>
  <w:style w:type="character" w:customStyle="1" w:styleId="apple-converted-space">
    <w:name w:val="apple-converted-space"/>
    <w:basedOn w:val="a0"/>
    <w:rsid w:val="00091543"/>
  </w:style>
  <w:style w:type="character" w:customStyle="1" w:styleId="3Char">
    <w:name w:val="عنوان 3 Char"/>
    <w:basedOn w:val="a0"/>
    <w:link w:val="3"/>
    <w:uiPriority w:val="9"/>
    <w:rsid w:val="00FC3948"/>
    <w:rPr>
      <w:rFonts w:ascii="Times New Roman" w:eastAsia="Times New Roman" w:hAnsi="Times New Roman" w:cs="Times New Roman"/>
      <w:b/>
      <w:bCs/>
      <w:sz w:val="27"/>
      <w:szCs w:val="27"/>
    </w:rPr>
  </w:style>
  <w:style w:type="paragraph" w:styleId="a4">
    <w:name w:val="endnote text"/>
    <w:basedOn w:val="a"/>
    <w:link w:val="Char0"/>
    <w:uiPriority w:val="99"/>
    <w:unhideWhenUsed/>
    <w:rsid w:val="00F36E36"/>
    <w:pPr>
      <w:spacing w:after="0" w:line="240" w:lineRule="auto"/>
    </w:pPr>
    <w:rPr>
      <w:sz w:val="20"/>
      <w:szCs w:val="20"/>
    </w:rPr>
  </w:style>
  <w:style w:type="character" w:customStyle="1" w:styleId="Char0">
    <w:name w:val="نص تعليق ختامي Char"/>
    <w:basedOn w:val="a0"/>
    <w:link w:val="a4"/>
    <w:uiPriority w:val="99"/>
    <w:rsid w:val="00F36E36"/>
    <w:rPr>
      <w:rFonts w:eastAsiaTheme="minorEastAsia"/>
      <w:sz w:val="20"/>
      <w:szCs w:val="20"/>
    </w:rPr>
  </w:style>
  <w:style w:type="character" w:styleId="a5">
    <w:name w:val="endnote reference"/>
    <w:basedOn w:val="a0"/>
    <w:uiPriority w:val="99"/>
    <w:semiHidden/>
    <w:unhideWhenUsed/>
    <w:rsid w:val="00F36E36"/>
    <w:rPr>
      <w:vertAlign w:val="superscript"/>
    </w:rPr>
  </w:style>
  <w:style w:type="character" w:styleId="Hyperlink">
    <w:name w:val="Hyperlink"/>
    <w:basedOn w:val="a0"/>
    <w:uiPriority w:val="99"/>
    <w:unhideWhenUsed/>
    <w:rsid w:val="00F36E36"/>
    <w:rPr>
      <w:color w:val="0000FF" w:themeColor="hyperlink"/>
      <w:u w:val="single"/>
    </w:rPr>
  </w:style>
  <w:style w:type="paragraph" w:styleId="a6">
    <w:name w:val="header"/>
    <w:basedOn w:val="a"/>
    <w:link w:val="Char1"/>
    <w:uiPriority w:val="99"/>
    <w:unhideWhenUsed/>
    <w:rsid w:val="004B0E46"/>
    <w:pPr>
      <w:tabs>
        <w:tab w:val="center" w:pos="4320"/>
        <w:tab w:val="right" w:pos="8640"/>
      </w:tabs>
      <w:spacing w:after="0" w:line="240" w:lineRule="auto"/>
    </w:pPr>
  </w:style>
  <w:style w:type="character" w:customStyle="1" w:styleId="Char1">
    <w:name w:val="رأس الصفحة Char"/>
    <w:basedOn w:val="a0"/>
    <w:link w:val="a6"/>
    <w:uiPriority w:val="99"/>
    <w:rsid w:val="004B0E46"/>
    <w:rPr>
      <w:rFonts w:eastAsiaTheme="minorEastAsia"/>
    </w:rPr>
  </w:style>
  <w:style w:type="paragraph" w:styleId="a7">
    <w:name w:val="footer"/>
    <w:basedOn w:val="a"/>
    <w:link w:val="Char2"/>
    <w:uiPriority w:val="99"/>
    <w:unhideWhenUsed/>
    <w:rsid w:val="004B0E46"/>
    <w:pPr>
      <w:tabs>
        <w:tab w:val="center" w:pos="4320"/>
        <w:tab w:val="right" w:pos="8640"/>
      </w:tabs>
      <w:spacing w:after="0" w:line="240" w:lineRule="auto"/>
    </w:pPr>
  </w:style>
  <w:style w:type="character" w:customStyle="1" w:styleId="Char2">
    <w:name w:val="تذييل الصفحة Char"/>
    <w:basedOn w:val="a0"/>
    <w:link w:val="a7"/>
    <w:uiPriority w:val="99"/>
    <w:rsid w:val="004B0E46"/>
    <w:rPr>
      <w:rFonts w:eastAsiaTheme="minorEastAsia"/>
    </w:rPr>
  </w:style>
  <w:style w:type="character" w:customStyle="1" w:styleId="2Char">
    <w:name w:val="عنوان 2 Char"/>
    <w:basedOn w:val="a0"/>
    <w:link w:val="2"/>
    <w:uiPriority w:val="9"/>
    <w:rsid w:val="00C4373D"/>
    <w:rPr>
      <w:rFonts w:asciiTheme="majorHAnsi" w:eastAsiaTheme="majorEastAsia" w:hAnsiTheme="majorHAnsi" w:cstheme="majorBidi"/>
      <w:b/>
      <w:bCs/>
      <w:color w:val="4F81BD" w:themeColor="accent1"/>
      <w:sz w:val="26"/>
      <w:szCs w:val="26"/>
    </w:rPr>
  </w:style>
  <w:style w:type="character" w:customStyle="1" w:styleId="gt-cd-cl">
    <w:name w:val="gt-cd-cl"/>
    <w:basedOn w:val="a0"/>
    <w:rsid w:val="00C4373D"/>
  </w:style>
  <w:style w:type="paragraph" w:styleId="a8">
    <w:name w:val="Normal (Web)"/>
    <w:basedOn w:val="a"/>
    <w:uiPriority w:val="99"/>
    <w:unhideWhenUsed/>
    <w:rsid w:val="00C437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C4373D"/>
    <w:rPr>
      <w:i/>
      <w:iCs/>
    </w:rPr>
  </w:style>
  <w:style w:type="paragraph" w:styleId="aa">
    <w:name w:val="List Paragraph"/>
    <w:basedOn w:val="a"/>
    <w:uiPriority w:val="34"/>
    <w:qFormat/>
    <w:rsid w:val="0041519E"/>
    <w:pPr>
      <w:ind w:left="720"/>
      <w:contextualSpacing/>
    </w:pPr>
  </w:style>
  <w:style w:type="character" w:customStyle="1" w:styleId="text">
    <w:name w:val="text"/>
    <w:basedOn w:val="a0"/>
    <w:rsid w:val="00CA1EDB"/>
  </w:style>
  <w:style w:type="character" w:styleId="ab">
    <w:name w:val="FollowedHyperlink"/>
    <w:basedOn w:val="a0"/>
    <w:uiPriority w:val="99"/>
    <w:semiHidden/>
    <w:unhideWhenUsed/>
    <w:rsid w:val="00CA1EDB"/>
    <w:rPr>
      <w:color w:val="800080" w:themeColor="followedHyperlink"/>
      <w:u w:val="single"/>
    </w:rPr>
  </w:style>
  <w:style w:type="character" w:styleId="ac">
    <w:name w:val="Strong"/>
    <w:basedOn w:val="a0"/>
    <w:uiPriority w:val="22"/>
    <w:qFormat/>
    <w:rsid w:val="00142CC2"/>
    <w:rPr>
      <w:b/>
      <w:bCs/>
    </w:rPr>
  </w:style>
  <w:style w:type="table" w:customStyle="1" w:styleId="GridTable41">
    <w:name w:val="Grid Table 41"/>
    <w:basedOn w:val="a1"/>
    <w:uiPriority w:val="49"/>
    <w:rsid w:val="002F5D6C"/>
    <w:pPr>
      <w:spacing w:after="0" w:line="240" w:lineRule="auto"/>
    </w:pPr>
    <w:rPr>
      <w:rFonts w:eastAsiaTheme="minorEastAsi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No Spacing"/>
    <w:link w:val="Char3"/>
    <w:uiPriority w:val="1"/>
    <w:qFormat/>
    <w:rsid w:val="002F5D6C"/>
    <w:pPr>
      <w:bidi/>
      <w:spacing w:after="0" w:line="240" w:lineRule="auto"/>
    </w:pPr>
    <w:rPr>
      <w:rFonts w:eastAsiaTheme="minorEastAsia"/>
    </w:rPr>
  </w:style>
  <w:style w:type="character" w:styleId="ae">
    <w:name w:val="line number"/>
    <w:basedOn w:val="a0"/>
    <w:uiPriority w:val="99"/>
    <w:semiHidden/>
    <w:unhideWhenUsed/>
    <w:rsid w:val="00AE0A2C"/>
  </w:style>
  <w:style w:type="paragraph" w:styleId="af">
    <w:name w:val="Balloon Text"/>
    <w:basedOn w:val="a"/>
    <w:link w:val="Char4"/>
    <w:uiPriority w:val="99"/>
    <w:semiHidden/>
    <w:unhideWhenUsed/>
    <w:rsid w:val="00AD1EF4"/>
    <w:pPr>
      <w:spacing w:after="0" w:line="240" w:lineRule="auto"/>
    </w:pPr>
    <w:rPr>
      <w:rFonts w:ascii="Segoe UI" w:hAnsi="Segoe UI" w:cs="Segoe UI"/>
      <w:sz w:val="18"/>
      <w:szCs w:val="18"/>
    </w:rPr>
  </w:style>
  <w:style w:type="character" w:customStyle="1" w:styleId="Char4">
    <w:name w:val="نص في بالون Char"/>
    <w:basedOn w:val="a0"/>
    <w:link w:val="af"/>
    <w:uiPriority w:val="99"/>
    <w:semiHidden/>
    <w:rsid w:val="00AD1EF4"/>
    <w:rPr>
      <w:rFonts w:ascii="Segoe UI" w:eastAsiaTheme="minorEastAsia" w:hAnsi="Segoe UI" w:cs="Segoe UI"/>
      <w:sz w:val="18"/>
      <w:szCs w:val="18"/>
    </w:rPr>
  </w:style>
  <w:style w:type="character" w:customStyle="1" w:styleId="bold">
    <w:name w:val="bold"/>
    <w:basedOn w:val="a0"/>
    <w:rsid w:val="009E39BE"/>
  </w:style>
  <w:style w:type="character" w:customStyle="1" w:styleId="Char3">
    <w:name w:val="بلا تباعد Char"/>
    <w:basedOn w:val="a0"/>
    <w:link w:val="ad"/>
    <w:uiPriority w:val="1"/>
    <w:rsid w:val="00FE0B3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63"/>
    <w:pPr>
      <w:bidi/>
    </w:pPr>
    <w:rPr>
      <w:rFonts w:eastAsiaTheme="minorEastAsia"/>
    </w:rPr>
  </w:style>
  <w:style w:type="paragraph" w:styleId="2">
    <w:name w:val="heading 2"/>
    <w:basedOn w:val="a"/>
    <w:next w:val="a"/>
    <w:link w:val="2Char"/>
    <w:uiPriority w:val="9"/>
    <w:unhideWhenUsed/>
    <w:qFormat/>
    <w:rsid w:val="00C437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C394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165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316563"/>
    <w:rPr>
      <w:rFonts w:asciiTheme="majorHAnsi" w:eastAsiaTheme="majorEastAsia" w:hAnsiTheme="majorHAnsi" w:cstheme="majorBidi"/>
      <w:color w:val="17365D" w:themeColor="text2" w:themeShade="BF"/>
      <w:spacing w:val="5"/>
      <w:kern w:val="28"/>
      <w:sz w:val="52"/>
      <w:szCs w:val="52"/>
    </w:rPr>
  </w:style>
  <w:style w:type="character" w:customStyle="1" w:styleId="gt-baf-word-clickable">
    <w:name w:val="gt-baf-word-clickable"/>
    <w:basedOn w:val="a0"/>
    <w:rsid w:val="00091543"/>
  </w:style>
  <w:style w:type="character" w:customStyle="1" w:styleId="gt-baf-back">
    <w:name w:val="gt-baf-back"/>
    <w:basedOn w:val="a0"/>
    <w:rsid w:val="00091543"/>
  </w:style>
  <w:style w:type="character" w:customStyle="1" w:styleId="apple-converted-space">
    <w:name w:val="apple-converted-space"/>
    <w:basedOn w:val="a0"/>
    <w:rsid w:val="00091543"/>
  </w:style>
  <w:style w:type="character" w:customStyle="1" w:styleId="3Char">
    <w:name w:val="عنوان 3 Char"/>
    <w:basedOn w:val="a0"/>
    <w:link w:val="3"/>
    <w:uiPriority w:val="9"/>
    <w:rsid w:val="00FC3948"/>
    <w:rPr>
      <w:rFonts w:ascii="Times New Roman" w:eastAsia="Times New Roman" w:hAnsi="Times New Roman" w:cs="Times New Roman"/>
      <w:b/>
      <w:bCs/>
      <w:sz w:val="27"/>
      <w:szCs w:val="27"/>
    </w:rPr>
  </w:style>
  <w:style w:type="paragraph" w:styleId="a4">
    <w:name w:val="endnote text"/>
    <w:basedOn w:val="a"/>
    <w:link w:val="Char0"/>
    <w:uiPriority w:val="99"/>
    <w:unhideWhenUsed/>
    <w:rsid w:val="00F36E36"/>
    <w:pPr>
      <w:spacing w:after="0" w:line="240" w:lineRule="auto"/>
    </w:pPr>
    <w:rPr>
      <w:sz w:val="20"/>
      <w:szCs w:val="20"/>
    </w:rPr>
  </w:style>
  <w:style w:type="character" w:customStyle="1" w:styleId="Char0">
    <w:name w:val="نص تعليق ختامي Char"/>
    <w:basedOn w:val="a0"/>
    <w:link w:val="a4"/>
    <w:uiPriority w:val="99"/>
    <w:rsid w:val="00F36E36"/>
    <w:rPr>
      <w:rFonts w:eastAsiaTheme="minorEastAsia"/>
      <w:sz w:val="20"/>
      <w:szCs w:val="20"/>
    </w:rPr>
  </w:style>
  <w:style w:type="character" w:styleId="a5">
    <w:name w:val="endnote reference"/>
    <w:basedOn w:val="a0"/>
    <w:uiPriority w:val="99"/>
    <w:semiHidden/>
    <w:unhideWhenUsed/>
    <w:rsid w:val="00F36E36"/>
    <w:rPr>
      <w:vertAlign w:val="superscript"/>
    </w:rPr>
  </w:style>
  <w:style w:type="character" w:styleId="Hyperlink">
    <w:name w:val="Hyperlink"/>
    <w:basedOn w:val="a0"/>
    <w:uiPriority w:val="99"/>
    <w:unhideWhenUsed/>
    <w:rsid w:val="00F36E36"/>
    <w:rPr>
      <w:color w:val="0000FF" w:themeColor="hyperlink"/>
      <w:u w:val="single"/>
    </w:rPr>
  </w:style>
  <w:style w:type="paragraph" w:styleId="a6">
    <w:name w:val="header"/>
    <w:basedOn w:val="a"/>
    <w:link w:val="Char1"/>
    <w:uiPriority w:val="99"/>
    <w:unhideWhenUsed/>
    <w:rsid w:val="004B0E46"/>
    <w:pPr>
      <w:tabs>
        <w:tab w:val="center" w:pos="4320"/>
        <w:tab w:val="right" w:pos="8640"/>
      </w:tabs>
      <w:spacing w:after="0" w:line="240" w:lineRule="auto"/>
    </w:pPr>
  </w:style>
  <w:style w:type="character" w:customStyle="1" w:styleId="Char1">
    <w:name w:val="رأس الصفحة Char"/>
    <w:basedOn w:val="a0"/>
    <w:link w:val="a6"/>
    <w:uiPriority w:val="99"/>
    <w:rsid w:val="004B0E46"/>
    <w:rPr>
      <w:rFonts w:eastAsiaTheme="minorEastAsia"/>
    </w:rPr>
  </w:style>
  <w:style w:type="paragraph" w:styleId="a7">
    <w:name w:val="footer"/>
    <w:basedOn w:val="a"/>
    <w:link w:val="Char2"/>
    <w:uiPriority w:val="99"/>
    <w:unhideWhenUsed/>
    <w:rsid w:val="004B0E46"/>
    <w:pPr>
      <w:tabs>
        <w:tab w:val="center" w:pos="4320"/>
        <w:tab w:val="right" w:pos="8640"/>
      </w:tabs>
      <w:spacing w:after="0" w:line="240" w:lineRule="auto"/>
    </w:pPr>
  </w:style>
  <w:style w:type="character" w:customStyle="1" w:styleId="Char2">
    <w:name w:val="تذييل الصفحة Char"/>
    <w:basedOn w:val="a0"/>
    <w:link w:val="a7"/>
    <w:uiPriority w:val="99"/>
    <w:rsid w:val="004B0E46"/>
    <w:rPr>
      <w:rFonts w:eastAsiaTheme="minorEastAsia"/>
    </w:rPr>
  </w:style>
  <w:style w:type="character" w:customStyle="1" w:styleId="2Char">
    <w:name w:val="عنوان 2 Char"/>
    <w:basedOn w:val="a0"/>
    <w:link w:val="2"/>
    <w:uiPriority w:val="9"/>
    <w:rsid w:val="00C4373D"/>
    <w:rPr>
      <w:rFonts w:asciiTheme="majorHAnsi" w:eastAsiaTheme="majorEastAsia" w:hAnsiTheme="majorHAnsi" w:cstheme="majorBidi"/>
      <w:b/>
      <w:bCs/>
      <w:color w:val="4F81BD" w:themeColor="accent1"/>
      <w:sz w:val="26"/>
      <w:szCs w:val="26"/>
    </w:rPr>
  </w:style>
  <w:style w:type="character" w:customStyle="1" w:styleId="gt-cd-cl">
    <w:name w:val="gt-cd-cl"/>
    <w:basedOn w:val="a0"/>
    <w:rsid w:val="00C4373D"/>
  </w:style>
  <w:style w:type="paragraph" w:styleId="a8">
    <w:name w:val="Normal (Web)"/>
    <w:basedOn w:val="a"/>
    <w:uiPriority w:val="99"/>
    <w:unhideWhenUsed/>
    <w:rsid w:val="00C437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C4373D"/>
    <w:rPr>
      <w:i/>
      <w:iCs/>
    </w:rPr>
  </w:style>
  <w:style w:type="paragraph" w:styleId="aa">
    <w:name w:val="List Paragraph"/>
    <w:basedOn w:val="a"/>
    <w:uiPriority w:val="34"/>
    <w:qFormat/>
    <w:rsid w:val="0041519E"/>
    <w:pPr>
      <w:ind w:left="720"/>
      <w:contextualSpacing/>
    </w:pPr>
  </w:style>
  <w:style w:type="character" w:customStyle="1" w:styleId="text">
    <w:name w:val="text"/>
    <w:basedOn w:val="a0"/>
    <w:rsid w:val="00CA1EDB"/>
  </w:style>
  <w:style w:type="character" w:styleId="ab">
    <w:name w:val="FollowedHyperlink"/>
    <w:basedOn w:val="a0"/>
    <w:uiPriority w:val="99"/>
    <w:semiHidden/>
    <w:unhideWhenUsed/>
    <w:rsid w:val="00CA1EDB"/>
    <w:rPr>
      <w:color w:val="800080" w:themeColor="followedHyperlink"/>
      <w:u w:val="single"/>
    </w:rPr>
  </w:style>
  <w:style w:type="character" w:styleId="ac">
    <w:name w:val="Strong"/>
    <w:basedOn w:val="a0"/>
    <w:uiPriority w:val="22"/>
    <w:qFormat/>
    <w:rsid w:val="00142CC2"/>
    <w:rPr>
      <w:b/>
      <w:bCs/>
    </w:rPr>
  </w:style>
  <w:style w:type="table" w:customStyle="1" w:styleId="GridTable41">
    <w:name w:val="Grid Table 41"/>
    <w:basedOn w:val="a1"/>
    <w:uiPriority w:val="49"/>
    <w:rsid w:val="002F5D6C"/>
    <w:pPr>
      <w:spacing w:after="0" w:line="240" w:lineRule="auto"/>
    </w:pPr>
    <w:rPr>
      <w:rFonts w:eastAsiaTheme="minorEastAsi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No Spacing"/>
    <w:link w:val="Char3"/>
    <w:uiPriority w:val="1"/>
    <w:qFormat/>
    <w:rsid w:val="002F5D6C"/>
    <w:pPr>
      <w:bidi/>
      <w:spacing w:after="0" w:line="240" w:lineRule="auto"/>
    </w:pPr>
    <w:rPr>
      <w:rFonts w:eastAsiaTheme="minorEastAsia"/>
    </w:rPr>
  </w:style>
  <w:style w:type="character" w:styleId="ae">
    <w:name w:val="line number"/>
    <w:basedOn w:val="a0"/>
    <w:uiPriority w:val="99"/>
    <w:semiHidden/>
    <w:unhideWhenUsed/>
    <w:rsid w:val="00AE0A2C"/>
  </w:style>
  <w:style w:type="paragraph" w:styleId="af">
    <w:name w:val="Balloon Text"/>
    <w:basedOn w:val="a"/>
    <w:link w:val="Char4"/>
    <w:uiPriority w:val="99"/>
    <w:semiHidden/>
    <w:unhideWhenUsed/>
    <w:rsid w:val="00AD1EF4"/>
    <w:pPr>
      <w:spacing w:after="0" w:line="240" w:lineRule="auto"/>
    </w:pPr>
    <w:rPr>
      <w:rFonts w:ascii="Segoe UI" w:hAnsi="Segoe UI" w:cs="Segoe UI"/>
      <w:sz w:val="18"/>
      <w:szCs w:val="18"/>
    </w:rPr>
  </w:style>
  <w:style w:type="character" w:customStyle="1" w:styleId="Char4">
    <w:name w:val="نص في بالون Char"/>
    <w:basedOn w:val="a0"/>
    <w:link w:val="af"/>
    <w:uiPriority w:val="99"/>
    <w:semiHidden/>
    <w:rsid w:val="00AD1EF4"/>
    <w:rPr>
      <w:rFonts w:ascii="Segoe UI" w:eastAsiaTheme="minorEastAsia" w:hAnsi="Segoe UI" w:cs="Segoe UI"/>
      <w:sz w:val="18"/>
      <w:szCs w:val="18"/>
    </w:rPr>
  </w:style>
  <w:style w:type="character" w:customStyle="1" w:styleId="bold">
    <w:name w:val="bold"/>
    <w:basedOn w:val="a0"/>
    <w:rsid w:val="009E39BE"/>
  </w:style>
  <w:style w:type="character" w:customStyle="1" w:styleId="Char3">
    <w:name w:val="بلا تباعد Char"/>
    <w:basedOn w:val="a0"/>
    <w:link w:val="ad"/>
    <w:uiPriority w:val="1"/>
    <w:rsid w:val="00FE0B3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7525">
      <w:bodyDiv w:val="1"/>
      <w:marLeft w:val="0"/>
      <w:marRight w:val="0"/>
      <w:marTop w:val="0"/>
      <w:marBottom w:val="0"/>
      <w:divBdr>
        <w:top w:val="none" w:sz="0" w:space="0" w:color="auto"/>
        <w:left w:val="none" w:sz="0" w:space="0" w:color="auto"/>
        <w:bottom w:val="none" w:sz="0" w:space="0" w:color="auto"/>
        <w:right w:val="none" w:sz="0" w:space="0" w:color="auto"/>
      </w:divBdr>
      <w:divsChild>
        <w:div w:id="1395276229">
          <w:marLeft w:val="0"/>
          <w:marRight w:val="0"/>
          <w:marTop w:val="0"/>
          <w:marBottom w:val="0"/>
          <w:divBdr>
            <w:top w:val="none" w:sz="0" w:space="0" w:color="auto"/>
            <w:left w:val="none" w:sz="0" w:space="0" w:color="auto"/>
            <w:bottom w:val="none" w:sz="0" w:space="0" w:color="auto"/>
            <w:right w:val="none" w:sz="0" w:space="0" w:color="auto"/>
          </w:divBdr>
        </w:div>
        <w:div w:id="1335300024">
          <w:marLeft w:val="46"/>
          <w:marRight w:val="0"/>
          <w:marTop w:val="12"/>
          <w:marBottom w:val="0"/>
          <w:divBdr>
            <w:top w:val="none" w:sz="0" w:space="0" w:color="auto"/>
            <w:left w:val="none" w:sz="0" w:space="0" w:color="auto"/>
            <w:bottom w:val="none" w:sz="0" w:space="0" w:color="auto"/>
            <w:right w:val="none" w:sz="0" w:space="0" w:color="auto"/>
          </w:divBdr>
        </w:div>
      </w:divsChild>
    </w:div>
    <w:div w:id="108209086">
      <w:bodyDiv w:val="1"/>
      <w:marLeft w:val="0"/>
      <w:marRight w:val="0"/>
      <w:marTop w:val="0"/>
      <w:marBottom w:val="0"/>
      <w:divBdr>
        <w:top w:val="none" w:sz="0" w:space="0" w:color="auto"/>
        <w:left w:val="none" w:sz="0" w:space="0" w:color="auto"/>
        <w:bottom w:val="none" w:sz="0" w:space="0" w:color="auto"/>
        <w:right w:val="none" w:sz="0" w:space="0" w:color="auto"/>
      </w:divBdr>
      <w:divsChild>
        <w:div w:id="465010240">
          <w:marLeft w:val="0"/>
          <w:marRight w:val="0"/>
          <w:marTop w:val="0"/>
          <w:marBottom w:val="0"/>
          <w:divBdr>
            <w:top w:val="none" w:sz="0" w:space="0" w:color="auto"/>
            <w:left w:val="none" w:sz="0" w:space="0" w:color="auto"/>
            <w:bottom w:val="none" w:sz="0" w:space="0" w:color="auto"/>
            <w:right w:val="none" w:sz="0" w:space="0" w:color="auto"/>
          </w:divBdr>
        </w:div>
      </w:divsChild>
    </w:div>
    <w:div w:id="191456684">
      <w:bodyDiv w:val="1"/>
      <w:marLeft w:val="0"/>
      <w:marRight w:val="0"/>
      <w:marTop w:val="0"/>
      <w:marBottom w:val="0"/>
      <w:divBdr>
        <w:top w:val="none" w:sz="0" w:space="0" w:color="auto"/>
        <w:left w:val="none" w:sz="0" w:space="0" w:color="auto"/>
        <w:bottom w:val="none" w:sz="0" w:space="0" w:color="auto"/>
        <w:right w:val="none" w:sz="0" w:space="0" w:color="auto"/>
      </w:divBdr>
    </w:div>
    <w:div w:id="214204407">
      <w:bodyDiv w:val="1"/>
      <w:marLeft w:val="0"/>
      <w:marRight w:val="0"/>
      <w:marTop w:val="0"/>
      <w:marBottom w:val="0"/>
      <w:divBdr>
        <w:top w:val="none" w:sz="0" w:space="0" w:color="auto"/>
        <w:left w:val="none" w:sz="0" w:space="0" w:color="auto"/>
        <w:bottom w:val="none" w:sz="0" w:space="0" w:color="auto"/>
        <w:right w:val="none" w:sz="0" w:space="0" w:color="auto"/>
      </w:divBdr>
      <w:divsChild>
        <w:div w:id="1116944218">
          <w:marLeft w:val="0"/>
          <w:marRight w:val="0"/>
          <w:marTop w:val="0"/>
          <w:marBottom w:val="0"/>
          <w:divBdr>
            <w:top w:val="none" w:sz="0" w:space="0" w:color="auto"/>
            <w:left w:val="none" w:sz="0" w:space="0" w:color="auto"/>
            <w:bottom w:val="none" w:sz="0" w:space="0" w:color="auto"/>
            <w:right w:val="none" w:sz="0" w:space="0" w:color="auto"/>
          </w:divBdr>
        </w:div>
        <w:div w:id="507328780">
          <w:marLeft w:val="46"/>
          <w:marRight w:val="0"/>
          <w:marTop w:val="12"/>
          <w:marBottom w:val="0"/>
          <w:divBdr>
            <w:top w:val="none" w:sz="0" w:space="0" w:color="auto"/>
            <w:left w:val="none" w:sz="0" w:space="0" w:color="auto"/>
            <w:bottom w:val="none" w:sz="0" w:space="0" w:color="auto"/>
            <w:right w:val="none" w:sz="0" w:space="0" w:color="auto"/>
          </w:divBdr>
        </w:div>
      </w:divsChild>
    </w:div>
    <w:div w:id="408649547">
      <w:bodyDiv w:val="1"/>
      <w:marLeft w:val="0"/>
      <w:marRight w:val="0"/>
      <w:marTop w:val="0"/>
      <w:marBottom w:val="0"/>
      <w:divBdr>
        <w:top w:val="none" w:sz="0" w:space="0" w:color="auto"/>
        <w:left w:val="none" w:sz="0" w:space="0" w:color="auto"/>
        <w:bottom w:val="none" w:sz="0" w:space="0" w:color="auto"/>
        <w:right w:val="none" w:sz="0" w:space="0" w:color="auto"/>
      </w:divBdr>
      <w:divsChild>
        <w:div w:id="1371998492">
          <w:marLeft w:val="0"/>
          <w:marRight w:val="0"/>
          <w:marTop w:val="0"/>
          <w:marBottom w:val="0"/>
          <w:divBdr>
            <w:top w:val="none" w:sz="0" w:space="0" w:color="auto"/>
            <w:left w:val="none" w:sz="0" w:space="0" w:color="auto"/>
            <w:bottom w:val="none" w:sz="0" w:space="0" w:color="auto"/>
            <w:right w:val="none" w:sz="0" w:space="0" w:color="auto"/>
          </w:divBdr>
        </w:div>
        <w:div w:id="31657729">
          <w:marLeft w:val="46"/>
          <w:marRight w:val="0"/>
          <w:marTop w:val="12"/>
          <w:marBottom w:val="0"/>
          <w:divBdr>
            <w:top w:val="none" w:sz="0" w:space="0" w:color="auto"/>
            <w:left w:val="none" w:sz="0" w:space="0" w:color="auto"/>
            <w:bottom w:val="none" w:sz="0" w:space="0" w:color="auto"/>
            <w:right w:val="none" w:sz="0" w:space="0" w:color="auto"/>
          </w:divBdr>
        </w:div>
      </w:divsChild>
    </w:div>
    <w:div w:id="410155233">
      <w:bodyDiv w:val="1"/>
      <w:marLeft w:val="0"/>
      <w:marRight w:val="0"/>
      <w:marTop w:val="0"/>
      <w:marBottom w:val="0"/>
      <w:divBdr>
        <w:top w:val="none" w:sz="0" w:space="0" w:color="auto"/>
        <w:left w:val="none" w:sz="0" w:space="0" w:color="auto"/>
        <w:bottom w:val="none" w:sz="0" w:space="0" w:color="auto"/>
        <w:right w:val="none" w:sz="0" w:space="0" w:color="auto"/>
      </w:divBdr>
      <w:divsChild>
        <w:div w:id="1555190867">
          <w:marLeft w:val="0"/>
          <w:marRight w:val="0"/>
          <w:marTop w:val="0"/>
          <w:marBottom w:val="0"/>
          <w:divBdr>
            <w:top w:val="none" w:sz="0" w:space="0" w:color="auto"/>
            <w:left w:val="none" w:sz="0" w:space="0" w:color="auto"/>
            <w:bottom w:val="none" w:sz="0" w:space="0" w:color="auto"/>
            <w:right w:val="none" w:sz="0" w:space="0" w:color="auto"/>
          </w:divBdr>
        </w:div>
        <w:div w:id="307561227">
          <w:marLeft w:val="60"/>
          <w:marRight w:val="0"/>
          <w:marTop w:val="15"/>
          <w:marBottom w:val="0"/>
          <w:divBdr>
            <w:top w:val="none" w:sz="0" w:space="0" w:color="auto"/>
            <w:left w:val="none" w:sz="0" w:space="0" w:color="auto"/>
            <w:bottom w:val="none" w:sz="0" w:space="0" w:color="auto"/>
            <w:right w:val="none" w:sz="0" w:space="0" w:color="auto"/>
          </w:divBdr>
        </w:div>
      </w:divsChild>
    </w:div>
    <w:div w:id="508906472">
      <w:bodyDiv w:val="1"/>
      <w:marLeft w:val="0"/>
      <w:marRight w:val="0"/>
      <w:marTop w:val="0"/>
      <w:marBottom w:val="0"/>
      <w:divBdr>
        <w:top w:val="none" w:sz="0" w:space="0" w:color="auto"/>
        <w:left w:val="none" w:sz="0" w:space="0" w:color="auto"/>
        <w:bottom w:val="none" w:sz="0" w:space="0" w:color="auto"/>
        <w:right w:val="none" w:sz="0" w:space="0" w:color="auto"/>
      </w:divBdr>
      <w:divsChild>
        <w:div w:id="470902875">
          <w:marLeft w:val="0"/>
          <w:marRight w:val="0"/>
          <w:marTop w:val="0"/>
          <w:marBottom w:val="0"/>
          <w:divBdr>
            <w:top w:val="none" w:sz="0" w:space="0" w:color="auto"/>
            <w:left w:val="none" w:sz="0" w:space="0" w:color="auto"/>
            <w:bottom w:val="none" w:sz="0" w:space="0" w:color="auto"/>
            <w:right w:val="none" w:sz="0" w:space="0" w:color="auto"/>
          </w:divBdr>
        </w:div>
      </w:divsChild>
    </w:div>
    <w:div w:id="571741200">
      <w:bodyDiv w:val="1"/>
      <w:marLeft w:val="0"/>
      <w:marRight w:val="0"/>
      <w:marTop w:val="0"/>
      <w:marBottom w:val="0"/>
      <w:divBdr>
        <w:top w:val="none" w:sz="0" w:space="0" w:color="auto"/>
        <w:left w:val="none" w:sz="0" w:space="0" w:color="auto"/>
        <w:bottom w:val="none" w:sz="0" w:space="0" w:color="auto"/>
        <w:right w:val="none" w:sz="0" w:space="0" w:color="auto"/>
      </w:divBdr>
      <w:divsChild>
        <w:div w:id="792136577">
          <w:marLeft w:val="0"/>
          <w:marRight w:val="0"/>
          <w:marTop w:val="0"/>
          <w:marBottom w:val="0"/>
          <w:divBdr>
            <w:top w:val="none" w:sz="0" w:space="0" w:color="auto"/>
            <w:left w:val="none" w:sz="0" w:space="0" w:color="auto"/>
            <w:bottom w:val="none" w:sz="0" w:space="0" w:color="auto"/>
            <w:right w:val="none" w:sz="0" w:space="0" w:color="auto"/>
          </w:divBdr>
        </w:div>
        <w:div w:id="1432509752">
          <w:marLeft w:val="60"/>
          <w:marRight w:val="0"/>
          <w:marTop w:val="15"/>
          <w:marBottom w:val="0"/>
          <w:divBdr>
            <w:top w:val="none" w:sz="0" w:space="0" w:color="auto"/>
            <w:left w:val="none" w:sz="0" w:space="0" w:color="auto"/>
            <w:bottom w:val="none" w:sz="0" w:space="0" w:color="auto"/>
            <w:right w:val="none" w:sz="0" w:space="0" w:color="auto"/>
          </w:divBdr>
        </w:div>
      </w:divsChild>
    </w:div>
    <w:div w:id="944271786">
      <w:bodyDiv w:val="1"/>
      <w:marLeft w:val="0"/>
      <w:marRight w:val="0"/>
      <w:marTop w:val="0"/>
      <w:marBottom w:val="0"/>
      <w:divBdr>
        <w:top w:val="none" w:sz="0" w:space="0" w:color="auto"/>
        <w:left w:val="none" w:sz="0" w:space="0" w:color="auto"/>
        <w:bottom w:val="none" w:sz="0" w:space="0" w:color="auto"/>
        <w:right w:val="none" w:sz="0" w:space="0" w:color="auto"/>
      </w:divBdr>
      <w:divsChild>
        <w:div w:id="927349769">
          <w:marLeft w:val="0"/>
          <w:marRight w:val="0"/>
          <w:marTop w:val="0"/>
          <w:marBottom w:val="0"/>
          <w:divBdr>
            <w:top w:val="none" w:sz="0" w:space="0" w:color="auto"/>
            <w:left w:val="none" w:sz="0" w:space="0" w:color="auto"/>
            <w:bottom w:val="none" w:sz="0" w:space="0" w:color="auto"/>
            <w:right w:val="none" w:sz="0" w:space="0" w:color="auto"/>
          </w:divBdr>
        </w:div>
        <w:div w:id="1284381829">
          <w:marLeft w:val="46"/>
          <w:marRight w:val="0"/>
          <w:marTop w:val="12"/>
          <w:marBottom w:val="0"/>
          <w:divBdr>
            <w:top w:val="none" w:sz="0" w:space="0" w:color="auto"/>
            <w:left w:val="none" w:sz="0" w:space="0" w:color="auto"/>
            <w:bottom w:val="none" w:sz="0" w:space="0" w:color="auto"/>
            <w:right w:val="none" w:sz="0" w:space="0" w:color="auto"/>
          </w:divBdr>
        </w:div>
      </w:divsChild>
    </w:div>
    <w:div w:id="1043798002">
      <w:bodyDiv w:val="1"/>
      <w:marLeft w:val="0"/>
      <w:marRight w:val="0"/>
      <w:marTop w:val="0"/>
      <w:marBottom w:val="0"/>
      <w:divBdr>
        <w:top w:val="none" w:sz="0" w:space="0" w:color="auto"/>
        <w:left w:val="none" w:sz="0" w:space="0" w:color="auto"/>
        <w:bottom w:val="none" w:sz="0" w:space="0" w:color="auto"/>
        <w:right w:val="none" w:sz="0" w:space="0" w:color="auto"/>
      </w:divBdr>
    </w:div>
    <w:div w:id="1157526535">
      <w:bodyDiv w:val="1"/>
      <w:marLeft w:val="0"/>
      <w:marRight w:val="0"/>
      <w:marTop w:val="0"/>
      <w:marBottom w:val="0"/>
      <w:divBdr>
        <w:top w:val="none" w:sz="0" w:space="0" w:color="auto"/>
        <w:left w:val="none" w:sz="0" w:space="0" w:color="auto"/>
        <w:bottom w:val="none" w:sz="0" w:space="0" w:color="auto"/>
        <w:right w:val="none" w:sz="0" w:space="0" w:color="auto"/>
      </w:divBdr>
      <w:divsChild>
        <w:div w:id="1470781718">
          <w:marLeft w:val="0"/>
          <w:marRight w:val="0"/>
          <w:marTop w:val="0"/>
          <w:marBottom w:val="0"/>
          <w:divBdr>
            <w:top w:val="none" w:sz="0" w:space="0" w:color="auto"/>
            <w:left w:val="none" w:sz="0" w:space="0" w:color="auto"/>
            <w:bottom w:val="none" w:sz="0" w:space="0" w:color="auto"/>
            <w:right w:val="none" w:sz="0" w:space="0" w:color="auto"/>
          </w:divBdr>
        </w:div>
        <w:div w:id="1384789264">
          <w:marLeft w:val="46"/>
          <w:marRight w:val="0"/>
          <w:marTop w:val="12"/>
          <w:marBottom w:val="0"/>
          <w:divBdr>
            <w:top w:val="none" w:sz="0" w:space="0" w:color="auto"/>
            <w:left w:val="none" w:sz="0" w:space="0" w:color="auto"/>
            <w:bottom w:val="none" w:sz="0" w:space="0" w:color="auto"/>
            <w:right w:val="none" w:sz="0" w:space="0" w:color="auto"/>
          </w:divBdr>
        </w:div>
      </w:divsChild>
    </w:div>
    <w:div w:id="1909462032">
      <w:bodyDiv w:val="1"/>
      <w:marLeft w:val="0"/>
      <w:marRight w:val="0"/>
      <w:marTop w:val="0"/>
      <w:marBottom w:val="0"/>
      <w:divBdr>
        <w:top w:val="none" w:sz="0" w:space="0" w:color="auto"/>
        <w:left w:val="none" w:sz="0" w:space="0" w:color="auto"/>
        <w:bottom w:val="none" w:sz="0" w:space="0" w:color="auto"/>
        <w:right w:val="none" w:sz="0" w:space="0" w:color="auto"/>
      </w:divBdr>
      <w:divsChild>
        <w:div w:id="1428619997">
          <w:marLeft w:val="0"/>
          <w:marRight w:val="600"/>
          <w:marTop w:val="0"/>
          <w:marBottom w:val="0"/>
          <w:divBdr>
            <w:top w:val="none" w:sz="0" w:space="0" w:color="auto"/>
            <w:left w:val="none" w:sz="0" w:space="0" w:color="auto"/>
            <w:bottom w:val="none" w:sz="0" w:space="0" w:color="auto"/>
            <w:right w:val="none" w:sz="0" w:space="0" w:color="auto"/>
          </w:divBdr>
        </w:div>
        <w:div w:id="1331785495">
          <w:marLeft w:val="6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eel722000@yahoo.com"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muse.jhu.edu/journal/321" TargetMode="External"/><Relationship Id="rId13" Type="http://schemas.openxmlformats.org/officeDocument/2006/relationships/hyperlink" Target="http://www.al-ayyam.ps/ar_page.php?id=110276e2y285374178Y1%2010276e2" TargetMode="External"/><Relationship Id="rId18" Type="http://schemas.openxmlformats.org/officeDocument/2006/relationships/hyperlink" Target="http://www.alsabaah.iq/Article%20Print.aspx?ID=69631" TargetMode="External"/><Relationship Id="rId26" Type="http://schemas.openxmlformats.org/officeDocument/2006/relationships/hyperlink" Target="https://www.alaraby.co.uk/%20supplementculture/2016/" TargetMode="External"/><Relationship Id="rId39" Type="http://schemas.openxmlformats.org/officeDocument/2006/relationships/hyperlink" Target="https://en.wikipedia.org/wiki/Inaam_Kachachi" TargetMode="External"/><Relationship Id="rId3" Type="http://schemas.openxmlformats.org/officeDocument/2006/relationships/hyperlink" Target="http://www.alittihad.ae/details.php?id=108870&amp;y=2014" TargetMode="External"/><Relationship Id="rId21" Type="http://schemas.openxmlformats.org/officeDocument/2006/relationships/hyperlink" Target="http://www.questia.com" TargetMode="External"/><Relationship Id="rId34" Type="http://schemas.openxmlformats.org/officeDocument/2006/relationships/hyperlink" Target="http://www.alsabaah.iq/Article%20Print.aspx?ID=69631" TargetMode="External"/><Relationship Id="rId7" Type="http://schemas.openxmlformats.org/officeDocument/2006/relationships/hyperlink" Target="https://en.wikipedia.org/wiki/New_diaspora" TargetMode="External"/><Relationship Id="rId12" Type="http://schemas.openxmlformats.org/officeDocument/2006/relationships/hyperlink" Target="http://algardenia.com/%20fanjanqahwa/876-2015-10-05-20-35-30.html" TargetMode="External"/><Relationship Id="rId17" Type="http://schemas.openxmlformats.org/officeDocument/2006/relationships/hyperlink" Target="http://www.Aldiyarlondon.com/2012-08-09-12-36-20/1-articles/19294-2017-02-16-21-44-12" TargetMode="External"/><Relationship Id="rId25" Type="http://schemas.openxmlformats.org/officeDocument/2006/relationships/hyperlink" Target="http://almadapaper.net/ar/news/517016" TargetMode="External"/><Relationship Id="rId33" Type="http://schemas.openxmlformats.org/officeDocument/2006/relationships/hyperlink" Target="http://www.youm7.com/story/2014/" TargetMode="External"/><Relationship Id="rId38" Type="http://schemas.openxmlformats.org/officeDocument/2006/relationships/hyperlink" Target="http://al-akhbar.com/node/193264" TargetMode="External"/><Relationship Id="rId2" Type="http://schemas.openxmlformats.org/officeDocument/2006/relationships/hyperlink" Target="http://www.middle-east-online" TargetMode="External"/><Relationship Id="rId16" Type="http://schemas.openxmlformats.org/officeDocument/2006/relationships/hyperlink" Target="http://al-akhbar.com/%20node/193264" TargetMode="External"/><Relationship Id="rId20" Type="http://schemas.openxmlformats.org/officeDocument/2006/relationships/hyperlink" Target="http://www.alittihad.ae/%20details.php?id=108870&amp;y=2014" TargetMode="External"/><Relationship Id="rId29" Type="http://schemas.openxmlformats.org/officeDocument/2006/relationships/hyperlink" Target="https://muse.jhu.edu/journal/321" TargetMode="External"/><Relationship Id="rId1" Type="http://schemas.openxmlformats.org/officeDocument/2006/relationships/hyperlink" Target="https://www.7iber.com/2014/02/%20inaamkachachiinterview/" TargetMode="External"/><Relationship Id="rId6" Type="http://schemas.openxmlformats.org/officeDocument/2006/relationships/hyperlink" Target="https://muse.jhu.edu/issue/20930" TargetMode="External"/><Relationship Id="rId11" Type="http://schemas.openxmlformats.org/officeDocument/2006/relationships/hyperlink" Target="http://www.akhbaar.org/home/2008/08/523%2024.html" TargetMode="External"/><Relationship Id="rId24" Type="http://schemas.openxmlformats.org/officeDocument/2006/relationships/hyperlink" Target="http://www.aldiyarlondon.com/2012-08-09-12-36-20/1-articles/19294-2017-02-16-21-44-12" TargetMode="External"/><Relationship Id="rId32" Type="http://schemas.openxmlformats.org/officeDocument/2006/relationships/hyperlink" Target="http://www.alarabiya.net/ar/politics/206/" TargetMode="External"/><Relationship Id="rId37" Type="http://schemas.openxmlformats.org/officeDocument/2006/relationships/hyperlink" Target="https://muse.jhu.edu/issue/23572" TargetMode="External"/><Relationship Id="rId40" Type="http://schemas.openxmlformats.org/officeDocument/2006/relationships/hyperlink" Target="https://en.wikipedia.org/wiki/New_diaspora" TargetMode="External"/><Relationship Id="rId5" Type="http://schemas.openxmlformats.org/officeDocument/2006/relationships/hyperlink" Target="https://muse.jhu.edu/journal/321" TargetMode="External"/><Relationship Id="rId15" Type="http://schemas.openxmlformats.org/officeDocument/2006/relationships/hyperlink" Target="http://www.alquds.co.uk/?p=%20140670?shared=email&amp;msg=fail" TargetMode="External"/><Relationship Id="rId23" Type="http://schemas.openxmlformats.org/officeDocument/2006/relationships/hyperlink" Target="http://algardenia.com/fanjanqahwa/876-2015-10-05-20-35-30.html" TargetMode="External"/><Relationship Id="rId28" Type="http://schemas.openxmlformats.org/officeDocument/2006/relationships/hyperlink" Target="http://www.akhbaar.org/home/2008/08/523%2024.html" TargetMode="External"/><Relationship Id="rId36" Type="http://schemas.openxmlformats.org/officeDocument/2006/relationships/hyperlink" Target="https://muse.jhu.edu/journal/321" TargetMode="External"/><Relationship Id="rId10" Type="http://schemas.openxmlformats.org/officeDocument/2006/relationships/hyperlink" Target="http://www.questia.com" TargetMode="External"/><Relationship Id="rId19" Type="http://schemas.openxmlformats.org/officeDocument/2006/relationships/hyperlink" Target="http://iraqalyoum.net/news.php?action=view&amp;id=38725" TargetMode="External"/><Relationship Id="rId31" Type="http://schemas.openxmlformats.org/officeDocument/2006/relationships/hyperlink" Target="https://www.7iber.com/2014/02/inaamkachachi%20interview/" TargetMode="External"/><Relationship Id="rId4" Type="http://schemas.openxmlformats.org/officeDocument/2006/relationships/hyperlink" Target="https://en.wikipedia.org/wiki/Inaam_Kachachi" TargetMode="External"/><Relationship Id="rId9" Type="http://schemas.openxmlformats.org/officeDocument/2006/relationships/hyperlink" Target="https://muse.jhu.edu/issue/23572" TargetMode="External"/><Relationship Id="rId14" Type="http://schemas.openxmlformats.org/officeDocument/2006/relationships/hyperlink" Target="http://www.youm7.com/story/2014/" TargetMode="External"/><Relationship Id="rId22" Type="http://schemas.openxmlformats.org/officeDocument/2006/relationships/hyperlink" Target="http://www.al-ayyam.ps/ar_page.php?id=110276e2y285374178Y%20110276e2" TargetMode="External"/><Relationship Id="rId27" Type="http://schemas.openxmlformats.org/officeDocument/2006/relationships/hyperlink" Target="http://iraqalyoum.net/news.php?action=view&amp;id=38725" TargetMode="External"/><Relationship Id="rId30" Type="http://schemas.openxmlformats.org/officeDocument/2006/relationships/hyperlink" Target="https://muse.jhu.edu/issue/20930" TargetMode="External"/><Relationship Id="rId35" Type="http://schemas.openxmlformats.org/officeDocument/2006/relationships/hyperlink" Target="https://muse.jhu.edu/results?section1=author&amp;search1=William%20Safran"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4A0A58AD204E67836EFDD836C0E530"/>
        <w:category>
          <w:name w:val="عام"/>
          <w:gallery w:val="placeholder"/>
        </w:category>
        <w:types>
          <w:type w:val="bbPlcHdr"/>
        </w:types>
        <w:behaviors>
          <w:behavior w:val="content"/>
        </w:behaviors>
        <w:guid w:val="{C0E52780-9A4C-4577-AB50-370A801CCF71}"/>
      </w:docPartPr>
      <w:docPartBody>
        <w:p w:rsidR="00000000" w:rsidRDefault="00573565" w:rsidP="00573565">
          <w:pPr>
            <w:pStyle w:val="224A0A58AD204E67836EFDD836C0E530"/>
          </w:pPr>
          <w:r>
            <w:rPr>
              <w:rFonts w:asciiTheme="majorHAnsi" w:eastAsiaTheme="majorEastAsia" w:hAnsiTheme="majorHAnsi" w:cstheme="majorBidi"/>
              <w:sz w:val="32"/>
              <w:szCs w:val="32"/>
              <w:rtl/>
              <w:lang w:val="ar-SA"/>
            </w:rPr>
            <w:t>[اكتب عنوان المستند]</w:t>
          </w:r>
        </w:p>
      </w:docPartBody>
    </w:docPart>
    <w:docPart>
      <w:docPartPr>
        <w:name w:val="2D0F2341088B46FDB7E6157C62939E18"/>
        <w:category>
          <w:name w:val="عام"/>
          <w:gallery w:val="placeholder"/>
        </w:category>
        <w:types>
          <w:type w:val="bbPlcHdr"/>
        </w:types>
        <w:behaviors>
          <w:behavior w:val="content"/>
        </w:behaviors>
        <w:guid w:val="{71BDC291-57C7-4A36-8709-7ADE4835CA1E}"/>
      </w:docPartPr>
      <w:docPartBody>
        <w:p w:rsidR="00000000" w:rsidRDefault="00573565" w:rsidP="00573565">
          <w:pPr>
            <w:pStyle w:val="2D0F2341088B46FDB7E6157C62939E18"/>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 Roman">
    <w:altName w:val="Times New Roman"/>
    <w:charset w:val="00"/>
    <w:family w:val="auto"/>
    <w:pitch w:val="variable"/>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75"/>
    <w:rsid w:val="000C2A3A"/>
    <w:rsid w:val="00573565"/>
    <w:rsid w:val="00A54941"/>
    <w:rsid w:val="00F13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E59A8F4C2084BE9B6FBA04B06476E67">
    <w:name w:val="2E59A8F4C2084BE9B6FBA04B06476E67"/>
    <w:rsid w:val="00F13F75"/>
    <w:pPr>
      <w:bidi/>
    </w:pPr>
  </w:style>
  <w:style w:type="paragraph" w:customStyle="1" w:styleId="4D32D04848F14787995C17AE001CE94F">
    <w:name w:val="4D32D04848F14787995C17AE001CE94F"/>
    <w:rsid w:val="00F13F75"/>
    <w:pPr>
      <w:bidi/>
    </w:pPr>
  </w:style>
  <w:style w:type="paragraph" w:customStyle="1" w:styleId="224A0A58AD204E67836EFDD836C0E530">
    <w:name w:val="224A0A58AD204E67836EFDD836C0E530"/>
    <w:rsid w:val="00573565"/>
    <w:pPr>
      <w:bidi/>
    </w:pPr>
  </w:style>
  <w:style w:type="paragraph" w:customStyle="1" w:styleId="2D0F2341088B46FDB7E6157C62939E18">
    <w:name w:val="2D0F2341088B46FDB7E6157C62939E18"/>
    <w:rsid w:val="0057356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E59A8F4C2084BE9B6FBA04B06476E67">
    <w:name w:val="2E59A8F4C2084BE9B6FBA04B06476E67"/>
    <w:rsid w:val="00F13F75"/>
    <w:pPr>
      <w:bidi/>
    </w:pPr>
  </w:style>
  <w:style w:type="paragraph" w:customStyle="1" w:styleId="4D32D04848F14787995C17AE001CE94F">
    <w:name w:val="4D32D04848F14787995C17AE001CE94F"/>
    <w:rsid w:val="00F13F75"/>
    <w:pPr>
      <w:bidi/>
    </w:pPr>
  </w:style>
  <w:style w:type="paragraph" w:customStyle="1" w:styleId="224A0A58AD204E67836EFDD836C0E530">
    <w:name w:val="224A0A58AD204E67836EFDD836C0E530"/>
    <w:rsid w:val="00573565"/>
    <w:pPr>
      <w:bidi/>
    </w:pPr>
  </w:style>
  <w:style w:type="paragraph" w:customStyle="1" w:styleId="2D0F2341088B46FDB7E6157C62939E18">
    <w:name w:val="2D0F2341088B46FDB7E6157C62939E18"/>
    <w:rsid w:val="0057356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E846-C772-4CAE-992D-08E6326F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11058</Words>
  <Characters>63035</Characters>
  <Application>Microsoft Office Word</Application>
  <DocSecurity>0</DocSecurity>
  <Lines>525</Lines>
  <Paragraphs>147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الثاني حزيران 2018</dc:title>
  <dc:subject/>
  <dc:creator>مركز البراق</dc:creator>
  <cp:keywords/>
  <dc:description/>
  <cp:lastModifiedBy>DR.Ahmed Saker 2o1O</cp:lastModifiedBy>
  <cp:revision>8</cp:revision>
  <cp:lastPrinted>2018-05-24T07:52:00Z</cp:lastPrinted>
  <dcterms:created xsi:type="dcterms:W3CDTF">2018-01-03T11:58:00Z</dcterms:created>
  <dcterms:modified xsi:type="dcterms:W3CDTF">2018-05-24T07:58:00Z</dcterms:modified>
</cp:coreProperties>
</file>