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23" w:rsidRPr="009761FB" w:rsidRDefault="0095436A" w:rsidP="009761FB">
      <w:pPr>
        <w:bidi w:val="0"/>
        <w:spacing w:after="0" w:line="240" w:lineRule="auto"/>
        <w:jc w:val="center"/>
        <w:rPr>
          <w:rStyle w:val="fontstyle01"/>
          <w:rFonts w:ascii="Times New Roman" w:hAnsi="Times New Roman" w:cs="Monotype Koufi"/>
          <w:sz w:val="28"/>
          <w:szCs w:val="28"/>
        </w:rPr>
      </w:pPr>
      <w:r w:rsidRPr="009761FB">
        <w:rPr>
          <w:rStyle w:val="fontstyle01"/>
          <w:rFonts w:ascii="Times New Roman" w:hAnsi="Times New Roman" w:cs="Monotype Koufi"/>
          <w:sz w:val="28"/>
          <w:szCs w:val="28"/>
        </w:rPr>
        <w:t xml:space="preserve">Metaphor as a </w:t>
      </w:r>
      <w:r w:rsidR="00EF16F3" w:rsidRPr="009761FB">
        <w:rPr>
          <w:rStyle w:val="fontstyle01"/>
          <w:rFonts w:ascii="Times New Roman" w:hAnsi="Times New Roman" w:cs="Monotype Koufi"/>
          <w:sz w:val="28"/>
          <w:szCs w:val="28"/>
        </w:rPr>
        <w:t>Stylistic</w:t>
      </w:r>
      <w:r w:rsidRPr="009761FB">
        <w:rPr>
          <w:rFonts w:ascii="Times New Roman" w:hAnsi="Times New Roman" w:cs="Monotype Koufi"/>
          <w:b/>
          <w:bCs/>
          <w:color w:val="000000"/>
          <w:sz w:val="28"/>
          <w:szCs w:val="28"/>
        </w:rPr>
        <w:br/>
      </w:r>
      <w:r w:rsidR="00F16870" w:rsidRPr="009761FB">
        <w:rPr>
          <w:rStyle w:val="fontstyle01"/>
          <w:rFonts w:ascii="Times New Roman" w:hAnsi="Times New Roman" w:cs="Monotype Koufi"/>
          <w:sz w:val="28"/>
          <w:szCs w:val="28"/>
        </w:rPr>
        <w:t>Feature</w:t>
      </w:r>
      <w:r w:rsidRPr="009761FB">
        <w:rPr>
          <w:rStyle w:val="fontstyle01"/>
          <w:rFonts w:ascii="Times New Roman" w:hAnsi="Times New Roman" w:cs="Monotype Koufi"/>
          <w:sz w:val="28"/>
          <w:szCs w:val="28"/>
        </w:rPr>
        <w:t xml:space="preserve"> in Biblical Texts of Retribution</w:t>
      </w:r>
    </w:p>
    <w:p w:rsidR="00E56D84" w:rsidRPr="009761FB" w:rsidRDefault="00E56D84" w:rsidP="009761FB">
      <w:pPr>
        <w:tabs>
          <w:tab w:val="center" w:pos="4513"/>
          <w:tab w:val="right" w:pos="9026"/>
        </w:tabs>
        <w:bidi w:val="0"/>
        <w:spacing w:after="0" w:line="240" w:lineRule="auto"/>
        <w:jc w:val="center"/>
        <w:rPr>
          <w:rFonts w:ascii="Times New Roman" w:hAnsi="Times New Roman" w:cs="Monotype Koufi"/>
          <w:sz w:val="24"/>
          <w:szCs w:val="24"/>
        </w:rPr>
      </w:pPr>
      <w:r w:rsidRPr="009761FB">
        <w:rPr>
          <w:rFonts w:ascii="Times New Roman" w:hAnsi="Times New Roman" w:cs="Monotype Koufi"/>
          <w:sz w:val="24"/>
          <w:szCs w:val="24"/>
        </w:rPr>
        <w:t xml:space="preserve">  </w:t>
      </w:r>
      <w:proofErr w:type="spellStart"/>
      <w:r w:rsidRPr="009761FB">
        <w:rPr>
          <w:rFonts w:ascii="Times New Roman" w:hAnsi="Times New Roman" w:cs="Monotype Koufi"/>
          <w:sz w:val="24"/>
          <w:szCs w:val="24"/>
        </w:rPr>
        <w:t>Saja</w:t>
      </w:r>
      <w:proofErr w:type="spellEnd"/>
      <w:r w:rsidRPr="009761FB">
        <w:rPr>
          <w:rFonts w:ascii="Times New Roman" w:hAnsi="Times New Roman" w:cs="Monotype Koufi"/>
          <w:sz w:val="24"/>
          <w:szCs w:val="24"/>
        </w:rPr>
        <w:t xml:space="preserve"> </w:t>
      </w:r>
      <w:proofErr w:type="spellStart"/>
      <w:r w:rsidRPr="009761FB">
        <w:rPr>
          <w:rFonts w:ascii="Times New Roman" w:hAnsi="Times New Roman" w:cs="Monotype Koufi"/>
          <w:sz w:val="24"/>
          <w:szCs w:val="24"/>
        </w:rPr>
        <w:t>AbdulAmeer</w:t>
      </w:r>
      <w:proofErr w:type="spellEnd"/>
      <w:r w:rsidRPr="009761FB">
        <w:rPr>
          <w:rFonts w:ascii="Times New Roman" w:hAnsi="Times New Roman" w:cs="Monotype Koufi"/>
          <w:sz w:val="24"/>
          <w:szCs w:val="24"/>
        </w:rPr>
        <w:t xml:space="preserve">  (M.A),                  </w:t>
      </w:r>
      <w:r w:rsidR="009761FB" w:rsidRPr="009761FB">
        <w:rPr>
          <w:rFonts w:ascii="Times New Roman" w:hAnsi="Times New Roman" w:cs="Monotype Koufi"/>
          <w:sz w:val="24"/>
          <w:szCs w:val="24"/>
        </w:rPr>
        <w:t xml:space="preserve">                 </w:t>
      </w:r>
      <w:r w:rsidRPr="009761FB">
        <w:rPr>
          <w:rFonts w:ascii="Times New Roman" w:hAnsi="Times New Roman" w:cs="Monotype Koufi"/>
          <w:sz w:val="24"/>
          <w:szCs w:val="24"/>
        </w:rPr>
        <w:t>Prof. Riyadh T. K. Al-</w:t>
      </w:r>
      <w:proofErr w:type="spellStart"/>
      <w:r w:rsidRPr="009761FB">
        <w:rPr>
          <w:rFonts w:ascii="Times New Roman" w:hAnsi="Times New Roman" w:cs="Monotype Koufi"/>
          <w:sz w:val="24"/>
          <w:szCs w:val="24"/>
        </w:rPr>
        <w:t>Ameedi</w:t>
      </w:r>
      <w:proofErr w:type="spellEnd"/>
      <w:r w:rsidRPr="009761FB">
        <w:rPr>
          <w:rFonts w:ascii="Times New Roman" w:hAnsi="Times New Roman" w:cs="Monotype Koufi"/>
          <w:sz w:val="24"/>
          <w:szCs w:val="24"/>
        </w:rPr>
        <w:t xml:space="preserve"> (Ph.D.),</w:t>
      </w:r>
    </w:p>
    <w:p w:rsidR="005E0C62" w:rsidRPr="009761FB" w:rsidRDefault="00E56D84" w:rsidP="009761FB">
      <w:pPr>
        <w:bidi w:val="0"/>
        <w:spacing w:after="0" w:line="240" w:lineRule="auto"/>
        <w:rPr>
          <w:rFonts w:ascii="Times New Roman" w:hAnsi="Times New Roman" w:cs="Monotype Koufi"/>
          <w:sz w:val="24"/>
          <w:szCs w:val="24"/>
        </w:rPr>
      </w:pPr>
      <w:r w:rsidRPr="009761FB">
        <w:rPr>
          <w:rFonts w:ascii="Times New Roman" w:hAnsi="Times New Roman" w:cs="Monotype Koufi"/>
          <w:sz w:val="24"/>
          <w:szCs w:val="24"/>
        </w:rPr>
        <w:t>University of Babylon, College of</w:t>
      </w:r>
      <w:r w:rsidRPr="009761FB">
        <w:rPr>
          <w:rFonts w:ascii="Times New Roman" w:hAnsi="Times New Roman" w:cs="Monotype Koufi"/>
          <w:sz w:val="24"/>
          <w:szCs w:val="24"/>
        </w:rPr>
        <w:tab/>
        <w:t xml:space="preserve">                  </w:t>
      </w:r>
      <w:r w:rsidR="009761FB" w:rsidRPr="009761FB">
        <w:rPr>
          <w:rFonts w:ascii="Times New Roman" w:hAnsi="Times New Roman" w:cs="Monotype Koufi"/>
          <w:sz w:val="24"/>
          <w:szCs w:val="24"/>
        </w:rPr>
        <w:t xml:space="preserve">      </w:t>
      </w:r>
      <w:r w:rsidR="005E0C62" w:rsidRPr="009761FB">
        <w:rPr>
          <w:rFonts w:ascii="Times New Roman" w:hAnsi="Times New Roman" w:cs="Monotype Koufi"/>
          <w:sz w:val="24"/>
          <w:szCs w:val="24"/>
        </w:rPr>
        <w:t>University of Babylon, College of</w:t>
      </w:r>
    </w:p>
    <w:p w:rsidR="005E0C62" w:rsidRPr="009761FB" w:rsidRDefault="00E56D84" w:rsidP="009761FB">
      <w:pPr>
        <w:bidi w:val="0"/>
        <w:spacing w:after="0" w:line="240" w:lineRule="auto"/>
        <w:rPr>
          <w:rFonts w:ascii="Times New Roman" w:hAnsi="Times New Roman" w:cs="Monotype Koufi"/>
          <w:sz w:val="24"/>
          <w:szCs w:val="24"/>
        </w:rPr>
      </w:pPr>
      <w:r w:rsidRPr="009761FB">
        <w:rPr>
          <w:rFonts w:ascii="Times New Roman" w:hAnsi="Times New Roman" w:cs="Monotype Koufi"/>
          <w:sz w:val="24"/>
          <w:szCs w:val="24"/>
        </w:rPr>
        <w:t>Education for Human Sciences</w:t>
      </w:r>
      <w:r w:rsidR="005E0C62" w:rsidRPr="009761FB">
        <w:rPr>
          <w:rFonts w:ascii="Times New Roman" w:hAnsi="Times New Roman" w:cs="Monotype Koufi"/>
          <w:sz w:val="24"/>
          <w:szCs w:val="24"/>
        </w:rPr>
        <w:t xml:space="preserve">                              </w:t>
      </w:r>
      <w:r w:rsidR="009761FB" w:rsidRPr="009761FB">
        <w:rPr>
          <w:rFonts w:ascii="Times New Roman" w:hAnsi="Times New Roman" w:cs="Monotype Koufi"/>
          <w:sz w:val="24"/>
          <w:szCs w:val="24"/>
        </w:rPr>
        <w:t xml:space="preserve">      </w:t>
      </w:r>
      <w:r w:rsidR="005E0C62" w:rsidRPr="009761FB">
        <w:rPr>
          <w:rFonts w:ascii="Times New Roman" w:hAnsi="Times New Roman" w:cs="Monotype Koufi"/>
          <w:sz w:val="24"/>
          <w:szCs w:val="24"/>
        </w:rPr>
        <w:t xml:space="preserve">Education for Human Sciences </w:t>
      </w:r>
    </w:p>
    <w:p w:rsidR="005E0C62" w:rsidRPr="009761FB" w:rsidRDefault="006D6172" w:rsidP="009761FB">
      <w:pPr>
        <w:bidi w:val="0"/>
        <w:spacing w:after="0" w:line="240" w:lineRule="auto"/>
        <w:rPr>
          <w:rFonts w:ascii="Times New Roman" w:hAnsi="Times New Roman" w:cs="Monotype Koufi"/>
          <w:sz w:val="24"/>
          <w:szCs w:val="24"/>
        </w:rPr>
      </w:pPr>
      <w:hyperlink r:id="rId8" w:history="1">
        <w:r w:rsidR="005E0C62" w:rsidRPr="009761FB">
          <w:rPr>
            <w:rStyle w:val="Hyperlink"/>
            <w:rFonts w:ascii="Times New Roman" w:hAnsi="Times New Roman" w:cs="Monotype Koufi"/>
            <w:sz w:val="24"/>
            <w:szCs w:val="24"/>
          </w:rPr>
          <w:t>sajaameer9595@gmail.com</w:t>
        </w:r>
      </w:hyperlink>
      <w:r w:rsidR="005E0C62" w:rsidRPr="009761FB">
        <w:rPr>
          <w:rFonts w:ascii="Times New Roman" w:hAnsi="Times New Roman" w:cs="Monotype Koufi"/>
          <w:sz w:val="24"/>
          <w:szCs w:val="24"/>
        </w:rPr>
        <w:t xml:space="preserve">.                            </w:t>
      </w:r>
      <w:r w:rsidR="009761FB">
        <w:rPr>
          <w:rFonts w:ascii="Times New Roman" w:hAnsi="Times New Roman" w:cs="Monotype Koufi"/>
          <w:sz w:val="24"/>
          <w:szCs w:val="24"/>
        </w:rPr>
        <w:t xml:space="preserve">          </w:t>
      </w:r>
      <w:r w:rsidR="009761FB" w:rsidRPr="009761FB">
        <w:rPr>
          <w:rFonts w:ascii="Times New Roman" w:hAnsi="Times New Roman" w:cs="Monotype Koufi"/>
          <w:sz w:val="24"/>
          <w:szCs w:val="24"/>
        </w:rPr>
        <w:t xml:space="preserve">    </w:t>
      </w:r>
      <w:r w:rsidR="005E0C62" w:rsidRPr="009761FB">
        <w:rPr>
          <w:rFonts w:ascii="Times New Roman" w:hAnsi="Times New Roman" w:cs="Monotype Koufi"/>
          <w:sz w:val="24"/>
          <w:szCs w:val="24"/>
        </w:rPr>
        <w:t xml:space="preserve"> </w:t>
      </w:r>
      <w:r w:rsidR="009761FB" w:rsidRPr="009761FB">
        <w:rPr>
          <w:rFonts w:ascii="Times New Roman" w:hAnsi="Times New Roman" w:cs="Monotype Koufi"/>
          <w:sz w:val="24"/>
          <w:szCs w:val="24"/>
        </w:rPr>
        <w:t>alameedi.rtk@gmail.com</w:t>
      </w:r>
      <w:r w:rsidR="005E0C62" w:rsidRPr="009761FB">
        <w:rPr>
          <w:rFonts w:ascii="Times New Roman" w:hAnsi="Times New Roman" w:cs="Monotype Koufi"/>
          <w:sz w:val="24"/>
          <w:szCs w:val="24"/>
        </w:rPr>
        <w:t xml:space="preserve"> </w:t>
      </w:r>
      <w:r w:rsidR="009761FB">
        <w:rPr>
          <w:rFonts w:ascii="Times New Roman" w:hAnsi="Times New Roman" w:cs="Monotype Koufi"/>
          <w:sz w:val="24"/>
          <w:szCs w:val="24"/>
        </w:rPr>
        <w:t xml:space="preserve">     </w:t>
      </w:r>
      <w:r w:rsidR="005E0C62" w:rsidRPr="009761FB">
        <w:rPr>
          <w:rFonts w:ascii="Times New Roman" w:hAnsi="Times New Roman" w:cs="Monotype Koufi"/>
          <w:sz w:val="24"/>
          <w:szCs w:val="24"/>
        </w:rPr>
        <w:t xml:space="preserve">                                            </w:t>
      </w:r>
      <w:r w:rsidR="009761FB" w:rsidRPr="009761FB">
        <w:rPr>
          <w:rFonts w:ascii="Times New Roman" w:hAnsi="Times New Roman" w:cs="Monotype Koufi"/>
          <w:sz w:val="24"/>
          <w:szCs w:val="24"/>
        </w:rPr>
        <w:t xml:space="preserve">                        </w:t>
      </w:r>
    </w:p>
    <w:p w:rsidR="00035863" w:rsidRPr="009761FB" w:rsidRDefault="00E56D84" w:rsidP="009761FB">
      <w:pPr>
        <w:bidi w:val="0"/>
        <w:spacing w:after="0" w:line="240" w:lineRule="auto"/>
        <w:rPr>
          <w:rFonts w:ascii="Times New Roman" w:hAnsi="Times New Roman" w:cs="Times New Roman"/>
          <w:sz w:val="24"/>
          <w:szCs w:val="24"/>
        </w:rPr>
      </w:pPr>
      <w:r w:rsidRPr="009761FB">
        <w:rPr>
          <w:rFonts w:ascii="Times New Roman" w:hAnsi="Times New Roman" w:cs="Times New Roman"/>
          <w:sz w:val="24"/>
          <w:szCs w:val="24"/>
        </w:rPr>
        <w:t>.</w:t>
      </w:r>
      <w:r w:rsidR="0095436A" w:rsidRPr="009761FB">
        <w:rPr>
          <w:rStyle w:val="fontstyle01"/>
          <w:rFonts w:ascii="Times New Roman" w:hAnsi="Times New Roman" w:cs="Times New Roman"/>
          <w:sz w:val="24"/>
          <w:szCs w:val="24"/>
        </w:rPr>
        <w:t>Abstract</w:t>
      </w:r>
      <w:r w:rsidR="00035863" w:rsidRPr="009761FB">
        <w:rPr>
          <w:rFonts w:ascii="Times New Roman" w:hAnsi="Times New Roman" w:cs="Times New Roman"/>
          <w:b/>
          <w:bCs/>
          <w:color w:val="000000"/>
          <w:sz w:val="24"/>
          <w:szCs w:val="24"/>
        </w:rPr>
        <w:t xml:space="preserve"> </w:t>
      </w:r>
    </w:p>
    <w:p w:rsidR="005E0C62" w:rsidRPr="009761FB" w:rsidRDefault="00035863" w:rsidP="009761FB">
      <w:pPr>
        <w:spacing w:after="0" w:line="240" w:lineRule="auto"/>
        <w:jc w:val="right"/>
        <w:rPr>
          <w:rFonts w:ascii="Times New Roman" w:hAnsi="Times New Roman" w:cs="Times New Roman"/>
          <w:b/>
          <w:bCs/>
          <w:sz w:val="24"/>
          <w:szCs w:val="24"/>
          <w:rtl/>
          <w:lang w:bidi="ar-IQ"/>
        </w:rPr>
      </w:pPr>
      <w:r w:rsidRPr="009761FB">
        <w:rPr>
          <w:rFonts w:ascii="Times New Roman" w:hAnsi="Times New Roman" w:cs="Times New Roman"/>
          <w:b/>
          <w:bCs/>
          <w:color w:val="000000"/>
          <w:sz w:val="24"/>
          <w:szCs w:val="24"/>
        </w:rPr>
        <w:t xml:space="preserve">              </w:t>
      </w:r>
      <w:r w:rsidR="0018353C" w:rsidRPr="009761FB">
        <w:rPr>
          <w:rStyle w:val="fontstyle21"/>
          <w:rFonts w:ascii="Times New Roman" w:hAnsi="Times New Roman" w:cs="Times New Roman"/>
        </w:rPr>
        <w:t>This</w:t>
      </w:r>
      <w:r w:rsidR="0095436A" w:rsidRPr="009761FB">
        <w:rPr>
          <w:rStyle w:val="fontstyle21"/>
          <w:rFonts w:ascii="Times New Roman" w:hAnsi="Times New Roman" w:cs="Times New Roman"/>
        </w:rPr>
        <w:t xml:space="preserve"> paper</w:t>
      </w:r>
      <w:r w:rsidR="0018353C" w:rsidRPr="009761FB">
        <w:rPr>
          <w:rFonts w:ascii="Times New Roman" w:hAnsi="Times New Roman" w:cs="Times New Roman"/>
          <w:color w:val="000000"/>
          <w:sz w:val="24"/>
          <w:szCs w:val="24"/>
        </w:rPr>
        <w:t xml:space="preserve"> </w:t>
      </w:r>
      <w:r w:rsidR="0018353C" w:rsidRPr="009761FB">
        <w:rPr>
          <w:rStyle w:val="fontstyle21"/>
          <w:rFonts w:ascii="Times New Roman" w:hAnsi="Times New Roman" w:cs="Times New Roman"/>
        </w:rPr>
        <w:t>considers</w:t>
      </w:r>
      <w:r w:rsidR="0095436A" w:rsidRPr="009761FB">
        <w:rPr>
          <w:rStyle w:val="fontstyle21"/>
          <w:rFonts w:ascii="Times New Roman" w:hAnsi="Times New Roman" w:cs="Times New Roman"/>
        </w:rPr>
        <w:t xml:space="preserve"> the </w:t>
      </w:r>
      <w:r w:rsidR="00EF16F3" w:rsidRPr="009761FB">
        <w:rPr>
          <w:rStyle w:val="fontstyle21"/>
          <w:rFonts w:ascii="Times New Roman" w:hAnsi="Times New Roman" w:cs="Times New Roman"/>
        </w:rPr>
        <w:t>stylistic</w:t>
      </w:r>
      <w:r w:rsidR="0095436A" w:rsidRPr="009761FB">
        <w:rPr>
          <w:rStyle w:val="fontstyle21"/>
          <w:rFonts w:ascii="Times New Roman" w:hAnsi="Times New Roman" w:cs="Times New Roman"/>
        </w:rPr>
        <w:t xml:space="preserve"> </w:t>
      </w:r>
      <w:r w:rsidR="00C276F1" w:rsidRPr="009761FB">
        <w:rPr>
          <w:rStyle w:val="fontstyle21"/>
          <w:rFonts w:ascii="Times New Roman" w:hAnsi="Times New Roman" w:cs="Times New Roman"/>
        </w:rPr>
        <w:t>significance and effect</w:t>
      </w:r>
      <w:r w:rsidR="0095436A" w:rsidRPr="009761FB">
        <w:rPr>
          <w:rStyle w:val="fontstyle21"/>
          <w:rFonts w:ascii="Times New Roman" w:hAnsi="Times New Roman" w:cs="Times New Roman"/>
        </w:rPr>
        <w:t>s of met</w:t>
      </w:r>
      <w:r w:rsidR="003D1DF2" w:rsidRPr="009761FB">
        <w:rPr>
          <w:rStyle w:val="fontstyle21"/>
          <w:rFonts w:ascii="Times New Roman" w:hAnsi="Times New Roman" w:cs="Times New Roman"/>
        </w:rPr>
        <w:t>aphor</w:t>
      </w:r>
      <w:r w:rsidR="0095436A" w:rsidRPr="009761FB">
        <w:rPr>
          <w:rStyle w:val="fontstyle21"/>
          <w:rFonts w:ascii="Times New Roman" w:hAnsi="Times New Roman" w:cs="Times New Roman"/>
        </w:rPr>
        <w:t xml:space="preserve"> in </w:t>
      </w:r>
      <w:r w:rsidR="003D1DF2" w:rsidRPr="009761FB">
        <w:rPr>
          <w:rStyle w:val="fontstyle21"/>
          <w:rFonts w:ascii="Times New Roman" w:hAnsi="Times New Roman" w:cs="Times New Roman"/>
        </w:rPr>
        <w:t>Biblical texts of retribution</w:t>
      </w:r>
      <w:r w:rsidR="0095436A" w:rsidRPr="009761FB">
        <w:rPr>
          <w:rStyle w:val="fontstyle21"/>
          <w:rFonts w:ascii="Times New Roman" w:hAnsi="Times New Roman" w:cs="Times New Roman"/>
        </w:rPr>
        <w:t>. It aims t</w:t>
      </w:r>
      <w:r w:rsidR="00804644" w:rsidRPr="009761FB">
        <w:rPr>
          <w:rStyle w:val="fontstyle21"/>
          <w:rFonts w:ascii="Times New Roman" w:hAnsi="Times New Roman" w:cs="Times New Roman"/>
        </w:rPr>
        <w:t>o</w:t>
      </w:r>
      <w:r w:rsidR="0095436A" w:rsidRPr="009761FB">
        <w:rPr>
          <w:rStyle w:val="fontstyle21"/>
          <w:rFonts w:ascii="Times New Roman" w:hAnsi="Times New Roman" w:cs="Times New Roman"/>
        </w:rPr>
        <w:t xml:space="preserve"> </w:t>
      </w:r>
      <w:r w:rsidR="00C41C05" w:rsidRPr="009761FB">
        <w:rPr>
          <w:rStyle w:val="fontstyle21"/>
          <w:rFonts w:ascii="Times New Roman" w:hAnsi="Times New Roman" w:cs="Times New Roman"/>
        </w:rPr>
        <w:t>test</w:t>
      </w:r>
      <w:r w:rsidR="0095436A" w:rsidRPr="009761FB">
        <w:rPr>
          <w:rStyle w:val="fontstyle21"/>
          <w:rFonts w:ascii="Times New Roman" w:hAnsi="Times New Roman" w:cs="Times New Roman"/>
        </w:rPr>
        <w:t xml:space="preserve"> the applicability of </w:t>
      </w:r>
      <w:r w:rsidR="00C67C5C" w:rsidRPr="009761FB">
        <w:rPr>
          <w:rStyle w:val="fontstyle21"/>
          <w:rFonts w:ascii="Times New Roman" w:hAnsi="Times New Roman" w:cs="Times New Roman"/>
        </w:rPr>
        <w:t>stylistic</w:t>
      </w:r>
      <w:r w:rsidR="007530BA" w:rsidRPr="009761FB">
        <w:rPr>
          <w:rStyle w:val="fontstyle21"/>
          <w:rFonts w:ascii="Times New Roman" w:hAnsi="Times New Roman" w:cs="Times New Roman"/>
        </w:rPr>
        <w:t xml:space="preserve">s </w:t>
      </w:r>
      <w:r w:rsidR="00804644" w:rsidRPr="009761FB">
        <w:rPr>
          <w:rStyle w:val="fontstyle21"/>
          <w:rFonts w:ascii="Times New Roman" w:hAnsi="Times New Roman" w:cs="Times New Roman"/>
        </w:rPr>
        <w:t>to</w:t>
      </w:r>
      <w:r w:rsidR="0095436A" w:rsidRPr="009761FB">
        <w:rPr>
          <w:rStyle w:val="fontstyle21"/>
          <w:rFonts w:ascii="Times New Roman" w:hAnsi="Times New Roman" w:cs="Times New Roman"/>
        </w:rPr>
        <w:t xml:space="preserve"> </w:t>
      </w:r>
      <w:r w:rsidR="00C276F1" w:rsidRPr="009761FB">
        <w:rPr>
          <w:rStyle w:val="fontstyle21"/>
          <w:rFonts w:ascii="Times New Roman" w:hAnsi="Times New Roman" w:cs="Times New Roman"/>
        </w:rPr>
        <w:t xml:space="preserve">Biblical </w:t>
      </w:r>
      <w:r w:rsidR="00CA5ED0" w:rsidRPr="009761FB">
        <w:rPr>
          <w:rStyle w:val="fontstyle21"/>
          <w:rFonts w:ascii="Times New Roman" w:hAnsi="Times New Roman" w:cs="Times New Roman"/>
        </w:rPr>
        <w:t>texts</w:t>
      </w:r>
      <w:r w:rsidR="00C276F1" w:rsidRPr="009761FB">
        <w:rPr>
          <w:rStyle w:val="fontstyle21"/>
          <w:rFonts w:ascii="Times New Roman" w:hAnsi="Times New Roman" w:cs="Times New Roman"/>
        </w:rPr>
        <w:t xml:space="preserve"> </w:t>
      </w:r>
      <w:r w:rsidR="00EE0B7A" w:rsidRPr="009761FB">
        <w:rPr>
          <w:rStyle w:val="fontstyle21"/>
          <w:rFonts w:ascii="Times New Roman" w:hAnsi="Times New Roman" w:cs="Times New Roman"/>
        </w:rPr>
        <w:t xml:space="preserve">of </w:t>
      </w:r>
      <w:r w:rsidR="00C276F1" w:rsidRPr="009761FB">
        <w:rPr>
          <w:rStyle w:val="fontstyle21"/>
          <w:rFonts w:ascii="Times New Roman" w:hAnsi="Times New Roman" w:cs="Times New Roman"/>
        </w:rPr>
        <w:t>retribution</w:t>
      </w:r>
      <w:r w:rsidR="0095436A" w:rsidRPr="009761FB">
        <w:rPr>
          <w:rStyle w:val="fontstyle21"/>
          <w:rFonts w:ascii="Times New Roman" w:hAnsi="Times New Roman" w:cs="Times New Roman"/>
        </w:rPr>
        <w:t>. It is hypothesized that:</w:t>
      </w:r>
      <w:r w:rsidR="00CA5ED0" w:rsidRPr="009761FB">
        <w:rPr>
          <w:rStyle w:val="fontstyle21"/>
          <w:rFonts w:ascii="Times New Roman" w:hAnsi="Times New Roman" w:cs="Times New Roman"/>
        </w:rPr>
        <w:t xml:space="preserve"> </w:t>
      </w:r>
      <w:r w:rsidR="0095436A" w:rsidRPr="009761FB">
        <w:rPr>
          <w:rStyle w:val="fontstyle21"/>
          <w:rFonts w:ascii="Times New Roman" w:hAnsi="Times New Roman" w:cs="Times New Roman"/>
        </w:rPr>
        <w:t>(a)</w:t>
      </w:r>
      <w:r w:rsidR="00CA5ED0" w:rsidRPr="009761FB">
        <w:rPr>
          <w:rStyle w:val="fontstyle21"/>
          <w:rFonts w:ascii="Times New Roman" w:hAnsi="Times New Roman" w:cs="Times New Roman"/>
        </w:rPr>
        <w:t xml:space="preserve"> retribution texts</w:t>
      </w:r>
      <w:r w:rsidR="0095436A" w:rsidRPr="009761FB">
        <w:rPr>
          <w:rStyle w:val="fontstyle21"/>
          <w:rFonts w:ascii="Times New Roman" w:hAnsi="Times New Roman" w:cs="Times New Roman"/>
        </w:rPr>
        <w:t xml:space="preserve"> serve as data of analysis for </w:t>
      </w:r>
      <w:r w:rsidR="00C276F1" w:rsidRPr="009761FB">
        <w:rPr>
          <w:rStyle w:val="fontstyle21"/>
          <w:rFonts w:ascii="Times New Roman" w:hAnsi="Times New Roman" w:cs="Times New Roman"/>
        </w:rPr>
        <w:t>examining</w:t>
      </w:r>
      <w:r w:rsidR="0095436A" w:rsidRPr="009761FB">
        <w:rPr>
          <w:rStyle w:val="fontstyle21"/>
          <w:rFonts w:ascii="Times New Roman" w:hAnsi="Times New Roman" w:cs="Times New Roman"/>
        </w:rPr>
        <w:t xml:space="preserve"> the applicability of</w:t>
      </w:r>
      <w:r w:rsidR="00CA5ED0" w:rsidRPr="009761FB">
        <w:rPr>
          <w:rFonts w:ascii="Times New Roman" w:hAnsi="Times New Roman" w:cs="Times New Roman"/>
          <w:color w:val="000000"/>
          <w:sz w:val="24"/>
          <w:szCs w:val="24"/>
        </w:rPr>
        <w:t xml:space="preserve"> </w:t>
      </w:r>
      <w:r w:rsidR="00A50FE1" w:rsidRPr="009761FB">
        <w:rPr>
          <w:rStyle w:val="fontstyle21"/>
          <w:rFonts w:ascii="Times New Roman" w:hAnsi="Times New Roman" w:cs="Times New Roman"/>
        </w:rPr>
        <w:t>stylistics</w:t>
      </w:r>
      <w:r w:rsidR="0095436A" w:rsidRPr="009761FB">
        <w:rPr>
          <w:rStyle w:val="fontstyle21"/>
          <w:rFonts w:ascii="Times New Roman" w:hAnsi="Times New Roman" w:cs="Times New Roman"/>
        </w:rPr>
        <w:t xml:space="preserve"> (b) </w:t>
      </w:r>
      <w:r w:rsidR="00CA5ED0" w:rsidRPr="009761FB">
        <w:rPr>
          <w:rStyle w:val="fontstyle21"/>
          <w:rFonts w:ascii="Times New Roman" w:hAnsi="Times New Roman" w:cs="Times New Roman"/>
        </w:rPr>
        <w:t>t</w:t>
      </w:r>
      <w:r w:rsidR="0095436A" w:rsidRPr="009761FB">
        <w:rPr>
          <w:rStyle w:val="fontstyle21"/>
          <w:rFonts w:ascii="Times New Roman" w:hAnsi="Times New Roman" w:cs="Times New Roman"/>
        </w:rPr>
        <w:t>he</w:t>
      </w:r>
      <w:r w:rsidR="00CA5ED0" w:rsidRPr="009761FB">
        <w:rPr>
          <w:rStyle w:val="fontstyle21"/>
          <w:rFonts w:ascii="Times New Roman" w:hAnsi="Times New Roman" w:cs="Times New Roman"/>
        </w:rPr>
        <w:t>se texts</w:t>
      </w:r>
      <w:r w:rsidR="0095436A" w:rsidRPr="009761FB">
        <w:rPr>
          <w:rStyle w:val="fontstyle21"/>
          <w:rFonts w:ascii="Times New Roman" w:hAnsi="Times New Roman" w:cs="Times New Roman"/>
        </w:rPr>
        <w:t xml:space="preserve"> utilize met</w:t>
      </w:r>
      <w:r w:rsidR="00CA5ED0" w:rsidRPr="009761FB">
        <w:rPr>
          <w:rStyle w:val="fontstyle21"/>
          <w:rFonts w:ascii="Times New Roman" w:hAnsi="Times New Roman" w:cs="Times New Roman"/>
        </w:rPr>
        <w:t>aphor</w:t>
      </w:r>
      <w:r w:rsidR="0095436A" w:rsidRPr="009761FB">
        <w:rPr>
          <w:rStyle w:val="fontstyle21"/>
          <w:rFonts w:ascii="Times New Roman" w:hAnsi="Times New Roman" w:cs="Times New Roman"/>
        </w:rPr>
        <w:t xml:space="preserve"> to </w:t>
      </w:r>
      <w:r w:rsidR="00CA5ED0" w:rsidRPr="009761FB">
        <w:rPr>
          <w:rStyle w:val="fontstyle21"/>
          <w:rFonts w:ascii="Times New Roman" w:hAnsi="Times New Roman" w:cs="Times New Roman"/>
        </w:rPr>
        <w:t>achieve</w:t>
      </w:r>
      <w:r w:rsidRPr="009761FB">
        <w:rPr>
          <w:rFonts w:ascii="Times New Roman" w:hAnsi="Times New Roman" w:cs="Times New Roman"/>
          <w:color w:val="000000"/>
          <w:sz w:val="24"/>
          <w:szCs w:val="24"/>
        </w:rPr>
        <w:t xml:space="preserve"> </w:t>
      </w:r>
      <w:r w:rsidR="0095436A" w:rsidRPr="009761FB">
        <w:rPr>
          <w:rStyle w:val="fontstyle21"/>
          <w:rFonts w:ascii="Times New Roman" w:hAnsi="Times New Roman" w:cs="Times New Roman"/>
        </w:rPr>
        <w:t xml:space="preserve">certain </w:t>
      </w:r>
      <w:r w:rsidR="00804644" w:rsidRPr="009761FB">
        <w:rPr>
          <w:rStyle w:val="fontstyle21"/>
          <w:rFonts w:ascii="Times New Roman" w:hAnsi="Times New Roman" w:cs="Times New Roman"/>
        </w:rPr>
        <w:t xml:space="preserve">stylistic significance and </w:t>
      </w:r>
      <w:r w:rsidR="00CA5ED0" w:rsidRPr="009761FB">
        <w:rPr>
          <w:rStyle w:val="fontstyle21"/>
          <w:rFonts w:ascii="Times New Roman" w:hAnsi="Times New Roman" w:cs="Times New Roman"/>
        </w:rPr>
        <w:t>effects</w:t>
      </w:r>
      <w:r w:rsidR="00804644" w:rsidRPr="009761FB">
        <w:rPr>
          <w:rStyle w:val="fontstyle21"/>
          <w:rFonts w:ascii="Times New Roman" w:hAnsi="Times New Roman" w:cs="Times New Roman"/>
        </w:rPr>
        <w:t>.</w:t>
      </w:r>
      <w:r w:rsidR="00CA5ED0" w:rsidRPr="009761FB">
        <w:rPr>
          <w:rStyle w:val="fontstyle21"/>
          <w:rFonts w:ascii="Times New Roman" w:hAnsi="Times New Roman" w:cs="Times New Roman"/>
        </w:rPr>
        <w:t xml:space="preserve"> </w:t>
      </w:r>
      <w:r w:rsidR="00C4502A" w:rsidRPr="009761FB">
        <w:rPr>
          <w:rStyle w:val="fontstyle21"/>
          <w:rFonts w:ascii="Times New Roman" w:hAnsi="Times New Roman" w:cs="Times New Roman"/>
        </w:rPr>
        <w:t>So, to analyze</w:t>
      </w:r>
      <w:r w:rsidR="0095436A" w:rsidRPr="009761FB">
        <w:rPr>
          <w:rStyle w:val="fontstyle21"/>
          <w:rFonts w:ascii="Times New Roman" w:hAnsi="Times New Roman" w:cs="Times New Roman"/>
        </w:rPr>
        <w:t xml:space="preserve"> the data</w:t>
      </w:r>
      <w:r w:rsidR="00C4502A" w:rsidRPr="009761FB">
        <w:rPr>
          <w:rStyle w:val="fontstyle21"/>
          <w:rFonts w:ascii="Times New Roman" w:hAnsi="Times New Roman" w:cs="Times New Roman"/>
        </w:rPr>
        <w:t xml:space="preserve"> under scrutiny</w:t>
      </w:r>
      <w:r w:rsidR="00EE0B7A" w:rsidRPr="009761FB">
        <w:rPr>
          <w:rStyle w:val="fontstyle21"/>
          <w:rFonts w:ascii="Times New Roman" w:hAnsi="Times New Roman" w:cs="Times New Roman"/>
        </w:rPr>
        <w:t xml:space="preserve"> and achieve the aims</w:t>
      </w:r>
      <w:r w:rsidR="006B619B" w:rsidRPr="009761FB">
        <w:rPr>
          <w:rStyle w:val="fontstyle21"/>
          <w:rFonts w:ascii="Times New Roman" w:hAnsi="Times New Roman" w:cs="Times New Roman"/>
        </w:rPr>
        <w:t>,</w:t>
      </w:r>
      <w:r w:rsidR="0095436A" w:rsidRPr="009761FB">
        <w:rPr>
          <w:rStyle w:val="fontstyle21"/>
          <w:rFonts w:ascii="Times New Roman" w:hAnsi="Times New Roman" w:cs="Times New Roman"/>
        </w:rPr>
        <w:t xml:space="preserve"> the study develops</w:t>
      </w:r>
      <w:r w:rsidR="00674109" w:rsidRPr="009761FB">
        <w:rPr>
          <w:rFonts w:ascii="Times New Roman" w:hAnsi="Times New Roman" w:cs="Times New Roman"/>
          <w:color w:val="000000"/>
          <w:sz w:val="24"/>
          <w:szCs w:val="24"/>
        </w:rPr>
        <w:t xml:space="preserve"> </w:t>
      </w:r>
      <w:r w:rsidR="0095436A" w:rsidRPr="009761FB">
        <w:rPr>
          <w:rStyle w:val="fontstyle21"/>
          <w:rFonts w:ascii="Times New Roman" w:hAnsi="Times New Roman" w:cs="Times New Roman"/>
        </w:rPr>
        <w:t>a</w:t>
      </w:r>
      <w:r w:rsidR="00EE0B7A" w:rsidRPr="009761FB">
        <w:rPr>
          <w:rStyle w:val="fontstyle21"/>
          <w:rFonts w:ascii="Times New Roman" w:hAnsi="Times New Roman" w:cs="Times New Roman"/>
        </w:rPr>
        <w:t>n eclectic model.</w:t>
      </w:r>
      <w:r w:rsidR="0095436A" w:rsidRPr="009761FB">
        <w:rPr>
          <w:rStyle w:val="fontstyle21"/>
          <w:rFonts w:ascii="Times New Roman" w:hAnsi="Times New Roman" w:cs="Times New Roman"/>
        </w:rPr>
        <w:t xml:space="preserve"> </w:t>
      </w:r>
      <w:r w:rsidR="00674109" w:rsidRPr="009761FB">
        <w:rPr>
          <w:rStyle w:val="fontstyle21"/>
          <w:rFonts w:ascii="Times New Roman" w:hAnsi="Times New Roman" w:cs="Times New Roman"/>
        </w:rPr>
        <w:t>T</w:t>
      </w:r>
      <w:r w:rsidR="0095436A" w:rsidRPr="009761FB">
        <w:rPr>
          <w:rStyle w:val="fontstyle21"/>
          <w:rFonts w:ascii="Times New Roman" w:hAnsi="Times New Roman" w:cs="Times New Roman"/>
        </w:rPr>
        <w:t>he analysis</w:t>
      </w:r>
      <w:r w:rsidR="00674109" w:rsidRPr="009761FB">
        <w:rPr>
          <w:rStyle w:val="fontstyle21"/>
          <w:rFonts w:ascii="Times New Roman" w:hAnsi="Times New Roman" w:cs="Times New Roman"/>
        </w:rPr>
        <w:t xml:space="preserve"> has come up with</w:t>
      </w:r>
      <w:r w:rsidR="0095436A" w:rsidRPr="009761FB">
        <w:rPr>
          <w:rStyle w:val="fontstyle21"/>
          <w:rFonts w:ascii="Times New Roman" w:hAnsi="Times New Roman" w:cs="Times New Roman"/>
        </w:rPr>
        <w:t xml:space="preserve"> a number of conclusions</w:t>
      </w:r>
      <w:r w:rsidR="00674109" w:rsidRPr="009761FB">
        <w:rPr>
          <w:rFonts w:ascii="Times New Roman" w:hAnsi="Times New Roman" w:cs="Times New Roman"/>
          <w:color w:val="000000"/>
          <w:sz w:val="24"/>
          <w:szCs w:val="24"/>
        </w:rPr>
        <w:t xml:space="preserve"> </w:t>
      </w:r>
      <w:r w:rsidR="00674109" w:rsidRPr="009761FB">
        <w:rPr>
          <w:rStyle w:val="fontstyle21"/>
          <w:rFonts w:ascii="Times New Roman" w:hAnsi="Times New Roman" w:cs="Times New Roman"/>
        </w:rPr>
        <w:t>that verify the post</w:t>
      </w:r>
      <w:r w:rsidR="005E0C62" w:rsidRPr="009761FB">
        <w:rPr>
          <w:rFonts w:ascii="Times New Roman" w:hAnsi="Times New Roman" w:cs="Times New Roman"/>
          <w:b/>
          <w:bCs/>
          <w:sz w:val="24"/>
          <w:szCs w:val="24"/>
          <w:rtl/>
          <w:lang w:bidi="ar-IQ"/>
        </w:rPr>
        <w:t xml:space="preserve"> </w:t>
      </w:r>
    </w:p>
    <w:p w:rsidR="005E0C62" w:rsidRPr="009761FB" w:rsidRDefault="005E0C62" w:rsidP="009761FB">
      <w:pPr>
        <w:spacing w:after="0" w:line="240" w:lineRule="auto"/>
        <w:rPr>
          <w:rFonts w:ascii="Simplified Arabic" w:hAnsi="Simplified Arabic" w:cs="Simplified Arabic"/>
          <w:sz w:val="24"/>
          <w:szCs w:val="24"/>
          <w:rtl/>
          <w:lang w:bidi="ar-IQ"/>
        </w:rPr>
      </w:pPr>
      <w:r w:rsidRPr="009761FB">
        <w:rPr>
          <w:rFonts w:ascii="Simplified Arabic" w:hAnsi="Simplified Arabic" w:cs="Simplified Arabic"/>
          <w:b/>
          <w:bCs/>
          <w:sz w:val="24"/>
          <w:szCs w:val="24"/>
          <w:rtl/>
          <w:lang w:bidi="ar-IQ"/>
        </w:rPr>
        <w:t>ملخص البحث</w:t>
      </w:r>
    </w:p>
    <w:p w:rsidR="005E0C62" w:rsidRPr="009761FB" w:rsidRDefault="009761FB" w:rsidP="00AE51D0">
      <w:pPr>
        <w:spacing w:after="0" w:line="240" w:lineRule="auto"/>
        <w:jc w:val="both"/>
        <w:rPr>
          <w:rFonts w:ascii="Simplified Arabic" w:hAnsi="Simplified Arabic" w:cs="Simplified Arabic"/>
          <w:sz w:val="24"/>
          <w:szCs w:val="24"/>
          <w:rtl/>
          <w:lang w:bidi="ar-IQ"/>
        </w:rPr>
      </w:pPr>
      <w:r w:rsidRPr="009761FB">
        <w:rPr>
          <w:rFonts w:ascii="Simplified Arabic" w:hAnsi="Simplified Arabic" w:cs="Simplified Arabic"/>
          <w:sz w:val="24"/>
          <w:szCs w:val="24"/>
          <w:rtl/>
          <w:lang w:bidi="ar-IQ"/>
        </w:rPr>
        <w:t xml:space="preserve">         </w:t>
      </w:r>
      <w:r w:rsidR="005E0C62" w:rsidRPr="009761FB">
        <w:rPr>
          <w:rFonts w:ascii="Simplified Arabic" w:hAnsi="Simplified Arabic" w:cs="Simplified Arabic"/>
          <w:sz w:val="24"/>
          <w:szCs w:val="24"/>
          <w:rtl/>
          <w:lang w:bidi="ar-IQ"/>
        </w:rPr>
        <w:t xml:space="preserve">الدراسة الحالية تدرس أهداف ودلالات الاستعارة أسلوبيا في نصوص الجزاء في الكتاب المقدس. هذا وتهدف الدراسة إلى قياس مدى ملائمة علم الأسلوب في دراسة هذه النصوص وتفترض الدراسة أن: </w:t>
      </w:r>
      <w:r w:rsidR="005E0C62" w:rsidRPr="009761FB">
        <w:rPr>
          <w:rFonts w:ascii="Simplified Arabic" w:hAnsi="Simplified Arabic" w:cs="Simplified Arabic"/>
          <w:sz w:val="24"/>
          <w:szCs w:val="24"/>
          <w:lang w:bidi="ar-IQ"/>
        </w:rPr>
        <w:t>)</w:t>
      </w:r>
      <w:r w:rsidR="005E0C62" w:rsidRPr="009761FB">
        <w:rPr>
          <w:rFonts w:ascii="Simplified Arabic" w:hAnsi="Simplified Arabic" w:cs="Simplified Arabic"/>
          <w:sz w:val="24"/>
          <w:szCs w:val="24"/>
          <w:rtl/>
          <w:lang w:bidi="ar-IQ"/>
        </w:rPr>
        <w:t>أ) نصوص الجزاء تنفع كبيانات تحليل لقياس مدى ملائمة علم الأسلوب لدراسة هذه النصوص المقدسة، (ب)  هذه النصوص تستخدم الاستعارة لتحقق أهداف ودلالات أسلوبية معينة وبالتالي فأن الدراسة طورت نموذج لتحليل البيانات موضوع الدراسة وتحقيق هداف الدراسة وقد جاء التحليل بعدد من النتائج التي أكدت صحة ما تم طرحة من فرضيات.</w:t>
      </w:r>
    </w:p>
    <w:p w:rsidR="009911AF" w:rsidRPr="009761FB" w:rsidRDefault="00674109" w:rsidP="009761FB">
      <w:pPr>
        <w:bidi w:val="0"/>
        <w:spacing w:after="0" w:line="240" w:lineRule="auto"/>
        <w:jc w:val="both"/>
        <w:rPr>
          <w:rFonts w:ascii="Times New Roman" w:hAnsi="Times New Roman" w:cs="Times New Roman"/>
          <w:b/>
          <w:bCs/>
          <w:color w:val="000000"/>
          <w:sz w:val="24"/>
          <w:szCs w:val="24"/>
        </w:rPr>
      </w:pPr>
      <w:proofErr w:type="spellStart"/>
      <w:r w:rsidRPr="009761FB">
        <w:rPr>
          <w:rStyle w:val="fontstyle21"/>
          <w:rFonts w:ascii="Times New Roman" w:hAnsi="Times New Roman" w:cs="Times New Roman"/>
        </w:rPr>
        <w:t>ed</w:t>
      </w:r>
      <w:proofErr w:type="spellEnd"/>
      <w:r w:rsidRPr="009761FB">
        <w:rPr>
          <w:rStyle w:val="fontstyle21"/>
          <w:rFonts w:ascii="Times New Roman" w:hAnsi="Times New Roman" w:cs="Times New Roman"/>
        </w:rPr>
        <w:t xml:space="preserve"> hypotheses</w:t>
      </w:r>
      <w:r w:rsidR="0095436A" w:rsidRPr="009761FB">
        <w:rPr>
          <w:rStyle w:val="fontstyle21"/>
          <w:rFonts w:ascii="Times New Roman" w:hAnsi="Times New Roman" w:cs="Times New Roman"/>
        </w:rPr>
        <w:t>.</w:t>
      </w:r>
      <w:r w:rsidRPr="009761FB">
        <w:rPr>
          <w:rStyle w:val="fontstyle21"/>
          <w:rFonts w:ascii="Times New Roman" w:hAnsi="Times New Roman" w:cs="Times New Roman"/>
        </w:rPr>
        <w:t xml:space="preserve"> </w:t>
      </w:r>
    </w:p>
    <w:p w:rsidR="009911AF" w:rsidRPr="009761FB" w:rsidRDefault="0095436A" w:rsidP="009761FB">
      <w:pPr>
        <w:bidi w:val="0"/>
        <w:spacing w:after="0" w:line="240" w:lineRule="auto"/>
        <w:jc w:val="both"/>
        <w:rPr>
          <w:rStyle w:val="fontstyle01"/>
          <w:rFonts w:ascii="Times New Roman" w:hAnsi="Times New Roman" w:cs="Times New Roman"/>
          <w:sz w:val="24"/>
          <w:szCs w:val="24"/>
        </w:rPr>
      </w:pPr>
      <w:r w:rsidRPr="009761FB">
        <w:rPr>
          <w:rStyle w:val="fontstyle01"/>
          <w:rFonts w:ascii="Times New Roman" w:hAnsi="Times New Roman" w:cs="Times New Roman"/>
          <w:sz w:val="24"/>
          <w:szCs w:val="24"/>
        </w:rPr>
        <w:t xml:space="preserve">1. </w:t>
      </w:r>
      <w:r w:rsidR="00C41C05" w:rsidRPr="009761FB">
        <w:rPr>
          <w:rStyle w:val="fontstyle01"/>
          <w:rFonts w:ascii="Times New Roman" w:hAnsi="Times New Roman" w:cs="Times New Roman"/>
          <w:sz w:val="24"/>
          <w:szCs w:val="24"/>
        </w:rPr>
        <w:t xml:space="preserve">Retribution: an </w:t>
      </w:r>
      <w:r w:rsidR="00804644" w:rsidRPr="009761FB">
        <w:rPr>
          <w:rStyle w:val="fontstyle01"/>
          <w:rFonts w:ascii="Times New Roman" w:hAnsi="Times New Roman" w:cs="Times New Roman"/>
          <w:sz w:val="24"/>
          <w:szCs w:val="24"/>
        </w:rPr>
        <w:t>O</w:t>
      </w:r>
      <w:r w:rsidR="00C41C05" w:rsidRPr="009761FB">
        <w:rPr>
          <w:rStyle w:val="fontstyle01"/>
          <w:rFonts w:ascii="Times New Roman" w:hAnsi="Times New Roman" w:cs="Times New Roman"/>
          <w:sz w:val="24"/>
          <w:szCs w:val="24"/>
        </w:rPr>
        <w:t>verview</w:t>
      </w:r>
    </w:p>
    <w:p w:rsidR="00961C49" w:rsidRPr="009761FB" w:rsidRDefault="00961C49" w:rsidP="009761FB">
      <w:pPr>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rPr>
        <w:t xml:space="preserve">          Retribution is a teaching and a prime doctorin in Biblical texts. A large portion of  the New Testament emphasizes its reality in the hereafter as part and parcel of the righteous judgment of the Almighty Lord, His wrath as well as gracious character.</w:t>
      </w:r>
      <w:r w:rsidRPr="009761FB">
        <w:rPr>
          <w:rFonts w:ascii="Times New Roman" w:hAnsi="Times New Roman" w:cs="Times New Roman"/>
          <w:sz w:val="24"/>
          <w:szCs w:val="24"/>
          <w:lang w:bidi="ar-IQ"/>
        </w:rPr>
        <w:t xml:space="preserve"> </w:t>
      </w:r>
      <w:r w:rsidRPr="009761FB">
        <w:rPr>
          <w:rFonts w:ascii="Times New Roman" w:hAnsi="Times New Roman" w:cs="Times New Roman"/>
          <w:sz w:val="24"/>
          <w:szCs w:val="24"/>
        </w:rPr>
        <w:t xml:space="preserve">As a term </w:t>
      </w:r>
      <w:r w:rsidRPr="009761FB">
        <w:rPr>
          <w:rFonts w:ascii="Times New Roman" w:hAnsi="Times New Roman" w:cs="Times New Roman"/>
          <w:i/>
          <w:iCs/>
          <w:sz w:val="24"/>
          <w:szCs w:val="24"/>
        </w:rPr>
        <w:t>' retribution'</w:t>
      </w:r>
      <w:r w:rsidRPr="009761FB">
        <w:rPr>
          <w:rFonts w:ascii="Times New Roman" w:hAnsi="Times New Roman" w:cs="Times New Roman"/>
          <w:sz w:val="24"/>
          <w:szCs w:val="24"/>
        </w:rPr>
        <w:t>, literary, means "</w:t>
      </w:r>
      <w:r w:rsidRPr="009761FB">
        <w:rPr>
          <w:rFonts w:ascii="Times New Roman" w:hAnsi="Times New Roman" w:cs="Times New Roman"/>
          <w:i/>
          <w:iCs/>
          <w:sz w:val="24"/>
          <w:szCs w:val="24"/>
        </w:rPr>
        <w:t>repayment</w:t>
      </w:r>
      <w:r w:rsidRPr="009761FB">
        <w:rPr>
          <w:rFonts w:ascii="Times New Roman" w:hAnsi="Times New Roman" w:cs="Times New Roman"/>
          <w:sz w:val="24"/>
          <w:szCs w:val="24"/>
        </w:rPr>
        <w:t>". Particularly,</w:t>
      </w:r>
      <w:r w:rsidRPr="009761FB">
        <w:rPr>
          <w:rFonts w:ascii="Times New Roman" w:hAnsi="Times New Roman" w:cs="Times New Roman"/>
          <w:color w:val="FFFFFF" w:themeColor="background1"/>
          <w:sz w:val="24"/>
          <w:szCs w:val="24"/>
        </w:rPr>
        <w:t>"</w:t>
      </w:r>
      <w:r w:rsidRPr="009761FB">
        <w:rPr>
          <w:rFonts w:ascii="Times New Roman" w:hAnsi="Times New Roman" w:cs="Times New Roman"/>
          <w:sz w:val="24"/>
          <w:szCs w:val="24"/>
        </w:rPr>
        <w:t xml:space="preserve"> the repay that is given in return for good deeds or evil deeds</w:t>
      </w:r>
      <w:r w:rsidRPr="009761FB">
        <w:rPr>
          <w:rFonts w:ascii="Times New Roman" w:hAnsi="Times New Roman" w:cs="Times New Roman"/>
          <w:color w:val="FFFFFF" w:themeColor="background1"/>
          <w:sz w:val="24"/>
          <w:szCs w:val="24"/>
        </w:rPr>
        <w:t>"</w:t>
      </w:r>
      <w:r w:rsidRPr="009761FB">
        <w:rPr>
          <w:rFonts w:ascii="Times New Roman" w:hAnsi="Times New Roman" w:cs="Times New Roman"/>
          <w:sz w:val="24"/>
          <w:szCs w:val="24"/>
        </w:rPr>
        <w:t xml:space="preserve">(Thorndike and </w:t>
      </w:r>
      <w:proofErr w:type="spellStart"/>
      <w:r w:rsidRPr="009761FB">
        <w:rPr>
          <w:rFonts w:ascii="Times New Roman" w:hAnsi="Times New Roman" w:cs="Times New Roman"/>
          <w:sz w:val="24"/>
          <w:szCs w:val="24"/>
        </w:rPr>
        <w:t>Banhart</w:t>
      </w:r>
      <w:proofErr w:type="spellEnd"/>
      <w:r w:rsidRPr="009761FB">
        <w:rPr>
          <w:rFonts w:ascii="Times New Roman" w:hAnsi="Times New Roman" w:cs="Times New Roman"/>
          <w:sz w:val="24"/>
          <w:szCs w:val="24"/>
        </w:rPr>
        <w:t xml:space="preserve">, 1968: 807). </w:t>
      </w:r>
      <w:r w:rsidRPr="009761FB">
        <w:rPr>
          <w:rFonts w:ascii="Times New Roman" w:hAnsi="Times New Roman" w:cs="Times New Roman"/>
          <w:sz w:val="24"/>
          <w:szCs w:val="24"/>
          <w:lang w:bidi="ar-IQ"/>
        </w:rPr>
        <w:t xml:space="preserve">Theologically, "retribution" is Divine punishment befalling the evil or blessing befalling the virtuous. It is the means by which the Almighty Lord treats people on the ground of </w:t>
      </w:r>
      <w:r w:rsidR="006B4816" w:rsidRPr="009761FB">
        <w:rPr>
          <w:rFonts w:ascii="Times New Roman" w:hAnsi="Times New Roman" w:cs="Times New Roman"/>
          <w:sz w:val="24"/>
          <w:szCs w:val="24"/>
          <w:lang w:bidi="ar-IQ"/>
        </w:rPr>
        <w:t xml:space="preserve">what </w:t>
      </w:r>
      <w:r w:rsidRPr="009761FB">
        <w:rPr>
          <w:rFonts w:ascii="Times New Roman" w:hAnsi="Times New Roman" w:cs="Times New Roman"/>
          <w:sz w:val="24"/>
          <w:szCs w:val="24"/>
          <w:lang w:bidi="ar-IQ"/>
        </w:rPr>
        <w:t xml:space="preserve">each just deserts. Almighty Lord punishes the disobedient of His commandments and at the same time rewards the obedient. It is in accordance with everyone deeds. As such, retribution is a Divine appropriate and correspondent response to the righteous, who espouse the right path, plus to the wicked,  who choose to oppose that path. The first party is to be blessed and rewarded and the second to be cursed and punished. This principle of perfect and just universe is based on God's righteousness. This last definition of retribution is the one adopted by this paper after being adapted from Jervis (2015: 324) and </w:t>
      </w:r>
      <w:proofErr w:type="spellStart"/>
      <w:r w:rsidRPr="009761FB">
        <w:rPr>
          <w:rFonts w:ascii="Times New Roman" w:hAnsi="Times New Roman" w:cs="Times New Roman"/>
          <w:sz w:val="24"/>
          <w:szCs w:val="24"/>
          <w:lang w:bidi="ar-IQ"/>
        </w:rPr>
        <w:t>Kangwa</w:t>
      </w:r>
      <w:proofErr w:type="spellEnd"/>
      <w:r w:rsidRPr="009761FB">
        <w:rPr>
          <w:rFonts w:ascii="Times New Roman" w:hAnsi="Times New Roman" w:cs="Times New Roman"/>
          <w:sz w:val="24"/>
          <w:szCs w:val="24"/>
          <w:lang w:bidi="ar-IQ"/>
        </w:rPr>
        <w:t xml:space="preserve"> (2016: 1). </w:t>
      </w:r>
    </w:p>
    <w:p w:rsidR="00961C49" w:rsidRPr="009761FB" w:rsidRDefault="00961C49" w:rsidP="009761FB">
      <w:pPr>
        <w:tabs>
          <w:tab w:val="right" w:pos="709"/>
        </w:tabs>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          Moreover, retribution runs in this life and more perfectly in the life to come. So according to the time of its implementation</w:t>
      </w:r>
      <w:r w:rsidR="006B619B" w:rsidRPr="009761FB">
        <w:rPr>
          <w:rFonts w:ascii="Times New Roman" w:hAnsi="Times New Roman" w:cs="Times New Roman"/>
          <w:sz w:val="24"/>
          <w:szCs w:val="24"/>
          <w:lang w:bidi="ar-IQ"/>
        </w:rPr>
        <w:t>,</w:t>
      </w:r>
      <w:r w:rsidRPr="009761FB">
        <w:rPr>
          <w:rFonts w:ascii="Times New Roman" w:hAnsi="Times New Roman" w:cs="Times New Roman"/>
          <w:sz w:val="24"/>
          <w:szCs w:val="24"/>
          <w:lang w:bidi="ar-IQ"/>
        </w:rPr>
        <w:t xml:space="preserve"> it falls into two types: retribution in the present life;  and retribution in the Hereafter. The second type is the one of concern in this study.</w:t>
      </w:r>
    </w:p>
    <w:p w:rsidR="00961C49" w:rsidRPr="009761FB" w:rsidRDefault="00961C49" w:rsidP="009761FB">
      <w:pPr>
        <w:tabs>
          <w:tab w:val="right" w:pos="426"/>
          <w:tab w:val="right" w:pos="709"/>
          <w:tab w:val="right" w:pos="851"/>
          <w:tab w:val="right" w:pos="8222"/>
        </w:tabs>
        <w:bidi w:val="0"/>
        <w:spacing w:after="0" w:line="240" w:lineRule="auto"/>
        <w:jc w:val="both"/>
        <w:rPr>
          <w:rFonts w:ascii="Times New Roman" w:eastAsia="Times New Roman" w:hAnsi="Times New Roman" w:cs="Times New Roman"/>
          <w:b/>
          <w:bCs/>
          <w:color w:val="000000"/>
          <w:sz w:val="24"/>
          <w:szCs w:val="24"/>
          <w:lang w:bidi="ar-IQ"/>
        </w:rPr>
      </w:pPr>
      <w:r w:rsidRPr="009761FB">
        <w:rPr>
          <w:rFonts w:ascii="Times New Roman" w:eastAsia="Times New Roman" w:hAnsi="Times New Roman" w:cs="Times New Roman"/>
          <w:color w:val="000000"/>
          <w:sz w:val="24"/>
          <w:szCs w:val="24"/>
          <w:lang w:bidi="ar-IQ"/>
        </w:rPr>
        <w:t xml:space="preserve">          Retribution run</w:t>
      </w:r>
      <w:r w:rsidR="006B619B" w:rsidRPr="009761FB">
        <w:rPr>
          <w:rFonts w:ascii="Times New Roman" w:eastAsia="Times New Roman" w:hAnsi="Times New Roman" w:cs="Times New Roman"/>
          <w:color w:val="000000"/>
          <w:sz w:val="24"/>
          <w:szCs w:val="24"/>
          <w:lang w:bidi="ar-IQ"/>
        </w:rPr>
        <w:t>s</w:t>
      </w:r>
      <w:r w:rsidRPr="009761FB">
        <w:rPr>
          <w:rFonts w:ascii="Times New Roman" w:eastAsia="Times New Roman" w:hAnsi="Times New Roman" w:cs="Times New Roman"/>
          <w:color w:val="000000"/>
          <w:sz w:val="24"/>
          <w:szCs w:val="24"/>
          <w:lang w:bidi="ar-IQ"/>
        </w:rPr>
        <w:t xml:space="preserve"> in this life up to a point, but its real implementation is postponed, more precisely ' </w:t>
      </w:r>
      <w:r w:rsidRPr="009761FB">
        <w:rPr>
          <w:rFonts w:ascii="Times New Roman" w:eastAsia="Times New Roman" w:hAnsi="Times New Roman" w:cs="Times New Roman"/>
          <w:i/>
          <w:iCs/>
          <w:color w:val="000000"/>
          <w:sz w:val="24"/>
          <w:szCs w:val="24"/>
          <w:lang w:bidi="ar-IQ"/>
        </w:rPr>
        <w:t>treasured up</w:t>
      </w:r>
      <w:r w:rsidRPr="009761FB">
        <w:rPr>
          <w:rFonts w:ascii="Times New Roman" w:eastAsia="Times New Roman" w:hAnsi="Times New Roman" w:cs="Times New Roman"/>
          <w:color w:val="000000"/>
          <w:sz w:val="24"/>
          <w:szCs w:val="24"/>
          <w:lang w:bidi="ar-IQ"/>
        </w:rPr>
        <w:t>' to the day of judgment. Noticeably, the New Testament verses, as Eubank (2013: 243) argues, show that human beings must keep the Divine norms and earn treasure in heaven to go into the kingdom and that this compensation is superbly generous.</w:t>
      </w:r>
      <w:r w:rsidRPr="009761FB">
        <w:rPr>
          <w:rFonts w:ascii="Times New Roman" w:eastAsia="Times New Roman" w:hAnsi="Times New Roman" w:cs="Times New Roman"/>
          <w:b/>
          <w:bCs/>
          <w:color w:val="000000"/>
          <w:sz w:val="24"/>
          <w:szCs w:val="24"/>
          <w:lang w:bidi="ar-IQ"/>
        </w:rPr>
        <w:t xml:space="preserve"> </w:t>
      </w:r>
      <w:r w:rsidRPr="009761FB">
        <w:rPr>
          <w:rFonts w:ascii="Times New Roman" w:eastAsia="Times New Roman" w:hAnsi="Times New Roman" w:cs="Times New Roman"/>
          <w:color w:val="000000"/>
          <w:sz w:val="24"/>
          <w:szCs w:val="24"/>
          <w:lang w:bidi="ar-IQ"/>
        </w:rPr>
        <w:t>Accordingly, retribution is of two forms:</w:t>
      </w:r>
      <w:r w:rsidRPr="009761FB">
        <w:rPr>
          <w:rFonts w:ascii="Times New Roman" w:eastAsia="Times New Roman" w:hAnsi="Times New Roman" w:cs="Times New Roman"/>
          <w:b/>
          <w:bCs/>
          <w:color w:val="000000"/>
          <w:sz w:val="24"/>
          <w:szCs w:val="24"/>
          <w:lang w:bidi="ar-IQ"/>
        </w:rPr>
        <w:t xml:space="preserve"> </w:t>
      </w:r>
      <w:r w:rsidRPr="009761FB">
        <w:rPr>
          <w:rFonts w:ascii="Times New Roman" w:eastAsia="Times New Roman" w:hAnsi="Times New Roman" w:cs="Times New Roman"/>
          <w:color w:val="000000"/>
          <w:sz w:val="24"/>
          <w:szCs w:val="24"/>
          <w:lang w:bidi="ar-IQ"/>
        </w:rPr>
        <w:t xml:space="preserve">eternal life and welfare, commonly described as </w:t>
      </w:r>
      <w:r w:rsidRPr="009761FB">
        <w:rPr>
          <w:rFonts w:ascii="Times New Roman" w:eastAsia="Times New Roman" w:hAnsi="Times New Roman" w:cs="Times New Roman"/>
          <w:color w:val="000000"/>
          <w:sz w:val="24"/>
          <w:szCs w:val="24"/>
          <w:lang w:bidi="ar-IQ"/>
        </w:rPr>
        <w:lastRenderedPageBreak/>
        <w:t>'heaven' as a fate for the righteous and</w:t>
      </w:r>
      <w:r w:rsidRPr="009761FB">
        <w:rPr>
          <w:rFonts w:ascii="Times New Roman" w:eastAsia="Times New Roman" w:hAnsi="Times New Roman" w:cs="Times New Roman"/>
          <w:b/>
          <w:bCs/>
          <w:color w:val="000000"/>
          <w:sz w:val="24"/>
          <w:szCs w:val="24"/>
          <w:lang w:bidi="ar-IQ"/>
        </w:rPr>
        <w:t xml:space="preserve"> </w:t>
      </w:r>
      <w:r w:rsidRPr="009761FB">
        <w:rPr>
          <w:rFonts w:ascii="Times New Roman" w:eastAsia="Times New Roman" w:hAnsi="Times New Roman" w:cs="Times New Roman"/>
          <w:color w:val="000000"/>
          <w:sz w:val="24"/>
          <w:szCs w:val="24"/>
          <w:lang w:bidi="ar-IQ"/>
        </w:rPr>
        <w:t>eternal destruction and fire, commonly described as 'hell' as a fate for the wicked.</w:t>
      </w:r>
    </w:p>
    <w:p w:rsidR="006106C6" w:rsidRPr="009761FB" w:rsidRDefault="00035863" w:rsidP="009761FB">
      <w:pPr>
        <w:tabs>
          <w:tab w:val="right" w:pos="851"/>
        </w:tabs>
        <w:bidi w:val="0"/>
        <w:spacing w:after="0" w:line="240" w:lineRule="auto"/>
        <w:jc w:val="both"/>
        <w:rPr>
          <w:rFonts w:ascii="Times New Roman" w:hAnsi="Times New Roman" w:cs="Times New Roman"/>
          <w:b/>
          <w:bCs/>
          <w:sz w:val="24"/>
          <w:szCs w:val="24"/>
          <w:lang w:bidi="ar-IQ"/>
        </w:rPr>
      </w:pPr>
      <w:r w:rsidRPr="009761FB">
        <w:rPr>
          <w:rFonts w:ascii="Times New Roman" w:eastAsia="Times New Roman" w:hAnsi="Times New Roman" w:cs="Times New Roman"/>
          <w:b/>
          <w:bCs/>
          <w:color w:val="000000"/>
          <w:sz w:val="24"/>
          <w:szCs w:val="24"/>
          <w:lang w:bidi="ar-IQ"/>
        </w:rPr>
        <w:t>3.</w:t>
      </w:r>
      <w:r w:rsidR="006106C6" w:rsidRPr="009761FB">
        <w:rPr>
          <w:rFonts w:ascii="Times New Roman" w:hAnsi="Times New Roman" w:cs="Times New Roman"/>
          <w:b/>
          <w:bCs/>
          <w:sz w:val="24"/>
          <w:szCs w:val="24"/>
        </w:rPr>
        <w:t xml:space="preserve"> Stylistics and </w:t>
      </w:r>
      <w:r w:rsidR="006106C6" w:rsidRPr="009761FB">
        <w:rPr>
          <w:rFonts w:ascii="Times New Roman" w:hAnsi="Times New Roman" w:cs="Times New Roman"/>
          <w:b/>
          <w:bCs/>
          <w:sz w:val="24"/>
          <w:szCs w:val="24"/>
          <w:lang w:bidi="ar-IQ"/>
        </w:rPr>
        <w:t>Rhetoric</w:t>
      </w:r>
    </w:p>
    <w:p w:rsidR="006106C6" w:rsidRPr="009761FB" w:rsidRDefault="006106C6"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            "Without classical rhetoric and poetics</w:t>
      </w:r>
      <w:r w:rsidR="00F61EE1" w:rsidRPr="009761FB">
        <w:rPr>
          <w:rFonts w:ascii="Times New Roman" w:hAnsi="Times New Roman" w:cs="Times New Roman"/>
          <w:sz w:val="24"/>
          <w:szCs w:val="24"/>
        </w:rPr>
        <w:t>,</w:t>
      </w:r>
      <w:r w:rsidRPr="009761FB">
        <w:rPr>
          <w:rFonts w:ascii="Times New Roman" w:hAnsi="Times New Roman" w:cs="Times New Roman"/>
          <w:sz w:val="24"/>
          <w:szCs w:val="24"/>
        </w:rPr>
        <w:t xml:space="preserve"> there would be no stylistics as we know it today". This opening sentence of Burke (2014: 11) matches an earlier consideration of stylistics and rhetoric close relationship by Spencer (1986). The latter (</w:t>
      </w:r>
      <w:r w:rsidR="00F61EE1" w:rsidRPr="009761FB">
        <w:rPr>
          <w:rFonts w:ascii="Times New Roman" w:hAnsi="Times New Roman" w:cs="Times New Roman"/>
          <w:sz w:val="24"/>
          <w:szCs w:val="24"/>
        </w:rPr>
        <w:t>ibid</w:t>
      </w:r>
      <w:r w:rsidRPr="009761FB">
        <w:rPr>
          <w:rFonts w:ascii="Times New Roman" w:hAnsi="Times New Roman" w:cs="Times New Roman"/>
          <w:sz w:val="24"/>
          <w:szCs w:val="24"/>
        </w:rPr>
        <w:t>: 424) affirms that stylistics is " a new rhetoric" adjusted to the requirement of contemporary linguistics and literary field. While Spencer (ibid.) describes stylistics as " rhetoric's most direct heir", Burke (2014: 11) states that rhetoric is " the classical forbear(s) of contemporary stylistics". So, both agree that stylistics has its root not only in modern study of language but also in ancient Greek and Latin.</w:t>
      </w:r>
    </w:p>
    <w:p w:rsidR="006106C6" w:rsidRPr="009761FB" w:rsidRDefault="006106C6"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       All in </w:t>
      </w:r>
      <w:r w:rsidR="00F61EE1" w:rsidRPr="009761FB">
        <w:rPr>
          <w:rFonts w:ascii="Times New Roman" w:hAnsi="Times New Roman" w:cs="Times New Roman"/>
          <w:sz w:val="24"/>
          <w:szCs w:val="24"/>
        </w:rPr>
        <w:t>a</w:t>
      </w:r>
      <w:r w:rsidRPr="009761FB">
        <w:rPr>
          <w:rFonts w:ascii="Times New Roman" w:hAnsi="Times New Roman" w:cs="Times New Roman"/>
          <w:sz w:val="24"/>
          <w:szCs w:val="24"/>
        </w:rPr>
        <w:t xml:space="preserve">ll, they have more than an area to share. Both concentrate not much on what is said but rather on how it is said. Also, their theoretical or secondary aim is one. Jointly, they try to identify functional features in language that bear a predictable potential regardless of by whom they are produced, such as the tropes ( </w:t>
      </w:r>
      <w:r w:rsidRPr="009761FB">
        <w:rPr>
          <w:rFonts w:ascii="Times New Roman" w:hAnsi="Times New Roman" w:cs="Times New Roman"/>
          <w:i/>
          <w:iCs/>
          <w:sz w:val="24"/>
          <w:szCs w:val="24"/>
        </w:rPr>
        <w:t xml:space="preserve">See </w:t>
      </w:r>
      <w:r w:rsidRPr="009761FB">
        <w:rPr>
          <w:rFonts w:ascii="Times New Roman" w:hAnsi="Times New Roman" w:cs="Times New Roman"/>
          <w:sz w:val="24"/>
          <w:szCs w:val="24"/>
        </w:rPr>
        <w:t>Spence</w:t>
      </w:r>
      <w:r w:rsidR="00F61EE1" w:rsidRPr="009761FB">
        <w:rPr>
          <w:rFonts w:ascii="Times New Roman" w:hAnsi="Times New Roman" w:cs="Times New Roman"/>
          <w:sz w:val="24"/>
          <w:szCs w:val="24"/>
        </w:rPr>
        <w:t>r</w:t>
      </w:r>
      <w:r w:rsidRPr="009761FB">
        <w:rPr>
          <w:rFonts w:ascii="Times New Roman" w:hAnsi="Times New Roman" w:cs="Times New Roman"/>
          <w:sz w:val="24"/>
          <w:szCs w:val="24"/>
        </w:rPr>
        <w:t xml:space="preserve">, 1986: 424 and </w:t>
      </w:r>
      <w:proofErr w:type="spellStart"/>
      <w:r w:rsidRPr="009761FB">
        <w:rPr>
          <w:rFonts w:ascii="Times New Roman" w:hAnsi="Times New Roman" w:cs="Times New Roman"/>
          <w:sz w:val="24"/>
          <w:szCs w:val="24"/>
        </w:rPr>
        <w:t>Fahnestock</w:t>
      </w:r>
      <w:proofErr w:type="spellEnd"/>
      <w:r w:rsidRPr="009761FB">
        <w:rPr>
          <w:rFonts w:ascii="Times New Roman" w:hAnsi="Times New Roman" w:cs="Times New Roman"/>
          <w:sz w:val="24"/>
          <w:szCs w:val="24"/>
        </w:rPr>
        <w:t>, 2011: 12). Recognizable distinctions can be noticed as well; mainly in their primary goals and methods. Focusing on the goal but not the method for relevance, stylistics practically aims to realize the style that is used regardless of whether it is used consciously or unconsciously. But rhetoric aims to study " a conscious mode of persuasion" (Spencer, 1986:</w:t>
      </w:r>
      <w:r w:rsidR="00F61EE1" w:rsidRPr="009761FB">
        <w:rPr>
          <w:rFonts w:ascii="Times New Roman" w:hAnsi="Times New Roman" w:cs="Times New Roman"/>
          <w:sz w:val="24"/>
          <w:szCs w:val="24"/>
        </w:rPr>
        <w:t xml:space="preserve"> 424 and  </w:t>
      </w:r>
      <w:proofErr w:type="spellStart"/>
      <w:r w:rsidR="00F61EE1" w:rsidRPr="009761FB">
        <w:rPr>
          <w:rFonts w:ascii="Times New Roman" w:hAnsi="Times New Roman" w:cs="Times New Roman"/>
          <w:sz w:val="24"/>
          <w:szCs w:val="24"/>
        </w:rPr>
        <w:t>Fahnestock</w:t>
      </w:r>
      <w:proofErr w:type="spellEnd"/>
      <w:r w:rsidR="00F61EE1" w:rsidRPr="009761FB">
        <w:rPr>
          <w:rFonts w:ascii="Times New Roman" w:hAnsi="Times New Roman" w:cs="Times New Roman"/>
          <w:sz w:val="24"/>
          <w:szCs w:val="24"/>
        </w:rPr>
        <w:t>, 2011: 12-</w:t>
      </w:r>
      <w:r w:rsidRPr="009761FB">
        <w:rPr>
          <w:rFonts w:ascii="Times New Roman" w:hAnsi="Times New Roman" w:cs="Times New Roman"/>
          <w:sz w:val="24"/>
          <w:szCs w:val="24"/>
        </w:rPr>
        <w:t xml:space="preserve">3). </w:t>
      </w:r>
    </w:p>
    <w:p w:rsidR="006106C6" w:rsidRPr="009761FB" w:rsidRDefault="006106C6"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           </w:t>
      </w:r>
      <w:proofErr w:type="spellStart"/>
      <w:r w:rsidRPr="009761FB">
        <w:rPr>
          <w:rFonts w:ascii="Times New Roman" w:hAnsi="Times New Roman" w:cs="Times New Roman"/>
          <w:sz w:val="24"/>
          <w:szCs w:val="24"/>
        </w:rPr>
        <w:t>Enkvist</w:t>
      </w:r>
      <w:proofErr w:type="spellEnd"/>
      <w:r w:rsidRPr="009761FB">
        <w:rPr>
          <w:rFonts w:ascii="Times New Roman" w:hAnsi="Times New Roman" w:cs="Times New Roman"/>
          <w:sz w:val="24"/>
          <w:szCs w:val="24"/>
        </w:rPr>
        <w:t xml:space="preserve"> (1985: 22) talks about " situational appropriateness" as a sharing area between stylistics and rhetoric. To him, such a sharing concern is enough to blur the boundaries between the two, with such a result that stylistics considers rhetoric as one of its auxiliaries and vice-versa for rhetoric. </w:t>
      </w:r>
    </w:p>
    <w:p w:rsidR="006106C6" w:rsidRPr="009761FB" w:rsidRDefault="006106C6"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        According to </w:t>
      </w:r>
      <w:proofErr w:type="spellStart"/>
      <w:r w:rsidRPr="009761FB">
        <w:rPr>
          <w:rFonts w:ascii="Times New Roman" w:hAnsi="Times New Roman" w:cs="Times New Roman"/>
          <w:sz w:val="24"/>
          <w:szCs w:val="24"/>
        </w:rPr>
        <w:t>Lambro</w:t>
      </w:r>
      <w:r w:rsidR="00685FCE" w:rsidRPr="009761FB">
        <w:rPr>
          <w:rFonts w:ascii="Times New Roman" w:hAnsi="Times New Roman" w:cs="Times New Roman"/>
          <w:sz w:val="24"/>
          <w:szCs w:val="24"/>
        </w:rPr>
        <w:t>u</w:t>
      </w:r>
      <w:proofErr w:type="spellEnd"/>
      <w:r w:rsidRPr="009761FB">
        <w:rPr>
          <w:rFonts w:ascii="Times New Roman" w:hAnsi="Times New Roman" w:cs="Times New Roman"/>
          <w:sz w:val="24"/>
          <w:szCs w:val="24"/>
        </w:rPr>
        <w:t xml:space="preserve"> (2016: 98), instead of discussing the relation between stylistics and rhetoric, it is preferable to highlight rather " the stylistics of rhetoric":</w:t>
      </w:r>
    </w:p>
    <w:p w:rsidR="006106C6" w:rsidRPr="009761FB" w:rsidRDefault="006106C6" w:rsidP="009761FB">
      <w:pPr>
        <w:tabs>
          <w:tab w:val="right" w:pos="851"/>
        </w:tabs>
        <w:bidi w:val="0"/>
        <w:spacing w:after="0" w:line="240" w:lineRule="auto"/>
        <w:jc w:val="both"/>
        <w:rPr>
          <w:rFonts w:ascii="Times New Roman" w:hAnsi="Times New Roman" w:cs="Times New Roman"/>
          <w:sz w:val="24"/>
          <w:szCs w:val="24"/>
        </w:rPr>
      </w:pPr>
      <w:r w:rsidRPr="009761FB">
        <w:rPr>
          <w:rStyle w:val="fontstyle01"/>
          <w:rFonts w:ascii="Times New Roman" w:hAnsi="Times New Roman" w:cs="Times New Roman"/>
          <w:b w:val="0"/>
          <w:bCs w:val="0"/>
          <w:sz w:val="24"/>
          <w:szCs w:val="24"/>
        </w:rPr>
        <w:t>Rhetorical language, then, can be seen as belonging</w:t>
      </w:r>
      <w:r w:rsidRPr="009761FB">
        <w:rPr>
          <w:rFonts w:ascii="Times New Roman" w:hAnsi="Times New Roman" w:cs="Times New Roman"/>
          <w:color w:val="231F20"/>
          <w:sz w:val="24"/>
          <w:szCs w:val="24"/>
        </w:rPr>
        <w:t xml:space="preserve"> </w:t>
      </w:r>
      <w:r w:rsidRPr="009761FB">
        <w:rPr>
          <w:rStyle w:val="fontstyle01"/>
          <w:rFonts w:ascii="Times New Roman" w:hAnsi="Times New Roman" w:cs="Times New Roman"/>
          <w:b w:val="0"/>
          <w:bCs w:val="0"/>
          <w:sz w:val="24"/>
          <w:szCs w:val="24"/>
        </w:rPr>
        <w:t>to a specific ‘style’ of language that needs to accomplish a particular rhetorical</w:t>
      </w:r>
      <w:r w:rsidRPr="009761FB">
        <w:rPr>
          <w:rFonts w:ascii="Times New Roman" w:hAnsi="Times New Roman" w:cs="Times New Roman"/>
          <w:color w:val="231F20"/>
          <w:sz w:val="24"/>
          <w:szCs w:val="24"/>
        </w:rPr>
        <w:t xml:space="preserve"> </w:t>
      </w:r>
      <w:r w:rsidRPr="009761FB">
        <w:rPr>
          <w:rStyle w:val="fontstyle01"/>
          <w:rFonts w:ascii="Times New Roman" w:hAnsi="Times New Roman" w:cs="Times New Roman"/>
          <w:b w:val="0"/>
          <w:bCs w:val="0"/>
          <w:sz w:val="24"/>
          <w:szCs w:val="24"/>
        </w:rPr>
        <w:t>function, and as such, relies on the careful selection and delivery of very specific</w:t>
      </w:r>
      <w:r w:rsidRPr="009761FB">
        <w:rPr>
          <w:rFonts w:ascii="Times New Roman" w:hAnsi="Times New Roman" w:cs="Times New Roman"/>
          <w:color w:val="231F20"/>
          <w:sz w:val="24"/>
          <w:szCs w:val="24"/>
        </w:rPr>
        <w:t xml:space="preserve"> </w:t>
      </w:r>
      <w:r w:rsidRPr="009761FB">
        <w:rPr>
          <w:rStyle w:val="fontstyle01"/>
          <w:rFonts w:ascii="Times New Roman" w:hAnsi="Times New Roman" w:cs="Times New Roman"/>
          <w:b w:val="0"/>
          <w:bCs w:val="0"/>
          <w:sz w:val="24"/>
          <w:szCs w:val="24"/>
        </w:rPr>
        <w:t>language choices. It is not just the lexical choices that are crucial, but also how</w:t>
      </w:r>
      <w:r w:rsidRPr="009761FB">
        <w:rPr>
          <w:rFonts w:ascii="Times New Roman" w:hAnsi="Times New Roman" w:cs="Times New Roman"/>
          <w:color w:val="231F20"/>
          <w:sz w:val="24"/>
          <w:szCs w:val="24"/>
        </w:rPr>
        <w:t xml:space="preserve"> </w:t>
      </w:r>
      <w:r w:rsidRPr="009761FB">
        <w:rPr>
          <w:rStyle w:val="fontstyle01"/>
          <w:rFonts w:ascii="Times New Roman" w:hAnsi="Times New Roman" w:cs="Times New Roman"/>
          <w:b w:val="0"/>
          <w:bCs w:val="0"/>
          <w:sz w:val="24"/>
          <w:szCs w:val="24"/>
        </w:rPr>
        <w:t>they are combined and structured within the context of the speech to convey</w:t>
      </w:r>
      <w:r w:rsidRPr="009761FB">
        <w:rPr>
          <w:rFonts w:ascii="Times New Roman" w:hAnsi="Times New Roman" w:cs="Times New Roman"/>
          <w:color w:val="231F20"/>
          <w:sz w:val="24"/>
          <w:szCs w:val="24"/>
        </w:rPr>
        <w:t xml:space="preserve"> </w:t>
      </w:r>
      <w:r w:rsidRPr="009761FB">
        <w:rPr>
          <w:rStyle w:val="fontstyle01"/>
          <w:rFonts w:ascii="Times New Roman" w:hAnsi="Times New Roman" w:cs="Times New Roman"/>
          <w:b w:val="0"/>
          <w:bCs w:val="0"/>
          <w:sz w:val="24"/>
          <w:szCs w:val="24"/>
        </w:rPr>
        <w:t>very specific social and political ideologies.</w:t>
      </w:r>
    </w:p>
    <w:p w:rsidR="00035863" w:rsidRPr="009761FB" w:rsidRDefault="00F16870" w:rsidP="009761FB">
      <w:pPr>
        <w:tabs>
          <w:tab w:val="right" w:pos="426"/>
          <w:tab w:val="right" w:pos="709"/>
          <w:tab w:val="right" w:pos="851"/>
          <w:tab w:val="right" w:pos="8222"/>
        </w:tabs>
        <w:bidi w:val="0"/>
        <w:spacing w:after="0" w:line="240" w:lineRule="auto"/>
        <w:jc w:val="both"/>
        <w:rPr>
          <w:rFonts w:ascii="Times New Roman" w:eastAsia="Times New Roman" w:hAnsi="Times New Roman" w:cs="Times New Roman"/>
          <w:b/>
          <w:bCs/>
          <w:color w:val="000000"/>
          <w:sz w:val="24"/>
          <w:szCs w:val="24"/>
          <w:lang w:bidi="ar-IQ"/>
        </w:rPr>
      </w:pPr>
      <w:r w:rsidRPr="009761FB">
        <w:rPr>
          <w:rFonts w:ascii="Times New Roman" w:eastAsia="Times New Roman" w:hAnsi="Times New Roman" w:cs="Times New Roman"/>
          <w:b/>
          <w:bCs/>
          <w:color w:val="000000"/>
          <w:sz w:val="24"/>
          <w:szCs w:val="24"/>
          <w:lang w:bidi="ar-IQ"/>
        </w:rPr>
        <w:t>4. Metaphor</w:t>
      </w:r>
    </w:p>
    <w:p w:rsidR="00F16870" w:rsidRPr="009761FB" w:rsidRDefault="00F16870" w:rsidP="009761FB">
      <w:pPr>
        <w:pStyle w:val="a3"/>
        <w:bidi w:val="0"/>
        <w:spacing w:after="0" w:line="240" w:lineRule="auto"/>
        <w:ind w:left="0"/>
        <w:jc w:val="both"/>
        <w:rPr>
          <w:rStyle w:val="fontstyle01"/>
          <w:rFonts w:ascii="Times New Roman" w:hAnsi="Times New Roman" w:cs="Times New Roman"/>
          <w:b w:val="0"/>
          <w:bCs w:val="0"/>
          <w:sz w:val="24"/>
          <w:szCs w:val="24"/>
          <w:lang w:bidi="ar-IQ"/>
        </w:rPr>
      </w:pPr>
      <w:r w:rsidRPr="009761FB">
        <w:rPr>
          <w:rStyle w:val="fontstyle01"/>
          <w:rFonts w:ascii="Times New Roman" w:hAnsi="Times New Roman" w:cs="Times New Roman"/>
          <w:b w:val="0"/>
          <w:bCs w:val="0"/>
          <w:sz w:val="24"/>
          <w:szCs w:val="24"/>
        </w:rPr>
        <w:t xml:space="preserve">           Being pertain to </w:t>
      </w:r>
      <w:r w:rsidR="00822A2D" w:rsidRPr="009761FB">
        <w:rPr>
          <w:rStyle w:val="fontstyle01"/>
          <w:rFonts w:ascii="Times New Roman" w:hAnsi="Times New Roman" w:cs="Times New Roman"/>
          <w:b w:val="0"/>
          <w:bCs w:val="0"/>
          <w:sz w:val="24"/>
          <w:szCs w:val="24"/>
        </w:rPr>
        <w:t xml:space="preserve">relationship of similarity, </w:t>
      </w:r>
      <w:r w:rsidRPr="009761FB">
        <w:rPr>
          <w:rStyle w:val="fontstyle01"/>
          <w:rFonts w:ascii="Times New Roman" w:hAnsi="Times New Roman" w:cs="Times New Roman"/>
          <w:b w:val="0"/>
          <w:bCs w:val="0"/>
          <w:sz w:val="24"/>
          <w:szCs w:val="24"/>
        </w:rPr>
        <w:t>metaphor</w:t>
      </w:r>
      <w:r w:rsidR="00822A2D" w:rsidRPr="009761FB">
        <w:rPr>
          <w:rStyle w:val="fontstyle01"/>
          <w:rFonts w:ascii="Times New Roman" w:hAnsi="Times New Roman" w:cs="Times New Roman"/>
          <w:b w:val="0"/>
          <w:bCs w:val="0"/>
          <w:sz w:val="24"/>
          <w:szCs w:val="24"/>
        </w:rPr>
        <w:t xml:space="preserve"> </w:t>
      </w:r>
      <w:r w:rsidRPr="009761FB">
        <w:rPr>
          <w:rStyle w:val="fontstyle01"/>
          <w:rFonts w:ascii="Times New Roman" w:hAnsi="Times New Roman" w:cs="Times New Roman"/>
          <w:b w:val="0"/>
          <w:bCs w:val="0"/>
          <w:sz w:val="24"/>
          <w:szCs w:val="24"/>
        </w:rPr>
        <w:t xml:space="preserve">is not so overt. In a metaphor, as Abrams and </w:t>
      </w:r>
      <w:proofErr w:type="spellStart"/>
      <w:r w:rsidRPr="009761FB">
        <w:rPr>
          <w:rStyle w:val="fontstyle01"/>
          <w:rFonts w:ascii="Times New Roman" w:hAnsi="Times New Roman" w:cs="Times New Roman"/>
          <w:b w:val="0"/>
          <w:bCs w:val="0"/>
          <w:sz w:val="24"/>
          <w:szCs w:val="24"/>
        </w:rPr>
        <w:t>Harpham</w:t>
      </w:r>
      <w:proofErr w:type="spellEnd"/>
      <w:r w:rsidRPr="009761FB">
        <w:rPr>
          <w:rStyle w:val="fontstyle01"/>
          <w:rFonts w:ascii="Times New Roman" w:hAnsi="Times New Roman" w:cs="Times New Roman"/>
          <w:b w:val="0"/>
          <w:bCs w:val="0"/>
          <w:sz w:val="24"/>
          <w:szCs w:val="24"/>
        </w:rPr>
        <w:t xml:space="preserve"> (2012: 130) </w:t>
      </w:r>
      <w:r w:rsidR="00A24678" w:rsidRPr="009761FB">
        <w:rPr>
          <w:rStyle w:val="fontstyle01"/>
          <w:rFonts w:ascii="Times New Roman" w:hAnsi="Times New Roman" w:cs="Times New Roman"/>
          <w:b w:val="0"/>
          <w:bCs w:val="0"/>
          <w:sz w:val="24"/>
          <w:szCs w:val="24"/>
        </w:rPr>
        <w:t>show</w:t>
      </w:r>
      <w:r w:rsidRPr="009761FB">
        <w:rPr>
          <w:rStyle w:val="fontstyle01"/>
          <w:rFonts w:ascii="Times New Roman" w:hAnsi="Times New Roman" w:cs="Times New Roman"/>
          <w:b w:val="0"/>
          <w:bCs w:val="0"/>
          <w:sz w:val="24"/>
          <w:szCs w:val="24"/>
        </w:rPr>
        <w:t>," a word or expression that in literal usage denotes one kind of thing is applied to a distinctly different kind of thing, without asserting a comparison". With metaphor there is not an explicit marker of similarity, as it is an implicit comparison</w:t>
      </w:r>
      <w:r w:rsidRPr="009761FB">
        <w:rPr>
          <w:rStyle w:val="fontstyle01"/>
          <w:rFonts w:ascii="Times New Roman" w:hAnsi="Times New Roman" w:cs="Times New Roman"/>
          <w:b w:val="0"/>
          <w:bCs w:val="0"/>
          <w:sz w:val="24"/>
          <w:szCs w:val="24"/>
          <w:lang w:bidi="ar-IQ"/>
        </w:rPr>
        <w:t xml:space="preserve">: </w:t>
      </w:r>
    </w:p>
    <w:p w:rsidR="00F16870" w:rsidRPr="00AE51D0" w:rsidRDefault="00F16870" w:rsidP="009761FB">
      <w:pPr>
        <w:pStyle w:val="a3"/>
        <w:bidi w:val="0"/>
        <w:spacing w:after="0" w:line="240" w:lineRule="auto"/>
        <w:ind w:left="0"/>
        <w:jc w:val="both"/>
        <w:rPr>
          <w:rStyle w:val="fontstyle01"/>
          <w:rFonts w:ascii="Times New Roman" w:hAnsi="Times New Roman" w:cs="Times New Roman"/>
          <w:b w:val="0"/>
          <w:bCs w:val="0"/>
          <w:sz w:val="24"/>
          <w:szCs w:val="24"/>
          <w:lang w:bidi="ar-IQ"/>
        </w:rPr>
      </w:pPr>
      <w:r w:rsidRPr="00AE51D0">
        <w:rPr>
          <w:rStyle w:val="fontstyle01"/>
          <w:rFonts w:ascii="Times New Roman" w:hAnsi="Times New Roman" w:cs="Times New Roman"/>
          <w:b w:val="0"/>
          <w:bCs w:val="0"/>
          <w:sz w:val="24"/>
          <w:szCs w:val="24"/>
          <w:lang w:bidi="ar-IQ"/>
        </w:rPr>
        <w:t xml:space="preserve">                          </w:t>
      </w:r>
      <w:r w:rsidRPr="00AE51D0">
        <w:rPr>
          <w:rFonts w:ascii="Times New Roman" w:hAnsi="Times New Roman" w:cs="Times New Roman"/>
          <w:b/>
          <w:bCs/>
          <w:color w:val="000000"/>
          <w:sz w:val="24"/>
          <w:szCs w:val="24"/>
        </w:rPr>
        <w:t xml:space="preserve">Where their worm </w:t>
      </w:r>
      <w:proofErr w:type="spellStart"/>
      <w:r w:rsidRPr="00AE51D0">
        <w:rPr>
          <w:rFonts w:ascii="Times New Roman" w:hAnsi="Times New Roman" w:cs="Times New Roman"/>
          <w:b/>
          <w:bCs/>
          <w:color w:val="000000"/>
          <w:sz w:val="24"/>
          <w:szCs w:val="24"/>
        </w:rPr>
        <w:t>dieth</w:t>
      </w:r>
      <w:proofErr w:type="spellEnd"/>
      <w:r w:rsidRPr="00AE51D0">
        <w:rPr>
          <w:rFonts w:ascii="Times New Roman" w:hAnsi="Times New Roman" w:cs="Times New Roman"/>
          <w:b/>
          <w:bCs/>
          <w:color w:val="000000"/>
          <w:sz w:val="24"/>
          <w:szCs w:val="24"/>
        </w:rPr>
        <w:t xml:space="preserve"> not quenched</w:t>
      </w:r>
      <w:r w:rsidRPr="00AE51D0">
        <w:rPr>
          <w:rStyle w:val="fontstyle01"/>
          <w:rFonts w:ascii="Times New Roman" w:hAnsi="Times New Roman" w:cs="Times New Roman"/>
          <w:b w:val="0"/>
          <w:bCs w:val="0"/>
          <w:sz w:val="24"/>
          <w:szCs w:val="24"/>
          <w:lang w:bidi="ar-IQ"/>
        </w:rPr>
        <w:t xml:space="preserve"> [</w:t>
      </w:r>
      <w:r w:rsidRPr="00AE51D0">
        <w:rPr>
          <w:rFonts w:ascii="Times New Roman" w:eastAsia="Times New Roman" w:hAnsi="Times New Roman" w:cs="Times New Roman"/>
          <w:b/>
          <w:bCs/>
          <w:color w:val="000000"/>
          <w:sz w:val="24"/>
          <w:szCs w:val="24"/>
        </w:rPr>
        <w:t>Mark 9: 47].</w:t>
      </w:r>
      <w:r w:rsidRPr="00AE51D0">
        <w:rPr>
          <w:rStyle w:val="fontstyle01"/>
          <w:rFonts w:ascii="Times New Roman" w:hAnsi="Times New Roman" w:cs="Times New Roman"/>
          <w:b w:val="0"/>
          <w:bCs w:val="0"/>
          <w:sz w:val="24"/>
          <w:szCs w:val="24"/>
          <w:lang w:bidi="ar-IQ"/>
        </w:rPr>
        <w:t xml:space="preserve">        </w:t>
      </w:r>
    </w:p>
    <w:p w:rsidR="005417E9" w:rsidRPr="009761FB" w:rsidRDefault="00F16870" w:rsidP="009761FB">
      <w:pPr>
        <w:pStyle w:val="a3"/>
        <w:bidi w:val="0"/>
        <w:spacing w:after="0" w:line="240" w:lineRule="auto"/>
        <w:ind w:left="0"/>
        <w:jc w:val="both"/>
        <w:rPr>
          <w:rStyle w:val="fontstyle01"/>
          <w:rFonts w:ascii="Times New Roman" w:hAnsi="Times New Roman" w:cs="Times New Roman"/>
          <w:b w:val="0"/>
          <w:bCs w:val="0"/>
          <w:sz w:val="24"/>
          <w:szCs w:val="24"/>
          <w:lang w:bidi="ar-IQ"/>
        </w:rPr>
      </w:pPr>
      <w:r w:rsidRPr="009761FB">
        <w:rPr>
          <w:rStyle w:val="fontstyle01"/>
          <w:rFonts w:ascii="Times New Roman" w:hAnsi="Times New Roman" w:cs="Times New Roman"/>
          <w:b w:val="0"/>
          <w:bCs w:val="0"/>
          <w:sz w:val="24"/>
          <w:szCs w:val="24"/>
          <w:lang w:bidi="ar-IQ"/>
        </w:rPr>
        <w:t xml:space="preserve">           Corbett (1965: 425) argues that one cannot deny its decorative primary function, yet metaphor is one way to reflect clearness and liveliness to the expressed message. It supports ones, as the case with most stylistic devices, with such means that can strike the balance between " the obvious and the obscure" and hence attracts one's attention and attain its effect. </w:t>
      </w:r>
      <w:proofErr w:type="spellStart"/>
      <w:r w:rsidRPr="009761FB">
        <w:rPr>
          <w:rStyle w:val="fontstyle01"/>
          <w:rFonts w:ascii="Times New Roman" w:hAnsi="Times New Roman" w:cs="Times New Roman"/>
          <w:b w:val="0"/>
          <w:bCs w:val="0"/>
          <w:sz w:val="24"/>
          <w:szCs w:val="24"/>
          <w:lang w:bidi="ar-IQ"/>
        </w:rPr>
        <w:t>Cuddon</w:t>
      </w:r>
      <w:proofErr w:type="spellEnd"/>
      <w:r w:rsidRPr="009761FB">
        <w:rPr>
          <w:rStyle w:val="fontstyle01"/>
          <w:rFonts w:ascii="Times New Roman" w:hAnsi="Times New Roman" w:cs="Times New Roman"/>
          <w:b w:val="0"/>
          <w:bCs w:val="0"/>
          <w:sz w:val="24"/>
          <w:szCs w:val="24"/>
          <w:lang w:bidi="ar-IQ"/>
        </w:rPr>
        <w:t xml:space="preserve"> (1998: 657) affirms it as a way to clarify and enhance an image, as well as its effect one's emotions.</w:t>
      </w:r>
      <w:r w:rsidR="009E4E16" w:rsidRPr="009761FB">
        <w:rPr>
          <w:rStyle w:val="fontstyle01"/>
          <w:rFonts w:ascii="Times New Roman" w:hAnsi="Times New Roman" w:cs="Times New Roman"/>
          <w:b w:val="0"/>
          <w:bCs w:val="0"/>
          <w:sz w:val="24"/>
          <w:szCs w:val="24"/>
          <w:lang w:bidi="ar-IQ"/>
        </w:rPr>
        <w:t xml:space="preserve"> On his part, Smith (2009: 58) affirms that metaphor increase</w:t>
      </w:r>
      <w:r w:rsidR="00BB217C" w:rsidRPr="009761FB">
        <w:rPr>
          <w:rStyle w:val="fontstyle01"/>
          <w:rFonts w:ascii="Times New Roman" w:hAnsi="Times New Roman" w:cs="Times New Roman"/>
          <w:b w:val="0"/>
          <w:bCs w:val="0"/>
          <w:sz w:val="24"/>
          <w:szCs w:val="24"/>
          <w:lang w:bidi="ar-IQ"/>
        </w:rPr>
        <w:t>s attitude change, has</w:t>
      </w:r>
      <w:r w:rsidR="009E4E16" w:rsidRPr="009761FB">
        <w:rPr>
          <w:rStyle w:val="fontstyle01"/>
          <w:rFonts w:ascii="Times New Roman" w:hAnsi="Times New Roman" w:cs="Times New Roman"/>
          <w:b w:val="0"/>
          <w:bCs w:val="0"/>
          <w:sz w:val="24"/>
          <w:szCs w:val="24"/>
          <w:lang w:bidi="ar-IQ"/>
        </w:rPr>
        <w:t xml:space="preserve"> a specific aesthetic value and adds a persuasive impact on one's speech. Its use is </w:t>
      </w:r>
      <w:r w:rsidR="009E4E16" w:rsidRPr="009761FB">
        <w:rPr>
          <w:rStyle w:val="fontstyle01"/>
          <w:rFonts w:ascii="Times New Roman" w:hAnsi="Times New Roman" w:cs="Times New Roman"/>
          <w:b w:val="0"/>
          <w:bCs w:val="0"/>
          <w:sz w:val="24"/>
          <w:szCs w:val="24"/>
          <w:lang w:bidi="ar-IQ"/>
        </w:rPr>
        <w:lastRenderedPageBreak/>
        <w:t>praised by Aristotle suggesting that it can help listeners " seize a new idea promptly"   and  " make the significance of contrasted ideas… easily felt".</w:t>
      </w:r>
    </w:p>
    <w:p w:rsidR="009E4E16" w:rsidRPr="009761FB" w:rsidRDefault="009E4E16" w:rsidP="009761FB">
      <w:pPr>
        <w:pStyle w:val="a3"/>
        <w:bidi w:val="0"/>
        <w:spacing w:after="0" w:line="240" w:lineRule="auto"/>
        <w:ind w:left="0"/>
        <w:jc w:val="both"/>
        <w:rPr>
          <w:rStyle w:val="fontstyle01"/>
          <w:rFonts w:ascii="Times New Roman" w:hAnsi="Times New Roman" w:cs="Times New Roman"/>
          <w:b w:val="0"/>
          <w:bCs w:val="0"/>
          <w:sz w:val="24"/>
          <w:szCs w:val="24"/>
          <w:lang w:bidi="ar-IQ"/>
        </w:rPr>
      </w:pPr>
      <w:r w:rsidRPr="009761FB">
        <w:rPr>
          <w:rStyle w:val="fontstyle01"/>
          <w:rFonts w:ascii="Times New Roman" w:hAnsi="Times New Roman" w:cs="Times New Roman"/>
          <w:b w:val="0"/>
          <w:bCs w:val="0"/>
          <w:sz w:val="24"/>
          <w:szCs w:val="24"/>
          <w:lang w:bidi="ar-IQ"/>
        </w:rPr>
        <w:t xml:space="preserve"> </w:t>
      </w:r>
    </w:p>
    <w:p w:rsidR="005417E9" w:rsidRPr="009761FB" w:rsidRDefault="005417E9" w:rsidP="00AE51D0">
      <w:pPr>
        <w:pStyle w:val="a3"/>
        <w:numPr>
          <w:ilvl w:val="0"/>
          <w:numId w:val="2"/>
        </w:numPr>
        <w:tabs>
          <w:tab w:val="right" w:pos="284"/>
          <w:tab w:val="right" w:pos="851"/>
        </w:tabs>
        <w:bidi w:val="0"/>
        <w:spacing w:after="0" w:line="240" w:lineRule="auto"/>
        <w:ind w:left="0" w:firstLine="0"/>
        <w:jc w:val="both"/>
        <w:rPr>
          <w:rFonts w:ascii="Times New Roman" w:hAnsi="Times New Roman" w:cs="Times New Roman"/>
          <w:b/>
          <w:bCs/>
          <w:sz w:val="24"/>
          <w:szCs w:val="24"/>
        </w:rPr>
      </w:pPr>
      <w:r w:rsidRPr="009761FB">
        <w:rPr>
          <w:rFonts w:ascii="Times New Roman" w:hAnsi="Times New Roman" w:cs="Times New Roman"/>
          <w:b/>
          <w:bCs/>
          <w:sz w:val="24"/>
          <w:szCs w:val="24"/>
        </w:rPr>
        <w:t>The Model of Analysis</w:t>
      </w:r>
    </w:p>
    <w:p w:rsidR="005417E9" w:rsidRPr="009761FB" w:rsidRDefault="005417E9" w:rsidP="009761FB">
      <w:pPr>
        <w:pStyle w:val="a3"/>
        <w:tabs>
          <w:tab w:val="right" w:pos="284"/>
          <w:tab w:val="right" w:pos="709"/>
          <w:tab w:val="right" w:pos="851"/>
        </w:tabs>
        <w:bidi w:val="0"/>
        <w:spacing w:after="0" w:line="240" w:lineRule="auto"/>
        <w:ind w:left="0"/>
        <w:jc w:val="both"/>
        <w:rPr>
          <w:rStyle w:val="fontstyle01"/>
          <w:rFonts w:ascii="Times New Roman" w:hAnsi="Times New Roman" w:cs="Times New Roman"/>
          <w:b w:val="0"/>
          <w:bCs w:val="0"/>
          <w:color w:val="auto"/>
          <w:sz w:val="24"/>
          <w:szCs w:val="24"/>
        </w:rPr>
      </w:pPr>
      <w:r w:rsidRPr="009761FB">
        <w:rPr>
          <w:rFonts w:ascii="Times New Roman" w:hAnsi="Times New Roman" w:cs="Times New Roman"/>
          <w:b/>
          <w:bCs/>
          <w:sz w:val="24"/>
          <w:szCs w:val="24"/>
        </w:rPr>
        <w:t xml:space="preserve"> </w:t>
      </w:r>
      <w:r w:rsidRPr="009761FB">
        <w:rPr>
          <w:rFonts w:ascii="Times New Roman" w:hAnsi="Times New Roman" w:cs="Times New Roman"/>
          <w:sz w:val="24"/>
          <w:szCs w:val="24"/>
        </w:rPr>
        <w:t xml:space="preserve">        </w:t>
      </w:r>
      <w:r w:rsidR="001C3D93" w:rsidRPr="009761FB">
        <w:rPr>
          <w:rFonts w:ascii="Times New Roman" w:hAnsi="Times New Roman" w:cs="Times New Roman"/>
          <w:sz w:val="24"/>
          <w:szCs w:val="24"/>
        </w:rPr>
        <w:t xml:space="preserve">  </w:t>
      </w:r>
      <w:r w:rsidRPr="009761FB">
        <w:rPr>
          <w:rFonts w:ascii="Times New Roman" w:hAnsi="Times New Roman" w:cs="Times New Roman"/>
          <w:sz w:val="24"/>
          <w:szCs w:val="24"/>
        </w:rPr>
        <w:t xml:space="preserve">To analyze the data </w:t>
      </w:r>
      <w:proofErr w:type="spellStart"/>
      <w:r w:rsidRPr="009761FB">
        <w:rPr>
          <w:rFonts w:ascii="Times New Roman" w:hAnsi="Times New Roman" w:cs="Times New Roman"/>
          <w:sz w:val="24"/>
          <w:szCs w:val="24"/>
        </w:rPr>
        <w:t>under</w:t>
      </w:r>
      <w:r w:rsidR="006A4325" w:rsidRPr="009761FB">
        <w:rPr>
          <w:rFonts w:ascii="Times New Roman" w:hAnsi="Times New Roman" w:cs="Times New Roman"/>
          <w:color w:val="FFFFFF" w:themeColor="background1"/>
          <w:sz w:val="24"/>
          <w:szCs w:val="24"/>
        </w:rPr>
        <w:t>.</w:t>
      </w:r>
      <w:r w:rsidRPr="009761FB">
        <w:rPr>
          <w:rFonts w:ascii="Times New Roman" w:hAnsi="Times New Roman" w:cs="Times New Roman"/>
          <w:sz w:val="24"/>
          <w:szCs w:val="24"/>
        </w:rPr>
        <w:t>scrutiny</w:t>
      </w:r>
      <w:proofErr w:type="spellEnd"/>
      <w:r w:rsidRPr="009761FB">
        <w:rPr>
          <w:rFonts w:ascii="Times New Roman" w:hAnsi="Times New Roman" w:cs="Times New Roman"/>
          <w:sz w:val="24"/>
          <w:szCs w:val="24"/>
        </w:rPr>
        <w:t>, a mod</w:t>
      </w:r>
      <w:r w:rsidR="006A4325" w:rsidRPr="009761FB">
        <w:rPr>
          <w:rFonts w:ascii="Times New Roman" w:hAnsi="Times New Roman" w:cs="Times New Roman"/>
          <w:sz w:val="24"/>
          <w:szCs w:val="24"/>
        </w:rPr>
        <w:t>el of analysis is needed. Being</w:t>
      </w:r>
      <w:r w:rsidR="006A4325" w:rsidRPr="009761FB">
        <w:rPr>
          <w:rFonts w:ascii="Times New Roman" w:hAnsi="Times New Roman" w:cs="Times New Roman"/>
          <w:color w:val="FFFFFF" w:themeColor="background1"/>
          <w:sz w:val="24"/>
          <w:szCs w:val="24"/>
        </w:rPr>
        <w:t>.</w:t>
      </w:r>
      <w:r w:rsidRPr="009761FB">
        <w:rPr>
          <w:rFonts w:ascii="Times New Roman" w:hAnsi="Times New Roman" w:cs="Times New Roman"/>
          <w:sz w:val="24"/>
          <w:szCs w:val="24"/>
        </w:rPr>
        <w:t xml:space="preserve">so, the study adopts an eclectic model. It </w:t>
      </w:r>
      <w:r w:rsidR="003C713E" w:rsidRPr="009761FB">
        <w:rPr>
          <w:rFonts w:ascii="Times New Roman" w:hAnsi="Times New Roman" w:cs="Times New Roman"/>
          <w:sz w:val="24"/>
          <w:szCs w:val="24"/>
        </w:rPr>
        <w:t>is concerned first with identifying</w:t>
      </w:r>
      <w:r w:rsidRPr="009761FB">
        <w:rPr>
          <w:rFonts w:ascii="Times New Roman" w:hAnsi="Times New Roman" w:cs="Times New Roman"/>
          <w:sz w:val="24"/>
          <w:szCs w:val="24"/>
        </w:rPr>
        <w:t xml:space="preserve"> </w:t>
      </w:r>
      <w:r w:rsidR="003C713E" w:rsidRPr="009761FB">
        <w:rPr>
          <w:rFonts w:ascii="Times New Roman" w:hAnsi="Times New Roman" w:cs="Times New Roman"/>
          <w:sz w:val="24"/>
          <w:szCs w:val="24"/>
        </w:rPr>
        <w:t xml:space="preserve">the stylistic feature of metaphor </w:t>
      </w:r>
      <w:r w:rsidR="009B261B" w:rsidRPr="009761FB">
        <w:rPr>
          <w:rFonts w:ascii="Times New Roman" w:hAnsi="Times New Roman" w:cs="Times New Roman"/>
          <w:sz w:val="24"/>
          <w:szCs w:val="24"/>
        </w:rPr>
        <w:t>to stop then at</w:t>
      </w:r>
      <w:r w:rsidR="003C713E" w:rsidRPr="009761FB">
        <w:rPr>
          <w:rFonts w:ascii="Times New Roman" w:hAnsi="Times New Roman" w:cs="Times New Roman"/>
          <w:sz w:val="24"/>
          <w:szCs w:val="24"/>
        </w:rPr>
        <w:t xml:space="preserve"> </w:t>
      </w:r>
      <w:r w:rsidR="009B261B" w:rsidRPr="009761FB">
        <w:rPr>
          <w:rFonts w:ascii="Times New Roman" w:hAnsi="Times New Roman" w:cs="Times New Roman"/>
          <w:sz w:val="24"/>
          <w:szCs w:val="24"/>
        </w:rPr>
        <w:t>its significance and effect in its text</w:t>
      </w:r>
      <w:r w:rsidRPr="009761FB">
        <w:rPr>
          <w:rFonts w:ascii="Times New Roman" w:hAnsi="Times New Roman" w:cs="Times New Roman"/>
          <w:sz w:val="24"/>
          <w:szCs w:val="24"/>
        </w:rPr>
        <w:t xml:space="preserve">. Leech and Short's (2007) </w:t>
      </w:r>
      <w:r w:rsidR="001C3D93" w:rsidRPr="009761FB">
        <w:rPr>
          <w:rFonts w:ascii="Times New Roman" w:hAnsi="Times New Roman" w:cs="Times New Roman"/>
          <w:sz w:val="24"/>
          <w:szCs w:val="24"/>
        </w:rPr>
        <w:t xml:space="preserve">model specially the </w:t>
      </w:r>
      <w:r w:rsidRPr="009761FB">
        <w:rPr>
          <w:rFonts w:ascii="Times New Roman" w:hAnsi="Times New Roman" w:cs="Times New Roman"/>
          <w:sz w:val="24"/>
          <w:szCs w:val="24"/>
        </w:rPr>
        <w:t xml:space="preserve">' </w:t>
      </w:r>
      <w:r w:rsidRPr="009761FB">
        <w:rPr>
          <w:rFonts w:ascii="Times New Roman" w:hAnsi="Times New Roman" w:cs="Times New Roman"/>
          <w:i/>
          <w:iCs/>
          <w:sz w:val="24"/>
          <w:szCs w:val="24"/>
        </w:rPr>
        <w:t>figures of speech</w:t>
      </w:r>
      <w:r w:rsidRPr="009761FB">
        <w:rPr>
          <w:rFonts w:ascii="Times New Roman" w:hAnsi="Times New Roman" w:cs="Times New Roman"/>
          <w:sz w:val="24"/>
          <w:szCs w:val="24"/>
        </w:rPr>
        <w:t>'</w:t>
      </w:r>
      <w:r w:rsidR="001C3D93" w:rsidRPr="009761FB">
        <w:rPr>
          <w:rFonts w:ascii="Times New Roman" w:hAnsi="Times New Roman" w:cs="Times New Roman"/>
          <w:sz w:val="24"/>
          <w:szCs w:val="24"/>
        </w:rPr>
        <w:t xml:space="preserve"> and</w:t>
      </w:r>
      <w:r w:rsidRPr="009761FB">
        <w:rPr>
          <w:rFonts w:ascii="Times New Roman" w:hAnsi="Times New Roman" w:cs="Times New Roman"/>
          <w:sz w:val="24"/>
          <w:szCs w:val="24"/>
        </w:rPr>
        <w:t xml:space="preserve"> </w:t>
      </w:r>
      <w:proofErr w:type="spellStart"/>
      <w:r w:rsidRPr="009761FB">
        <w:rPr>
          <w:rFonts w:ascii="Times New Roman" w:hAnsi="Times New Roman" w:cs="Times New Roman"/>
          <w:sz w:val="24"/>
          <w:szCs w:val="24"/>
        </w:rPr>
        <w:t>Lambrou's</w:t>
      </w:r>
      <w:proofErr w:type="spellEnd"/>
      <w:r w:rsidRPr="009761FB">
        <w:rPr>
          <w:rFonts w:ascii="Times New Roman" w:hAnsi="Times New Roman" w:cs="Times New Roman"/>
          <w:sz w:val="24"/>
          <w:szCs w:val="24"/>
        </w:rPr>
        <w:t xml:space="preserve"> (2016) model of ' </w:t>
      </w:r>
      <w:r w:rsidRPr="009761FB">
        <w:rPr>
          <w:rFonts w:ascii="Times New Roman" w:hAnsi="Times New Roman" w:cs="Times New Roman"/>
          <w:i/>
          <w:iCs/>
          <w:sz w:val="24"/>
          <w:szCs w:val="24"/>
        </w:rPr>
        <w:t>Discourse stylistic</w:t>
      </w:r>
      <w:r w:rsidR="00DD66A4" w:rsidRPr="009761FB">
        <w:rPr>
          <w:rFonts w:ascii="Times New Roman" w:hAnsi="Times New Roman" w:cs="Times New Roman"/>
          <w:i/>
          <w:iCs/>
          <w:sz w:val="24"/>
          <w:szCs w:val="24"/>
        </w:rPr>
        <w:t>s</w:t>
      </w:r>
      <w:r w:rsidRPr="009761FB">
        <w:rPr>
          <w:rFonts w:ascii="Times New Roman" w:hAnsi="Times New Roman" w:cs="Times New Roman"/>
          <w:sz w:val="24"/>
          <w:szCs w:val="24"/>
        </w:rPr>
        <w:t>'</w:t>
      </w:r>
      <w:r w:rsidR="00A24678" w:rsidRPr="009761FB">
        <w:rPr>
          <w:rFonts w:ascii="Times New Roman" w:hAnsi="Times New Roman" w:cs="Times New Roman"/>
          <w:sz w:val="24"/>
          <w:szCs w:val="24"/>
        </w:rPr>
        <w:t xml:space="preserve"> seem</w:t>
      </w:r>
      <w:r w:rsidR="001C3D93" w:rsidRPr="009761FB">
        <w:rPr>
          <w:rFonts w:ascii="Times New Roman" w:hAnsi="Times New Roman" w:cs="Times New Roman"/>
          <w:sz w:val="24"/>
          <w:szCs w:val="24"/>
        </w:rPr>
        <w:t xml:space="preserve"> quite suitable to follow</w:t>
      </w:r>
      <w:r w:rsidR="002159E0" w:rsidRPr="009761FB">
        <w:rPr>
          <w:rFonts w:ascii="Times New Roman" w:hAnsi="Times New Roman" w:cs="Times New Roman"/>
          <w:sz w:val="24"/>
          <w:szCs w:val="24"/>
        </w:rPr>
        <w:t xml:space="preserve"> to attain the aims of the study.</w:t>
      </w:r>
    </w:p>
    <w:p w:rsidR="00262849" w:rsidRPr="009761FB" w:rsidRDefault="006D6172" w:rsidP="009761FB">
      <w:pPr>
        <w:pStyle w:val="a3"/>
        <w:tabs>
          <w:tab w:val="right" w:pos="284"/>
          <w:tab w:val="right" w:pos="709"/>
          <w:tab w:val="right" w:pos="851"/>
        </w:tabs>
        <w:bidi w:val="0"/>
        <w:spacing w:after="0" w:line="240" w:lineRule="auto"/>
        <w:ind w:left="0"/>
        <w:jc w:val="both"/>
        <w:rPr>
          <w:rStyle w:val="fontstyle01"/>
          <w:rFonts w:ascii="Times New Roman" w:hAnsi="Times New Roman" w:cs="Times New Roman"/>
          <w:b w:val="0"/>
          <w:bCs w:val="0"/>
          <w:color w:val="auto"/>
          <w:sz w:val="24"/>
          <w:szCs w:val="24"/>
        </w:rPr>
      </w:pPr>
      <w:r>
        <w:rPr>
          <w:rFonts w:ascii="Times New Roman" w:hAnsi="Times New Roman" w:cs="Times New Roman"/>
          <w:noProof/>
          <w:sz w:val="24"/>
          <w:szCs w:val="24"/>
        </w:rPr>
        <w:pict>
          <v:group id="_x0000_s1026" style="position:absolute;left:0;text-align:left;margin-left:19.55pt;margin-top:7.2pt;width:392.75pt;height:181.6pt;z-index:251658240" coordorigin="2386,9607" coordsize="7855,3632">
            <v:group id="_x0000_s1027" style="position:absolute;left:6706;top:9607;width:3535;height:3632" coordorigin="6706,9607" coordsize="3535,3632">
              <v:shapetype id="_x0000_t32" coordsize="21600,21600" o:spt="32" o:oned="t" path="m,l21600,21600e" filled="f">
                <v:path arrowok="t" fillok="f" o:connecttype="none"/>
                <o:lock v:ext="edit" shapetype="t"/>
              </v:shapetype>
              <v:shape id="_x0000_s1028" type="#_x0000_t32" style="position:absolute;left:8167;top:10170;width:0;height:273" o:connectortype="straight"/>
              <v:roundrect id="_x0000_s1029" style="position:absolute;left:7552;top:9843;width:1175;height:302" arcsize="10923f" fillcolor="#c6d9f1 [671]">
                <v:textbox style="mso-next-textbox:#_x0000_s1029">
                  <w:txbxContent>
                    <w:p w:rsidR="00262849" w:rsidRPr="00682692" w:rsidRDefault="00262849" w:rsidP="00262849">
                      <w:pPr>
                        <w:bidi w:val="0"/>
                        <w:jc w:val="center"/>
                        <w:rPr>
                          <w:rFonts w:asciiTheme="majorBidi" w:hAnsiTheme="majorBidi" w:cstheme="majorBidi"/>
                          <w:b/>
                          <w:bCs/>
                          <w:sz w:val="12"/>
                          <w:szCs w:val="12"/>
                        </w:rPr>
                      </w:pPr>
                      <w:r w:rsidRPr="00682692">
                        <w:rPr>
                          <w:rFonts w:asciiTheme="majorBidi" w:hAnsiTheme="majorBidi" w:cstheme="majorBidi"/>
                          <w:b/>
                          <w:bCs/>
                          <w:sz w:val="12"/>
                          <w:szCs w:val="12"/>
                        </w:rPr>
                        <w:t>Stylistic Devices</w:t>
                      </w:r>
                    </w:p>
                  </w:txbxContent>
                </v:textbox>
              </v:roundrect>
              <v:roundrect id="_x0000_s1030" style="position:absolute;left:6771;top:10653;width:788;height:450" arcsize="10923f" fillcolor="#c6d9f1 [671]">
                <v:textbox style="mso-next-textbox:#_x0000_s1030">
                  <w:txbxContent>
                    <w:p w:rsidR="00262849" w:rsidRPr="00682692" w:rsidRDefault="00262849" w:rsidP="00262849">
                      <w:pPr>
                        <w:bidi w:val="0"/>
                        <w:ind w:right="-116"/>
                        <w:jc w:val="center"/>
                        <w:rPr>
                          <w:rFonts w:asciiTheme="majorBidi" w:hAnsiTheme="majorBidi" w:cstheme="majorBidi"/>
                          <w:b/>
                          <w:bCs/>
                          <w:sz w:val="12"/>
                          <w:szCs w:val="12"/>
                        </w:rPr>
                      </w:pPr>
                      <w:r>
                        <w:rPr>
                          <w:rFonts w:asciiTheme="majorBidi" w:hAnsiTheme="majorBidi" w:cstheme="majorBidi"/>
                          <w:b/>
                          <w:bCs/>
                          <w:sz w:val="12"/>
                          <w:szCs w:val="12"/>
                        </w:rPr>
                        <w:t>Function</w:t>
                      </w:r>
                    </w:p>
                  </w:txbxContent>
                </v:textbox>
              </v:roundrect>
              <v:shape id="_x0000_s1031" type="#_x0000_t32" style="position:absolute;left:8812;top:10445;width:1;height:246" o:connectortype="straight"/>
              <v:roundrect id="_x0000_s1032" style="position:absolute;left:9263;top:10624;width:783;height:479" arcsize="10923f" fillcolor="#c6d9f1 [671]">
                <v:textbox style="mso-next-textbox:#_x0000_s1032">
                  <w:txbxContent>
                    <w:p w:rsidR="00262849" w:rsidRPr="007014EB" w:rsidRDefault="00262849" w:rsidP="00262849">
                      <w:pPr>
                        <w:bidi w:val="0"/>
                        <w:ind w:right="-126"/>
                        <w:rPr>
                          <w:rFonts w:asciiTheme="majorBidi" w:hAnsiTheme="majorBidi" w:cstheme="majorBidi"/>
                          <w:b/>
                          <w:bCs/>
                          <w:sz w:val="12"/>
                          <w:szCs w:val="12"/>
                          <w:lang w:bidi="ar-IQ"/>
                        </w:rPr>
                      </w:pPr>
                      <w:r w:rsidRPr="007014EB">
                        <w:rPr>
                          <w:rFonts w:asciiTheme="majorBidi" w:hAnsiTheme="majorBidi" w:cstheme="majorBidi"/>
                          <w:b/>
                          <w:bCs/>
                          <w:sz w:val="12"/>
                          <w:szCs w:val="12"/>
                        </w:rPr>
                        <w:t>Schematic Language</w:t>
                      </w:r>
                    </w:p>
                  </w:txbxContent>
                </v:textbox>
              </v:roundrect>
              <v:roundrect id="_x0000_s1033" style="position:absolute;left:7658;top:10649;width:736;height:544" arcsize="10923f" fillcolor="#c6d9f1 [671]">
                <v:textbox style="mso-next-textbox:#_x0000_s1033">
                  <w:txbxContent>
                    <w:p w:rsidR="00262849" w:rsidRPr="00682692" w:rsidRDefault="00262849" w:rsidP="00262849">
                      <w:pPr>
                        <w:jc w:val="center"/>
                        <w:rPr>
                          <w:rFonts w:asciiTheme="majorBidi" w:hAnsiTheme="majorBidi" w:cstheme="majorBidi"/>
                          <w:b/>
                          <w:bCs/>
                          <w:sz w:val="12"/>
                          <w:szCs w:val="12"/>
                          <w:rtl/>
                        </w:rPr>
                      </w:pPr>
                      <w:r w:rsidRPr="00682692">
                        <w:rPr>
                          <w:rFonts w:asciiTheme="majorBidi" w:hAnsiTheme="majorBidi" w:cstheme="majorBidi"/>
                          <w:b/>
                          <w:bCs/>
                          <w:sz w:val="12"/>
                          <w:szCs w:val="12"/>
                        </w:rPr>
                        <w:t>Sound Patterns</w:t>
                      </w:r>
                    </w:p>
                  </w:txbxContent>
                </v:textbox>
              </v:roundrect>
              <v:roundrect id="_x0000_s1034" style="position:absolute;left:8471;top:10691;width:728;height:412" arcsize="10923f" fillcolor="#c6d9f1 [671]">
                <v:textbox style="mso-next-textbox:#_x0000_s1034">
                  <w:txbxContent>
                    <w:p w:rsidR="00262849" w:rsidRPr="007014EB" w:rsidRDefault="00262849" w:rsidP="00262849">
                      <w:pPr>
                        <w:bidi w:val="0"/>
                        <w:jc w:val="center"/>
                        <w:rPr>
                          <w:rFonts w:asciiTheme="majorBidi" w:hAnsiTheme="majorBidi" w:cstheme="majorBidi"/>
                          <w:b/>
                          <w:bCs/>
                          <w:sz w:val="12"/>
                          <w:szCs w:val="12"/>
                          <w:rtl/>
                        </w:rPr>
                      </w:pPr>
                      <w:r w:rsidRPr="007014EB">
                        <w:rPr>
                          <w:rFonts w:asciiTheme="majorBidi" w:hAnsiTheme="majorBidi" w:cstheme="majorBidi"/>
                          <w:b/>
                          <w:bCs/>
                          <w:sz w:val="12"/>
                          <w:szCs w:val="12"/>
                        </w:rPr>
                        <w:t>Tropes</w:t>
                      </w:r>
                    </w:p>
                  </w:txbxContent>
                </v:textbox>
              </v:roundrect>
              <v:shape id="_x0000_s1035" type="#_x0000_t32" style="position:absolute;left:8027;top:10445;width:0;height:179" o:connectortype="straight"/>
              <v:shape id="_x0000_s1036" type="#_x0000_t32" style="position:absolute;left:7159;top:10422;width:0;height:231" o:connectortype="straight"/>
              <v:shape id="_x0000_s1037" type="#_x0000_t32" style="position:absolute;left:9510;top:10422;width:0;height:202" o:connectortype="straight"/>
              <v:shape id="_x0000_s1038" type="#_x0000_t32" style="position:absolute;left:8027;top:11193;width:1;height:209" o:connectortype="straight"/>
              <v:shape id="_x0000_s1039" type="#_x0000_t32" style="position:absolute;left:9801;top:11147;width:0;height:255" o:connectortype="straight"/>
              <v:roundrect id="_x0000_s1040" style="position:absolute;left:7710;top:11402;width:761;height:1296" arcsize="10923f">
                <v:textbox style="mso-next-textbox:#_x0000_s1040">
                  <w:txbxContent>
                    <w:p w:rsidR="00262849" w:rsidRPr="007014EB" w:rsidRDefault="00262849" w:rsidP="00262849">
                      <w:pPr>
                        <w:bidi w:val="0"/>
                        <w:spacing w:line="240" w:lineRule="auto"/>
                        <w:ind w:right="-159"/>
                        <w:jc w:val="both"/>
                        <w:rPr>
                          <w:rFonts w:asciiTheme="majorBidi" w:hAnsiTheme="majorBidi" w:cstheme="majorBidi"/>
                          <w:sz w:val="12"/>
                          <w:szCs w:val="12"/>
                        </w:rPr>
                      </w:pPr>
                      <w:r w:rsidRPr="007014EB">
                        <w:rPr>
                          <w:rFonts w:asciiTheme="majorBidi" w:hAnsiTheme="majorBidi" w:cstheme="majorBidi"/>
                          <w:sz w:val="12"/>
                          <w:szCs w:val="12"/>
                        </w:rPr>
                        <w:t>Alliteration</w:t>
                      </w:r>
                    </w:p>
                    <w:p w:rsidR="00262849" w:rsidRPr="007014EB" w:rsidRDefault="00262849" w:rsidP="00262849">
                      <w:pPr>
                        <w:bidi w:val="0"/>
                        <w:spacing w:line="240" w:lineRule="auto"/>
                        <w:ind w:right="-159"/>
                        <w:jc w:val="both"/>
                        <w:rPr>
                          <w:rFonts w:asciiTheme="majorBidi" w:hAnsiTheme="majorBidi" w:cstheme="majorBidi"/>
                          <w:sz w:val="12"/>
                          <w:szCs w:val="12"/>
                        </w:rPr>
                      </w:pPr>
                      <w:r w:rsidRPr="007014EB">
                        <w:rPr>
                          <w:rFonts w:asciiTheme="majorBidi" w:hAnsiTheme="majorBidi" w:cstheme="majorBidi"/>
                          <w:sz w:val="12"/>
                          <w:szCs w:val="12"/>
                        </w:rPr>
                        <w:t>Assonance</w:t>
                      </w:r>
                    </w:p>
                    <w:p w:rsidR="00262849" w:rsidRPr="007014EB" w:rsidRDefault="00262849" w:rsidP="00262849">
                      <w:pPr>
                        <w:bidi w:val="0"/>
                        <w:spacing w:line="240" w:lineRule="auto"/>
                        <w:ind w:right="-159"/>
                        <w:jc w:val="both"/>
                        <w:rPr>
                          <w:rFonts w:asciiTheme="majorBidi" w:hAnsiTheme="majorBidi" w:cstheme="majorBidi"/>
                          <w:sz w:val="12"/>
                          <w:szCs w:val="12"/>
                        </w:rPr>
                      </w:pPr>
                      <w:r w:rsidRPr="007014EB">
                        <w:rPr>
                          <w:rFonts w:asciiTheme="majorBidi" w:hAnsiTheme="majorBidi" w:cstheme="majorBidi"/>
                          <w:sz w:val="12"/>
                          <w:szCs w:val="12"/>
                        </w:rPr>
                        <w:t>Rhyme</w:t>
                      </w:r>
                    </w:p>
                  </w:txbxContent>
                </v:textbox>
              </v:roundrect>
              <v:roundrect id="_x0000_s1041" style="position:absolute;left:8554;top:11402;width:776;height:1296" arcsize="10923f">
                <v:textbox style="mso-next-textbox:#_x0000_s1041">
                  <w:txbxContent>
                    <w:p w:rsidR="00262849" w:rsidRPr="00BC0A3F" w:rsidRDefault="00262849" w:rsidP="00262849">
                      <w:pPr>
                        <w:bidi w:val="0"/>
                        <w:ind w:right="-137"/>
                        <w:jc w:val="center"/>
                        <w:rPr>
                          <w:rFonts w:asciiTheme="majorBidi" w:hAnsiTheme="majorBidi" w:cstheme="majorBidi"/>
                          <w:sz w:val="12"/>
                          <w:szCs w:val="12"/>
                        </w:rPr>
                      </w:pPr>
                      <w:r w:rsidRPr="00BC0A3F">
                        <w:rPr>
                          <w:rFonts w:asciiTheme="majorBidi" w:hAnsiTheme="majorBidi" w:cstheme="majorBidi"/>
                          <w:sz w:val="12"/>
                          <w:szCs w:val="12"/>
                        </w:rPr>
                        <w:t>Metaphor</w:t>
                      </w:r>
                    </w:p>
                    <w:p w:rsidR="00262849" w:rsidRPr="00BC0A3F" w:rsidRDefault="00262849" w:rsidP="00262849">
                      <w:pPr>
                        <w:bidi w:val="0"/>
                        <w:ind w:right="-137"/>
                        <w:jc w:val="center"/>
                        <w:rPr>
                          <w:rFonts w:asciiTheme="majorBidi" w:hAnsiTheme="majorBidi" w:cstheme="majorBidi"/>
                          <w:sz w:val="12"/>
                          <w:szCs w:val="12"/>
                        </w:rPr>
                      </w:pPr>
                      <w:r w:rsidRPr="00BC0A3F">
                        <w:rPr>
                          <w:rFonts w:asciiTheme="majorBidi" w:hAnsiTheme="majorBidi" w:cstheme="majorBidi"/>
                          <w:sz w:val="12"/>
                          <w:szCs w:val="12"/>
                        </w:rPr>
                        <w:t>Simile</w:t>
                      </w:r>
                    </w:p>
                    <w:p w:rsidR="00262849" w:rsidRPr="00BC0A3F" w:rsidRDefault="00262849" w:rsidP="00262849">
                      <w:pPr>
                        <w:bidi w:val="0"/>
                        <w:ind w:right="-137"/>
                        <w:jc w:val="center"/>
                        <w:rPr>
                          <w:rFonts w:asciiTheme="majorBidi" w:hAnsiTheme="majorBidi" w:cstheme="majorBidi"/>
                          <w:sz w:val="12"/>
                          <w:szCs w:val="12"/>
                        </w:rPr>
                      </w:pPr>
                      <w:r w:rsidRPr="00BC0A3F">
                        <w:rPr>
                          <w:rFonts w:asciiTheme="majorBidi" w:hAnsiTheme="majorBidi" w:cstheme="majorBidi"/>
                          <w:sz w:val="12"/>
                          <w:szCs w:val="12"/>
                        </w:rPr>
                        <w:t>Metonymy</w:t>
                      </w:r>
                    </w:p>
                  </w:txbxContent>
                </v:textbox>
              </v:roundrect>
              <v:roundrect id="_x0000_s1042" style="position:absolute;left:9435;top:11402;width:806;height:1378" arcsize="10923f">
                <v:textbox style="mso-next-textbox:#_x0000_s1042">
                  <w:txbxContent>
                    <w:p w:rsidR="00262849" w:rsidRPr="00637654" w:rsidRDefault="00262849" w:rsidP="00262849">
                      <w:pPr>
                        <w:bidi w:val="0"/>
                        <w:spacing w:line="240" w:lineRule="auto"/>
                        <w:ind w:right="-194"/>
                        <w:jc w:val="center"/>
                        <w:rPr>
                          <w:rFonts w:asciiTheme="majorBidi" w:hAnsiTheme="majorBidi" w:cstheme="majorBidi"/>
                          <w:sz w:val="12"/>
                          <w:szCs w:val="12"/>
                        </w:rPr>
                      </w:pPr>
                      <w:r w:rsidRPr="00637654">
                        <w:rPr>
                          <w:rFonts w:asciiTheme="majorBidi" w:hAnsiTheme="majorBidi" w:cstheme="majorBidi"/>
                          <w:sz w:val="12"/>
                          <w:szCs w:val="12"/>
                        </w:rPr>
                        <w:t>Antithesis</w:t>
                      </w:r>
                    </w:p>
                    <w:p w:rsidR="00262849" w:rsidRPr="00637654" w:rsidRDefault="00262849" w:rsidP="00262849">
                      <w:pPr>
                        <w:bidi w:val="0"/>
                        <w:spacing w:line="240" w:lineRule="auto"/>
                        <w:ind w:right="-194"/>
                        <w:jc w:val="center"/>
                        <w:rPr>
                          <w:rFonts w:asciiTheme="majorBidi" w:hAnsiTheme="majorBidi" w:cstheme="majorBidi"/>
                          <w:sz w:val="12"/>
                          <w:szCs w:val="12"/>
                        </w:rPr>
                      </w:pPr>
                      <w:r w:rsidRPr="00637654">
                        <w:rPr>
                          <w:rFonts w:asciiTheme="majorBidi" w:hAnsiTheme="majorBidi" w:cstheme="majorBidi"/>
                          <w:sz w:val="12"/>
                          <w:szCs w:val="12"/>
                        </w:rPr>
                        <w:t>List of Three</w:t>
                      </w:r>
                    </w:p>
                    <w:p w:rsidR="00262849" w:rsidRPr="00637654" w:rsidRDefault="00262849" w:rsidP="00262849">
                      <w:pPr>
                        <w:bidi w:val="0"/>
                        <w:spacing w:line="240" w:lineRule="auto"/>
                        <w:ind w:right="-194"/>
                        <w:jc w:val="center"/>
                        <w:rPr>
                          <w:rFonts w:asciiTheme="majorBidi" w:hAnsiTheme="majorBidi" w:cstheme="majorBidi"/>
                          <w:sz w:val="12"/>
                          <w:szCs w:val="12"/>
                        </w:rPr>
                      </w:pPr>
                      <w:r w:rsidRPr="00637654">
                        <w:rPr>
                          <w:rFonts w:asciiTheme="majorBidi" w:hAnsiTheme="majorBidi" w:cstheme="majorBidi"/>
                          <w:sz w:val="12"/>
                          <w:szCs w:val="12"/>
                        </w:rPr>
                        <w:t>Repetition</w:t>
                      </w:r>
                    </w:p>
                    <w:p w:rsidR="00262849" w:rsidRPr="0006242B" w:rsidRDefault="00262849" w:rsidP="00262849">
                      <w:pPr>
                        <w:bidi w:val="0"/>
                        <w:spacing w:line="240" w:lineRule="auto"/>
                        <w:ind w:right="-194"/>
                        <w:jc w:val="center"/>
                        <w:rPr>
                          <w:sz w:val="16"/>
                          <w:szCs w:val="16"/>
                        </w:rPr>
                      </w:pPr>
                      <w:r w:rsidRPr="00637654">
                        <w:rPr>
                          <w:sz w:val="12"/>
                          <w:szCs w:val="12"/>
                        </w:rPr>
                        <w:t>Parallelism</w:t>
                      </w:r>
                    </w:p>
                    <w:p w:rsidR="00262849" w:rsidRDefault="00262849" w:rsidP="00262849">
                      <w:pPr>
                        <w:bidi w:val="0"/>
                        <w:ind w:right="-194"/>
                        <w:jc w:val="both"/>
                      </w:pPr>
                    </w:p>
                  </w:txbxContent>
                </v:textbox>
              </v:roundrect>
              <v:shape id="_x0000_s1043" type="#_x0000_t32" style="position:absolute;left:8812;top:11112;width:1;height:290;flip:x y" o:connectortype="straight"/>
              <v:shape id="_x0000_s1044" type="#_x0000_t32" style="position:absolute;left:6706;top:9607;width:1;height:3632" o:connectortype="straight"/>
            </v:group>
            <v:group id="_x0000_s1045" style="position:absolute;left:2386;top:9843;width:4234;height:3126" coordorigin="2386,9843" coordsize="4234,3126">
              <v:shape id="_x0000_s1046" type="#_x0000_t32" style="position:absolute;left:5245;top:12350;width:1300;height:0" o:connectortype="straight"/>
              <v:shape id="_x0000_s1047" type="#_x0000_t32" style="position:absolute;left:6394;top:11617;width:1;height:114" o:connectortype="straight"/>
              <v:roundrect id="_x0000_s1048" style="position:absolute;left:4407;top:10529;width:700;height:329" arcsize="10923f" fillcolor="#c6d9f1 [671]">
                <v:textbox style="mso-next-textbox:#_x0000_s1048">
                  <w:txbxContent>
                    <w:p w:rsidR="00262849" w:rsidRPr="00BA68A2" w:rsidRDefault="00262849" w:rsidP="00262849">
                      <w:pPr>
                        <w:bidi w:val="0"/>
                        <w:ind w:right="-191"/>
                        <w:jc w:val="both"/>
                        <w:rPr>
                          <w:rFonts w:asciiTheme="majorBidi" w:hAnsiTheme="majorBidi" w:cstheme="majorBidi"/>
                          <w:b/>
                          <w:bCs/>
                          <w:sz w:val="12"/>
                          <w:szCs w:val="12"/>
                        </w:rPr>
                      </w:pPr>
                      <w:r w:rsidRPr="00BA68A2">
                        <w:rPr>
                          <w:rFonts w:asciiTheme="majorBidi" w:hAnsiTheme="majorBidi" w:cstheme="majorBidi"/>
                          <w:b/>
                          <w:bCs/>
                          <w:sz w:val="12"/>
                          <w:szCs w:val="12"/>
                        </w:rPr>
                        <w:t>Schemes</w:t>
                      </w:r>
                    </w:p>
                  </w:txbxContent>
                </v:textbox>
              </v:roundrect>
              <v:roundrect id="_x0000_s1049" style="position:absolute;left:2523;top:10529;width:648;height:329" arcsize="10923f" fillcolor="#c6d9f1 [671]">
                <v:textbox style="mso-next-textbox:#_x0000_s1049">
                  <w:txbxContent>
                    <w:p w:rsidR="00262849" w:rsidRPr="00AC50C5" w:rsidRDefault="00262849" w:rsidP="00262849">
                      <w:pPr>
                        <w:bidi w:val="0"/>
                        <w:jc w:val="center"/>
                        <w:rPr>
                          <w:rFonts w:asciiTheme="majorBidi" w:hAnsiTheme="majorBidi" w:cstheme="majorBidi"/>
                          <w:b/>
                          <w:bCs/>
                          <w:sz w:val="12"/>
                          <w:szCs w:val="12"/>
                          <w:rtl/>
                        </w:rPr>
                      </w:pPr>
                      <w:r w:rsidRPr="00AC50C5">
                        <w:rPr>
                          <w:rFonts w:asciiTheme="majorBidi" w:hAnsiTheme="majorBidi" w:cstheme="majorBidi"/>
                          <w:b/>
                          <w:bCs/>
                          <w:sz w:val="12"/>
                          <w:szCs w:val="12"/>
                        </w:rPr>
                        <w:t>Tropes</w:t>
                      </w:r>
                    </w:p>
                  </w:txbxContent>
                </v:textbox>
              </v:roundrect>
              <v:shape id="_x0000_s1050" type="#_x0000_t32" style="position:absolute;left:2960;top:10339;width:0;height:190" o:connectortype="straight"/>
              <v:shape id="_x0000_s1051" type="#_x0000_t32" style="position:absolute;left:4976;top:11616;width:1;height:115" o:connectortype="straight"/>
              <v:shape id="_x0000_s1052" type="#_x0000_t32" style="position:absolute;left:5245;top:10941;width:1;height:256" o:connectortype="straight"/>
              <v:roundrect id="_x0000_s1053" style="position:absolute;left:3418;top:11112;width:929;height:290" arcsize="10923f">
                <v:textbox style="mso-next-textbox:#_x0000_s1053">
                  <w:txbxContent>
                    <w:p w:rsidR="00262849" w:rsidRPr="00BA68A2" w:rsidRDefault="00262849" w:rsidP="00262849">
                      <w:pPr>
                        <w:bidi w:val="0"/>
                        <w:spacing w:line="240" w:lineRule="auto"/>
                        <w:ind w:right="-107"/>
                        <w:rPr>
                          <w:rFonts w:asciiTheme="majorBidi" w:hAnsiTheme="majorBidi" w:cstheme="majorBidi"/>
                          <w:sz w:val="12"/>
                          <w:szCs w:val="12"/>
                          <w:lang w:bidi="ar-IQ"/>
                        </w:rPr>
                      </w:pPr>
                      <w:r w:rsidRPr="00BA68A2">
                        <w:rPr>
                          <w:rFonts w:asciiTheme="majorBidi" w:hAnsiTheme="majorBidi" w:cstheme="majorBidi"/>
                          <w:sz w:val="12"/>
                          <w:szCs w:val="12"/>
                        </w:rPr>
                        <w:t>Phonological</w:t>
                      </w:r>
                      <w:r w:rsidRPr="00BA68A2">
                        <w:rPr>
                          <w:rFonts w:asciiTheme="majorBidi" w:hAnsiTheme="majorBidi" w:cstheme="majorBidi"/>
                          <w:sz w:val="12"/>
                          <w:szCs w:val="12"/>
                          <w:rtl/>
                        </w:rPr>
                        <w:t xml:space="preserve"> </w:t>
                      </w:r>
                    </w:p>
                    <w:p w:rsidR="00262849" w:rsidRDefault="00262849" w:rsidP="00262849">
                      <w:pPr>
                        <w:bidi w:val="0"/>
                        <w:ind w:right="-107"/>
                        <w:jc w:val="both"/>
                      </w:pPr>
                    </w:p>
                  </w:txbxContent>
                </v:textbox>
              </v:roundrect>
              <v:roundrect id="_x0000_s1054" style="position:absolute;left:2386;top:11112;width:978;height:1762" arcsize="10923f">
                <v:textbox style="mso-next-textbox:#_x0000_s1054">
                  <w:txbxContent>
                    <w:p w:rsidR="00262849" w:rsidRPr="00AC50C5" w:rsidRDefault="00262849" w:rsidP="00262849">
                      <w:pPr>
                        <w:bidi w:val="0"/>
                        <w:spacing w:line="240" w:lineRule="auto"/>
                        <w:rPr>
                          <w:rFonts w:asciiTheme="majorBidi" w:hAnsiTheme="majorBidi" w:cstheme="majorBidi"/>
                          <w:sz w:val="12"/>
                          <w:szCs w:val="12"/>
                          <w:lang w:bidi="ar-IQ"/>
                        </w:rPr>
                      </w:pPr>
                      <w:r w:rsidRPr="00AC50C5">
                        <w:rPr>
                          <w:rFonts w:asciiTheme="majorBidi" w:hAnsiTheme="majorBidi" w:cstheme="majorBidi"/>
                          <w:sz w:val="12"/>
                          <w:szCs w:val="12"/>
                        </w:rPr>
                        <w:t>Metaphor</w:t>
                      </w:r>
                    </w:p>
                    <w:p w:rsidR="00262849" w:rsidRPr="00AC50C5" w:rsidRDefault="00262849" w:rsidP="00262849">
                      <w:pPr>
                        <w:bidi w:val="0"/>
                        <w:spacing w:line="240" w:lineRule="auto"/>
                        <w:rPr>
                          <w:rFonts w:asciiTheme="majorBidi" w:hAnsiTheme="majorBidi" w:cstheme="majorBidi"/>
                          <w:sz w:val="12"/>
                          <w:szCs w:val="12"/>
                          <w:rtl/>
                          <w:lang w:bidi="ar-IQ"/>
                        </w:rPr>
                      </w:pPr>
                      <w:r w:rsidRPr="00AC50C5">
                        <w:rPr>
                          <w:rFonts w:asciiTheme="majorBidi" w:hAnsiTheme="majorBidi" w:cstheme="majorBidi"/>
                          <w:sz w:val="12"/>
                          <w:szCs w:val="12"/>
                        </w:rPr>
                        <w:t>Simile</w:t>
                      </w:r>
                    </w:p>
                    <w:p w:rsidR="00262849" w:rsidRPr="00AC50C5" w:rsidRDefault="00262849" w:rsidP="00262849">
                      <w:pPr>
                        <w:bidi w:val="0"/>
                        <w:spacing w:line="240" w:lineRule="auto"/>
                        <w:rPr>
                          <w:rFonts w:asciiTheme="majorBidi" w:hAnsiTheme="majorBidi" w:cstheme="majorBidi"/>
                          <w:sz w:val="12"/>
                          <w:szCs w:val="12"/>
                          <w:rtl/>
                          <w:lang w:bidi="ar-IQ"/>
                        </w:rPr>
                      </w:pPr>
                      <w:r w:rsidRPr="00AC50C5">
                        <w:rPr>
                          <w:rFonts w:asciiTheme="majorBidi" w:hAnsiTheme="majorBidi" w:cstheme="majorBidi"/>
                          <w:sz w:val="12"/>
                          <w:szCs w:val="12"/>
                        </w:rPr>
                        <w:t>Metonymy</w:t>
                      </w:r>
                    </w:p>
                    <w:p w:rsidR="00262849" w:rsidRPr="00914949" w:rsidRDefault="00262849" w:rsidP="00262849">
                      <w:pPr>
                        <w:bidi w:val="0"/>
                        <w:spacing w:line="240" w:lineRule="auto"/>
                        <w:rPr>
                          <w:sz w:val="14"/>
                          <w:szCs w:val="14"/>
                          <w:rtl/>
                          <w:lang w:bidi="ar-IQ"/>
                        </w:rPr>
                      </w:pPr>
                      <w:r w:rsidRPr="00AC50C5">
                        <w:rPr>
                          <w:rFonts w:asciiTheme="majorBidi" w:hAnsiTheme="majorBidi" w:cstheme="majorBidi"/>
                          <w:sz w:val="12"/>
                          <w:szCs w:val="12"/>
                        </w:rPr>
                        <w:t>Synecdoche</w:t>
                      </w:r>
                    </w:p>
                    <w:p w:rsidR="00262849" w:rsidRPr="00AC50C5" w:rsidRDefault="00262849" w:rsidP="00262849">
                      <w:pPr>
                        <w:bidi w:val="0"/>
                        <w:spacing w:line="240" w:lineRule="auto"/>
                        <w:rPr>
                          <w:sz w:val="12"/>
                          <w:szCs w:val="12"/>
                          <w:rtl/>
                        </w:rPr>
                      </w:pPr>
                      <w:r w:rsidRPr="00AC50C5">
                        <w:rPr>
                          <w:sz w:val="12"/>
                          <w:szCs w:val="12"/>
                        </w:rPr>
                        <w:t>Irony</w:t>
                      </w:r>
                    </w:p>
                    <w:p w:rsidR="00262849" w:rsidRDefault="00262849" w:rsidP="00262849"/>
                  </w:txbxContent>
                </v:textbox>
              </v:roundrect>
              <v:shape id="_x0000_s1055" type="#_x0000_t32" style="position:absolute;left:2837;top:10858;width:0;height:254" o:connectortype="straight"/>
              <v:shape id="_x0000_s1056" type="#_x0000_t32" style="position:absolute;left:3805;top:10944;width:1440;height:0;flip:x" o:connectortype="straight"/>
              <v:roundrect id="_x0000_s1057" style="position:absolute;left:4689;top:11193;width:1103;height:423" arcsize="10923f">
                <v:textbox style="mso-next-textbox:#_x0000_s1057">
                  <w:txbxContent>
                    <w:p w:rsidR="00262849" w:rsidRPr="0008732E" w:rsidRDefault="00262849" w:rsidP="00262849">
                      <w:pPr>
                        <w:bidi w:val="0"/>
                        <w:spacing w:line="240" w:lineRule="auto"/>
                        <w:jc w:val="center"/>
                        <w:rPr>
                          <w:rFonts w:asciiTheme="majorBidi" w:hAnsiTheme="majorBidi" w:cstheme="majorBidi"/>
                          <w:sz w:val="12"/>
                          <w:szCs w:val="12"/>
                          <w:lang w:bidi="ar-IQ"/>
                        </w:rPr>
                      </w:pPr>
                      <w:r w:rsidRPr="0008732E">
                        <w:rPr>
                          <w:rFonts w:asciiTheme="majorBidi" w:hAnsiTheme="majorBidi" w:cstheme="majorBidi"/>
                          <w:sz w:val="12"/>
                          <w:szCs w:val="12"/>
                        </w:rPr>
                        <w:t>Grammatic</w:t>
                      </w:r>
                      <w:r w:rsidRPr="0008732E">
                        <w:rPr>
                          <w:rFonts w:asciiTheme="majorBidi" w:hAnsiTheme="majorBidi" w:cstheme="majorBidi"/>
                          <w:b/>
                          <w:bCs/>
                          <w:sz w:val="12"/>
                          <w:szCs w:val="12"/>
                        </w:rPr>
                        <w:t>al</w:t>
                      </w:r>
                      <w:r w:rsidRPr="0008732E">
                        <w:rPr>
                          <w:rFonts w:asciiTheme="majorBidi" w:hAnsiTheme="majorBidi" w:cstheme="majorBidi"/>
                          <w:sz w:val="12"/>
                          <w:szCs w:val="12"/>
                        </w:rPr>
                        <w:t xml:space="preserve">  and Lexical</w:t>
                      </w:r>
                    </w:p>
                    <w:p w:rsidR="00262849" w:rsidRPr="005C32F8" w:rsidRDefault="00262849" w:rsidP="00262849">
                      <w:pPr>
                        <w:bidi w:val="0"/>
                        <w:spacing w:line="240" w:lineRule="auto"/>
                        <w:jc w:val="center"/>
                        <w:rPr>
                          <w:rFonts w:asciiTheme="majorBidi" w:hAnsiTheme="majorBidi" w:cstheme="majorBidi"/>
                          <w:sz w:val="14"/>
                          <w:szCs w:val="14"/>
                          <w:rtl/>
                          <w:lang w:bidi="ar-IQ"/>
                        </w:rPr>
                      </w:pPr>
                      <w:r>
                        <w:rPr>
                          <w:rFonts w:asciiTheme="majorBidi" w:hAnsiTheme="majorBidi" w:cstheme="majorBidi"/>
                          <w:sz w:val="14"/>
                          <w:szCs w:val="14"/>
                        </w:rPr>
                        <w:t xml:space="preserve">           </w:t>
                      </w:r>
                      <w:r w:rsidRPr="005C32F8">
                        <w:rPr>
                          <w:rFonts w:asciiTheme="majorBidi" w:hAnsiTheme="majorBidi" w:cstheme="majorBidi"/>
                          <w:sz w:val="14"/>
                          <w:szCs w:val="14"/>
                        </w:rPr>
                        <w:t>Lexical</w:t>
                      </w:r>
                    </w:p>
                    <w:p w:rsidR="00262849" w:rsidRDefault="00262849" w:rsidP="00262849">
                      <w:pPr>
                        <w:bidi w:val="0"/>
                        <w:jc w:val="both"/>
                      </w:pPr>
                    </w:p>
                  </w:txbxContent>
                </v:textbox>
              </v:roundrect>
              <v:shape id="_x0000_s1058" type="#_x0000_t32" style="position:absolute;left:6545;top:12350;width:9;height:83;flip:x" o:connectortype="straight"/>
              <v:roundrect id="_x0000_s1059" style="position:absolute;left:3485;top:11531;width:862;height:1249" arcsize="10923f">
                <v:textbox style="mso-next-textbox:#_x0000_s1059">
                  <w:txbxContent>
                    <w:p w:rsidR="00262849" w:rsidRPr="009125D3" w:rsidRDefault="00262849" w:rsidP="00262849">
                      <w:pPr>
                        <w:bidi w:val="0"/>
                        <w:spacing w:line="240" w:lineRule="auto"/>
                        <w:ind w:right="-215"/>
                        <w:jc w:val="both"/>
                        <w:rPr>
                          <w:sz w:val="14"/>
                          <w:szCs w:val="14"/>
                          <w:lang w:bidi="ar-IQ"/>
                        </w:rPr>
                      </w:pPr>
                      <w:r w:rsidRPr="009125D3">
                        <w:rPr>
                          <w:sz w:val="14"/>
                          <w:szCs w:val="14"/>
                        </w:rPr>
                        <w:t>Rhyme</w:t>
                      </w:r>
                    </w:p>
                    <w:p w:rsidR="00262849" w:rsidRPr="009125D3" w:rsidRDefault="00262849" w:rsidP="00262849">
                      <w:pPr>
                        <w:bidi w:val="0"/>
                        <w:spacing w:line="240" w:lineRule="auto"/>
                        <w:ind w:right="-215"/>
                        <w:jc w:val="both"/>
                        <w:rPr>
                          <w:sz w:val="14"/>
                          <w:szCs w:val="14"/>
                          <w:rtl/>
                          <w:lang w:bidi="ar-IQ"/>
                        </w:rPr>
                      </w:pPr>
                      <w:r w:rsidRPr="009125D3">
                        <w:rPr>
                          <w:sz w:val="14"/>
                          <w:szCs w:val="14"/>
                        </w:rPr>
                        <w:t>Alliteration</w:t>
                      </w:r>
                    </w:p>
                    <w:p w:rsidR="00262849" w:rsidRPr="009125D3" w:rsidRDefault="00262849" w:rsidP="00262849">
                      <w:pPr>
                        <w:bidi w:val="0"/>
                        <w:spacing w:line="240" w:lineRule="auto"/>
                        <w:ind w:right="-215"/>
                        <w:jc w:val="both"/>
                        <w:rPr>
                          <w:sz w:val="14"/>
                          <w:szCs w:val="14"/>
                          <w:rtl/>
                          <w:lang w:bidi="ar-IQ"/>
                        </w:rPr>
                      </w:pPr>
                      <w:r w:rsidRPr="009125D3">
                        <w:rPr>
                          <w:sz w:val="14"/>
                          <w:szCs w:val="14"/>
                        </w:rPr>
                        <w:t>Assonance</w:t>
                      </w:r>
                      <w:r w:rsidRPr="009125D3">
                        <w:rPr>
                          <w:sz w:val="14"/>
                          <w:szCs w:val="14"/>
                          <w:rtl/>
                        </w:rPr>
                        <w:t xml:space="preserve"> </w:t>
                      </w:r>
                    </w:p>
                    <w:p w:rsidR="00262849" w:rsidRPr="00914949" w:rsidRDefault="00262849" w:rsidP="00262849">
                      <w:pPr>
                        <w:bidi w:val="0"/>
                        <w:spacing w:line="240" w:lineRule="auto"/>
                        <w:ind w:right="-215"/>
                        <w:jc w:val="center"/>
                        <w:rPr>
                          <w:rtl/>
                        </w:rPr>
                      </w:pPr>
                    </w:p>
                    <w:p w:rsidR="00262849" w:rsidRDefault="00262849" w:rsidP="00262849">
                      <w:pPr>
                        <w:ind w:right="-215"/>
                      </w:pPr>
                    </w:p>
                  </w:txbxContent>
                </v:textbox>
              </v:roundrect>
              <v:shape id="_x0000_s1060" type="#_x0000_t32" style="position:absolute;left:3805;top:11402;width:0;height:129" o:connectortype="straight"/>
              <v:roundrect id="_x0000_s1061" style="position:absolute;left:5747;top:11731;width:873;height:463" arcsize="10923f">
                <v:textbox style="mso-next-textbox:#_x0000_s1061">
                  <w:txbxContent>
                    <w:p w:rsidR="00262849" w:rsidRPr="00A43DD9" w:rsidRDefault="00262849" w:rsidP="00262849">
                      <w:pPr>
                        <w:bidi w:val="0"/>
                        <w:spacing w:line="240" w:lineRule="auto"/>
                        <w:ind w:left="-142" w:right="-199"/>
                        <w:jc w:val="center"/>
                        <w:rPr>
                          <w:rFonts w:asciiTheme="majorBidi" w:hAnsiTheme="majorBidi" w:cstheme="majorBidi"/>
                          <w:sz w:val="12"/>
                          <w:szCs w:val="12"/>
                          <w:lang w:bidi="ar-IQ"/>
                        </w:rPr>
                      </w:pPr>
                      <w:r w:rsidRPr="00A43DD9">
                        <w:rPr>
                          <w:rFonts w:asciiTheme="majorBidi" w:hAnsiTheme="majorBidi" w:cstheme="majorBidi"/>
                          <w:sz w:val="12"/>
                          <w:szCs w:val="12"/>
                        </w:rPr>
                        <w:t>Mirror Image Patterns</w:t>
                      </w:r>
                      <w:r w:rsidRPr="00A43DD9">
                        <w:rPr>
                          <w:rFonts w:asciiTheme="majorBidi" w:hAnsiTheme="majorBidi" w:cstheme="majorBidi"/>
                          <w:sz w:val="12"/>
                          <w:szCs w:val="12"/>
                          <w:rtl/>
                        </w:rPr>
                        <w:t xml:space="preserve"> </w:t>
                      </w:r>
                    </w:p>
                    <w:p w:rsidR="00262849" w:rsidRPr="00914949" w:rsidRDefault="00262849" w:rsidP="00262849">
                      <w:pPr>
                        <w:bidi w:val="0"/>
                        <w:spacing w:line="240" w:lineRule="auto"/>
                        <w:ind w:left="360"/>
                        <w:jc w:val="center"/>
                        <w:rPr>
                          <w:rtl/>
                        </w:rPr>
                      </w:pPr>
                    </w:p>
                    <w:p w:rsidR="00262849" w:rsidRDefault="00262849" w:rsidP="00262849"/>
                  </w:txbxContent>
                </v:textbox>
              </v:roundrect>
              <v:shape id="_x0000_s1062" type="#_x0000_t32" style="position:absolute;left:4977;top:11616;width:1417;height:1;flip:x" o:connectortype="straight"/>
              <v:roundrect id="_x0000_s1063" style="position:absolute;left:4716;top:12433;width:1031;height:536" arcsize="10923f">
                <v:textbox style="mso-next-textbox:#_x0000_s1063">
                  <w:txbxContent>
                    <w:p w:rsidR="00262849" w:rsidRPr="00A43DD9" w:rsidRDefault="00262849" w:rsidP="00262849">
                      <w:pPr>
                        <w:bidi w:val="0"/>
                        <w:spacing w:line="240" w:lineRule="auto"/>
                        <w:jc w:val="center"/>
                        <w:rPr>
                          <w:rFonts w:asciiTheme="majorBidi" w:hAnsiTheme="majorBidi" w:cstheme="majorBidi"/>
                          <w:sz w:val="12"/>
                          <w:szCs w:val="12"/>
                          <w:rtl/>
                          <w:lang w:bidi="ar-IQ"/>
                        </w:rPr>
                      </w:pPr>
                      <w:r w:rsidRPr="00A43DD9">
                        <w:rPr>
                          <w:rFonts w:asciiTheme="majorBidi" w:hAnsiTheme="majorBidi" w:cstheme="majorBidi"/>
                          <w:sz w:val="12"/>
                          <w:szCs w:val="12"/>
                        </w:rPr>
                        <w:t>Anaphora</w:t>
                      </w:r>
                      <w:r w:rsidRPr="00A43DD9">
                        <w:rPr>
                          <w:rFonts w:asciiTheme="majorBidi" w:hAnsiTheme="majorBidi" w:cstheme="majorBidi"/>
                          <w:sz w:val="12"/>
                          <w:szCs w:val="12"/>
                          <w:lang w:bidi="ar-IQ"/>
                        </w:rPr>
                        <w:t xml:space="preserve"> and </w:t>
                      </w:r>
                      <w:r w:rsidRPr="00A43DD9">
                        <w:rPr>
                          <w:rFonts w:asciiTheme="majorBidi" w:hAnsiTheme="majorBidi" w:cstheme="majorBidi"/>
                          <w:sz w:val="12"/>
                          <w:szCs w:val="12"/>
                        </w:rPr>
                        <w:t>Parallelism</w:t>
                      </w:r>
                    </w:p>
                    <w:p w:rsidR="00262849" w:rsidRPr="00914949" w:rsidRDefault="00262849" w:rsidP="00262849">
                      <w:pPr>
                        <w:bidi w:val="0"/>
                        <w:spacing w:line="240" w:lineRule="auto"/>
                        <w:ind w:left="360"/>
                        <w:jc w:val="center"/>
                        <w:rPr>
                          <w:rtl/>
                        </w:rPr>
                      </w:pPr>
                    </w:p>
                    <w:p w:rsidR="00262849" w:rsidRDefault="00262849" w:rsidP="00262849"/>
                  </w:txbxContent>
                </v:textbox>
              </v:roundrect>
              <v:roundrect id="_x0000_s1064" style="position:absolute;left:5861;top:12433;width:759;height:511" arcsize="10923f">
                <v:textbox style="mso-next-textbox:#_x0000_s1064">
                  <w:txbxContent>
                    <w:p w:rsidR="00262849" w:rsidRPr="001B55CE" w:rsidRDefault="00262849" w:rsidP="00262849">
                      <w:pPr>
                        <w:bidi w:val="0"/>
                        <w:spacing w:line="240" w:lineRule="auto"/>
                        <w:ind w:right="-148"/>
                        <w:rPr>
                          <w:sz w:val="12"/>
                          <w:szCs w:val="12"/>
                          <w:lang w:bidi="ar-IQ"/>
                        </w:rPr>
                      </w:pPr>
                      <w:r w:rsidRPr="001B55CE">
                        <w:rPr>
                          <w:sz w:val="12"/>
                          <w:szCs w:val="12"/>
                        </w:rPr>
                        <w:t>Chiasmus</w:t>
                      </w:r>
                      <w:r w:rsidRPr="001B55CE">
                        <w:rPr>
                          <w:sz w:val="12"/>
                          <w:szCs w:val="12"/>
                          <w:rtl/>
                        </w:rPr>
                        <w:t xml:space="preserve"> </w:t>
                      </w:r>
                    </w:p>
                    <w:p w:rsidR="00262849" w:rsidRPr="00914949" w:rsidRDefault="00262849" w:rsidP="00262849">
                      <w:pPr>
                        <w:bidi w:val="0"/>
                        <w:spacing w:line="240" w:lineRule="auto"/>
                        <w:ind w:left="360"/>
                        <w:jc w:val="center"/>
                        <w:rPr>
                          <w:rtl/>
                        </w:rPr>
                      </w:pPr>
                    </w:p>
                    <w:p w:rsidR="00262849" w:rsidRDefault="00262849" w:rsidP="00262849"/>
                  </w:txbxContent>
                </v:textbox>
              </v:roundrect>
              <v:shape id="_x0000_s1065" type="#_x0000_t32" style="position:absolute;left:6169;top:12198;width:0;height:152" o:connectortype="straight"/>
              <v:shape id="_x0000_s1066" type="#_x0000_t32" style="position:absolute;left:5245;top:12350;width:1;height:83;flip:x" o:connectortype="straight"/>
              <v:roundrect id="_x0000_s1067" style="position:absolute;left:3031;top:9843;width:1158;height:327" arcsize="10923f" fillcolor="#c6d9f1 [671]">
                <v:textbox style="mso-next-textbox:#_x0000_s1067">
                  <w:txbxContent>
                    <w:p w:rsidR="00262849" w:rsidRPr="00BA438A" w:rsidRDefault="00262849" w:rsidP="00262849">
                      <w:pPr>
                        <w:bidi w:val="0"/>
                        <w:jc w:val="center"/>
                        <w:rPr>
                          <w:rFonts w:asciiTheme="majorBidi" w:hAnsiTheme="majorBidi" w:cstheme="majorBidi"/>
                          <w:b/>
                          <w:bCs/>
                          <w:sz w:val="12"/>
                          <w:szCs w:val="12"/>
                        </w:rPr>
                      </w:pPr>
                      <w:r w:rsidRPr="00BA438A">
                        <w:rPr>
                          <w:rFonts w:asciiTheme="majorBidi" w:hAnsiTheme="majorBidi" w:cstheme="majorBidi"/>
                          <w:b/>
                          <w:bCs/>
                          <w:sz w:val="12"/>
                          <w:szCs w:val="12"/>
                        </w:rPr>
                        <w:t>Stylistic Devices</w:t>
                      </w:r>
                    </w:p>
                  </w:txbxContent>
                </v:textbox>
              </v:roundrect>
              <v:shape id="_x0000_s1068" type="#_x0000_t32" style="position:absolute;left:2960;top:10339;width:1951;height:0" o:connectortype="straight"/>
              <v:shape id="_x0000_s1069" type="#_x0000_t32" style="position:absolute;left:4911;top:10339;width:0;height:190;flip:y" o:connectortype="straight"/>
              <v:shape id="_x0000_s1070" type="#_x0000_t32" style="position:absolute;left:3708;top:10170;width:0;height:169;flip:y" o:connectortype="straight"/>
              <v:shape id="_x0000_s1071" type="#_x0000_t32" style="position:absolute;left:4911;top:10858;width:0;height:83;flip:y" o:connectortype="straight"/>
            </v:group>
            <w10:wrap anchorx="page"/>
          </v:group>
        </w:pict>
      </w:r>
    </w:p>
    <w:p w:rsidR="005417E9" w:rsidRPr="009761FB" w:rsidRDefault="006D6172" w:rsidP="009761FB">
      <w:pPr>
        <w:pStyle w:val="a3"/>
        <w:bidi w:val="0"/>
        <w:spacing w:after="0" w:line="240" w:lineRule="auto"/>
        <w:ind w:left="0"/>
        <w:jc w:val="both"/>
        <w:rPr>
          <w:rStyle w:val="fontstyle01"/>
          <w:rFonts w:ascii="Times New Roman" w:hAnsi="Times New Roman" w:cs="Times New Roman"/>
          <w:sz w:val="24"/>
          <w:szCs w:val="24"/>
          <w:lang w:bidi="ar-IQ"/>
        </w:rPr>
      </w:pPr>
      <w:r>
        <w:rPr>
          <w:rFonts w:ascii="Times New Roman" w:hAnsi="Times New Roman" w:cs="Times New Roman"/>
          <w:b/>
          <w:bCs/>
          <w:noProof/>
          <w:color w:val="000000"/>
          <w:sz w:val="24"/>
          <w:szCs w:val="24"/>
        </w:rPr>
        <w:pict>
          <v:shape id="_x0000_s1073" type="#_x0000_t32" style="position:absolute;left:0;text-align:left;margin-left:258.2pt;margin-top:27.25pt;width:117.55pt;height:0;z-index:251660288" o:connectortype="straight">
            <w10:wrap anchorx="page"/>
          </v:shape>
        </w:pict>
      </w:r>
    </w:p>
    <w:p w:rsidR="00262849" w:rsidRPr="009761FB" w:rsidRDefault="00262849"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262849" w:rsidRPr="009761FB" w:rsidRDefault="00262849"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262849" w:rsidRPr="009761FB" w:rsidRDefault="00262849"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262849" w:rsidRPr="009761FB" w:rsidRDefault="00262849"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9761FB" w:rsidRDefault="009761FB"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262849" w:rsidRPr="009761FB" w:rsidRDefault="006D6172" w:rsidP="009761FB">
      <w:pPr>
        <w:tabs>
          <w:tab w:val="right" w:pos="284"/>
        </w:tabs>
        <w:bidi w:val="0"/>
        <w:spacing w:after="0" w:line="240" w:lineRule="auto"/>
        <w:jc w:val="both"/>
        <w:rPr>
          <w:rStyle w:val="fontstyle01"/>
          <w:rFonts w:ascii="Times New Roman" w:hAnsi="Times New Roman" w:cs="Times New Roman"/>
          <w:sz w:val="24"/>
          <w:szCs w:val="24"/>
          <w:lang w:bidi="ar-IQ"/>
        </w:rPr>
      </w:pPr>
      <w:r>
        <w:rPr>
          <w:rFonts w:ascii="Times New Roman" w:hAnsi="Times New Roman" w:cs="Times New Roman"/>
          <w:b/>
          <w:bCs/>
          <w:noProof/>
          <w:color w:val="000000"/>
          <w:sz w:val="24"/>
          <w:szCs w:val="24"/>
        </w:rPr>
        <w:pict>
          <v:rect id="_x0000_s1072" style="position:absolute;left:0;text-align:left;margin-left:13.7pt;margin-top:1.1pt;width:408.35pt;height:19.65pt;z-index:251659264">
            <v:textbox style="mso-next-textbox:#_x0000_s1072">
              <w:txbxContent>
                <w:p w:rsidR="000D1C4E" w:rsidRPr="000D1C4E" w:rsidRDefault="000D1C4E" w:rsidP="000D1C4E">
                  <w:pPr>
                    <w:bidi w:val="0"/>
                    <w:rPr>
                      <w:rFonts w:asciiTheme="majorBidi" w:hAnsiTheme="majorBidi" w:cstheme="majorBidi"/>
                      <w:b/>
                      <w:bCs/>
                      <w:sz w:val="18"/>
                      <w:szCs w:val="18"/>
                    </w:rPr>
                  </w:pPr>
                  <w:r>
                    <w:rPr>
                      <w:rFonts w:asciiTheme="majorBidi" w:hAnsiTheme="majorBidi" w:cstheme="majorBidi"/>
                      <w:b/>
                      <w:bCs/>
                      <w:sz w:val="12"/>
                      <w:szCs w:val="12"/>
                    </w:rPr>
                    <w:t xml:space="preserve">                                          </w:t>
                  </w:r>
                  <w:r w:rsidRPr="000D1C4E">
                    <w:rPr>
                      <w:rFonts w:asciiTheme="majorBidi" w:hAnsiTheme="majorBidi" w:cstheme="majorBidi"/>
                      <w:b/>
                      <w:bCs/>
                      <w:sz w:val="18"/>
                      <w:szCs w:val="18"/>
                    </w:rPr>
                    <w:t xml:space="preserve">Leech and </w:t>
                  </w:r>
                  <w:proofErr w:type="spellStart"/>
                  <w:r w:rsidRPr="000D1C4E">
                    <w:rPr>
                      <w:rFonts w:asciiTheme="majorBidi" w:hAnsiTheme="majorBidi" w:cstheme="majorBidi"/>
                      <w:b/>
                      <w:bCs/>
                      <w:sz w:val="18"/>
                      <w:szCs w:val="18"/>
                    </w:rPr>
                    <w:t>Shorts's</w:t>
                  </w:r>
                  <w:proofErr w:type="spellEnd"/>
                  <w:r w:rsidRPr="000D1C4E">
                    <w:rPr>
                      <w:rFonts w:asciiTheme="majorBidi" w:hAnsiTheme="majorBidi" w:cstheme="majorBidi"/>
                      <w:b/>
                      <w:bCs/>
                      <w:sz w:val="18"/>
                      <w:szCs w:val="18"/>
                    </w:rPr>
                    <w:t xml:space="preserve"> </w:t>
                  </w:r>
                  <w:r w:rsidR="00DD66A4">
                    <w:rPr>
                      <w:rFonts w:asciiTheme="majorBidi" w:hAnsiTheme="majorBidi" w:cstheme="majorBidi"/>
                      <w:b/>
                      <w:bCs/>
                      <w:sz w:val="18"/>
                      <w:szCs w:val="18"/>
                    </w:rPr>
                    <w:t>(2007)</w:t>
                  </w:r>
                  <w:r w:rsidRPr="000D1C4E">
                    <w:rPr>
                      <w:rFonts w:asciiTheme="majorBidi" w:hAnsiTheme="majorBidi" w:cstheme="majorBidi"/>
                      <w:b/>
                      <w:bCs/>
                      <w:sz w:val="18"/>
                      <w:szCs w:val="18"/>
                    </w:rPr>
                    <w:t xml:space="preserve">Model                </w:t>
                  </w:r>
                  <w:r>
                    <w:rPr>
                      <w:rFonts w:asciiTheme="majorBidi" w:hAnsiTheme="majorBidi" w:cstheme="majorBidi"/>
                      <w:b/>
                      <w:bCs/>
                      <w:sz w:val="18"/>
                      <w:szCs w:val="18"/>
                    </w:rPr>
                    <w:t xml:space="preserve">          </w:t>
                  </w:r>
                  <w:r w:rsidR="00DD66A4">
                    <w:rPr>
                      <w:rFonts w:asciiTheme="majorBidi" w:hAnsiTheme="majorBidi" w:cstheme="majorBidi"/>
                      <w:b/>
                      <w:bCs/>
                      <w:sz w:val="18"/>
                      <w:szCs w:val="18"/>
                    </w:rPr>
                    <w:t xml:space="preserve"> </w:t>
                  </w:r>
                  <w:r w:rsidRPr="000D1C4E">
                    <w:rPr>
                      <w:rFonts w:asciiTheme="majorBidi" w:hAnsiTheme="majorBidi" w:cstheme="majorBidi"/>
                      <w:b/>
                      <w:bCs/>
                      <w:sz w:val="18"/>
                      <w:szCs w:val="18"/>
                    </w:rPr>
                    <w:t xml:space="preserve">       </w:t>
                  </w:r>
                  <w:proofErr w:type="spellStart"/>
                  <w:r w:rsidRPr="000D1C4E">
                    <w:rPr>
                      <w:rFonts w:asciiTheme="majorBidi" w:hAnsiTheme="majorBidi" w:cstheme="majorBidi"/>
                      <w:b/>
                      <w:bCs/>
                      <w:sz w:val="18"/>
                      <w:szCs w:val="18"/>
                    </w:rPr>
                    <w:t>Lambrou's</w:t>
                  </w:r>
                  <w:proofErr w:type="spellEnd"/>
                  <w:r w:rsidRPr="000D1C4E">
                    <w:rPr>
                      <w:rFonts w:asciiTheme="majorBidi" w:hAnsiTheme="majorBidi" w:cstheme="majorBidi"/>
                      <w:b/>
                      <w:bCs/>
                      <w:sz w:val="18"/>
                      <w:szCs w:val="18"/>
                    </w:rPr>
                    <w:t xml:space="preserve"> </w:t>
                  </w:r>
                  <w:r w:rsidR="00DD66A4">
                    <w:rPr>
                      <w:rFonts w:asciiTheme="majorBidi" w:hAnsiTheme="majorBidi" w:cstheme="majorBidi"/>
                      <w:b/>
                      <w:bCs/>
                      <w:sz w:val="18"/>
                      <w:szCs w:val="18"/>
                    </w:rPr>
                    <w:t xml:space="preserve">(2016) </w:t>
                  </w:r>
                  <w:r w:rsidRPr="000D1C4E">
                    <w:rPr>
                      <w:rFonts w:asciiTheme="majorBidi" w:hAnsiTheme="majorBidi" w:cstheme="majorBidi"/>
                      <w:b/>
                      <w:bCs/>
                      <w:sz w:val="18"/>
                      <w:szCs w:val="18"/>
                    </w:rPr>
                    <w:t>Model</w:t>
                  </w:r>
                </w:p>
              </w:txbxContent>
            </v:textbox>
            <w10:wrap anchorx="page"/>
          </v:rect>
        </w:pict>
      </w:r>
    </w:p>
    <w:p w:rsidR="00262849" w:rsidRPr="009761FB" w:rsidRDefault="00262849" w:rsidP="009761FB">
      <w:pPr>
        <w:tabs>
          <w:tab w:val="right" w:pos="284"/>
        </w:tabs>
        <w:bidi w:val="0"/>
        <w:spacing w:after="0" w:line="240" w:lineRule="auto"/>
        <w:jc w:val="both"/>
        <w:rPr>
          <w:rStyle w:val="fontstyle01"/>
          <w:rFonts w:ascii="Times New Roman" w:hAnsi="Times New Roman" w:cs="Times New Roman"/>
          <w:sz w:val="24"/>
          <w:szCs w:val="24"/>
          <w:lang w:bidi="ar-IQ"/>
        </w:rPr>
      </w:pPr>
    </w:p>
    <w:p w:rsidR="00F16870" w:rsidRPr="009761FB" w:rsidRDefault="0025484B" w:rsidP="009761FB">
      <w:pPr>
        <w:pStyle w:val="a3"/>
        <w:numPr>
          <w:ilvl w:val="0"/>
          <w:numId w:val="2"/>
        </w:numPr>
        <w:tabs>
          <w:tab w:val="right" w:pos="284"/>
        </w:tabs>
        <w:bidi w:val="0"/>
        <w:spacing w:after="0" w:line="240" w:lineRule="auto"/>
        <w:ind w:left="0" w:firstLine="0"/>
        <w:jc w:val="both"/>
        <w:rPr>
          <w:rStyle w:val="fontstyle01"/>
          <w:rFonts w:ascii="Times New Roman" w:hAnsi="Times New Roman" w:cs="Times New Roman"/>
          <w:sz w:val="24"/>
          <w:szCs w:val="24"/>
          <w:lang w:bidi="ar-IQ"/>
        </w:rPr>
      </w:pPr>
      <w:r w:rsidRPr="009761FB">
        <w:rPr>
          <w:rStyle w:val="fontstyle01"/>
          <w:rFonts w:ascii="Times New Roman" w:hAnsi="Times New Roman" w:cs="Times New Roman"/>
          <w:sz w:val="24"/>
          <w:szCs w:val="24"/>
          <w:lang w:bidi="ar-IQ"/>
        </w:rPr>
        <w:t>Data Analysis</w:t>
      </w:r>
    </w:p>
    <w:p w:rsidR="0025484B" w:rsidRPr="009761FB" w:rsidRDefault="0025484B" w:rsidP="009761FB">
      <w:pPr>
        <w:pStyle w:val="a3"/>
        <w:tabs>
          <w:tab w:val="right" w:pos="284"/>
        </w:tabs>
        <w:bidi w:val="0"/>
        <w:spacing w:after="0" w:line="240" w:lineRule="auto"/>
        <w:ind w:left="0"/>
        <w:jc w:val="both"/>
        <w:rPr>
          <w:rStyle w:val="fontstyle01"/>
          <w:rFonts w:ascii="Times New Roman" w:hAnsi="Times New Roman" w:cs="Times New Roman"/>
          <w:sz w:val="24"/>
          <w:szCs w:val="24"/>
          <w:lang w:bidi="ar-IQ"/>
        </w:rPr>
      </w:pPr>
      <w:r w:rsidRPr="009761FB">
        <w:rPr>
          <w:rFonts w:ascii="Times New Roman" w:hAnsi="Times New Roman" w:cs="Times New Roman"/>
          <w:sz w:val="24"/>
          <w:szCs w:val="24"/>
        </w:rPr>
        <w:t xml:space="preserve">           Hereafter retribution in the Bible is </w:t>
      </w:r>
      <w:r w:rsidR="0063070C" w:rsidRPr="009761FB">
        <w:rPr>
          <w:rFonts w:ascii="Times New Roman" w:hAnsi="Times New Roman" w:cs="Times New Roman"/>
          <w:sz w:val="24"/>
          <w:szCs w:val="24"/>
        </w:rPr>
        <w:t>widely</w:t>
      </w:r>
      <w:r w:rsidRPr="009761FB">
        <w:rPr>
          <w:rFonts w:ascii="Times New Roman" w:hAnsi="Times New Roman" w:cs="Times New Roman"/>
          <w:sz w:val="24"/>
          <w:szCs w:val="24"/>
        </w:rPr>
        <w:t xml:space="preserve"> </w:t>
      </w:r>
      <w:r w:rsidR="0063070C" w:rsidRPr="009761FB">
        <w:rPr>
          <w:rFonts w:ascii="Times New Roman" w:hAnsi="Times New Roman" w:cs="Times New Roman"/>
          <w:sz w:val="24"/>
          <w:szCs w:val="24"/>
        </w:rPr>
        <w:t>spread</w:t>
      </w:r>
      <w:r w:rsidRPr="009761FB">
        <w:rPr>
          <w:rFonts w:ascii="Times New Roman" w:hAnsi="Times New Roman" w:cs="Times New Roman"/>
          <w:sz w:val="24"/>
          <w:szCs w:val="24"/>
        </w:rPr>
        <w:t xml:space="preserve"> along the Books of the New Testament, </w:t>
      </w:r>
      <w:r w:rsidR="0063070C" w:rsidRPr="009761FB">
        <w:rPr>
          <w:rFonts w:ascii="Times New Roman" w:hAnsi="Times New Roman" w:cs="Times New Roman"/>
          <w:sz w:val="24"/>
          <w:szCs w:val="24"/>
        </w:rPr>
        <w:t>principally</w:t>
      </w:r>
      <w:r w:rsidRPr="009761FB">
        <w:rPr>
          <w:rFonts w:ascii="Times New Roman" w:hAnsi="Times New Roman" w:cs="Times New Roman"/>
          <w:sz w:val="24"/>
          <w:szCs w:val="24"/>
        </w:rPr>
        <w:t xml:space="preserve"> the four Gospels. The following is an analysis of </w:t>
      </w:r>
      <w:r w:rsidR="00A110D1" w:rsidRPr="009761FB">
        <w:rPr>
          <w:rFonts w:ascii="Times New Roman" w:hAnsi="Times New Roman" w:cs="Times New Roman"/>
          <w:sz w:val="24"/>
          <w:szCs w:val="24"/>
        </w:rPr>
        <w:t>four</w:t>
      </w:r>
      <w:r w:rsidRPr="009761FB">
        <w:rPr>
          <w:rFonts w:ascii="Times New Roman" w:hAnsi="Times New Roman" w:cs="Times New Roman"/>
          <w:sz w:val="24"/>
          <w:szCs w:val="24"/>
        </w:rPr>
        <w:t xml:space="preserve"> representative retribution </w:t>
      </w:r>
      <w:r w:rsidR="00A110D1" w:rsidRPr="009761FB">
        <w:rPr>
          <w:rFonts w:ascii="Times New Roman" w:hAnsi="Times New Roman" w:cs="Times New Roman"/>
          <w:sz w:val="24"/>
          <w:szCs w:val="24"/>
        </w:rPr>
        <w:t>texts from the Gospels</w:t>
      </w:r>
      <w:r w:rsidRPr="009761FB">
        <w:rPr>
          <w:rFonts w:ascii="Times New Roman" w:hAnsi="Times New Roman" w:cs="Times New Roman"/>
          <w:sz w:val="24"/>
          <w:szCs w:val="24"/>
        </w:rPr>
        <w:t>.</w:t>
      </w:r>
    </w:p>
    <w:p w:rsidR="007C68AA" w:rsidRPr="009761FB" w:rsidRDefault="007C68AA" w:rsidP="009761FB">
      <w:pPr>
        <w:pStyle w:val="a3"/>
        <w:tabs>
          <w:tab w:val="right" w:pos="284"/>
        </w:tabs>
        <w:bidi w:val="0"/>
        <w:spacing w:after="0" w:line="240" w:lineRule="auto"/>
        <w:ind w:left="0"/>
        <w:jc w:val="both"/>
        <w:rPr>
          <w:rStyle w:val="fontstyle01"/>
          <w:rFonts w:ascii="Times New Roman" w:hAnsi="Times New Roman" w:cs="Times New Roman"/>
          <w:sz w:val="24"/>
          <w:szCs w:val="24"/>
          <w:u w:val="single"/>
          <w:lang w:bidi="ar-IQ"/>
        </w:rPr>
      </w:pPr>
      <w:r w:rsidRPr="009761FB">
        <w:rPr>
          <w:rStyle w:val="fontstyle01"/>
          <w:rFonts w:ascii="Times New Roman" w:hAnsi="Times New Roman" w:cs="Times New Roman"/>
          <w:sz w:val="24"/>
          <w:szCs w:val="24"/>
          <w:u w:val="single"/>
          <w:lang w:bidi="ar-IQ"/>
        </w:rPr>
        <w:t>Text 1.</w:t>
      </w:r>
    </w:p>
    <w:p w:rsidR="008D1B88" w:rsidRPr="009761FB" w:rsidRDefault="008D1B88" w:rsidP="009761FB">
      <w:pPr>
        <w:pStyle w:val="a5"/>
        <w:jc w:val="both"/>
        <w:rPr>
          <w:rFonts w:ascii="Times New Roman" w:hAnsi="Times New Roman" w:cs="Times New Roman"/>
          <w:color w:val="000000"/>
          <w:sz w:val="24"/>
          <w:szCs w:val="24"/>
        </w:rPr>
      </w:pPr>
      <w:r w:rsidRPr="009761FB">
        <w:rPr>
          <w:rFonts w:ascii="Times New Roman" w:hAnsi="Times New Roman" w:cs="Times New Roman"/>
          <w:color w:val="000000"/>
          <w:sz w:val="24"/>
          <w:szCs w:val="24"/>
        </w:rPr>
        <w:t xml:space="preserve">{13:24} .. The kingdom of heaven is likened unto a man which sowed </w:t>
      </w:r>
      <w:r w:rsidRPr="009761FB">
        <w:rPr>
          <w:rFonts w:ascii="Times New Roman" w:hAnsi="Times New Roman" w:cs="Times New Roman"/>
          <w:color w:val="000000"/>
          <w:sz w:val="24"/>
          <w:szCs w:val="24"/>
          <w:u w:val="single"/>
        </w:rPr>
        <w:t>good seed</w:t>
      </w:r>
      <w:r w:rsidRPr="009761FB">
        <w:rPr>
          <w:rFonts w:ascii="Times New Roman" w:hAnsi="Times New Roman" w:cs="Times New Roman"/>
          <w:color w:val="000000"/>
          <w:sz w:val="24"/>
          <w:szCs w:val="24"/>
        </w:rPr>
        <w:t xml:space="preserve"> in his </w:t>
      </w:r>
      <w:r w:rsidRPr="009761FB">
        <w:rPr>
          <w:rFonts w:ascii="Times New Roman" w:hAnsi="Times New Roman" w:cs="Times New Roman"/>
          <w:color w:val="000000"/>
          <w:sz w:val="24"/>
          <w:szCs w:val="24"/>
          <w:u w:val="single"/>
        </w:rPr>
        <w:t>field</w:t>
      </w:r>
      <w:r w:rsidRPr="009761FB">
        <w:rPr>
          <w:rFonts w:ascii="Times New Roman" w:hAnsi="Times New Roman" w:cs="Times New Roman"/>
          <w:color w:val="000000"/>
          <w:sz w:val="24"/>
          <w:szCs w:val="24"/>
        </w:rPr>
        <w:t xml:space="preserve">: {13:25} But while men </w:t>
      </w:r>
      <w:r w:rsidRPr="009761FB">
        <w:rPr>
          <w:rFonts w:ascii="Times New Roman" w:hAnsi="Times New Roman" w:cs="Times New Roman"/>
          <w:color w:val="000000"/>
          <w:sz w:val="24"/>
          <w:szCs w:val="24"/>
          <w:u w:val="single"/>
        </w:rPr>
        <w:t>slept</w:t>
      </w:r>
      <w:r w:rsidRPr="009761FB">
        <w:rPr>
          <w:rFonts w:ascii="Times New Roman" w:hAnsi="Times New Roman" w:cs="Times New Roman"/>
          <w:color w:val="000000"/>
          <w:sz w:val="24"/>
          <w:szCs w:val="24"/>
        </w:rPr>
        <w:t xml:space="preserve">, </w:t>
      </w:r>
      <w:r w:rsidRPr="009761FB">
        <w:rPr>
          <w:rFonts w:ascii="Times New Roman" w:hAnsi="Times New Roman" w:cs="Times New Roman"/>
          <w:color w:val="000000"/>
          <w:sz w:val="24"/>
          <w:szCs w:val="24"/>
          <w:u w:val="single"/>
        </w:rPr>
        <w:t>his enemy</w:t>
      </w:r>
      <w:r w:rsidRPr="009761FB">
        <w:rPr>
          <w:rFonts w:ascii="Times New Roman" w:hAnsi="Times New Roman" w:cs="Times New Roman"/>
          <w:color w:val="000000"/>
          <w:sz w:val="24"/>
          <w:szCs w:val="24"/>
        </w:rPr>
        <w:t xml:space="preserve"> came and sowed </w:t>
      </w:r>
      <w:r w:rsidRPr="009761FB">
        <w:rPr>
          <w:rFonts w:ascii="Times New Roman" w:hAnsi="Times New Roman" w:cs="Times New Roman"/>
          <w:color w:val="000000"/>
          <w:sz w:val="24"/>
          <w:szCs w:val="24"/>
          <w:u w:val="single"/>
        </w:rPr>
        <w:t>tares</w:t>
      </w:r>
      <w:r w:rsidRPr="009761FB">
        <w:rPr>
          <w:rFonts w:ascii="Times New Roman" w:hAnsi="Times New Roman" w:cs="Times New Roman"/>
          <w:color w:val="000000"/>
          <w:sz w:val="24"/>
          <w:szCs w:val="24"/>
        </w:rPr>
        <w:t xml:space="preserve"> among </w:t>
      </w:r>
      <w:r w:rsidRPr="009761FB">
        <w:rPr>
          <w:rFonts w:ascii="Times New Roman" w:hAnsi="Times New Roman" w:cs="Times New Roman"/>
          <w:color w:val="000000"/>
          <w:sz w:val="24"/>
          <w:szCs w:val="24"/>
          <w:u w:val="single"/>
        </w:rPr>
        <w:t>the wheat</w:t>
      </w:r>
      <w:r w:rsidRPr="009761FB">
        <w:rPr>
          <w:rFonts w:ascii="Times New Roman" w:hAnsi="Times New Roman" w:cs="Times New Roman"/>
          <w:color w:val="000000"/>
          <w:sz w:val="24"/>
          <w:szCs w:val="24"/>
        </w:rPr>
        <w:t xml:space="preserve">, and went his way. {13:26} But when the blade was sprung up, and brought forth fruit, then appeared </w:t>
      </w:r>
      <w:r w:rsidRPr="009761FB">
        <w:rPr>
          <w:rFonts w:ascii="Times New Roman" w:hAnsi="Times New Roman" w:cs="Times New Roman"/>
          <w:color w:val="000000"/>
          <w:sz w:val="24"/>
          <w:szCs w:val="24"/>
          <w:u w:val="single"/>
        </w:rPr>
        <w:t>the tares</w:t>
      </w:r>
      <w:r w:rsidRPr="009761FB">
        <w:rPr>
          <w:rFonts w:ascii="Times New Roman" w:hAnsi="Times New Roman" w:cs="Times New Roman"/>
          <w:color w:val="000000"/>
          <w:sz w:val="24"/>
          <w:szCs w:val="24"/>
        </w:rPr>
        <w:t xml:space="preserve"> also. {13:27} So </w:t>
      </w:r>
      <w:r w:rsidRPr="009761FB">
        <w:rPr>
          <w:rFonts w:ascii="Times New Roman" w:hAnsi="Times New Roman" w:cs="Times New Roman"/>
          <w:color w:val="000000"/>
          <w:sz w:val="24"/>
          <w:szCs w:val="24"/>
          <w:u w:val="single"/>
        </w:rPr>
        <w:t>the servants</w:t>
      </w:r>
      <w:r w:rsidRPr="009761FB">
        <w:rPr>
          <w:rFonts w:ascii="Times New Roman" w:hAnsi="Times New Roman" w:cs="Times New Roman"/>
          <w:color w:val="000000"/>
          <w:sz w:val="24"/>
          <w:szCs w:val="24"/>
        </w:rPr>
        <w:t xml:space="preserve"> of </w:t>
      </w:r>
      <w:r w:rsidRPr="009761FB">
        <w:rPr>
          <w:rFonts w:ascii="Times New Roman" w:hAnsi="Times New Roman" w:cs="Times New Roman"/>
          <w:color w:val="000000"/>
          <w:sz w:val="24"/>
          <w:szCs w:val="24"/>
          <w:u w:val="single"/>
        </w:rPr>
        <w:t>the householder</w:t>
      </w:r>
      <w:r w:rsidRPr="009761FB">
        <w:rPr>
          <w:rFonts w:ascii="Times New Roman" w:hAnsi="Times New Roman" w:cs="Times New Roman"/>
          <w:color w:val="000000"/>
          <w:sz w:val="24"/>
          <w:szCs w:val="24"/>
        </w:rPr>
        <w:t xml:space="preserve"> came and said unto him, Sir, didst not thou sow good seed in </w:t>
      </w:r>
      <w:r w:rsidRPr="009761FB">
        <w:rPr>
          <w:rFonts w:ascii="Times New Roman" w:hAnsi="Times New Roman" w:cs="Times New Roman"/>
          <w:color w:val="000000"/>
          <w:sz w:val="24"/>
          <w:szCs w:val="24"/>
          <w:u w:val="single"/>
        </w:rPr>
        <w:t>thy field</w:t>
      </w:r>
      <w:r w:rsidRPr="009761FB">
        <w:rPr>
          <w:rFonts w:ascii="Times New Roman" w:hAnsi="Times New Roman" w:cs="Times New Roman"/>
          <w:color w:val="000000"/>
          <w:sz w:val="24"/>
          <w:szCs w:val="24"/>
        </w:rPr>
        <w:t xml:space="preserve">? from whence then hath it </w:t>
      </w:r>
      <w:r w:rsidRPr="009761FB">
        <w:rPr>
          <w:rFonts w:ascii="Times New Roman" w:hAnsi="Times New Roman" w:cs="Times New Roman"/>
          <w:color w:val="000000"/>
          <w:sz w:val="24"/>
          <w:szCs w:val="24"/>
          <w:u w:val="single"/>
        </w:rPr>
        <w:t>tares</w:t>
      </w:r>
      <w:r w:rsidRPr="009761FB">
        <w:rPr>
          <w:rFonts w:ascii="Times New Roman" w:hAnsi="Times New Roman" w:cs="Times New Roman"/>
          <w:color w:val="000000"/>
          <w:sz w:val="24"/>
          <w:szCs w:val="24"/>
        </w:rPr>
        <w:t xml:space="preserve">? {13:28} He said unto them, An enemy hath done this. </w:t>
      </w:r>
      <w:r w:rsidRPr="009761FB">
        <w:rPr>
          <w:rFonts w:ascii="Times New Roman" w:hAnsi="Times New Roman" w:cs="Times New Roman"/>
          <w:color w:val="000000"/>
          <w:sz w:val="24"/>
          <w:szCs w:val="24"/>
          <w:u w:val="single"/>
        </w:rPr>
        <w:t>The servants</w:t>
      </w:r>
      <w:r w:rsidRPr="009761FB">
        <w:rPr>
          <w:rFonts w:ascii="Times New Roman" w:hAnsi="Times New Roman" w:cs="Times New Roman"/>
          <w:color w:val="000000"/>
          <w:sz w:val="24"/>
          <w:szCs w:val="24"/>
        </w:rPr>
        <w:t xml:space="preserve"> said unto him, Wilt thou then that we go and gather them up? {13:29} But he said, Nay; lest while ye gather up </w:t>
      </w:r>
      <w:r w:rsidRPr="009761FB">
        <w:rPr>
          <w:rFonts w:ascii="Times New Roman" w:hAnsi="Times New Roman" w:cs="Times New Roman"/>
          <w:color w:val="000000"/>
          <w:sz w:val="24"/>
          <w:szCs w:val="24"/>
          <w:u w:val="single"/>
        </w:rPr>
        <w:t>the tares</w:t>
      </w:r>
      <w:r w:rsidRPr="009761FB">
        <w:rPr>
          <w:rFonts w:ascii="Times New Roman" w:hAnsi="Times New Roman" w:cs="Times New Roman"/>
          <w:color w:val="000000"/>
          <w:sz w:val="24"/>
          <w:szCs w:val="24"/>
        </w:rPr>
        <w:t xml:space="preserve">, ye root up also </w:t>
      </w:r>
      <w:r w:rsidRPr="009761FB">
        <w:rPr>
          <w:rFonts w:ascii="Times New Roman" w:hAnsi="Times New Roman" w:cs="Times New Roman"/>
          <w:color w:val="000000"/>
          <w:sz w:val="24"/>
          <w:szCs w:val="24"/>
          <w:u w:val="single"/>
        </w:rPr>
        <w:t>the wheat</w:t>
      </w:r>
      <w:r w:rsidRPr="009761FB">
        <w:rPr>
          <w:rFonts w:ascii="Times New Roman" w:hAnsi="Times New Roman" w:cs="Times New Roman"/>
          <w:color w:val="000000"/>
          <w:sz w:val="24"/>
          <w:szCs w:val="24"/>
        </w:rPr>
        <w:t xml:space="preserve"> with them. {13:30} Let both grow together until the </w:t>
      </w:r>
      <w:r w:rsidRPr="009761FB">
        <w:rPr>
          <w:rFonts w:ascii="Times New Roman" w:hAnsi="Times New Roman" w:cs="Times New Roman"/>
          <w:color w:val="000000"/>
          <w:sz w:val="24"/>
          <w:szCs w:val="24"/>
          <w:u w:val="single"/>
        </w:rPr>
        <w:t>harvest</w:t>
      </w:r>
      <w:r w:rsidRPr="009761FB">
        <w:rPr>
          <w:rFonts w:ascii="Times New Roman" w:hAnsi="Times New Roman" w:cs="Times New Roman"/>
          <w:color w:val="000000"/>
          <w:sz w:val="24"/>
          <w:szCs w:val="24"/>
        </w:rPr>
        <w:t xml:space="preserve">: and </w:t>
      </w:r>
      <w:r w:rsidRPr="009761FB">
        <w:rPr>
          <w:rFonts w:ascii="Times New Roman" w:hAnsi="Times New Roman" w:cs="Times New Roman"/>
          <w:color w:val="000000"/>
          <w:sz w:val="24"/>
          <w:szCs w:val="24"/>
          <w:u w:val="single"/>
        </w:rPr>
        <w:t>in the time of harvest</w:t>
      </w:r>
      <w:r w:rsidRPr="009761FB">
        <w:rPr>
          <w:rFonts w:ascii="Times New Roman" w:hAnsi="Times New Roman" w:cs="Times New Roman"/>
          <w:color w:val="000000"/>
          <w:sz w:val="24"/>
          <w:szCs w:val="24"/>
        </w:rPr>
        <w:t xml:space="preserve"> I will say to </w:t>
      </w:r>
      <w:r w:rsidRPr="009761FB">
        <w:rPr>
          <w:rFonts w:ascii="Times New Roman" w:hAnsi="Times New Roman" w:cs="Times New Roman"/>
          <w:color w:val="000000"/>
          <w:sz w:val="24"/>
          <w:szCs w:val="24"/>
          <w:u w:val="single"/>
        </w:rPr>
        <w:t>the reapers</w:t>
      </w:r>
      <w:r w:rsidRPr="009761FB">
        <w:rPr>
          <w:rFonts w:ascii="Times New Roman" w:hAnsi="Times New Roman" w:cs="Times New Roman"/>
          <w:color w:val="000000"/>
          <w:sz w:val="24"/>
          <w:szCs w:val="24"/>
        </w:rPr>
        <w:t xml:space="preserve">, Gather ye together first </w:t>
      </w:r>
      <w:r w:rsidRPr="009761FB">
        <w:rPr>
          <w:rFonts w:ascii="Times New Roman" w:hAnsi="Times New Roman" w:cs="Times New Roman"/>
          <w:color w:val="000000"/>
          <w:sz w:val="24"/>
          <w:szCs w:val="24"/>
          <w:u w:val="single"/>
        </w:rPr>
        <w:t>the tares</w:t>
      </w:r>
      <w:r w:rsidRPr="009761FB">
        <w:rPr>
          <w:rFonts w:ascii="Times New Roman" w:hAnsi="Times New Roman" w:cs="Times New Roman"/>
          <w:color w:val="000000"/>
          <w:sz w:val="24"/>
          <w:szCs w:val="24"/>
        </w:rPr>
        <w:t xml:space="preserve">, and bind them in bundles to burn them: but gather the wheat into </w:t>
      </w:r>
      <w:r w:rsidRPr="009761FB">
        <w:rPr>
          <w:rFonts w:ascii="Times New Roman" w:hAnsi="Times New Roman" w:cs="Times New Roman"/>
          <w:color w:val="000000"/>
          <w:sz w:val="24"/>
          <w:szCs w:val="24"/>
          <w:u w:val="single"/>
        </w:rPr>
        <w:t>my barn</w:t>
      </w:r>
      <w:r w:rsidRPr="009761FB">
        <w:rPr>
          <w:rFonts w:ascii="Times New Roman" w:hAnsi="Times New Roman" w:cs="Times New Roman"/>
          <w:color w:val="000000"/>
          <w:sz w:val="24"/>
          <w:szCs w:val="24"/>
        </w:rPr>
        <w:t>.[Matthew.13:24-30].</w:t>
      </w:r>
    </w:p>
    <w:p w:rsidR="008D1B88" w:rsidRPr="009761FB" w:rsidRDefault="008D1B88" w:rsidP="009761FB">
      <w:pPr>
        <w:tabs>
          <w:tab w:val="right" w:pos="709"/>
        </w:tabs>
        <w:bidi w:val="0"/>
        <w:spacing w:after="0" w:line="240" w:lineRule="auto"/>
        <w:jc w:val="both"/>
        <w:rPr>
          <w:rFonts w:ascii="Times New Roman" w:hAnsi="Times New Roman" w:cs="Times New Roman"/>
          <w:color w:val="000000"/>
          <w:sz w:val="24"/>
          <w:szCs w:val="24"/>
        </w:rPr>
      </w:pPr>
      <w:r w:rsidRPr="009761FB">
        <w:rPr>
          <w:rFonts w:ascii="Times New Roman" w:hAnsi="Times New Roman" w:cs="Times New Roman"/>
          <w:color w:val="000000"/>
          <w:sz w:val="24"/>
          <w:szCs w:val="24"/>
        </w:rPr>
        <w:t xml:space="preserve">           Metaphor is a pervasive feature along the text. The engagement of the receiver's attention and interest is fulfilled in these lines via the spread of metaphor, from its beginning till its end, as well as by repeating the metaphorical terms themselves more than once. In this text, ' good seed' and ' field' are metaphorically utilized to enhance the image while pointing out to good people_ those who respect and obey the Divine norms of Jesus teaching_ and the present world respectively. The text portraits the kingdom of heaven as the mission of spreading good and how it is confronted by some problems. His enemy is profited from the sleeping of some people including some of Jesus' followers, i.e., being absent from spiritual </w:t>
      </w:r>
      <w:r w:rsidRPr="009761FB">
        <w:rPr>
          <w:rFonts w:ascii="Times New Roman" w:hAnsi="Times New Roman" w:cs="Times New Roman"/>
          <w:color w:val="000000"/>
          <w:sz w:val="24"/>
          <w:szCs w:val="24"/>
        </w:rPr>
        <w:lastRenderedPageBreak/>
        <w:t xml:space="preserve">company and/or being in non-exercise of grace to spread, sow, increase everything bad and evil including evil people. Such people are compared to ' tares', i.e., darnel which is a poisonous weed organically related to </w:t>
      </w:r>
      <w:r w:rsidRPr="009761FB">
        <w:rPr>
          <w:rFonts w:ascii="Times New Roman" w:hAnsi="Times New Roman" w:cs="Times New Roman"/>
          <w:i/>
          <w:iCs/>
          <w:color w:val="000000"/>
          <w:sz w:val="24"/>
          <w:szCs w:val="24"/>
        </w:rPr>
        <w:t>' wheat'</w:t>
      </w:r>
      <w:r w:rsidRPr="009761FB">
        <w:rPr>
          <w:rFonts w:ascii="Times New Roman" w:hAnsi="Times New Roman" w:cs="Times New Roman"/>
          <w:color w:val="000000"/>
          <w:sz w:val="24"/>
          <w:szCs w:val="24"/>
        </w:rPr>
        <w:t xml:space="preserve"> and difficult to distinguish from it in its early stage of growth. So they are completely harmful. In contrast, the good people or the righteous are compared to </w:t>
      </w:r>
      <w:r w:rsidRPr="009761FB">
        <w:rPr>
          <w:rFonts w:ascii="Times New Roman" w:hAnsi="Times New Roman" w:cs="Times New Roman"/>
          <w:i/>
          <w:iCs/>
          <w:color w:val="000000"/>
          <w:sz w:val="24"/>
          <w:szCs w:val="24"/>
        </w:rPr>
        <w:t>' wheat'</w:t>
      </w:r>
      <w:r w:rsidRPr="009761FB">
        <w:rPr>
          <w:rFonts w:ascii="Times New Roman" w:hAnsi="Times New Roman" w:cs="Times New Roman"/>
          <w:color w:val="000000"/>
          <w:sz w:val="24"/>
          <w:szCs w:val="24"/>
        </w:rPr>
        <w:t xml:space="preserve"> being completely useful. The metaphor of </w:t>
      </w:r>
      <w:r w:rsidRPr="009761FB">
        <w:rPr>
          <w:rFonts w:ascii="Times New Roman" w:hAnsi="Times New Roman" w:cs="Times New Roman"/>
          <w:i/>
          <w:iCs/>
          <w:color w:val="000000"/>
          <w:sz w:val="24"/>
          <w:szCs w:val="24"/>
        </w:rPr>
        <w:t>'tars'</w:t>
      </w:r>
      <w:r w:rsidRPr="009761FB">
        <w:rPr>
          <w:rFonts w:ascii="Times New Roman" w:hAnsi="Times New Roman" w:cs="Times New Roman"/>
          <w:color w:val="000000"/>
          <w:sz w:val="24"/>
          <w:szCs w:val="24"/>
        </w:rPr>
        <w:t xml:space="preserve"> and </w:t>
      </w:r>
      <w:r w:rsidRPr="009761FB">
        <w:rPr>
          <w:rFonts w:ascii="Times New Roman" w:hAnsi="Times New Roman" w:cs="Times New Roman"/>
          <w:i/>
          <w:iCs/>
          <w:color w:val="000000"/>
          <w:sz w:val="24"/>
          <w:szCs w:val="24"/>
        </w:rPr>
        <w:t>'wheat'</w:t>
      </w:r>
      <w:r w:rsidRPr="009761FB">
        <w:rPr>
          <w:rFonts w:ascii="Times New Roman" w:hAnsi="Times New Roman" w:cs="Times New Roman"/>
          <w:color w:val="000000"/>
          <w:sz w:val="24"/>
          <w:szCs w:val="24"/>
        </w:rPr>
        <w:t xml:space="preserve"> attracts attention and evokes the receivers' thinking.</w:t>
      </w:r>
    </w:p>
    <w:p w:rsidR="008D1B88" w:rsidRPr="009761FB" w:rsidRDefault="008D1B88" w:rsidP="009761FB">
      <w:pPr>
        <w:pStyle w:val="a5"/>
        <w:jc w:val="both"/>
        <w:rPr>
          <w:rFonts w:ascii="Times New Roman" w:hAnsi="Times New Roman" w:cs="Times New Roman"/>
          <w:i/>
          <w:iCs/>
          <w:color w:val="000000"/>
          <w:sz w:val="24"/>
          <w:szCs w:val="24"/>
        </w:rPr>
      </w:pPr>
      <w:r w:rsidRPr="009761FB">
        <w:rPr>
          <w:rFonts w:ascii="Times New Roman" w:hAnsi="Times New Roman" w:cs="Times New Roman"/>
          <w:color w:val="000000"/>
          <w:sz w:val="24"/>
          <w:szCs w:val="24"/>
        </w:rPr>
        <w:t xml:space="preserve">        The engagement of Jesus with teaching the Divine norms gives an opportunity to his </w:t>
      </w:r>
      <w:r w:rsidRPr="009761FB">
        <w:rPr>
          <w:rFonts w:ascii="Times New Roman" w:hAnsi="Times New Roman" w:cs="Times New Roman"/>
          <w:i/>
          <w:iCs/>
          <w:color w:val="000000"/>
          <w:sz w:val="24"/>
          <w:szCs w:val="24"/>
        </w:rPr>
        <w:t>' enemy'</w:t>
      </w:r>
      <w:r w:rsidRPr="009761FB">
        <w:rPr>
          <w:rFonts w:ascii="Times New Roman" w:hAnsi="Times New Roman" w:cs="Times New Roman"/>
          <w:color w:val="000000"/>
          <w:sz w:val="24"/>
          <w:szCs w:val="24"/>
        </w:rPr>
        <w:t xml:space="preserve">, i.e., the devil, as a vivid description, to spread as well his evilness. As such, it is something out of humans control that the good and the evil coexist in this world and they may grow next to each other in such a way that one may not be able to recognize between them. But such a state will not continue forever because at the end of the world the people of true faith will be realized and rewarded as those who follow their devils and be punished. Consequently, the evil with their evilness will be ended in a burning fire. That will make the kingdom of heaven once again full but with goodness and the good. </w:t>
      </w:r>
    </w:p>
    <w:p w:rsidR="008D1B88" w:rsidRPr="009761FB" w:rsidRDefault="008D1B88" w:rsidP="009761FB">
      <w:pPr>
        <w:pStyle w:val="a5"/>
        <w:tabs>
          <w:tab w:val="right" w:pos="851"/>
        </w:tabs>
        <w:jc w:val="both"/>
        <w:rPr>
          <w:rFonts w:ascii="Times New Roman" w:hAnsi="Times New Roman" w:cs="Times New Roman"/>
          <w:color w:val="000000"/>
          <w:sz w:val="24"/>
          <w:szCs w:val="24"/>
        </w:rPr>
      </w:pPr>
      <w:r w:rsidRPr="009761FB">
        <w:rPr>
          <w:rFonts w:ascii="Times New Roman" w:hAnsi="Times New Roman" w:cs="Times New Roman"/>
          <w:color w:val="000000"/>
          <w:sz w:val="24"/>
          <w:szCs w:val="24"/>
        </w:rPr>
        <w:t xml:space="preserve">            However, when the two kinds of seeds come out </w:t>
      </w:r>
      <w:r w:rsidRPr="009761FB">
        <w:rPr>
          <w:rFonts w:ascii="Times New Roman" w:hAnsi="Times New Roman" w:cs="Times New Roman"/>
          <w:i/>
          <w:iCs/>
          <w:color w:val="000000"/>
          <w:sz w:val="24"/>
          <w:szCs w:val="24"/>
        </w:rPr>
        <w:t>' the servants'</w:t>
      </w:r>
      <w:r w:rsidR="0036434A" w:rsidRPr="009761FB">
        <w:rPr>
          <w:rFonts w:ascii="Times New Roman" w:hAnsi="Times New Roman" w:cs="Times New Roman"/>
          <w:color w:val="000000"/>
          <w:sz w:val="24"/>
          <w:szCs w:val="24"/>
        </w:rPr>
        <w:t xml:space="preserve">, </w:t>
      </w:r>
      <w:r w:rsidRPr="009761FB">
        <w:rPr>
          <w:rFonts w:ascii="Times New Roman" w:hAnsi="Times New Roman" w:cs="Times New Roman"/>
          <w:color w:val="000000"/>
          <w:sz w:val="24"/>
          <w:szCs w:val="24"/>
        </w:rPr>
        <w:t xml:space="preserve">as a metaphor describing the true followers of Jesus or the </w:t>
      </w:r>
      <w:r w:rsidRPr="009761FB">
        <w:rPr>
          <w:rFonts w:ascii="Times New Roman" w:hAnsi="Times New Roman" w:cs="Times New Roman"/>
          <w:i/>
          <w:iCs/>
          <w:color w:val="000000"/>
          <w:sz w:val="24"/>
          <w:szCs w:val="24"/>
        </w:rPr>
        <w:t>' the householder'</w:t>
      </w:r>
      <w:r w:rsidR="0036434A" w:rsidRPr="009761FB">
        <w:rPr>
          <w:rFonts w:ascii="Times New Roman" w:hAnsi="Times New Roman" w:cs="Times New Roman"/>
          <w:color w:val="000000"/>
          <w:sz w:val="24"/>
          <w:szCs w:val="24"/>
        </w:rPr>
        <w:t xml:space="preserve"> as another metaphor, </w:t>
      </w:r>
      <w:r w:rsidRPr="009761FB">
        <w:rPr>
          <w:rFonts w:ascii="Times New Roman" w:hAnsi="Times New Roman" w:cs="Times New Roman"/>
          <w:color w:val="000000"/>
          <w:sz w:val="24"/>
          <w:szCs w:val="24"/>
        </w:rPr>
        <w:t xml:space="preserve">came and asked him in such a manner that reveals and expresses not only their reverence and obedience calling him </w:t>
      </w:r>
      <w:r w:rsidRPr="009761FB">
        <w:rPr>
          <w:rFonts w:ascii="Times New Roman" w:hAnsi="Times New Roman" w:cs="Times New Roman"/>
          <w:i/>
          <w:iCs/>
          <w:color w:val="000000"/>
          <w:sz w:val="24"/>
          <w:szCs w:val="24"/>
        </w:rPr>
        <w:t>' Sir'</w:t>
      </w:r>
      <w:r w:rsidRPr="009761FB">
        <w:rPr>
          <w:rFonts w:ascii="Times New Roman" w:hAnsi="Times New Roman" w:cs="Times New Roman"/>
          <w:color w:val="000000"/>
          <w:sz w:val="24"/>
          <w:szCs w:val="24"/>
        </w:rPr>
        <w:t xml:space="preserve">, but also their surprise, disappointment and anxiety at the discovery of the evil or the wicked among them. Being told that </w:t>
      </w:r>
      <w:r w:rsidRPr="009761FB">
        <w:rPr>
          <w:rFonts w:ascii="Times New Roman" w:hAnsi="Times New Roman" w:cs="Times New Roman"/>
          <w:i/>
          <w:iCs/>
          <w:color w:val="000000"/>
          <w:sz w:val="24"/>
          <w:szCs w:val="24"/>
        </w:rPr>
        <w:t>' an enemy'</w:t>
      </w:r>
      <w:r w:rsidR="0036434A" w:rsidRPr="009761FB">
        <w:rPr>
          <w:rFonts w:ascii="Times New Roman" w:hAnsi="Times New Roman" w:cs="Times New Roman"/>
          <w:color w:val="000000"/>
          <w:sz w:val="24"/>
          <w:szCs w:val="24"/>
        </w:rPr>
        <w:t>, repeated for emphasis,</w:t>
      </w:r>
      <w:r w:rsidRPr="009761FB">
        <w:rPr>
          <w:rFonts w:ascii="Times New Roman" w:hAnsi="Times New Roman" w:cs="Times New Roman"/>
          <w:color w:val="000000"/>
          <w:sz w:val="24"/>
          <w:szCs w:val="24"/>
        </w:rPr>
        <w:t xml:space="preserve"> has done this, motivates them to post a further question in which they wonder if they have the right to go and gather them up; seeking a solution for such a problem. That question gets not only a negative answer but also an explanation which stylistically rich with a repetition of the metaphorical terms  </w:t>
      </w:r>
      <w:r w:rsidRPr="009761FB">
        <w:rPr>
          <w:rFonts w:ascii="Times New Roman" w:hAnsi="Times New Roman" w:cs="Times New Roman"/>
          <w:i/>
          <w:iCs/>
          <w:color w:val="000000"/>
          <w:sz w:val="24"/>
          <w:szCs w:val="24"/>
        </w:rPr>
        <w:t>' tares and wheat'</w:t>
      </w:r>
      <w:r w:rsidRPr="009761FB">
        <w:rPr>
          <w:rFonts w:ascii="Times New Roman" w:hAnsi="Times New Roman" w:cs="Times New Roman"/>
          <w:color w:val="000000"/>
          <w:sz w:val="24"/>
          <w:szCs w:val="24"/>
        </w:rPr>
        <w:t xml:space="preserve"> which give it its desired persuasive effect. </w:t>
      </w:r>
    </w:p>
    <w:p w:rsidR="008D1B88" w:rsidRPr="009761FB" w:rsidRDefault="008D1B88" w:rsidP="009761FB">
      <w:pPr>
        <w:pStyle w:val="a5"/>
        <w:tabs>
          <w:tab w:val="right" w:pos="851"/>
        </w:tabs>
        <w:jc w:val="both"/>
        <w:rPr>
          <w:rFonts w:ascii="Times New Roman" w:hAnsi="Times New Roman" w:cs="Times New Roman"/>
          <w:sz w:val="24"/>
          <w:szCs w:val="24"/>
        </w:rPr>
      </w:pPr>
      <w:r w:rsidRPr="009761FB">
        <w:rPr>
          <w:rFonts w:ascii="Times New Roman" w:hAnsi="Times New Roman" w:cs="Times New Roman"/>
          <w:color w:val="000000"/>
          <w:sz w:val="24"/>
          <w:szCs w:val="24"/>
        </w:rPr>
        <w:t xml:space="preserve">            However, the willingness of the </w:t>
      </w:r>
      <w:r w:rsidRPr="009761FB">
        <w:rPr>
          <w:rFonts w:ascii="Times New Roman" w:hAnsi="Times New Roman" w:cs="Times New Roman"/>
          <w:i/>
          <w:iCs/>
          <w:color w:val="000000"/>
          <w:sz w:val="24"/>
          <w:szCs w:val="24"/>
        </w:rPr>
        <w:t xml:space="preserve">' servant' </w:t>
      </w:r>
      <w:r w:rsidRPr="009761FB">
        <w:rPr>
          <w:rFonts w:ascii="Times New Roman" w:hAnsi="Times New Roman" w:cs="Times New Roman"/>
          <w:color w:val="000000"/>
          <w:sz w:val="24"/>
          <w:szCs w:val="24"/>
        </w:rPr>
        <w:t xml:space="preserve">to uproot the </w:t>
      </w:r>
      <w:r w:rsidRPr="009761FB">
        <w:rPr>
          <w:rFonts w:ascii="Times New Roman" w:hAnsi="Times New Roman" w:cs="Times New Roman"/>
          <w:i/>
          <w:iCs/>
          <w:color w:val="000000"/>
          <w:sz w:val="24"/>
          <w:szCs w:val="24"/>
        </w:rPr>
        <w:t>' tares</w:t>
      </w:r>
      <w:r w:rsidRPr="009761FB">
        <w:rPr>
          <w:rFonts w:ascii="Times New Roman" w:hAnsi="Times New Roman" w:cs="Times New Roman"/>
          <w:color w:val="000000"/>
          <w:sz w:val="24"/>
          <w:szCs w:val="24"/>
        </w:rPr>
        <w:t xml:space="preserve">' was prevented in order not to endanger the wheat. Both roots were already intertwined. Yet, not far that it would </w:t>
      </w:r>
      <w:r w:rsidR="00A71524" w:rsidRPr="009761FB">
        <w:rPr>
          <w:rFonts w:ascii="Times New Roman" w:hAnsi="Times New Roman" w:cs="Times New Roman"/>
          <w:color w:val="000000"/>
          <w:sz w:val="24"/>
          <w:szCs w:val="24"/>
        </w:rPr>
        <w:t xml:space="preserve">be </w:t>
      </w:r>
      <w:r w:rsidRPr="009761FB">
        <w:rPr>
          <w:rFonts w:ascii="Times New Roman" w:hAnsi="Times New Roman" w:cs="Times New Roman"/>
          <w:color w:val="000000"/>
          <w:sz w:val="24"/>
          <w:szCs w:val="24"/>
        </w:rPr>
        <w:t xml:space="preserve">easy to distinguish between the two. Jesus tells that Almighty Lord tolerated the wicked in the present life for the sake of his elect. That is, Almighty Lord avoids uprooting the young darnel because He values the wheat. However, such a state will not last for long as the time will come when Almighty Lord publicly distinguishes between them. The appointed time is Day of Retribution, implicitly compared to the </w:t>
      </w:r>
      <w:r w:rsidRPr="009761FB">
        <w:rPr>
          <w:rFonts w:ascii="Times New Roman" w:hAnsi="Times New Roman" w:cs="Times New Roman"/>
          <w:i/>
          <w:iCs/>
          <w:color w:val="000000"/>
          <w:sz w:val="24"/>
          <w:szCs w:val="24"/>
        </w:rPr>
        <w:t xml:space="preserve">'harvest' </w:t>
      </w:r>
      <w:r w:rsidRPr="009761FB">
        <w:rPr>
          <w:rFonts w:ascii="Times New Roman" w:hAnsi="Times New Roman" w:cs="Times New Roman"/>
          <w:color w:val="000000"/>
          <w:sz w:val="24"/>
          <w:szCs w:val="24"/>
        </w:rPr>
        <w:t xml:space="preserve">for their resemblance. It partakes in enhancing and intensifying the meaning more and brings the picture near to the receiver's mind. At the </w:t>
      </w:r>
      <w:r w:rsidRPr="009761FB">
        <w:rPr>
          <w:rFonts w:ascii="Times New Roman" w:hAnsi="Times New Roman" w:cs="Times New Roman"/>
          <w:i/>
          <w:iCs/>
          <w:color w:val="000000"/>
          <w:sz w:val="24"/>
          <w:szCs w:val="24"/>
        </w:rPr>
        <w:t>' harvest'</w:t>
      </w:r>
      <w:r w:rsidRPr="009761FB">
        <w:rPr>
          <w:rFonts w:ascii="Times New Roman" w:hAnsi="Times New Roman" w:cs="Times New Roman"/>
          <w:color w:val="000000"/>
          <w:sz w:val="24"/>
          <w:szCs w:val="24"/>
        </w:rPr>
        <w:t xml:space="preserve">, this responsibility will be given to specific angles of Almighty Lord        </w:t>
      </w:r>
      <w:r w:rsidRPr="009761FB">
        <w:rPr>
          <w:rFonts w:ascii="Times New Roman" w:hAnsi="Times New Roman" w:cs="Times New Roman"/>
          <w:i/>
          <w:iCs/>
          <w:color w:val="000000"/>
          <w:sz w:val="24"/>
          <w:szCs w:val="24"/>
        </w:rPr>
        <w:t>' the reapers'</w:t>
      </w:r>
      <w:r w:rsidRPr="009761FB">
        <w:rPr>
          <w:rFonts w:ascii="Times New Roman" w:hAnsi="Times New Roman" w:cs="Times New Roman"/>
          <w:color w:val="000000"/>
          <w:sz w:val="24"/>
          <w:szCs w:val="24"/>
        </w:rPr>
        <w:t xml:space="preserve"> as metaphorically pointed for the same purpose above indicated and to enhance and intensify the meaning. Thus, it is not the responsibility of anyone else who may randomly put himself into that position. The </w:t>
      </w:r>
      <w:r w:rsidRPr="009761FB">
        <w:rPr>
          <w:rFonts w:ascii="Times New Roman" w:hAnsi="Times New Roman" w:cs="Times New Roman"/>
          <w:i/>
          <w:iCs/>
          <w:color w:val="000000"/>
          <w:sz w:val="24"/>
          <w:szCs w:val="24"/>
        </w:rPr>
        <w:t>' reapers'</w:t>
      </w:r>
      <w:r w:rsidRPr="009761FB">
        <w:rPr>
          <w:rFonts w:ascii="Times New Roman" w:hAnsi="Times New Roman" w:cs="Times New Roman"/>
          <w:color w:val="000000"/>
          <w:sz w:val="24"/>
          <w:szCs w:val="24"/>
        </w:rPr>
        <w:t xml:space="preserve"> will ' </w:t>
      </w:r>
      <w:r w:rsidRPr="009761FB">
        <w:rPr>
          <w:rFonts w:ascii="Times New Roman" w:hAnsi="Times New Roman" w:cs="Times New Roman"/>
          <w:i/>
          <w:iCs/>
          <w:color w:val="000000"/>
          <w:sz w:val="24"/>
          <w:szCs w:val="24"/>
        </w:rPr>
        <w:t>gather together'</w:t>
      </w:r>
      <w:r w:rsidRPr="009761FB">
        <w:rPr>
          <w:rFonts w:ascii="Times New Roman" w:hAnsi="Times New Roman" w:cs="Times New Roman"/>
          <w:color w:val="000000"/>
          <w:sz w:val="24"/>
          <w:szCs w:val="24"/>
        </w:rPr>
        <w:t xml:space="preserve"> and  </w:t>
      </w:r>
      <w:r w:rsidRPr="009761FB">
        <w:rPr>
          <w:rFonts w:ascii="Times New Roman" w:hAnsi="Times New Roman" w:cs="Times New Roman"/>
          <w:i/>
          <w:iCs/>
          <w:color w:val="000000"/>
          <w:sz w:val="24"/>
          <w:szCs w:val="24"/>
        </w:rPr>
        <w:t>' bind in bundles'</w:t>
      </w:r>
      <w:r w:rsidRPr="009761FB">
        <w:rPr>
          <w:rFonts w:ascii="Times New Roman" w:hAnsi="Times New Roman" w:cs="Times New Roman"/>
          <w:color w:val="000000"/>
          <w:sz w:val="24"/>
          <w:szCs w:val="24"/>
        </w:rPr>
        <w:t xml:space="preserve"> the wicked </w:t>
      </w:r>
      <w:r w:rsidRPr="009761FB">
        <w:rPr>
          <w:rFonts w:ascii="Times New Roman" w:hAnsi="Times New Roman" w:cs="Times New Roman"/>
          <w:i/>
          <w:iCs/>
          <w:color w:val="000000"/>
          <w:sz w:val="24"/>
          <w:szCs w:val="24"/>
        </w:rPr>
        <w:t>' tares'</w:t>
      </w:r>
      <w:r w:rsidRPr="009761FB">
        <w:rPr>
          <w:rFonts w:ascii="Times New Roman" w:hAnsi="Times New Roman" w:cs="Times New Roman"/>
          <w:color w:val="000000"/>
          <w:sz w:val="24"/>
          <w:szCs w:val="24"/>
        </w:rPr>
        <w:t xml:space="preserve"> as an indication to their complete separation from the righteous over and above to their future condition where they will be chained and tied tightly with other wicked who might be of the same degree of evilness. Then, they will be casted into a burning fire where they face but the wrath of Almighty Lord which will be everlasting and unquenchable. By contrast, the reapers will gather the righteous and let them enter the kingdom of heaven and be blessed by being with Jesus in </w:t>
      </w:r>
      <w:r w:rsidRPr="009761FB">
        <w:rPr>
          <w:rFonts w:ascii="Times New Roman" w:hAnsi="Times New Roman" w:cs="Times New Roman"/>
          <w:i/>
          <w:iCs/>
          <w:color w:val="000000"/>
          <w:sz w:val="24"/>
          <w:szCs w:val="24"/>
        </w:rPr>
        <w:t>'My barn'</w:t>
      </w:r>
      <w:r w:rsidRPr="009761FB">
        <w:rPr>
          <w:rFonts w:ascii="Times New Roman" w:hAnsi="Times New Roman" w:cs="Times New Roman"/>
          <w:color w:val="000000"/>
          <w:sz w:val="24"/>
          <w:szCs w:val="24"/>
        </w:rPr>
        <w:t xml:space="preserve">. </w:t>
      </w:r>
      <w:r w:rsidRPr="009761FB">
        <w:rPr>
          <w:rFonts w:ascii="Times New Roman" w:hAnsi="Times New Roman" w:cs="Times New Roman"/>
          <w:i/>
          <w:iCs/>
          <w:sz w:val="24"/>
          <w:szCs w:val="24"/>
        </w:rPr>
        <w:t>' Barn'</w:t>
      </w:r>
      <w:r w:rsidRPr="009761FB">
        <w:rPr>
          <w:rFonts w:ascii="Times New Roman" w:hAnsi="Times New Roman" w:cs="Times New Roman"/>
          <w:sz w:val="24"/>
          <w:szCs w:val="24"/>
        </w:rPr>
        <w:t xml:space="preserve"> is metaphorically employed to confirm the meaning and</w:t>
      </w:r>
      <w:r w:rsidRPr="009761FB">
        <w:rPr>
          <w:rFonts w:ascii="Times New Roman" w:hAnsi="Times New Roman" w:cs="Times New Roman"/>
          <w:color w:val="000000"/>
          <w:sz w:val="24"/>
          <w:szCs w:val="24"/>
        </w:rPr>
        <w:t xml:space="preserve"> affect emotion</w:t>
      </w:r>
      <w:r w:rsidRPr="009761FB">
        <w:rPr>
          <w:rFonts w:ascii="Times New Roman" w:hAnsi="Times New Roman" w:cs="Times New Roman"/>
          <w:sz w:val="24"/>
          <w:szCs w:val="24"/>
        </w:rPr>
        <w:t xml:space="preserve"> as it describes the reward that wait the righteous as a retribution to their good done. </w:t>
      </w:r>
    </w:p>
    <w:p w:rsidR="008D1B88" w:rsidRPr="009761FB" w:rsidRDefault="008D1B88" w:rsidP="009761FB">
      <w:pPr>
        <w:pStyle w:val="a5"/>
        <w:tabs>
          <w:tab w:val="right" w:pos="851"/>
        </w:tabs>
        <w:jc w:val="both"/>
        <w:rPr>
          <w:rFonts w:ascii="Times New Roman" w:hAnsi="Times New Roman" w:cs="Times New Roman"/>
          <w:b/>
          <w:bCs/>
          <w:sz w:val="24"/>
          <w:szCs w:val="24"/>
          <w:u w:val="single"/>
        </w:rPr>
      </w:pPr>
      <w:r w:rsidRPr="009761FB">
        <w:rPr>
          <w:rFonts w:ascii="Times New Roman" w:hAnsi="Times New Roman" w:cs="Times New Roman"/>
          <w:b/>
          <w:bCs/>
          <w:sz w:val="24"/>
          <w:szCs w:val="24"/>
          <w:u w:val="single"/>
        </w:rPr>
        <w:t>Text 2.</w:t>
      </w:r>
    </w:p>
    <w:p w:rsidR="008D1B88" w:rsidRPr="009761FB" w:rsidRDefault="008D1B88" w:rsidP="009761FB">
      <w:pPr>
        <w:pStyle w:val="a5"/>
        <w:tabs>
          <w:tab w:val="right" w:pos="459"/>
        </w:tabs>
        <w:rPr>
          <w:rFonts w:ascii="Times New Roman" w:hAnsi="Times New Roman" w:cs="Times New Roman"/>
          <w:color w:val="000000"/>
          <w:sz w:val="24"/>
          <w:szCs w:val="24"/>
        </w:rPr>
      </w:pPr>
    </w:p>
    <w:p w:rsidR="008D1B88" w:rsidRPr="009761FB" w:rsidRDefault="008D1B88" w:rsidP="009761FB">
      <w:pPr>
        <w:bidi w:val="0"/>
        <w:spacing w:after="0" w:line="240" w:lineRule="auto"/>
        <w:jc w:val="both"/>
        <w:rPr>
          <w:rFonts w:ascii="Times New Roman" w:hAnsi="Times New Roman" w:cs="Times New Roman"/>
          <w:color w:val="000000"/>
          <w:sz w:val="24"/>
          <w:szCs w:val="24"/>
        </w:rPr>
      </w:pPr>
      <w:r w:rsidRPr="009761FB">
        <w:rPr>
          <w:rFonts w:ascii="Times New Roman" w:hAnsi="Times New Roman" w:cs="Times New Roman"/>
          <w:color w:val="000000"/>
          <w:sz w:val="24"/>
          <w:szCs w:val="24"/>
        </w:rPr>
        <w:lastRenderedPageBreak/>
        <w:t xml:space="preserve">{25:31} When the Son of man shall come in </w:t>
      </w:r>
      <w:r w:rsidRPr="009761FB">
        <w:rPr>
          <w:rFonts w:ascii="Times New Roman" w:hAnsi="Times New Roman" w:cs="Times New Roman"/>
          <w:color w:val="000000"/>
          <w:sz w:val="24"/>
          <w:szCs w:val="24"/>
          <w:u w:val="single"/>
        </w:rPr>
        <w:t>his glory</w:t>
      </w:r>
      <w:r w:rsidRPr="009761FB">
        <w:rPr>
          <w:rFonts w:ascii="Times New Roman" w:hAnsi="Times New Roman" w:cs="Times New Roman"/>
          <w:color w:val="000000"/>
          <w:sz w:val="24"/>
          <w:szCs w:val="24"/>
        </w:rPr>
        <w:t xml:space="preserve">, and all the </w:t>
      </w:r>
      <w:r w:rsidRPr="009761FB">
        <w:rPr>
          <w:rFonts w:ascii="Times New Roman" w:hAnsi="Times New Roman" w:cs="Times New Roman"/>
          <w:color w:val="000000"/>
          <w:sz w:val="24"/>
          <w:szCs w:val="24"/>
          <w:u w:val="single"/>
        </w:rPr>
        <w:t>holy angels</w:t>
      </w:r>
      <w:r w:rsidRPr="009761FB">
        <w:rPr>
          <w:rFonts w:ascii="Times New Roman" w:hAnsi="Times New Roman" w:cs="Times New Roman"/>
          <w:color w:val="000000"/>
          <w:sz w:val="24"/>
          <w:szCs w:val="24"/>
        </w:rPr>
        <w:t xml:space="preserve"> with him, then shall he </w:t>
      </w:r>
      <w:r w:rsidRPr="009761FB">
        <w:rPr>
          <w:rFonts w:ascii="Times New Roman" w:hAnsi="Times New Roman" w:cs="Times New Roman"/>
          <w:color w:val="000000"/>
          <w:sz w:val="24"/>
          <w:szCs w:val="24"/>
          <w:u w:val="single"/>
        </w:rPr>
        <w:t>sit upon the throne of his glory</w:t>
      </w:r>
      <w:r w:rsidRPr="009761FB">
        <w:rPr>
          <w:rFonts w:ascii="Times New Roman" w:hAnsi="Times New Roman" w:cs="Times New Roman"/>
          <w:color w:val="000000"/>
          <w:sz w:val="24"/>
          <w:szCs w:val="24"/>
        </w:rPr>
        <w:t xml:space="preserve">: {25:32} And before him shall be gathered all nations: and he shall separate them one from another, as a shepherd </w:t>
      </w:r>
      <w:proofErr w:type="spellStart"/>
      <w:r w:rsidRPr="009761FB">
        <w:rPr>
          <w:rFonts w:ascii="Times New Roman" w:hAnsi="Times New Roman" w:cs="Times New Roman"/>
          <w:color w:val="000000"/>
          <w:sz w:val="24"/>
          <w:szCs w:val="24"/>
        </w:rPr>
        <w:t>divideth</w:t>
      </w:r>
      <w:proofErr w:type="spellEnd"/>
      <w:r w:rsidRPr="009761FB">
        <w:rPr>
          <w:rFonts w:ascii="Times New Roman" w:hAnsi="Times New Roman" w:cs="Times New Roman"/>
          <w:color w:val="000000"/>
          <w:sz w:val="24"/>
          <w:szCs w:val="24"/>
        </w:rPr>
        <w:t xml:space="preserve"> [his] </w:t>
      </w:r>
      <w:r w:rsidRPr="009761FB">
        <w:rPr>
          <w:rFonts w:ascii="Times New Roman" w:hAnsi="Times New Roman" w:cs="Times New Roman"/>
          <w:color w:val="000000"/>
          <w:sz w:val="24"/>
          <w:szCs w:val="24"/>
          <w:u w:val="single"/>
        </w:rPr>
        <w:t>sheep</w:t>
      </w:r>
      <w:r w:rsidRPr="009761FB">
        <w:rPr>
          <w:rFonts w:ascii="Times New Roman" w:hAnsi="Times New Roman" w:cs="Times New Roman"/>
          <w:color w:val="000000"/>
          <w:sz w:val="24"/>
          <w:szCs w:val="24"/>
        </w:rPr>
        <w:t xml:space="preserve"> from </w:t>
      </w:r>
      <w:r w:rsidRPr="009761FB">
        <w:rPr>
          <w:rFonts w:ascii="Times New Roman" w:hAnsi="Times New Roman" w:cs="Times New Roman"/>
          <w:color w:val="000000"/>
          <w:sz w:val="24"/>
          <w:szCs w:val="24"/>
          <w:u w:val="single"/>
        </w:rPr>
        <w:t>the goats</w:t>
      </w:r>
      <w:r w:rsidRPr="009761FB">
        <w:rPr>
          <w:rFonts w:ascii="Times New Roman" w:hAnsi="Times New Roman" w:cs="Times New Roman"/>
          <w:color w:val="000000"/>
          <w:sz w:val="24"/>
          <w:szCs w:val="24"/>
        </w:rPr>
        <w:t xml:space="preserve">: {25:33} And he shall set </w:t>
      </w:r>
      <w:r w:rsidRPr="009761FB">
        <w:rPr>
          <w:rFonts w:ascii="Times New Roman" w:hAnsi="Times New Roman" w:cs="Times New Roman"/>
          <w:color w:val="000000"/>
          <w:sz w:val="24"/>
          <w:szCs w:val="24"/>
          <w:u w:val="single"/>
        </w:rPr>
        <w:t>the sheep</w:t>
      </w:r>
      <w:r w:rsidRPr="009761FB">
        <w:rPr>
          <w:rFonts w:ascii="Times New Roman" w:hAnsi="Times New Roman" w:cs="Times New Roman"/>
          <w:color w:val="000000"/>
          <w:sz w:val="24"/>
          <w:szCs w:val="24"/>
        </w:rPr>
        <w:t xml:space="preserve"> </w:t>
      </w:r>
      <w:r w:rsidRPr="009761FB">
        <w:rPr>
          <w:rFonts w:ascii="Times New Roman" w:hAnsi="Times New Roman" w:cs="Times New Roman"/>
          <w:color w:val="000000"/>
          <w:sz w:val="24"/>
          <w:szCs w:val="24"/>
          <w:u w:val="single"/>
        </w:rPr>
        <w:t>on his right hand</w:t>
      </w:r>
      <w:r w:rsidRPr="009761FB">
        <w:rPr>
          <w:rFonts w:ascii="Times New Roman" w:hAnsi="Times New Roman" w:cs="Times New Roman"/>
          <w:color w:val="000000"/>
          <w:sz w:val="24"/>
          <w:szCs w:val="24"/>
        </w:rPr>
        <w:t xml:space="preserve">, but </w:t>
      </w:r>
      <w:r w:rsidRPr="009761FB">
        <w:rPr>
          <w:rFonts w:ascii="Times New Roman" w:hAnsi="Times New Roman" w:cs="Times New Roman"/>
          <w:color w:val="000000"/>
          <w:sz w:val="24"/>
          <w:szCs w:val="24"/>
          <w:u w:val="single"/>
        </w:rPr>
        <w:t>the goats</w:t>
      </w:r>
      <w:r w:rsidRPr="009761FB">
        <w:rPr>
          <w:rFonts w:ascii="Times New Roman" w:hAnsi="Times New Roman" w:cs="Times New Roman"/>
          <w:color w:val="000000"/>
          <w:sz w:val="24"/>
          <w:szCs w:val="24"/>
        </w:rPr>
        <w:t xml:space="preserve"> </w:t>
      </w:r>
      <w:r w:rsidRPr="009761FB">
        <w:rPr>
          <w:rFonts w:ascii="Times New Roman" w:hAnsi="Times New Roman" w:cs="Times New Roman"/>
          <w:color w:val="000000"/>
          <w:sz w:val="24"/>
          <w:szCs w:val="24"/>
          <w:u w:val="single"/>
        </w:rPr>
        <w:t>on the left</w:t>
      </w:r>
      <w:r w:rsidRPr="009761FB">
        <w:rPr>
          <w:rFonts w:ascii="Times New Roman" w:hAnsi="Times New Roman" w:cs="Times New Roman"/>
          <w:color w:val="000000"/>
          <w:sz w:val="24"/>
          <w:szCs w:val="24"/>
        </w:rPr>
        <w:t>.</w:t>
      </w:r>
      <w:r w:rsidRPr="009761FB">
        <w:rPr>
          <w:rFonts w:ascii="Times New Roman" w:hAnsi="Times New Roman" w:cs="Times New Roman"/>
          <w:i/>
          <w:iCs/>
          <w:color w:val="000000"/>
          <w:sz w:val="24"/>
          <w:szCs w:val="24"/>
        </w:rPr>
        <w:t xml:space="preserve"> {25:34} Then shall </w:t>
      </w:r>
      <w:r w:rsidRPr="009761FB">
        <w:rPr>
          <w:rFonts w:ascii="Times New Roman" w:hAnsi="Times New Roman" w:cs="Times New Roman"/>
          <w:i/>
          <w:iCs/>
          <w:color w:val="000000"/>
          <w:sz w:val="24"/>
          <w:szCs w:val="24"/>
          <w:u w:val="single"/>
        </w:rPr>
        <w:t>the King</w:t>
      </w:r>
      <w:r w:rsidRPr="009761FB">
        <w:rPr>
          <w:rFonts w:ascii="Times New Roman" w:hAnsi="Times New Roman" w:cs="Times New Roman"/>
          <w:i/>
          <w:iCs/>
          <w:color w:val="000000"/>
          <w:sz w:val="24"/>
          <w:szCs w:val="24"/>
        </w:rPr>
        <w:t xml:space="preserve"> say unto them </w:t>
      </w:r>
      <w:r w:rsidRPr="009761FB">
        <w:rPr>
          <w:rFonts w:ascii="Times New Roman" w:hAnsi="Times New Roman" w:cs="Times New Roman"/>
          <w:i/>
          <w:iCs/>
          <w:color w:val="000000"/>
          <w:sz w:val="24"/>
          <w:szCs w:val="24"/>
          <w:u w:val="single"/>
        </w:rPr>
        <w:t>on his right hand,</w:t>
      </w:r>
      <w:r w:rsidRPr="009761FB">
        <w:rPr>
          <w:rFonts w:ascii="Times New Roman" w:hAnsi="Times New Roman" w:cs="Times New Roman"/>
          <w:i/>
          <w:iCs/>
          <w:color w:val="000000"/>
          <w:sz w:val="24"/>
          <w:szCs w:val="24"/>
        </w:rPr>
        <w:t xml:space="preserve"> Come, ye blessed of my Father, inherit the kingdom prepared for you from the foundation of the world </w:t>
      </w:r>
      <w:r w:rsidRPr="009761FB">
        <w:rPr>
          <w:rFonts w:ascii="Times New Roman" w:hAnsi="Times New Roman" w:cs="Times New Roman"/>
          <w:color w:val="000000"/>
          <w:sz w:val="24"/>
          <w:szCs w:val="24"/>
        </w:rPr>
        <w:t>[Matthew, 25:31-46].</w:t>
      </w:r>
    </w:p>
    <w:p w:rsidR="008D1B88" w:rsidRPr="009761FB" w:rsidRDefault="008D1B88" w:rsidP="009761FB">
      <w:pPr>
        <w:tabs>
          <w:tab w:val="right" w:pos="709"/>
          <w:tab w:val="right" w:pos="851"/>
        </w:tabs>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          This text of retribut</w:t>
      </w:r>
      <w:r w:rsidR="00A71524" w:rsidRPr="009761FB">
        <w:rPr>
          <w:rFonts w:ascii="Times New Roman" w:hAnsi="Times New Roman" w:cs="Times New Roman"/>
          <w:sz w:val="24"/>
          <w:szCs w:val="24"/>
          <w:lang w:bidi="ar-IQ"/>
        </w:rPr>
        <w:t>ion is replete with metaphor that</w:t>
      </w:r>
      <w:r w:rsidRPr="009761FB">
        <w:rPr>
          <w:rFonts w:ascii="Times New Roman" w:hAnsi="Times New Roman" w:cs="Times New Roman"/>
          <w:sz w:val="24"/>
          <w:szCs w:val="24"/>
          <w:lang w:bidi="ar-IQ"/>
        </w:rPr>
        <w:t xml:space="preserve"> spread</w:t>
      </w:r>
      <w:r w:rsidR="00A71524" w:rsidRPr="009761FB">
        <w:rPr>
          <w:rFonts w:ascii="Times New Roman" w:hAnsi="Times New Roman" w:cs="Times New Roman"/>
          <w:sz w:val="24"/>
          <w:szCs w:val="24"/>
          <w:lang w:bidi="ar-IQ"/>
        </w:rPr>
        <w:t>s</w:t>
      </w:r>
      <w:r w:rsidRPr="009761FB">
        <w:rPr>
          <w:rFonts w:ascii="Times New Roman" w:hAnsi="Times New Roman" w:cs="Times New Roman"/>
          <w:sz w:val="24"/>
          <w:szCs w:val="24"/>
          <w:lang w:bidi="ar-IQ"/>
        </w:rPr>
        <w:t xml:space="preserve"> over it to enhance its meaning and bring it near to the minds of its receivers making it stick in them. The text asserts that </w:t>
      </w:r>
      <w:r w:rsidRPr="009761FB">
        <w:rPr>
          <w:rFonts w:ascii="Times New Roman" w:hAnsi="Times New Roman" w:cs="Times New Roman"/>
          <w:i/>
          <w:iCs/>
          <w:sz w:val="24"/>
          <w:szCs w:val="24"/>
          <w:lang w:bidi="ar-IQ"/>
        </w:rPr>
        <w:t>' the Son of the man'</w:t>
      </w:r>
      <w:r w:rsidRPr="009761FB">
        <w:rPr>
          <w:rFonts w:ascii="Times New Roman" w:hAnsi="Times New Roman" w:cs="Times New Roman"/>
          <w:sz w:val="24"/>
          <w:szCs w:val="24"/>
          <w:lang w:bidi="ar-IQ"/>
        </w:rPr>
        <w:t xml:space="preserve"> will be back at the end of the age with absolute Divine support. He will be supported Divinely with </w:t>
      </w:r>
      <w:r w:rsidRPr="009761FB">
        <w:rPr>
          <w:rFonts w:ascii="Times New Roman" w:hAnsi="Times New Roman" w:cs="Times New Roman"/>
          <w:i/>
          <w:iCs/>
          <w:sz w:val="24"/>
          <w:szCs w:val="24"/>
          <w:lang w:bidi="ar-IQ"/>
        </w:rPr>
        <w:t>' his glory'</w:t>
      </w:r>
      <w:r w:rsidRPr="009761FB">
        <w:rPr>
          <w:rFonts w:ascii="Times New Roman" w:hAnsi="Times New Roman" w:cs="Times New Roman"/>
          <w:sz w:val="24"/>
          <w:szCs w:val="24"/>
          <w:lang w:bidi="ar-IQ"/>
        </w:rPr>
        <w:t xml:space="preserve">, as a metaphor describe implicitly the great power and authority, including the judicial authority, he will be with. Also, He will be accompanied by a glorious retinue, his holy myriads and/or ministering sprits; be implicitly compared to </w:t>
      </w:r>
      <w:r w:rsidRPr="009761FB">
        <w:rPr>
          <w:rFonts w:ascii="Times New Roman" w:hAnsi="Times New Roman" w:cs="Times New Roman"/>
          <w:i/>
          <w:iCs/>
          <w:sz w:val="24"/>
          <w:szCs w:val="24"/>
          <w:lang w:bidi="ar-IQ"/>
        </w:rPr>
        <w:t>' holy angles'</w:t>
      </w:r>
      <w:r w:rsidRPr="009761FB">
        <w:rPr>
          <w:rFonts w:ascii="Times New Roman" w:hAnsi="Times New Roman" w:cs="Times New Roman"/>
          <w:sz w:val="24"/>
          <w:szCs w:val="24"/>
          <w:lang w:bidi="ar-IQ"/>
        </w:rPr>
        <w:t xml:space="preserve">. They will be with Him both for state and service. They come to call the court, to gather the elect, to bundle the </w:t>
      </w:r>
      <w:r w:rsidRPr="009761FB">
        <w:rPr>
          <w:rFonts w:ascii="Times New Roman" w:hAnsi="Times New Roman" w:cs="Times New Roman"/>
          <w:i/>
          <w:iCs/>
          <w:sz w:val="24"/>
          <w:szCs w:val="24"/>
          <w:lang w:bidi="ar-IQ"/>
        </w:rPr>
        <w:t>' tares'</w:t>
      </w:r>
      <w:r w:rsidRPr="009761FB">
        <w:rPr>
          <w:rFonts w:ascii="Times New Roman" w:hAnsi="Times New Roman" w:cs="Times New Roman"/>
          <w:sz w:val="24"/>
          <w:szCs w:val="24"/>
          <w:lang w:bidi="ar-IQ"/>
        </w:rPr>
        <w:t xml:space="preserve">, to be witnesses of the righteous happiness and the wicked misery, and to do all that needed from them at this great solemnity. </w:t>
      </w:r>
    </w:p>
    <w:p w:rsidR="008D1B88" w:rsidRPr="009761FB" w:rsidRDefault="008D1B88" w:rsidP="009761FB">
      <w:pPr>
        <w:tabs>
          <w:tab w:val="right" w:pos="851"/>
        </w:tabs>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           In fact, such a return is but the beginning of retribution and final judgment. Clearly, the text insinuates how such a Divine duty is bestowed honorably to a human. The Almighty Lord gives </w:t>
      </w:r>
      <w:r w:rsidRPr="009761FB">
        <w:rPr>
          <w:rFonts w:ascii="Times New Roman" w:hAnsi="Times New Roman" w:cs="Times New Roman"/>
          <w:i/>
          <w:iCs/>
          <w:sz w:val="24"/>
          <w:szCs w:val="24"/>
          <w:lang w:bidi="ar-IQ"/>
        </w:rPr>
        <w:t>' the Son of the man'</w:t>
      </w:r>
      <w:r w:rsidRPr="009761FB">
        <w:rPr>
          <w:rFonts w:ascii="Times New Roman" w:hAnsi="Times New Roman" w:cs="Times New Roman"/>
          <w:sz w:val="24"/>
          <w:szCs w:val="24"/>
          <w:lang w:bidi="ar-IQ"/>
        </w:rPr>
        <w:t xml:space="preserve"> the dignity to be the </w:t>
      </w:r>
      <w:r w:rsidRPr="009761FB">
        <w:rPr>
          <w:rFonts w:ascii="Times New Roman" w:hAnsi="Times New Roman" w:cs="Times New Roman"/>
          <w:i/>
          <w:iCs/>
          <w:sz w:val="24"/>
          <w:szCs w:val="24"/>
          <w:lang w:bidi="ar-IQ"/>
        </w:rPr>
        <w:t>' Judge'</w:t>
      </w:r>
      <w:r w:rsidRPr="009761FB">
        <w:rPr>
          <w:rFonts w:ascii="Times New Roman" w:hAnsi="Times New Roman" w:cs="Times New Roman"/>
          <w:sz w:val="24"/>
          <w:szCs w:val="24"/>
          <w:lang w:bidi="ar-IQ"/>
        </w:rPr>
        <w:t xml:space="preserve">,  the </w:t>
      </w:r>
      <w:r w:rsidRPr="009761FB">
        <w:rPr>
          <w:rFonts w:ascii="Times New Roman" w:hAnsi="Times New Roman" w:cs="Times New Roman"/>
          <w:i/>
          <w:iCs/>
          <w:sz w:val="24"/>
          <w:szCs w:val="24"/>
          <w:lang w:bidi="ar-IQ"/>
        </w:rPr>
        <w:t>' King'</w:t>
      </w:r>
      <w:r w:rsidRPr="009761FB">
        <w:rPr>
          <w:rFonts w:ascii="Times New Roman" w:hAnsi="Times New Roman" w:cs="Times New Roman"/>
          <w:sz w:val="24"/>
          <w:szCs w:val="24"/>
          <w:lang w:bidi="ar-IQ"/>
        </w:rPr>
        <w:t xml:space="preserve">, as the text itself emphasizes and denotes later;  for by him Almighty Lord will judge the world. This idea is expressed metaphorically in </w:t>
      </w:r>
      <w:r w:rsidRPr="009761FB">
        <w:rPr>
          <w:rFonts w:ascii="Times New Roman" w:hAnsi="Times New Roman" w:cs="Times New Roman"/>
          <w:i/>
          <w:iCs/>
          <w:sz w:val="24"/>
          <w:szCs w:val="24"/>
          <w:lang w:bidi="ar-IQ"/>
        </w:rPr>
        <w:t>' sit upon the throne'</w:t>
      </w:r>
      <w:r w:rsidRPr="009761FB">
        <w:rPr>
          <w:rFonts w:ascii="Times New Roman" w:hAnsi="Times New Roman" w:cs="Times New Roman"/>
          <w:sz w:val="24"/>
          <w:szCs w:val="24"/>
          <w:lang w:bidi="ar-IQ"/>
        </w:rPr>
        <w:t xml:space="preserve">, i.e., the throne of justice. </w:t>
      </w:r>
    </w:p>
    <w:p w:rsidR="008D1B88" w:rsidRPr="009761FB" w:rsidRDefault="008D1B88" w:rsidP="009761FB">
      <w:pPr>
        <w:tabs>
          <w:tab w:val="right" w:pos="851"/>
        </w:tabs>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           Obviously then, the text is concerned with showing the </w:t>
      </w:r>
      <w:r w:rsidRPr="009761FB">
        <w:rPr>
          <w:rFonts w:ascii="Times New Roman" w:hAnsi="Times New Roman" w:cs="Times New Roman"/>
          <w:i/>
          <w:iCs/>
          <w:sz w:val="24"/>
          <w:szCs w:val="24"/>
          <w:lang w:bidi="ar-IQ"/>
        </w:rPr>
        <w:t>' how'</w:t>
      </w:r>
      <w:r w:rsidRPr="009761FB">
        <w:rPr>
          <w:rFonts w:ascii="Times New Roman" w:hAnsi="Times New Roman" w:cs="Times New Roman"/>
          <w:sz w:val="24"/>
          <w:szCs w:val="24"/>
          <w:lang w:bidi="ar-IQ"/>
        </w:rPr>
        <w:t xml:space="preserve"> meanwhile hiding the </w:t>
      </w:r>
      <w:r w:rsidRPr="009761FB">
        <w:rPr>
          <w:rFonts w:ascii="Times New Roman" w:hAnsi="Times New Roman" w:cs="Times New Roman"/>
          <w:i/>
          <w:iCs/>
          <w:sz w:val="24"/>
          <w:szCs w:val="24"/>
          <w:lang w:bidi="ar-IQ"/>
        </w:rPr>
        <w:t>' when'</w:t>
      </w:r>
      <w:r w:rsidRPr="009761FB">
        <w:rPr>
          <w:rFonts w:ascii="Times New Roman" w:hAnsi="Times New Roman" w:cs="Times New Roman"/>
          <w:sz w:val="24"/>
          <w:szCs w:val="24"/>
          <w:lang w:bidi="ar-IQ"/>
        </w:rPr>
        <w:t xml:space="preserve"> of this back and return. The text employs future time </w:t>
      </w:r>
      <w:r w:rsidRPr="009761FB">
        <w:rPr>
          <w:rFonts w:ascii="Times New Roman" w:hAnsi="Times New Roman" w:cs="Times New Roman"/>
          <w:i/>
          <w:iCs/>
          <w:sz w:val="24"/>
          <w:szCs w:val="24"/>
          <w:lang w:bidi="ar-IQ"/>
        </w:rPr>
        <w:t>' shall come'</w:t>
      </w:r>
      <w:r w:rsidRPr="009761FB">
        <w:rPr>
          <w:rFonts w:ascii="Times New Roman" w:hAnsi="Times New Roman" w:cs="Times New Roman"/>
          <w:sz w:val="24"/>
          <w:szCs w:val="24"/>
          <w:lang w:bidi="ar-IQ"/>
        </w:rPr>
        <w:t xml:space="preserve">, </w:t>
      </w:r>
      <w:r w:rsidRPr="009761FB">
        <w:rPr>
          <w:rFonts w:ascii="Times New Roman" w:hAnsi="Times New Roman" w:cs="Times New Roman"/>
          <w:i/>
          <w:iCs/>
          <w:sz w:val="24"/>
          <w:szCs w:val="24"/>
          <w:lang w:bidi="ar-IQ"/>
        </w:rPr>
        <w:t>' shall he sit'</w:t>
      </w:r>
      <w:r w:rsidRPr="009761FB">
        <w:rPr>
          <w:rFonts w:ascii="Times New Roman" w:hAnsi="Times New Roman" w:cs="Times New Roman"/>
          <w:sz w:val="24"/>
          <w:szCs w:val="24"/>
          <w:lang w:bidi="ar-IQ"/>
        </w:rPr>
        <w:t xml:space="preserve"> to imply the meaning in </w:t>
      </w:r>
      <w:r w:rsidRPr="009761FB">
        <w:rPr>
          <w:rFonts w:ascii="Times New Roman" w:hAnsi="Times New Roman" w:cs="Times New Roman"/>
          <w:i/>
          <w:iCs/>
          <w:sz w:val="24"/>
          <w:szCs w:val="24"/>
          <w:lang w:bidi="ar-IQ"/>
        </w:rPr>
        <w:t>' a day'</w:t>
      </w:r>
      <w:r w:rsidRPr="009761FB">
        <w:rPr>
          <w:rFonts w:ascii="Times New Roman" w:hAnsi="Times New Roman" w:cs="Times New Roman"/>
          <w:sz w:val="24"/>
          <w:szCs w:val="24"/>
          <w:lang w:bidi="ar-IQ"/>
        </w:rPr>
        <w:t xml:space="preserve"> and in </w:t>
      </w:r>
      <w:r w:rsidRPr="009761FB">
        <w:rPr>
          <w:rFonts w:ascii="Times New Roman" w:hAnsi="Times New Roman" w:cs="Times New Roman"/>
          <w:i/>
          <w:iCs/>
          <w:sz w:val="24"/>
          <w:szCs w:val="24"/>
          <w:lang w:bidi="ar-IQ"/>
        </w:rPr>
        <w:t>' an hour'</w:t>
      </w:r>
      <w:r w:rsidRPr="009761FB">
        <w:rPr>
          <w:rFonts w:ascii="Times New Roman" w:hAnsi="Times New Roman" w:cs="Times New Roman"/>
          <w:sz w:val="24"/>
          <w:szCs w:val="24"/>
          <w:lang w:bidi="ar-IQ"/>
        </w:rPr>
        <w:t xml:space="preserve"> of which humans are not aware. The time, as such, is left open to warn humans about living responsibly and be ready for the coming of ' </w:t>
      </w:r>
      <w:r w:rsidRPr="009761FB">
        <w:rPr>
          <w:rFonts w:ascii="Times New Roman" w:hAnsi="Times New Roman" w:cs="Times New Roman"/>
          <w:i/>
          <w:iCs/>
          <w:sz w:val="24"/>
          <w:szCs w:val="24"/>
          <w:lang w:bidi="ar-IQ"/>
        </w:rPr>
        <w:t>the Son of the man'</w:t>
      </w:r>
      <w:r w:rsidRPr="009761FB">
        <w:rPr>
          <w:rFonts w:ascii="Times New Roman" w:hAnsi="Times New Roman" w:cs="Times New Roman"/>
          <w:sz w:val="24"/>
          <w:szCs w:val="24"/>
          <w:lang w:bidi="ar-IQ"/>
        </w:rPr>
        <w:t>.</w:t>
      </w:r>
    </w:p>
    <w:p w:rsidR="008D1B88" w:rsidRPr="009761FB" w:rsidRDefault="008D1B88" w:rsidP="009761FB">
      <w:pPr>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           However, being placed as a judge, every human no matter who, where, and /or when is, was, or will be on the face of the earth, all shall be summoned in front of His tribunal. The total inclusion is indicated by the term </w:t>
      </w:r>
      <w:r w:rsidRPr="009761FB">
        <w:rPr>
          <w:rFonts w:ascii="Times New Roman" w:hAnsi="Times New Roman" w:cs="Times New Roman"/>
          <w:i/>
          <w:iCs/>
          <w:sz w:val="24"/>
          <w:szCs w:val="24"/>
          <w:lang w:bidi="ar-IQ"/>
        </w:rPr>
        <w:t>' all nations'</w:t>
      </w:r>
      <w:r w:rsidRPr="009761FB">
        <w:rPr>
          <w:rFonts w:ascii="Times New Roman" w:hAnsi="Times New Roman" w:cs="Times New Roman"/>
          <w:sz w:val="24"/>
          <w:szCs w:val="24"/>
          <w:lang w:bidi="ar-IQ"/>
        </w:rPr>
        <w:t xml:space="preserve"> in its generic meaning. Then, the separation is to start. Incidentally, the text uses, a metaphor used twice embarking antithesis to make the message of the text more clear and lively while connecting its ideas vividly and systematically; on the one hand, to reflect the underlying resemblance between </w:t>
      </w:r>
      <w:r w:rsidRPr="009761FB">
        <w:rPr>
          <w:rFonts w:ascii="Times New Roman" w:hAnsi="Times New Roman" w:cs="Times New Roman"/>
          <w:i/>
          <w:iCs/>
          <w:sz w:val="24"/>
          <w:szCs w:val="24"/>
          <w:lang w:bidi="ar-IQ"/>
        </w:rPr>
        <w:t>' sheep'</w:t>
      </w:r>
      <w:r w:rsidRPr="009761FB">
        <w:rPr>
          <w:rFonts w:ascii="Times New Roman" w:hAnsi="Times New Roman" w:cs="Times New Roman"/>
          <w:sz w:val="24"/>
          <w:szCs w:val="24"/>
          <w:lang w:bidi="ar-IQ"/>
        </w:rPr>
        <w:t xml:space="preserve"> and </w:t>
      </w:r>
      <w:r w:rsidRPr="009761FB">
        <w:rPr>
          <w:rFonts w:ascii="Times New Roman" w:hAnsi="Times New Roman" w:cs="Times New Roman"/>
          <w:i/>
          <w:iCs/>
          <w:sz w:val="24"/>
          <w:szCs w:val="24"/>
          <w:lang w:bidi="ar-IQ"/>
        </w:rPr>
        <w:t>' the true believers'</w:t>
      </w:r>
      <w:r w:rsidRPr="009761FB">
        <w:rPr>
          <w:rFonts w:ascii="Times New Roman" w:hAnsi="Times New Roman" w:cs="Times New Roman"/>
          <w:sz w:val="24"/>
          <w:szCs w:val="24"/>
          <w:lang w:bidi="ar-IQ"/>
        </w:rPr>
        <w:t xml:space="preserve">; and between the </w:t>
      </w:r>
      <w:r w:rsidRPr="009761FB">
        <w:rPr>
          <w:rFonts w:ascii="Times New Roman" w:hAnsi="Times New Roman" w:cs="Times New Roman"/>
          <w:i/>
          <w:iCs/>
          <w:sz w:val="24"/>
          <w:szCs w:val="24"/>
          <w:lang w:bidi="ar-IQ"/>
        </w:rPr>
        <w:t>' goat'</w:t>
      </w:r>
      <w:r w:rsidRPr="009761FB">
        <w:rPr>
          <w:rFonts w:ascii="Times New Roman" w:hAnsi="Times New Roman" w:cs="Times New Roman"/>
          <w:sz w:val="24"/>
          <w:szCs w:val="24"/>
          <w:lang w:bidi="ar-IQ"/>
        </w:rPr>
        <w:t xml:space="preserve"> and </w:t>
      </w:r>
      <w:r w:rsidRPr="009761FB">
        <w:rPr>
          <w:rFonts w:ascii="Times New Roman" w:hAnsi="Times New Roman" w:cs="Times New Roman"/>
          <w:i/>
          <w:iCs/>
          <w:sz w:val="24"/>
          <w:szCs w:val="24"/>
          <w:lang w:bidi="ar-IQ"/>
        </w:rPr>
        <w:t>' the false believers/ hypocrites'</w:t>
      </w:r>
      <w:r w:rsidRPr="009761FB">
        <w:rPr>
          <w:rFonts w:ascii="Times New Roman" w:hAnsi="Times New Roman" w:cs="Times New Roman"/>
          <w:sz w:val="24"/>
          <w:szCs w:val="24"/>
          <w:lang w:bidi="ar-IQ"/>
        </w:rPr>
        <w:t xml:space="preserve">, on the other. The sheep and the true believers are alike in trusting and depending entirely on their Almighty Lord Who cares for all their needs. Thus, they are calm in His presence and more obedient. Instead, the goats and the false believers share more than one negative feature, such as being: selfish, independent, concerned only with themselves; besides, they love doing what they want more than they love pleasing their Lord. Noticeably, Jesus in this text is concerned with showing the retribution, and consequently the separation, of sheep and goats; not that of sheep and wolves. This choice comes to show that the divergence between these very similar types is not hidden to their shepherd and appears very clearly to all others at the end of the day. </w:t>
      </w:r>
    </w:p>
    <w:p w:rsidR="008D1B88" w:rsidRPr="009761FB" w:rsidRDefault="008D1B88" w:rsidP="009761FB">
      <w:pPr>
        <w:pStyle w:val="a5"/>
        <w:tabs>
          <w:tab w:val="right" w:pos="459"/>
          <w:tab w:val="right" w:pos="4314"/>
        </w:tabs>
        <w:jc w:val="both"/>
        <w:rPr>
          <w:rFonts w:ascii="Times New Roman" w:hAnsi="Times New Roman" w:cs="Times New Roman"/>
          <w:color w:val="000000"/>
          <w:sz w:val="24"/>
          <w:szCs w:val="24"/>
        </w:rPr>
      </w:pPr>
      <w:r w:rsidRPr="009761FB">
        <w:rPr>
          <w:rFonts w:ascii="Times New Roman" w:hAnsi="Times New Roman" w:cs="Times New Roman"/>
          <w:sz w:val="24"/>
          <w:szCs w:val="24"/>
          <w:lang w:bidi="ar-IQ"/>
        </w:rPr>
        <w:t xml:space="preserve">            As a first consequence to this separation, the true believers will be set in a favored position as metaphorically denoted by </w:t>
      </w:r>
      <w:r w:rsidRPr="009761FB">
        <w:rPr>
          <w:rFonts w:ascii="Times New Roman" w:hAnsi="Times New Roman" w:cs="Times New Roman"/>
          <w:i/>
          <w:iCs/>
          <w:sz w:val="24"/>
          <w:szCs w:val="24"/>
          <w:lang w:bidi="ar-IQ"/>
        </w:rPr>
        <w:t>' on his right hand'</w:t>
      </w:r>
      <w:r w:rsidRPr="009761FB">
        <w:rPr>
          <w:rFonts w:ascii="Times New Roman" w:hAnsi="Times New Roman" w:cs="Times New Roman"/>
          <w:sz w:val="24"/>
          <w:szCs w:val="24"/>
          <w:lang w:bidi="ar-IQ"/>
        </w:rPr>
        <w:t xml:space="preserve">. The false believers, in contrast,  will be set in disfavored position as metaphorically and briefly expressed by  </w:t>
      </w:r>
      <w:r w:rsidRPr="009761FB">
        <w:rPr>
          <w:rFonts w:ascii="Times New Roman" w:hAnsi="Times New Roman" w:cs="Times New Roman"/>
          <w:i/>
          <w:iCs/>
          <w:sz w:val="24"/>
          <w:szCs w:val="24"/>
          <w:lang w:bidi="ar-IQ"/>
        </w:rPr>
        <w:t>' on the left'</w:t>
      </w:r>
      <w:r w:rsidRPr="009761FB">
        <w:rPr>
          <w:rFonts w:ascii="Times New Roman" w:hAnsi="Times New Roman" w:cs="Times New Roman"/>
          <w:sz w:val="24"/>
          <w:szCs w:val="24"/>
          <w:lang w:bidi="ar-IQ"/>
        </w:rPr>
        <w:t xml:space="preserve">. For the purpose of emphasizing the contrasted fates of both, antithesis with </w:t>
      </w:r>
      <w:r w:rsidRPr="009761FB">
        <w:rPr>
          <w:rFonts w:ascii="Times New Roman" w:hAnsi="Times New Roman" w:cs="Times New Roman"/>
          <w:i/>
          <w:iCs/>
          <w:sz w:val="24"/>
          <w:szCs w:val="24"/>
          <w:lang w:bidi="ar-IQ"/>
        </w:rPr>
        <w:t>' but'</w:t>
      </w:r>
      <w:r w:rsidRPr="009761FB">
        <w:rPr>
          <w:rFonts w:ascii="Times New Roman" w:hAnsi="Times New Roman" w:cs="Times New Roman"/>
          <w:sz w:val="24"/>
          <w:szCs w:val="24"/>
          <w:lang w:bidi="ar-IQ"/>
        </w:rPr>
        <w:t xml:space="preserve"> as a conjunction are utilized in this verse. However, the real consequence of such separation is but to begin. </w:t>
      </w:r>
      <w:r w:rsidRPr="009761FB">
        <w:rPr>
          <w:rFonts w:ascii="Times New Roman" w:hAnsi="Times New Roman" w:cs="Times New Roman"/>
          <w:i/>
          <w:iCs/>
          <w:sz w:val="24"/>
          <w:szCs w:val="24"/>
          <w:lang w:bidi="ar-IQ"/>
        </w:rPr>
        <w:t>' The Son of the man'</w:t>
      </w:r>
      <w:r w:rsidRPr="009761FB">
        <w:rPr>
          <w:rFonts w:ascii="Times New Roman" w:hAnsi="Times New Roman" w:cs="Times New Roman"/>
          <w:sz w:val="24"/>
          <w:szCs w:val="24"/>
          <w:lang w:bidi="ar-IQ"/>
        </w:rPr>
        <w:t xml:space="preserve"> in the following verses is implicitly compared to </w:t>
      </w:r>
      <w:r w:rsidRPr="009761FB">
        <w:rPr>
          <w:rFonts w:ascii="Times New Roman" w:hAnsi="Times New Roman" w:cs="Times New Roman"/>
          <w:i/>
          <w:iCs/>
          <w:sz w:val="24"/>
          <w:szCs w:val="24"/>
          <w:lang w:bidi="ar-IQ"/>
        </w:rPr>
        <w:t>' the king'</w:t>
      </w:r>
      <w:r w:rsidRPr="009761FB">
        <w:rPr>
          <w:rFonts w:ascii="Times New Roman" w:hAnsi="Times New Roman" w:cs="Times New Roman"/>
          <w:sz w:val="24"/>
          <w:szCs w:val="24"/>
          <w:lang w:bidi="ar-IQ"/>
        </w:rPr>
        <w:t xml:space="preserve"> to bring His </w:t>
      </w:r>
      <w:r w:rsidRPr="009761FB">
        <w:rPr>
          <w:rFonts w:ascii="Times New Roman" w:hAnsi="Times New Roman" w:cs="Times New Roman"/>
          <w:sz w:val="24"/>
          <w:szCs w:val="24"/>
          <w:lang w:bidi="ar-IQ"/>
        </w:rPr>
        <w:lastRenderedPageBreak/>
        <w:t xml:space="preserve">leading role in that day more to the focus. Therefore, the king will give his order in a term of warm invitation to the merciful humans who are already separated in a position of favour to proceed further and enjoy the Divine </w:t>
      </w:r>
      <w:r w:rsidRPr="009761FB">
        <w:rPr>
          <w:rFonts w:ascii="Times New Roman" w:hAnsi="Times New Roman" w:cs="Times New Roman"/>
          <w:i/>
          <w:iCs/>
          <w:sz w:val="24"/>
          <w:szCs w:val="24"/>
          <w:lang w:bidi="ar-IQ"/>
        </w:rPr>
        <w:t>' gift'</w:t>
      </w:r>
      <w:r w:rsidRPr="009761FB">
        <w:rPr>
          <w:rFonts w:ascii="Times New Roman" w:hAnsi="Times New Roman" w:cs="Times New Roman"/>
          <w:sz w:val="24"/>
          <w:szCs w:val="24"/>
          <w:lang w:bidi="ar-IQ"/>
        </w:rPr>
        <w:t xml:space="preserve"> the Almighty Lord prepares for His people. </w:t>
      </w:r>
    </w:p>
    <w:p w:rsidR="008D1B88" w:rsidRPr="009761FB" w:rsidRDefault="008D1B88" w:rsidP="009761FB">
      <w:pPr>
        <w:pStyle w:val="a5"/>
        <w:tabs>
          <w:tab w:val="right" w:pos="851"/>
        </w:tabs>
        <w:jc w:val="both"/>
        <w:rPr>
          <w:rFonts w:ascii="Times New Roman" w:hAnsi="Times New Roman" w:cs="Times New Roman"/>
          <w:b/>
          <w:bCs/>
          <w:sz w:val="24"/>
          <w:szCs w:val="24"/>
          <w:u w:val="single"/>
        </w:rPr>
      </w:pPr>
      <w:r w:rsidRPr="009761FB">
        <w:rPr>
          <w:rFonts w:ascii="Times New Roman" w:hAnsi="Times New Roman" w:cs="Times New Roman"/>
          <w:b/>
          <w:bCs/>
          <w:sz w:val="24"/>
          <w:szCs w:val="24"/>
          <w:u w:val="single"/>
        </w:rPr>
        <w:t>Text 3.</w:t>
      </w:r>
    </w:p>
    <w:p w:rsidR="008D1B88" w:rsidRPr="009761FB" w:rsidRDefault="008D1B88" w:rsidP="009761FB">
      <w:pPr>
        <w:bidi w:val="0"/>
        <w:spacing w:after="0" w:line="240" w:lineRule="auto"/>
        <w:jc w:val="both"/>
        <w:rPr>
          <w:rFonts w:ascii="Times New Roman" w:eastAsia="Times New Roman" w:hAnsi="Times New Roman" w:cs="Times New Roman"/>
          <w:color w:val="000000"/>
          <w:sz w:val="24"/>
          <w:szCs w:val="24"/>
        </w:rPr>
      </w:pPr>
      <w:r w:rsidRPr="009761FB">
        <w:rPr>
          <w:rFonts w:ascii="Times New Roman" w:hAnsi="Times New Roman" w:cs="Times New Roman"/>
          <w:color w:val="000000"/>
          <w:sz w:val="24"/>
          <w:szCs w:val="24"/>
        </w:rPr>
        <w:t xml:space="preserve">{9:45} And if thy foot offend thee, cut it off: it is better for thee to enter halt into </w:t>
      </w:r>
      <w:r w:rsidRPr="009761FB">
        <w:rPr>
          <w:rFonts w:ascii="Times New Roman" w:hAnsi="Times New Roman" w:cs="Times New Roman"/>
          <w:color w:val="000000"/>
          <w:sz w:val="24"/>
          <w:szCs w:val="24"/>
          <w:u w:val="single"/>
        </w:rPr>
        <w:t>life</w:t>
      </w:r>
      <w:r w:rsidRPr="009761FB">
        <w:rPr>
          <w:rFonts w:ascii="Times New Roman" w:hAnsi="Times New Roman" w:cs="Times New Roman"/>
          <w:color w:val="000000"/>
          <w:sz w:val="24"/>
          <w:szCs w:val="24"/>
        </w:rPr>
        <w:t xml:space="preserve">, than having two feet to be cast into hell, into the fire that never shall be quenched: {9:46} Where their </w:t>
      </w:r>
      <w:r w:rsidRPr="009761FB">
        <w:rPr>
          <w:rFonts w:ascii="Times New Roman" w:hAnsi="Times New Roman" w:cs="Times New Roman"/>
          <w:color w:val="000000"/>
          <w:sz w:val="24"/>
          <w:szCs w:val="24"/>
          <w:u w:val="single"/>
        </w:rPr>
        <w:t>worm</w:t>
      </w:r>
      <w:r w:rsidRPr="009761FB">
        <w:rPr>
          <w:rFonts w:ascii="Times New Roman" w:hAnsi="Times New Roman" w:cs="Times New Roman"/>
          <w:color w:val="000000"/>
          <w:sz w:val="24"/>
          <w:szCs w:val="24"/>
        </w:rPr>
        <w:t xml:space="preserve"> </w:t>
      </w:r>
      <w:proofErr w:type="spellStart"/>
      <w:r w:rsidRPr="009761FB">
        <w:rPr>
          <w:rFonts w:ascii="Times New Roman" w:hAnsi="Times New Roman" w:cs="Times New Roman"/>
          <w:color w:val="000000"/>
          <w:sz w:val="24"/>
          <w:szCs w:val="24"/>
        </w:rPr>
        <w:t>dieth</w:t>
      </w:r>
      <w:proofErr w:type="spellEnd"/>
      <w:r w:rsidRPr="009761FB">
        <w:rPr>
          <w:rFonts w:ascii="Times New Roman" w:hAnsi="Times New Roman" w:cs="Times New Roman"/>
          <w:color w:val="000000"/>
          <w:sz w:val="24"/>
          <w:szCs w:val="24"/>
        </w:rPr>
        <w:t xml:space="preserve"> not, and the fire is not quenched.…{9:49} For every one shall be </w:t>
      </w:r>
      <w:r w:rsidRPr="009761FB">
        <w:rPr>
          <w:rFonts w:ascii="Times New Roman" w:hAnsi="Times New Roman" w:cs="Times New Roman"/>
          <w:color w:val="000000"/>
          <w:sz w:val="24"/>
          <w:szCs w:val="24"/>
          <w:u w:val="single"/>
        </w:rPr>
        <w:t>salted</w:t>
      </w:r>
      <w:r w:rsidRPr="009761FB">
        <w:rPr>
          <w:rFonts w:ascii="Times New Roman" w:hAnsi="Times New Roman" w:cs="Times New Roman"/>
          <w:color w:val="000000"/>
          <w:sz w:val="24"/>
          <w:szCs w:val="24"/>
        </w:rPr>
        <w:t xml:space="preserve"> with fire, and every sacrifice shall be salted with </w:t>
      </w:r>
      <w:r w:rsidRPr="009761FB">
        <w:rPr>
          <w:rFonts w:ascii="Times New Roman" w:hAnsi="Times New Roman" w:cs="Times New Roman"/>
          <w:color w:val="000000"/>
          <w:sz w:val="24"/>
          <w:szCs w:val="24"/>
          <w:u w:val="single"/>
        </w:rPr>
        <w:t>salt</w:t>
      </w:r>
      <w:r w:rsidRPr="009761FB">
        <w:rPr>
          <w:rFonts w:ascii="Times New Roman" w:hAnsi="Times New Roman" w:cs="Times New Roman"/>
          <w:color w:val="000000"/>
          <w:sz w:val="24"/>
          <w:szCs w:val="24"/>
        </w:rPr>
        <w:t>. [</w:t>
      </w:r>
      <w:r w:rsidRPr="009761FB">
        <w:rPr>
          <w:rFonts w:ascii="Times New Roman" w:eastAsia="Times New Roman" w:hAnsi="Times New Roman" w:cs="Times New Roman"/>
          <w:color w:val="000000"/>
          <w:sz w:val="24"/>
          <w:szCs w:val="24"/>
        </w:rPr>
        <w:t>Mark 9: 45-49].</w:t>
      </w:r>
    </w:p>
    <w:p w:rsidR="008D1B88" w:rsidRPr="009761FB" w:rsidRDefault="008D1B88" w:rsidP="009761FB">
      <w:pPr>
        <w:bidi w:val="0"/>
        <w:spacing w:after="0" w:line="240" w:lineRule="auto"/>
        <w:jc w:val="both"/>
        <w:rPr>
          <w:rFonts w:ascii="Times New Roman" w:eastAsia="Times New Roman" w:hAnsi="Times New Roman" w:cs="Times New Roman"/>
          <w:color w:val="000000"/>
          <w:sz w:val="24"/>
          <w:szCs w:val="24"/>
        </w:rPr>
      </w:pPr>
      <w:r w:rsidRPr="009761FB">
        <w:rPr>
          <w:rFonts w:ascii="Times New Roman" w:hAnsi="Times New Roman" w:cs="Times New Roman"/>
          <w:color w:val="000000"/>
          <w:sz w:val="24"/>
          <w:szCs w:val="24"/>
        </w:rPr>
        <w:t xml:space="preserve">          This text of retribution utilizes metaphor more than once to make the image it portraits more near to the receivers</w:t>
      </w:r>
      <w:r w:rsidRPr="009761FB">
        <w:rPr>
          <w:rFonts w:ascii="Times New Roman" w:eastAsia="Times New Roman" w:hAnsi="Times New Roman" w:cs="Times New Roman"/>
          <w:color w:val="000000"/>
          <w:sz w:val="24"/>
          <w:szCs w:val="24"/>
        </w:rPr>
        <w:t xml:space="preserve">; minds, evokes their thinking and interest to effect them deeply and persuade them. In this text </w:t>
      </w:r>
      <w:r w:rsidRPr="009761FB">
        <w:rPr>
          <w:rFonts w:ascii="Times New Roman" w:hAnsi="Times New Roman" w:cs="Times New Roman"/>
          <w:sz w:val="24"/>
          <w:szCs w:val="24"/>
          <w:lang w:bidi="ar-IQ"/>
        </w:rPr>
        <w:t>Jesus commands his followers to refuse, dismiss, and do everything that it may entail or take, no matter what, to keep apart from that thing or cause which make them lose their next life.</w:t>
      </w:r>
      <w:r w:rsidRPr="009761FB">
        <w:rPr>
          <w:rFonts w:ascii="Times New Roman" w:eastAsia="Times New Roman" w:hAnsi="Times New Roman" w:cs="Times New Roman"/>
          <w:color w:val="000000"/>
          <w:sz w:val="24"/>
          <w:szCs w:val="24"/>
        </w:rPr>
        <w:t xml:space="preserve"> </w:t>
      </w:r>
      <w:r w:rsidRPr="009761FB">
        <w:rPr>
          <w:rFonts w:ascii="Times New Roman" w:hAnsi="Times New Roman" w:cs="Times New Roman"/>
          <w:sz w:val="24"/>
          <w:szCs w:val="24"/>
          <w:lang w:bidi="ar-IQ"/>
        </w:rPr>
        <w:t xml:space="preserve">With no doubt, to take such a hindrance away is widely painful, but it is nothing to be contrasted to big win or loss in the Hereafter that waits all humans as their eternal fate. So, those who give such a sacrifice are promised to be granted with eternal </w:t>
      </w:r>
      <w:r w:rsidRPr="009761FB">
        <w:rPr>
          <w:rFonts w:ascii="Times New Roman" w:hAnsi="Times New Roman" w:cs="Times New Roman"/>
          <w:i/>
          <w:iCs/>
          <w:sz w:val="24"/>
          <w:szCs w:val="24"/>
          <w:lang w:bidi="ar-IQ"/>
        </w:rPr>
        <w:t>' life'</w:t>
      </w:r>
      <w:r w:rsidRPr="009761FB">
        <w:rPr>
          <w:rFonts w:ascii="Times New Roman" w:hAnsi="Times New Roman" w:cs="Times New Roman"/>
          <w:sz w:val="24"/>
          <w:szCs w:val="24"/>
          <w:lang w:bidi="ar-IQ"/>
        </w:rPr>
        <w:t xml:space="preserve">. </w:t>
      </w:r>
      <w:r w:rsidRPr="009761FB">
        <w:rPr>
          <w:rFonts w:ascii="Times New Roman" w:hAnsi="Times New Roman" w:cs="Times New Roman"/>
          <w:i/>
          <w:iCs/>
          <w:sz w:val="24"/>
          <w:szCs w:val="24"/>
          <w:lang w:bidi="ar-IQ"/>
        </w:rPr>
        <w:t>' Life'</w:t>
      </w:r>
      <w:r w:rsidRPr="009761FB">
        <w:rPr>
          <w:rFonts w:ascii="Times New Roman" w:hAnsi="Times New Roman" w:cs="Times New Roman"/>
          <w:sz w:val="24"/>
          <w:szCs w:val="24"/>
          <w:lang w:bidi="ar-IQ"/>
        </w:rPr>
        <w:t xml:space="preserve"> is metaphorically used to signify eternal bliss, happiness, luxury and all the good in Almighty Lord's presence. Precious to mention, that </w:t>
      </w:r>
      <w:r w:rsidRPr="009761FB">
        <w:rPr>
          <w:rFonts w:ascii="Times New Roman" w:hAnsi="Times New Roman" w:cs="Times New Roman"/>
          <w:i/>
          <w:iCs/>
          <w:sz w:val="24"/>
          <w:szCs w:val="24"/>
          <w:lang w:bidi="ar-IQ"/>
        </w:rPr>
        <w:t>' life'</w:t>
      </w:r>
      <w:r w:rsidRPr="009761FB">
        <w:rPr>
          <w:rFonts w:ascii="Times New Roman" w:hAnsi="Times New Roman" w:cs="Times New Roman"/>
          <w:sz w:val="24"/>
          <w:szCs w:val="24"/>
          <w:lang w:bidi="ar-IQ"/>
        </w:rPr>
        <w:t xml:space="preserve"> is implicitly compared to the </w:t>
      </w:r>
      <w:r w:rsidRPr="009761FB">
        <w:rPr>
          <w:rFonts w:ascii="Times New Roman" w:hAnsi="Times New Roman" w:cs="Times New Roman"/>
          <w:i/>
          <w:iCs/>
          <w:sz w:val="24"/>
          <w:szCs w:val="24"/>
          <w:lang w:bidi="ar-IQ"/>
        </w:rPr>
        <w:t>' kingdom of God'</w:t>
      </w:r>
      <w:r w:rsidRPr="009761FB">
        <w:rPr>
          <w:rFonts w:ascii="Times New Roman" w:hAnsi="Times New Roman" w:cs="Times New Roman"/>
          <w:sz w:val="24"/>
          <w:szCs w:val="24"/>
          <w:lang w:bidi="ar-IQ"/>
        </w:rPr>
        <w:t xml:space="preserve"> here to enhance the receivers imagination and affect their emotion. This is on one hand. On the other hand, those who refuse offering such a sacrifice as a prove of their love to Jesus and preserve their faith are threatened with </w:t>
      </w:r>
      <w:r w:rsidRPr="009761FB">
        <w:rPr>
          <w:rFonts w:ascii="Times New Roman" w:hAnsi="Times New Roman" w:cs="Times New Roman"/>
          <w:i/>
          <w:iCs/>
          <w:sz w:val="24"/>
          <w:szCs w:val="24"/>
          <w:lang w:bidi="ar-IQ"/>
        </w:rPr>
        <w:t xml:space="preserve">'Where their worm </w:t>
      </w:r>
      <w:proofErr w:type="spellStart"/>
      <w:r w:rsidRPr="009761FB">
        <w:rPr>
          <w:rFonts w:ascii="Times New Roman" w:hAnsi="Times New Roman" w:cs="Times New Roman"/>
          <w:i/>
          <w:iCs/>
          <w:sz w:val="24"/>
          <w:szCs w:val="24"/>
          <w:lang w:bidi="ar-IQ"/>
        </w:rPr>
        <w:t>dieth</w:t>
      </w:r>
      <w:proofErr w:type="spellEnd"/>
      <w:r w:rsidRPr="009761FB">
        <w:rPr>
          <w:rFonts w:ascii="Times New Roman" w:hAnsi="Times New Roman" w:cs="Times New Roman"/>
          <w:i/>
          <w:iCs/>
          <w:sz w:val="24"/>
          <w:szCs w:val="24"/>
          <w:lang w:bidi="ar-IQ"/>
        </w:rPr>
        <w:t xml:space="preserve"> not, and the fire is not quench'</w:t>
      </w:r>
      <w:r w:rsidRPr="009761FB">
        <w:rPr>
          <w:rFonts w:ascii="Times New Roman" w:hAnsi="Times New Roman" w:cs="Times New Roman"/>
          <w:sz w:val="24"/>
          <w:szCs w:val="24"/>
          <w:lang w:bidi="ar-IQ"/>
        </w:rPr>
        <w:t xml:space="preserve">. Thus, the choice is in their hands. </w:t>
      </w:r>
      <w:r w:rsidRPr="009761FB">
        <w:rPr>
          <w:rFonts w:ascii="Times New Roman" w:hAnsi="Times New Roman" w:cs="Times New Roman"/>
          <w:i/>
          <w:iCs/>
          <w:sz w:val="24"/>
          <w:szCs w:val="24"/>
          <w:lang w:bidi="ar-IQ"/>
        </w:rPr>
        <w:t>' worm'</w:t>
      </w:r>
      <w:r w:rsidRPr="009761FB">
        <w:rPr>
          <w:rFonts w:ascii="Times New Roman" w:hAnsi="Times New Roman" w:cs="Times New Roman"/>
          <w:sz w:val="24"/>
          <w:szCs w:val="24"/>
          <w:lang w:bidi="ar-IQ"/>
        </w:rPr>
        <w:t xml:space="preserve"> is a metaphor describes the reflections and reproaches of the wicked own conscience where it will never leave them, i.e., prey upon the damned soul for ever after.</w:t>
      </w:r>
      <w:r w:rsidRPr="009761FB">
        <w:rPr>
          <w:rFonts w:ascii="Times New Roman" w:eastAsia="Times New Roman" w:hAnsi="Times New Roman" w:cs="Times New Roman"/>
          <w:color w:val="000000"/>
          <w:sz w:val="24"/>
          <w:szCs w:val="24"/>
        </w:rPr>
        <w:t xml:space="preserve"> </w:t>
      </w:r>
      <w:r w:rsidRPr="009761FB">
        <w:rPr>
          <w:rFonts w:ascii="Times New Roman" w:hAnsi="Times New Roman" w:cs="Times New Roman"/>
          <w:sz w:val="24"/>
          <w:szCs w:val="24"/>
          <w:lang w:bidi="ar-IQ"/>
        </w:rPr>
        <w:t>Metaphor, here, brings the misery the wicked will be with as a result of their wrong choice more to the mind of its receivers and attain its effectiveness Hence, the message in these lines is: one have to keep oneself separated from evil and sin to be near to the Almighty Lord in one own self.</w:t>
      </w:r>
      <w:r w:rsidRPr="009761FB">
        <w:rPr>
          <w:rFonts w:ascii="Times New Roman" w:eastAsia="Times New Roman" w:hAnsi="Times New Roman" w:cs="Times New Roman"/>
          <w:color w:val="000000"/>
          <w:sz w:val="24"/>
          <w:szCs w:val="24"/>
        </w:rPr>
        <w:t xml:space="preserve"> </w:t>
      </w:r>
    </w:p>
    <w:p w:rsidR="008D1B88" w:rsidRPr="009761FB" w:rsidRDefault="008D1B88" w:rsidP="009761FB">
      <w:pPr>
        <w:tabs>
          <w:tab w:val="right" w:pos="851"/>
        </w:tabs>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            The subsequent of the text emphasizes that meaning more, to affirm it further in the mind of its receivers. Again, a comparison between the two parties_ the one which does not sacrifice, and the one that does_ is focal to bring forth the huge contrast of each party fate. It tells that </w:t>
      </w:r>
      <w:r w:rsidRPr="009761FB">
        <w:rPr>
          <w:rFonts w:ascii="Times New Roman" w:hAnsi="Times New Roman" w:cs="Times New Roman"/>
          <w:i/>
          <w:iCs/>
          <w:sz w:val="24"/>
          <w:szCs w:val="24"/>
          <w:lang w:bidi="ar-IQ"/>
        </w:rPr>
        <w:t>' everyone'</w:t>
      </w:r>
      <w:r w:rsidRPr="009761FB">
        <w:rPr>
          <w:rFonts w:ascii="Times New Roman" w:hAnsi="Times New Roman" w:cs="Times New Roman"/>
          <w:sz w:val="24"/>
          <w:szCs w:val="24"/>
          <w:lang w:bidi="ar-IQ"/>
        </w:rPr>
        <w:t xml:space="preserve">_ though a general expression but limited in its reference to its context_ who does not take that warning into consideration and insist on giving no such sacrifice is certainly to be </w:t>
      </w:r>
      <w:r w:rsidRPr="009761FB">
        <w:rPr>
          <w:rFonts w:ascii="Times New Roman" w:hAnsi="Times New Roman" w:cs="Times New Roman"/>
          <w:i/>
          <w:iCs/>
          <w:sz w:val="24"/>
          <w:szCs w:val="24"/>
          <w:lang w:bidi="ar-IQ"/>
        </w:rPr>
        <w:t>' salted with fire'</w:t>
      </w:r>
      <w:r w:rsidRPr="009761FB">
        <w:rPr>
          <w:rFonts w:ascii="Times New Roman" w:hAnsi="Times New Roman" w:cs="Times New Roman"/>
          <w:sz w:val="24"/>
          <w:szCs w:val="24"/>
          <w:lang w:bidi="ar-IQ"/>
        </w:rPr>
        <w:t xml:space="preserve">. The metaphor of </w:t>
      </w:r>
      <w:r w:rsidRPr="009761FB">
        <w:rPr>
          <w:rFonts w:ascii="Times New Roman" w:hAnsi="Times New Roman" w:cs="Times New Roman"/>
          <w:i/>
          <w:iCs/>
          <w:sz w:val="24"/>
          <w:szCs w:val="24"/>
          <w:lang w:bidi="ar-IQ"/>
        </w:rPr>
        <w:t>'salt'</w:t>
      </w:r>
      <w:r w:rsidRPr="009761FB">
        <w:rPr>
          <w:rFonts w:ascii="Times New Roman" w:hAnsi="Times New Roman" w:cs="Times New Roman"/>
          <w:sz w:val="24"/>
          <w:szCs w:val="24"/>
          <w:lang w:bidi="ar-IQ"/>
        </w:rPr>
        <w:t xml:space="preserve">, here, is compared implicitly with fire comes to convey only the meaning of preservation; they will never be consumed thereby. To clarify more, the salt of the wicked is to live forever after dying where their pain, misery and grief will never cease. They prefer to save their salt to the Hereafter where its benefit is negative to them. It is but a preservation. In contrast, the second party are indicated with the metonymy </w:t>
      </w:r>
      <w:r w:rsidRPr="009761FB">
        <w:rPr>
          <w:rFonts w:ascii="Times New Roman" w:hAnsi="Times New Roman" w:cs="Times New Roman"/>
          <w:i/>
          <w:iCs/>
          <w:sz w:val="24"/>
          <w:szCs w:val="24"/>
          <w:lang w:bidi="ar-IQ"/>
        </w:rPr>
        <w:t>' every sacrifice'</w:t>
      </w:r>
      <w:r w:rsidRPr="009761FB">
        <w:rPr>
          <w:rFonts w:ascii="Times New Roman" w:hAnsi="Times New Roman" w:cs="Times New Roman"/>
          <w:sz w:val="24"/>
          <w:szCs w:val="24"/>
          <w:lang w:bidi="ar-IQ"/>
        </w:rPr>
        <w:t xml:space="preserve"> to bring the light more on the significance and value of their sacrifice. Metonymy is a stylistic device which uses the name of an attribute instead of the name of a referent (Wales, 2011: 267). This party prefers, through their choice to be salted in this life, to benefit of that choice entirely in the Hereafter. That is, the salt will benefit not only in preserving but also in purifying and supporting them with Divine energy. All that, in turn, makes them deserve to get the Divine gift of  </w:t>
      </w:r>
      <w:r w:rsidRPr="009761FB">
        <w:rPr>
          <w:rFonts w:ascii="Times New Roman" w:hAnsi="Times New Roman" w:cs="Times New Roman"/>
          <w:i/>
          <w:iCs/>
          <w:sz w:val="24"/>
          <w:szCs w:val="24"/>
          <w:lang w:bidi="ar-IQ"/>
        </w:rPr>
        <w:t>' life'</w:t>
      </w:r>
      <w:r w:rsidRPr="009761FB">
        <w:rPr>
          <w:rFonts w:ascii="Times New Roman" w:hAnsi="Times New Roman" w:cs="Times New Roman"/>
          <w:sz w:val="24"/>
          <w:szCs w:val="24"/>
          <w:lang w:bidi="ar-IQ"/>
        </w:rPr>
        <w:t xml:space="preserve">, i.e., of being in the kingdom of God in the Hereafter. Such a </w:t>
      </w:r>
      <w:r w:rsidRPr="009761FB">
        <w:rPr>
          <w:rFonts w:ascii="Times New Roman" w:hAnsi="Times New Roman" w:cs="Times New Roman"/>
          <w:i/>
          <w:iCs/>
          <w:sz w:val="24"/>
          <w:szCs w:val="24"/>
          <w:lang w:bidi="ar-IQ"/>
        </w:rPr>
        <w:t>' salt'</w:t>
      </w:r>
      <w:r w:rsidRPr="009761FB">
        <w:rPr>
          <w:rFonts w:ascii="Times New Roman" w:hAnsi="Times New Roman" w:cs="Times New Roman"/>
          <w:sz w:val="24"/>
          <w:szCs w:val="24"/>
          <w:lang w:bidi="ar-IQ"/>
        </w:rPr>
        <w:t>, then, is unquestionably good. The implicit comparison in these lines provides, then, a vivid description.</w:t>
      </w:r>
    </w:p>
    <w:p w:rsidR="008D1B88" w:rsidRPr="009761FB" w:rsidRDefault="008D1B88" w:rsidP="009761FB">
      <w:pPr>
        <w:tabs>
          <w:tab w:val="right" w:pos="851"/>
        </w:tabs>
        <w:bidi w:val="0"/>
        <w:spacing w:after="0" w:line="240" w:lineRule="auto"/>
        <w:jc w:val="both"/>
        <w:rPr>
          <w:rFonts w:ascii="Times New Roman" w:hAnsi="Times New Roman" w:cs="Times New Roman"/>
          <w:b/>
          <w:bCs/>
          <w:sz w:val="24"/>
          <w:szCs w:val="24"/>
          <w:u w:val="single"/>
          <w:lang w:bidi="ar-IQ"/>
        </w:rPr>
      </w:pPr>
      <w:r w:rsidRPr="009761FB">
        <w:rPr>
          <w:rFonts w:ascii="Times New Roman" w:hAnsi="Times New Roman" w:cs="Times New Roman"/>
          <w:b/>
          <w:bCs/>
          <w:sz w:val="24"/>
          <w:szCs w:val="24"/>
          <w:u w:val="single"/>
          <w:lang w:bidi="ar-IQ"/>
        </w:rPr>
        <w:t xml:space="preserve">Text </w:t>
      </w:r>
      <w:r w:rsidRPr="009761FB">
        <w:rPr>
          <w:rFonts w:ascii="Times New Roman" w:hAnsi="Times New Roman" w:cs="Times New Roman"/>
          <w:b/>
          <w:bCs/>
          <w:sz w:val="24"/>
          <w:szCs w:val="24"/>
          <w:u w:val="single"/>
          <w:rtl/>
          <w:lang w:bidi="ar-IQ"/>
        </w:rPr>
        <w:t>4</w:t>
      </w:r>
      <w:r w:rsidRPr="009761FB">
        <w:rPr>
          <w:rFonts w:ascii="Times New Roman" w:hAnsi="Times New Roman" w:cs="Times New Roman"/>
          <w:b/>
          <w:bCs/>
          <w:sz w:val="24"/>
          <w:szCs w:val="24"/>
          <w:u w:val="single"/>
          <w:lang w:bidi="ar-IQ"/>
        </w:rPr>
        <w:t>.</w:t>
      </w:r>
    </w:p>
    <w:p w:rsidR="008D1B88" w:rsidRPr="00AE51D0" w:rsidRDefault="008D1B88" w:rsidP="009761FB">
      <w:pPr>
        <w:tabs>
          <w:tab w:val="right" w:pos="851"/>
        </w:tabs>
        <w:bidi w:val="0"/>
        <w:spacing w:after="0" w:line="240" w:lineRule="auto"/>
        <w:jc w:val="both"/>
        <w:rPr>
          <w:rFonts w:ascii="Times New Roman" w:eastAsia="Times New Roman" w:hAnsi="Times New Roman" w:cs="Times New Roman"/>
          <w:color w:val="000000"/>
          <w:sz w:val="24"/>
          <w:szCs w:val="24"/>
        </w:rPr>
      </w:pPr>
      <w:r w:rsidRPr="00AE51D0">
        <w:rPr>
          <w:rFonts w:ascii="Times New Roman" w:eastAsia="Times New Roman" w:hAnsi="Times New Roman" w:cs="Times New Roman"/>
          <w:color w:val="000000"/>
          <w:sz w:val="24"/>
          <w:szCs w:val="24"/>
        </w:rPr>
        <w:lastRenderedPageBreak/>
        <w:t xml:space="preserve">{5:24} Verily, verily, I say unto you, He that </w:t>
      </w:r>
      <w:proofErr w:type="spellStart"/>
      <w:r w:rsidRPr="00AE51D0">
        <w:rPr>
          <w:rFonts w:ascii="Times New Roman" w:eastAsia="Times New Roman" w:hAnsi="Times New Roman" w:cs="Times New Roman"/>
          <w:color w:val="000000"/>
          <w:sz w:val="24"/>
          <w:szCs w:val="24"/>
        </w:rPr>
        <w:t>heareth</w:t>
      </w:r>
      <w:proofErr w:type="spellEnd"/>
      <w:r w:rsidRPr="00AE51D0">
        <w:rPr>
          <w:rFonts w:ascii="Times New Roman" w:eastAsia="Times New Roman" w:hAnsi="Times New Roman" w:cs="Times New Roman"/>
          <w:color w:val="000000"/>
          <w:sz w:val="24"/>
          <w:szCs w:val="24"/>
        </w:rPr>
        <w:t xml:space="preserve"> my word, and believeth on him that sent me, hath everlasting life, and shall not come into condemnation; but is passed from </w:t>
      </w:r>
      <w:r w:rsidRPr="00AE51D0">
        <w:rPr>
          <w:rFonts w:ascii="Times New Roman" w:eastAsia="Times New Roman" w:hAnsi="Times New Roman" w:cs="Times New Roman"/>
          <w:color w:val="000000"/>
          <w:sz w:val="24"/>
          <w:szCs w:val="24"/>
          <w:u w:val="single"/>
        </w:rPr>
        <w:t>death</w:t>
      </w:r>
      <w:r w:rsidRPr="00AE51D0">
        <w:rPr>
          <w:rFonts w:ascii="Times New Roman" w:eastAsia="Times New Roman" w:hAnsi="Times New Roman" w:cs="Times New Roman"/>
          <w:color w:val="000000"/>
          <w:sz w:val="24"/>
          <w:szCs w:val="24"/>
        </w:rPr>
        <w:t xml:space="preserve"> unto </w:t>
      </w:r>
      <w:r w:rsidRPr="00AE51D0">
        <w:rPr>
          <w:rFonts w:ascii="Times New Roman" w:eastAsia="Times New Roman" w:hAnsi="Times New Roman" w:cs="Times New Roman"/>
          <w:color w:val="000000"/>
          <w:sz w:val="24"/>
          <w:szCs w:val="24"/>
          <w:u w:val="single"/>
        </w:rPr>
        <w:t>life</w:t>
      </w:r>
      <w:r w:rsidRPr="00AE51D0">
        <w:rPr>
          <w:rFonts w:ascii="Times New Roman" w:eastAsia="Times New Roman" w:hAnsi="Times New Roman" w:cs="Times New Roman"/>
          <w:color w:val="000000"/>
          <w:sz w:val="24"/>
          <w:szCs w:val="24"/>
        </w:rPr>
        <w:t xml:space="preserve">….{5:28} Marvel not at this: for </w:t>
      </w:r>
      <w:r w:rsidRPr="00AE51D0">
        <w:rPr>
          <w:rFonts w:ascii="Times New Roman" w:eastAsia="Times New Roman" w:hAnsi="Times New Roman" w:cs="Times New Roman"/>
          <w:color w:val="000000"/>
          <w:sz w:val="24"/>
          <w:szCs w:val="24"/>
          <w:u w:val="single"/>
        </w:rPr>
        <w:t>the hour</w:t>
      </w:r>
      <w:r w:rsidRPr="00AE51D0">
        <w:rPr>
          <w:rFonts w:ascii="Times New Roman" w:eastAsia="Times New Roman" w:hAnsi="Times New Roman" w:cs="Times New Roman"/>
          <w:color w:val="000000"/>
          <w:sz w:val="24"/>
          <w:szCs w:val="24"/>
        </w:rPr>
        <w:t xml:space="preserve"> is coming, in the which all that are in the graves shall hear his voice,..{5:30}..I seek not mine own will, but the will of </w:t>
      </w:r>
      <w:r w:rsidRPr="00AE51D0">
        <w:rPr>
          <w:rFonts w:ascii="Times New Roman" w:eastAsia="Times New Roman" w:hAnsi="Times New Roman" w:cs="Times New Roman"/>
          <w:color w:val="000000"/>
          <w:sz w:val="24"/>
          <w:szCs w:val="24"/>
          <w:u w:val="single"/>
        </w:rPr>
        <w:t>the Father</w:t>
      </w:r>
      <w:r w:rsidRPr="00AE51D0">
        <w:rPr>
          <w:rFonts w:ascii="Times New Roman" w:eastAsia="Times New Roman" w:hAnsi="Times New Roman" w:cs="Times New Roman"/>
          <w:color w:val="000000"/>
          <w:sz w:val="24"/>
          <w:szCs w:val="24"/>
        </w:rPr>
        <w:t xml:space="preserve"> which hath sent me [John 5: 24; 28; 30]. </w:t>
      </w:r>
    </w:p>
    <w:p w:rsidR="008D1B88" w:rsidRPr="009761FB" w:rsidRDefault="008D1B88" w:rsidP="009761FB">
      <w:pPr>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            This text of retribution uses metaphor for four times to deepen the meaning in its receivers and thus accomplish more persuasion</w:t>
      </w:r>
      <w:r w:rsidRPr="009761FB">
        <w:rPr>
          <w:rFonts w:ascii="Times New Roman" w:eastAsia="Times New Roman" w:hAnsi="Times New Roman" w:cs="Times New Roman"/>
          <w:color w:val="000000"/>
          <w:sz w:val="24"/>
          <w:szCs w:val="24"/>
        </w:rPr>
        <w:t>. So, t</w:t>
      </w:r>
      <w:r w:rsidRPr="009761FB">
        <w:rPr>
          <w:rFonts w:ascii="Times New Roman" w:hAnsi="Times New Roman" w:cs="Times New Roman"/>
          <w:sz w:val="24"/>
          <w:szCs w:val="24"/>
        </w:rPr>
        <w:t xml:space="preserve">o enrich the receivers' imagination, while emphasizing the meaning, </w:t>
      </w:r>
      <w:r w:rsidRPr="009761FB">
        <w:rPr>
          <w:rFonts w:ascii="Times New Roman" w:hAnsi="Times New Roman" w:cs="Times New Roman"/>
          <w:i/>
          <w:iCs/>
          <w:sz w:val="24"/>
          <w:szCs w:val="24"/>
        </w:rPr>
        <w:t>' death'</w:t>
      </w:r>
      <w:r w:rsidRPr="009761FB">
        <w:rPr>
          <w:rFonts w:ascii="Times New Roman" w:hAnsi="Times New Roman" w:cs="Times New Roman"/>
          <w:sz w:val="24"/>
          <w:szCs w:val="24"/>
        </w:rPr>
        <w:t xml:space="preserve"> versus </w:t>
      </w:r>
      <w:r w:rsidRPr="009761FB">
        <w:rPr>
          <w:rFonts w:ascii="Times New Roman" w:hAnsi="Times New Roman" w:cs="Times New Roman"/>
          <w:i/>
          <w:iCs/>
          <w:sz w:val="24"/>
          <w:szCs w:val="24"/>
        </w:rPr>
        <w:t>' life'</w:t>
      </w:r>
      <w:r w:rsidRPr="009761FB">
        <w:rPr>
          <w:rFonts w:ascii="Times New Roman" w:hAnsi="Times New Roman" w:cs="Times New Roman"/>
          <w:sz w:val="24"/>
          <w:szCs w:val="24"/>
        </w:rPr>
        <w:t xml:space="preserve"> is utilized metaphorically. In addition, </w:t>
      </w:r>
      <w:r w:rsidRPr="009761FB">
        <w:rPr>
          <w:rFonts w:ascii="Times New Roman" w:hAnsi="Times New Roman" w:cs="Times New Roman"/>
          <w:i/>
          <w:iCs/>
          <w:sz w:val="24"/>
          <w:szCs w:val="24"/>
        </w:rPr>
        <w:t>' but'</w:t>
      </w:r>
      <w:r w:rsidRPr="009761FB">
        <w:rPr>
          <w:rFonts w:ascii="Times New Roman" w:hAnsi="Times New Roman" w:cs="Times New Roman"/>
          <w:sz w:val="24"/>
          <w:szCs w:val="24"/>
        </w:rPr>
        <w:t xml:space="preserve">, as a conjunction, reflects and emphasizes the big contrast between the two images. It suggests that to have faith, to have a spiritual comfort, i.e., being implicitly compared to life. Faith is the power by which true believers overcome any temporary suffering and vanish any concern they may be confronted with. The reverse is completely true with those who have no faith, i.e., dead even if they may have apparent physical comfort; being temporary and fabulous. </w:t>
      </w:r>
    </w:p>
    <w:p w:rsidR="008D1B88" w:rsidRPr="009761FB" w:rsidRDefault="008D1B88"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             Such words may seem not quite strange, especially if are taken in their surface meaning. The Old Testament asserts repeatedly the tenet of retribution in the present life. So Jesus talks about a familiar tenet to identify and establish a completely new, if not a reversed, tenet. To do so is stylistically significant. Jesus, here, prepares the minds of his receivers and absorbs their prompt refusal, if they first be presented to the tenet of retribution in the Hereafter. </w:t>
      </w:r>
    </w:p>
    <w:p w:rsidR="008D1B88" w:rsidRPr="009761FB" w:rsidRDefault="008D1B88" w:rsidP="009761FB">
      <w:pPr>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rPr>
        <w:t xml:space="preserve">            Although retribution in the present life deserves to be stopped at and think of, retribution in the Hereafter is the real one that deserves to be taken into consideration, think it over and wonder or be astonished at over and again. The text affirms that what is more important and need to consider is the fact that " </w:t>
      </w:r>
      <w:r w:rsidRPr="009761FB">
        <w:rPr>
          <w:rFonts w:ascii="Times New Roman" w:eastAsia="Times New Roman" w:hAnsi="Times New Roman" w:cs="Times New Roman"/>
          <w:i/>
          <w:iCs/>
          <w:color w:val="000000"/>
          <w:sz w:val="24"/>
          <w:szCs w:val="24"/>
        </w:rPr>
        <w:t xml:space="preserve"> the hour is coming</w:t>
      </w:r>
      <w:r w:rsidRPr="009761FB">
        <w:rPr>
          <w:rFonts w:ascii="Times New Roman" w:hAnsi="Times New Roman" w:cs="Times New Roman"/>
          <w:sz w:val="24"/>
          <w:szCs w:val="24"/>
          <w:lang w:bidi="ar-IQ"/>
        </w:rPr>
        <w:t xml:space="preserve">". Here, the Day of Retribution is implicitly compared to </w:t>
      </w:r>
      <w:r w:rsidRPr="009761FB">
        <w:rPr>
          <w:rFonts w:ascii="Times New Roman" w:hAnsi="Times New Roman" w:cs="Times New Roman"/>
          <w:i/>
          <w:iCs/>
          <w:sz w:val="24"/>
          <w:szCs w:val="24"/>
          <w:lang w:bidi="ar-IQ"/>
        </w:rPr>
        <w:t>' the hour'</w:t>
      </w:r>
      <w:r w:rsidRPr="009761FB">
        <w:rPr>
          <w:rFonts w:ascii="Times New Roman" w:hAnsi="Times New Roman" w:cs="Times New Roman"/>
          <w:sz w:val="24"/>
          <w:szCs w:val="24"/>
          <w:lang w:bidi="ar-IQ"/>
        </w:rPr>
        <w:t xml:space="preserve"> for their resemblance in coming sooner; indicates short time.</w:t>
      </w:r>
      <w:r w:rsidRPr="009761FB">
        <w:rPr>
          <w:rFonts w:ascii="Times New Roman" w:hAnsi="Times New Roman" w:cs="Times New Roman"/>
          <w:sz w:val="24"/>
          <w:szCs w:val="24"/>
        </w:rPr>
        <w:t xml:space="preserve"> Besides, the definite article </w:t>
      </w:r>
      <w:r w:rsidRPr="009761FB">
        <w:rPr>
          <w:rFonts w:ascii="Times New Roman" w:hAnsi="Times New Roman" w:cs="Times New Roman"/>
          <w:i/>
          <w:iCs/>
          <w:sz w:val="24"/>
          <w:szCs w:val="24"/>
        </w:rPr>
        <w:t>' the'</w:t>
      </w:r>
      <w:r w:rsidRPr="009761FB">
        <w:rPr>
          <w:rFonts w:ascii="Times New Roman" w:hAnsi="Times New Roman" w:cs="Times New Roman"/>
          <w:sz w:val="24"/>
          <w:szCs w:val="24"/>
        </w:rPr>
        <w:t xml:space="preserve">  with </w:t>
      </w:r>
      <w:r w:rsidRPr="009761FB">
        <w:rPr>
          <w:rFonts w:ascii="Times New Roman" w:hAnsi="Times New Roman" w:cs="Times New Roman"/>
          <w:i/>
          <w:iCs/>
          <w:sz w:val="24"/>
          <w:szCs w:val="24"/>
        </w:rPr>
        <w:t>' hour'</w:t>
      </w:r>
      <w:r w:rsidRPr="009761FB">
        <w:rPr>
          <w:rFonts w:ascii="Times New Roman" w:hAnsi="Times New Roman" w:cs="Times New Roman"/>
          <w:sz w:val="24"/>
          <w:szCs w:val="24"/>
        </w:rPr>
        <w:t xml:space="preserve"> indicates clearly that it is appointed and fixed to an hour. So very punctual is this great appointment. However, the near coming of the hour is supported further by the present continuous of the phrase itself </w:t>
      </w:r>
      <w:r w:rsidRPr="009761FB">
        <w:rPr>
          <w:rFonts w:ascii="Times New Roman" w:hAnsi="Times New Roman" w:cs="Times New Roman"/>
          <w:i/>
          <w:iCs/>
          <w:sz w:val="24"/>
          <w:szCs w:val="24"/>
        </w:rPr>
        <w:t xml:space="preserve"> ' is coming'</w:t>
      </w:r>
      <w:r w:rsidRPr="009761FB">
        <w:rPr>
          <w:rFonts w:ascii="Times New Roman" w:hAnsi="Times New Roman" w:cs="Times New Roman"/>
          <w:sz w:val="24"/>
          <w:szCs w:val="24"/>
        </w:rPr>
        <w:t xml:space="preserve">. That is, it is certainly to come, near everyday than the other, so near at the door that it may be said to come. It is definite in its reality and soon coming but with no exact tell of when, to urge humans be in constant watch to their deeds. Once it </w:t>
      </w:r>
      <w:r w:rsidR="001B76D2" w:rsidRPr="009761FB">
        <w:rPr>
          <w:rFonts w:ascii="Times New Roman" w:hAnsi="Times New Roman" w:cs="Times New Roman"/>
          <w:sz w:val="24"/>
          <w:szCs w:val="24"/>
        </w:rPr>
        <w:t xml:space="preserve">is </w:t>
      </w:r>
      <w:r w:rsidRPr="009761FB">
        <w:rPr>
          <w:rFonts w:ascii="Times New Roman" w:hAnsi="Times New Roman" w:cs="Times New Roman"/>
          <w:sz w:val="24"/>
          <w:szCs w:val="24"/>
        </w:rPr>
        <w:t xml:space="preserve">present, all the dead people of every age and nation will be restored to life directly after they hear the voice of, ' the son of the man', i.e., all people will first die then </w:t>
      </w:r>
      <w:r w:rsidRPr="009761FB">
        <w:rPr>
          <w:rFonts w:ascii="Times New Roman" w:hAnsi="Times New Roman" w:cs="Times New Roman"/>
          <w:i/>
          <w:iCs/>
          <w:sz w:val="24"/>
          <w:szCs w:val="24"/>
        </w:rPr>
        <w:t>' his voice'</w:t>
      </w:r>
      <w:r w:rsidRPr="009761FB">
        <w:rPr>
          <w:rFonts w:ascii="Times New Roman" w:hAnsi="Times New Roman" w:cs="Times New Roman"/>
          <w:sz w:val="24"/>
          <w:szCs w:val="24"/>
        </w:rPr>
        <w:t xml:space="preserve">  will restore them again to life to be rewarded or punished. </w:t>
      </w:r>
      <w:r w:rsidRPr="009761FB">
        <w:rPr>
          <w:rFonts w:ascii="Times New Roman" w:hAnsi="Times New Roman" w:cs="Times New Roman"/>
          <w:sz w:val="24"/>
          <w:szCs w:val="24"/>
          <w:lang w:bidi="ar-IQ"/>
        </w:rPr>
        <w:t xml:space="preserve">contrast of each party retribution. It is a fair retribution in a fair judgment by a fair Almighty Lord Who knows every single detail. What supports that meaning more is the repetition of the terms </w:t>
      </w:r>
      <w:r w:rsidRPr="009761FB">
        <w:rPr>
          <w:rFonts w:ascii="Times New Roman" w:hAnsi="Times New Roman" w:cs="Times New Roman"/>
          <w:i/>
          <w:iCs/>
          <w:sz w:val="24"/>
          <w:szCs w:val="24"/>
          <w:lang w:bidi="ar-IQ"/>
        </w:rPr>
        <w:t>' my own'</w:t>
      </w:r>
      <w:r w:rsidRPr="009761FB">
        <w:rPr>
          <w:rFonts w:ascii="Times New Roman" w:hAnsi="Times New Roman" w:cs="Times New Roman"/>
          <w:sz w:val="24"/>
          <w:szCs w:val="24"/>
          <w:lang w:bidi="ar-IQ"/>
        </w:rPr>
        <w:t xml:space="preserve"> and </w:t>
      </w:r>
      <w:r w:rsidRPr="009761FB">
        <w:rPr>
          <w:rFonts w:ascii="Times New Roman" w:hAnsi="Times New Roman" w:cs="Times New Roman"/>
          <w:i/>
          <w:iCs/>
          <w:sz w:val="24"/>
          <w:szCs w:val="24"/>
          <w:lang w:bidi="ar-IQ"/>
        </w:rPr>
        <w:t>' will'</w:t>
      </w:r>
      <w:r w:rsidRPr="009761FB">
        <w:rPr>
          <w:rFonts w:ascii="Times New Roman" w:hAnsi="Times New Roman" w:cs="Times New Roman"/>
          <w:sz w:val="24"/>
          <w:szCs w:val="24"/>
          <w:lang w:bidi="ar-IQ"/>
        </w:rPr>
        <w:t xml:space="preserve">. Crucial to bring up, in the Bible as a whole and the New Testament  in particular the term </w:t>
      </w:r>
      <w:r w:rsidRPr="009761FB">
        <w:rPr>
          <w:rFonts w:ascii="Times New Roman" w:hAnsi="Times New Roman" w:cs="Times New Roman"/>
          <w:i/>
          <w:iCs/>
          <w:sz w:val="24"/>
          <w:szCs w:val="24"/>
          <w:lang w:bidi="ar-IQ"/>
        </w:rPr>
        <w:t>' Father'</w:t>
      </w:r>
      <w:r w:rsidRPr="009761FB">
        <w:rPr>
          <w:rFonts w:ascii="Times New Roman" w:hAnsi="Times New Roman" w:cs="Times New Roman"/>
          <w:sz w:val="24"/>
          <w:szCs w:val="24"/>
          <w:lang w:bidi="ar-IQ"/>
        </w:rPr>
        <w:t xml:space="preserve"> often appears as a metaphor to </w:t>
      </w:r>
      <w:r w:rsidRPr="009761FB">
        <w:rPr>
          <w:rFonts w:ascii="Times New Roman" w:hAnsi="Times New Roman" w:cs="Times New Roman"/>
          <w:i/>
          <w:iCs/>
          <w:sz w:val="24"/>
          <w:szCs w:val="24"/>
          <w:lang w:bidi="ar-IQ"/>
        </w:rPr>
        <w:t>' the God'</w:t>
      </w:r>
      <w:r w:rsidRPr="009761FB">
        <w:rPr>
          <w:rFonts w:ascii="Times New Roman" w:hAnsi="Times New Roman" w:cs="Times New Roman"/>
          <w:sz w:val="24"/>
          <w:szCs w:val="24"/>
          <w:lang w:bidi="ar-IQ"/>
        </w:rPr>
        <w:t>. It refers, among what it may refer to, to the Almighty Lord's role as the life-giver, the powerful and authority protector.</w:t>
      </w:r>
    </w:p>
    <w:p w:rsidR="000E128B" w:rsidRPr="009761FB" w:rsidRDefault="000E128B" w:rsidP="009761FB">
      <w:pPr>
        <w:pStyle w:val="a3"/>
        <w:numPr>
          <w:ilvl w:val="0"/>
          <w:numId w:val="2"/>
        </w:numPr>
        <w:tabs>
          <w:tab w:val="right" w:pos="426"/>
        </w:tabs>
        <w:bidi w:val="0"/>
        <w:spacing w:after="0" w:line="240" w:lineRule="auto"/>
        <w:ind w:left="0" w:firstLine="0"/>
        <w:jc w:val="both"/>
        <w:rPr>
          <w:rFonts w:ascii="Times New Roman" w:hAnsi="Times New Roman" w:cs="Times New Roman"/>
          <w:b/>
          <w:bCs/>
          <w:sz w:val="24"/>
          <w:szCs w:val="24"/>
          <w:lang w:bidi="ar-IQ"/>
        </w:rPr>
      </w:pPr>
      <w:r w:rsidRPr="009761FB">
        <w:rPr>
          <w:rFonts w:ascii="Times New Roman" w:hAnsi="Times New Roman" w:cs="Times New Roman"/>
          <w:b/>
          <w:bCs/>
          <w:sz w:val="24"/>
          <w:szCs w:val="24"/>
          <w:lang w:bidi="ar-IQ"/>
        </w:rPr>
        <w:t>Conclusion</w:t>
      </w:r>
    </w:p>
    <w:p w:rsidR="00821A48" w:rsidRPr="009761FB" w:rsidRDefault="00E7700E" w:rsidP="009761FB">
      <w:pPr>
        <w:bidi w:val="0"/>
        <w:spacing w:after="0" w:line="240" w:lineRule="auto"/>
        <w:jc w:val="both"/>
        <w:rPr>
          <w:rFonts w:ascii="Times New Roman" w:hAnsi="Times New Roman" w:cs="Times New Roman"/>
          <w:b/>
          <w:bCs/>
          <w:color w:val="000000"/>
          <w:sz w:val="24"/>
          <w:szCs w:val="24"/>
        </w:rPr>
      </w:pPr>
      <w:r w:rsidRPr="009761FB">
        <w:rPr>
          <w:rStyle w:val="fontstyle21"/>
          <w:rFonts w:ascii="Times New Roman" w:hAnsi="Times New Roman" w:cs="Times New Roman"/>
        </w:rPr>
        <w:t xml:space="preserve">            </w:t>
      </w:r>
      <w:r w:rsidR="00821A48" w:rsidRPr="009761FB">
        <w:rPr>
          <w:rStyle w:val="fontstyle21"/>
          <w:rFonts w:ascii="Times New Roman" w:hAnsi="Times New Roman" w:cs="Times New Roman"/>
        </w:rPr>
        <w:t>The study shows that Biblical texts of retribution can be studied stylistically via focusing on the</w:t>
      </w:r>
      <w:r w:rsidR="001E7D35" w:rsidRPr="009761FB">
        <w:rPr>
          <w:rStyle w:val="fontstyle21"/>
          <w:rFonts w:ascii="Times New Roman" w:hAnsi="Times New Roman" w:cs="Times New Roman"/>
        </w:rPr>
        <w:t>ir</w:t>
      </w:r>
      <w:r w:rsidR="00821A48" w:rsidRPr="009761FB">
        <w:rPr>
          <w:rStyle w:val="fontstyle21"/>
          <w:rFonts w:ascii="Times New Roman" w:hAnsi="Times New Roman" w:cs="Times New Roman"/>
        </w:rPr>
        <w:t xml:space="preserve"> stylisti</w:t>
      </w:r>
      <w:r w:rsidR="001E7D35" w:rsidRPr="009761FB">
        <w:rPr>
          <w:rStyle w:val="fontstyle21"/>
          <w:rFonts w:ascii="Times New Roman" w:hAnsi="Times New Roman" w:cs="Times New Roman"/>
        </w:rPr>
        <w:t>c features</w:t>
      </w:r>
      <w:r w:rsidR="00821A48" w:rsidRPr="009761FB">
        <w:rPr>
          <w:rStyle w:val="fontstyle21"/>
          <w:rFonts w:ascii="Times New Roman" w:hAnsi="Times New Roman" w:cs="Times New Roman"/>
        </w:rPr>
        <w:t xml:space="preserve"> </w:t>
      </w:r>
      <w:r w:rsidR="001E7D35" w:rsidRPr="009761FB">
        <w:rPr>
          <w:rStyle w:val="fontstyle21"/>
          <w:rFonts w:ascii="Times New Roman" w:hAnsi="Times New Roman" w:cs="Times New Roman"/>
        </w:rPr>
        <w:t>and effects</w:t>
      </w:r>
      <w:r w:rsidR="00821A48" w:rsidRPr="009761FB">
        <w:rPr>
          <w:rStyle w:val="fontstyle21"/>
          <w:rFonts w:ascii="Times New Roman" w:hAnsi="Times New Roman" w:cs="Times New Roman"/>
        </w:rPr>
        <w:t>. Specifically, it  reflects that metaphor</w:t>
      </w:r>
      <w:r w:rsidR="001E7D35" w:rsidRPr="009761FB">
        <w:rPr>
          <w:rStyle w:val="fontstyle21"/>
          <w:rFonts w:ascii="Times New Roman" w:hAnsi="Times New Roman" w:cs="Times New Roman"/>
        </w:rPr>
        <w:t>,</w:t>
      </w:r>
      <w:r w:rsidR="00821A48" w:rsidRPr="009761FB">
        <w:rPr>
          <w:rStyle w:val="fontstyle21"/>
          <w:rFonts w:ascii="Times New Roman" w:hAnsi="Times New Roman" w:cs="Times New Roman"/>
        </w:rPr>
        <w:t xml:space="preserve"> as a stylistic f</w:t>
      </w:r>
      <w:r w:rsidR="001E7D35" w:rsidRPr="009761FB">
        <w:rPr>
          <w:rStyle w:val="fontstyle21"/>
          <w:rFonts w:ascii="Times New Roman" w:hAnsi="Times New Roman" w:cs="Times New Roman"/>
        </w:rPr>
        <w:t>eature,</w:t>
      </w:r>
      <w:r w:rsidR="00821A48" w:rsidRPr="009761FB">
        <w:rPr>
          <w:rStyle w:val="fontstyle21"/>
          <w:rFonts w:ascii="Times New Roman" w:hAnsi="Times New Roman" w:cs="Times New Roman"/>
        </w:rPr>
        <w:t xml:space="preserve"> is widely spread along the text of retribution. It is utilized to create variou</w:t>
      </w:r>
      <w:r w:rsidR="001E7D35" w:rsidRPr="009761FB">
        <w:rPr>
          <w:rStyle w:val="fontstyle21"/>
          <w:rFonts w:ascii="Times New Roman" w:hAnsi="Times New Roman" w:cs="Times New Roman"/>
        </w:rPr>
        <w:t>s significant effects that help</w:t>
      </w:r>
      <w:r w:rsidR="00821A48" w:rsidRPr="009761FB">
        <w:rPr>
          <w:rStyle w:val="fontstyle21"/>
          <w:rFonts w:ascii="Times New Roman" w:hAnsi="Times New Roman" w:cs="Times New Roman"/>
        </w:rPr>
        <w:t xml:space="preserve"> in clarifying the correct c</w:t>
      </w:r>
      <w:r w:rsidR="001E7D35" w:rsidRPr="009761FB">
        <w:rPr>
          <w:rStyle w:val="fontstyle21"/>
          <w:rFonts w:ascii="Times New Roman" w:hAnsi="Times New Roman" w:cs="Times New Roman"/>
        </w:rPr>
        <w:t>hoice the humans have to follow</w:t>
      </w:r>
      <w:r w:rsidR="00821A48" w:rsidRPr="009761FB">
        <w:rPr>
          <w:rStyle w:val="fontstyle21"/>
          <w:rFonts w:ascii="Times New Roman" w:hAnsi="Times New Roman" w:cs="Times New Roman"/>
        </w:rPr>
        <w:t xml:space="preserve"> to attain everlasting win in '</w:t>
      </w:r>
      <w:r w:rsidR="00226557" w:rsidRPr="009761FB">
        <w:rPr>
          <w:rStyle w:val="fontstyle21"/>
          <w:rFonts w:ascii="Times New Roman" w:hAnsi="Times New Roman" w:cs="Times New Roman"/>
        </w:rPr>
        <w:t xml:space="preserve"> </w:t>
      </w:r>
      <w:r w:rsidR="00821A48" w:rsidRPr="009761FB">
        <w:rPr>
          <w:rStyle w:val="fontstyle21"/>
          <w:rFonts w:ascii="Times New Roman" w:hAnsi="Times New Roman" w:cs="Times New Roman"/>
          <w:i/>
          <w:iCs/>
        </w:rPr>
        <w:t>heaven</w:t>
      </w:r>
      <w:r w:rsidR="00226557" w:rsidRPr="009761FB">
        <w:rPr>
          <w:rStyle w:val="fontstyle21"/>
          <w:rFonts w:ascii="Times New Roman" w:hAnsi="Times New Roman" w:cs="Times New Roman"/>
          <w:i/>
          <w:iCs/>
        </w:rPr>
        <w:t>'</w:t>
      </w:r>
      <w:r w:rsidR="00821A48" w:rsidRPr="009761FB">
        <w:rPr>
          <w:rStyle w:val="fontstyle21"/>
          <w:rFonts w:ascii="Times New Roman" w:hAnsi="Times New Roman" w:cs="Times New Roman"/>
        </w:rPr>
        <w:t>, and avoid the wrong choice that leads but to '</w:t>
      </w:r>
      <w:r w:rsidR="00226557" w:rsidRPr="009761FB">
        <w:rPr>
          <w:rStyle w:val="fontstyle21"/>
          <w:rFonts w:ascii="Times New Roman" w:hAnsi="Times New Roman" w:cs="Times New Roman"/>
        </w:rPr>
        <w:t xml:space="preserve"> </w:t>
      </w:r>
      <w:r w:rsidR="00821A48" w:rsidRPr="009761FB">
        <w:rPr>
          <w:rStyle w:val="fontstyle21"/>
          <w:rFonts w:ascii="Times New Roman" w:hAnsi="Times New Roman" w:cs="Times New Roman"/>
          <w:i/>
          <w:iCs/>
        </w:rPr>
        <w:t>hell'</w:t>
      </w:r>
      <w:r w:rsidR="00821A48" w:rsidRPr="009761FB">
        <w:rPr>
          <w:rStyle w:val="fontstyle21"/>
          <w:rFonts w:ascii="Times New Roman" w:hAnsi="Times New Roman" w:cs="Times New Roman"/>
        </w:rPr>
        <w:t xml:space="preserve"> as well as </w:t>
      </w:r>
      <w:r w:rsidR="00226557" w:rsidRPr="009761FB">
        <w:rPr>
          <w:rStyle w:val="fontstyle21"/>
          <w:rFonts w:ascii="Times New Roman" w:hAnsi="Times New Roman" w:cs="Times New Roman"/>
        </w:rPr>
        <w:t xml:space="preserve">in </w:t>
      </w:r>
      <w:r w:rsidR="00821A48" w:rsidRPr="009761FB">
        <w:rPr>
          <w:rStyle w:val="fontstyle21"/>
          <w:rFonts w:ascii="Times New Roman" w:hAnsi="Times New Roman" w:cs="Times New Roman"/>
        </w:rPr>
        <w:t>persuading its receivers in its message. Besides, it helps in conveying retribution in such a manner that stick</w:t>
      </w:r>
      <w:r w:rsidR="00226557" w:rsidRPr="009761FB">
        <w:rPr>
          <w:rStyle w:val="fontstyle21"/>
          <w:rFonts w:ascii="Times New Roman" w:hAnsi="Times New Roman" w:cs="Times New Roman"/>
        </w:rPr>
        <w:t>s</w:t>
      </w:r>
      <w:r w:rsidR="00821A48" w:rsidRPr="009761FB">
        <w:rPr>
          <w:rStyle w:val="fontstyle21"/>
          <w:rFonts w:ascii="Times New Roman" w:hAnsi="Times New Roman" w:cs="Times New Roman"/>
        </w:rPr>
        <w:t xml:space="preserve"> in the mind of its receivers by bringing the image of retribution and all </w:t>
      </w:r>
      <w:r w:rsidR="00821A48" w:rsidRPr="009761FB">
        <w:rPr>
          <w:rStyle w:val="fontstyle21"/>
          <w:rFonts w:ascii="Times New Roman" w:hAnsi="Times New Roman" w:cs="Times New Roman"/>
        </w:rPr>
        <w:lastRenderedPageBreak/>
        <w:t>the issues related to it so near to the receivers</w:t>
      </w:r>
      <w:r w:rsidR="001E7D35" w:rsidRPr="009761FB">
        <w:rPr>
          <w:rStyle w:val="fontstyle21"/>
          <w:rFonts w:ascii="Times New Roman" w:hAnsi="Times New Roman" w:cs="Times New Roman"/>
        </w:rPr>
        <w:t>'</w:t>
      </w:r>
      <w:r w:rsidR="00821A48" w:rsidRPr="009761FB">
        <w:rPr>
          <w:rStyle w:val="fontstyle21"/>
          <w:rFonts w:ascii="Times New Roman" w:hAnsi="Times New Roman" w:cs="Times New Roman"/>
        </w:rPr>
        <w:t xml:space="preserve"> mind. It evokes not only thinking, imagination, and interest</w:t>
      </w:r>
      <w:r w:rsidR="001E7D35" w:rsidRPr="009761FB">
        <w:rPr>
          <w:rStyle w:val="fontstyle21"/>
          <w:rFonts w:ascii="Times New Roman" w:hAnsi="Times New Roman" w:cs="Times New Roman"/>
        </w:rPr>
        <w:t xml:space="preserve"> of its receivers but also making</w:t>
      </w:r>
      <w:r w:rsidR="00821A48" w:rsidRPr="009761FB">
        <w:rPr>
          <w:rStyle w:val="fontstyle21"/>
          <w:rFonts w:ascii="Times New Roman" w:hAnsi="Times New Roman" w:cs="Times New Roman"/>
        </w:rPr>
        <w:t xml:space="preserve"> them live retribution </w:t>
      </w:r>
      <w:r w:rsidR="00226557" w:rsidRPr="009761FB">
        <w:rPr>
          <w:rStyle w:val="fontstyle21"/>
          <w:rFonts w:ascii="Times New Roman" w:hAnsi="Times New Roman" w:cs="Times New Roman"/>
        </w:rPr>
        <w:t xml:space="preserve">in </w:t>
      </w:r>
      <w:r w:rsidR="00821A48" w:rsidRPr="009761FB">
        <w:rPr>
          <w:rStyle w:val="fontstyle21"/>
          <w:rFonts w:ascii="Times New Roman" w:hAnsi="Times New Roman" w:cs="Times New Roman"/>
        </w:rPr>
        <w:t>all events by its vivid description.</w:t>
      </w:r>
    </w:p>
    <w:p w:rsidR="008D1B88" w:rsidRPr="009761FB" w:rsidRDefault="00821A48" w:rsidP="009761FB">
      <w:pPr>
        <w:tabs>
          <w:tab w:val="right" w:pos="851"/>
        </w:tabs>
        <w:bidi w:val="0"/>
        <w:spacing w:after="0" w:line="240" w:lineRule="auto"/>
        <w:jc w:val="both"/>
        <w:rPr>
          <w:rStyle w:val="fontstyle01"/>
          <w:rFonts w:ascii="Times New Roman" w:hAnsi="Times New Roman" w:cs="Times New Roman"/>
          <w:color w:val="auto"/>
          <w:sz w:val="24"/>
          <w:szCs w:val="24"/>
          <w:u w:val="single"/>
          <w:lang w:bidi="ar-IQ"/>
        </w:rPr>
      </w:pPr>
      <w:r w:rsidRPr="009761FB">
        <w:rPr>
          <w:rStyle w:val="fontstyle01"/>
          <w:rFonts w:ascii="Times New Roman" w:hAnsi="Times New Roman" w:cs="Times New Roman"/>
          <w:color w:val="auto"/>
          <w:sz w:val="24"/>
          <w:szCs w:val="24"/>
          <w:u w:val="single"/>
          <w:lang w:bidi="ar-IQ"/>
        </w:rPr>
        <w:t>References</w:t>
      </w:r>
    </w:p>
    <w:p w:rsidR="00BB217C" w:rsidRPr="009761FB" w:rsidRDefault="00BB217C" w:rsidP="009761FB">
      <w:pPr>
        <w:bidi w:val="0"/>
        <w:spacing w:after="0" w:line="240" w:lineRule="auto"/>
        <w:jc w:val="both"/>
        <w:rPr>
          <w:rStyle w:val="fontstyle01"/>
          <w:rFonts w:ascii="Times New Roman" w:hAnsi="Times New Roman" w:cs="Times New Roman"/>
          <w:b w:val="0"/>
          <w:bCs w:val="0"/>
          <w:color w:val="auto"/>
          <w:sz w:val="24"/>
          <w:szCs w:val="24"/>
        </w:rPr>
      </w:pPr>
      <w:r w:rsidRPr="009761FB">
        <w:rPr>
          <w:rFonts w:ascii="Times New Roman" w:hAnsi="Times New Roman" w:cs="Times New Roman"/>
          <w:sz w:val="24"/>
          <w:szCs w:val="24"/>
        </w:rPr>
        <w:t xml:space="preserve">Abrams, M. and </w:t>
      </w:r>
      <w:proofErr w:type="spellStart"/>
      <w:r w:rsidRPr="009761FB">
        <w:rPr>
          <w:rFonts w:ascii="Times New Roman" w:hAnsi="Times New Roman" w:cs="Times New Roman"/>
          <w:sz w:val="24"/>
          <w:szCs w:val="24"/>
        </w:rPr>
        <w:t>Harpham</w:t>
      </w:r>
      <w:proofErr w:type="spellEnd"/>
      <w:r w:rsidRPr="009761FB">
        <w:rPr>
          <w:rFonts w:ascii="Times New Roman" w:hAnsi="Times New Roman" w:cs="Times New Roman"/>
          <w:sz w:val="24"/>
          <w:szCs w:val="24"/>
        </w:rPr>
        <w:t xml:space="preserve">, G.(2012). </w:t>
      </w:r>
      <w:r w:rsidRPr="009761FB">
        <w:rPr>
          <w:rFonts w:ascii="Times New Roman" w:hAnsi="Times New Roman" w:cs="Times New Roman"/>
          <w:b/>
          <w:bCs/>
          <w:sz w:val="24"/>
          <w:szCs w:val="24"/>
          <w:u w:val="single"/>
        </w:rPr>
        <w:t>A Glossary of Literary Terms</w:t>
      </w:r>
      <w:r w:rsidRPr="009761FB">
        <w:rPr>
          <w:rFonts w:ascii="Times New Roman" w:hAnsi="Times New Roman" w:cs="Times New Roman"/>
          <w:sz w:val="24"/>
          <w:szCs w:val="24"/>
        </w:rPr>
        <w:t xml:space="preserve"> (10</w:t>
      </w:r>
      <w:r w:rsidRPr="009761FB">
        <w:rPr>
          <w:rFonts w:ascii="Times New Roman" w:hAnsi="Times New Roman" w:cs="Times New Roman"/>
          <w:sz w:val="24"/>
          <w:szCs w:val="24"/>
          <w:vertAlign w:val="superscript"/>
        </w:rPr>
        <w:t xml:space="preserve">th </w:t>
      </w:r>
      <w:r w:rsidRPr="009761FB">
        <w:rPr>
          <w:rFonts w:ascii="Times New Roman" w:hAnsi="Times New Roman" w:cs="Times New Roman"/>
          <w:sz w:val="24"/>
          <w:szCs w:val="24"/>
        </w:rPr>
        <w:t xml:space="preserve">ed.). Boston: Wadsworth, </w:t>
      </w:r>
      <w:proofErr w:type="spellStart"/>
      <w:r w:rsidRPr="009761FB">
        <w:rPr>
          <w:rFonts w:ascii="Times New Roman" w:hAnsi="Times New Roman" w:cs="Times New Roman"/>
          <w:sz w:val="24"/>
          <w:szCs w:val="24"/>
        </w:rPr>
        <w:t>Cengage</w:t>
      </w:r>
      <w:proofErr w:type="spellEnd"/>
      <w:r w:rsidRPr="009761FB">
        <w:rPr>
          <w:rFonts w:ascii="Times New Roman" w:hAnsi="Times New Roman" w:cs="Times New Roman"/>
          <w:sz w:val="24"/>
          <w:szCs w:val="24"/>
        </w:rPr>
        <w:t xml:space="preserve"> Learning.</w:t>
      </w:r>
    </w:p>
    <w:p w:rsidR="00E7700E" w:rsidRPr="009761FB" w:rsidRDefault="00E7700E"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 xml:space="preserve">Burke, M.  (2014). "Rhetoric and Poetics: The Classical Heritage of Stylistics". In Burke, M. </w:t>
      </w:r>
      <w:r w:rsidRPr="009761FB">
        <w:rPr>
          <w:rFonts w:ascii="Times New Roman" w:hAnsi="Times New Roman" w:cs="Times New Roman"/>
          <w:b/>
          <w:bCs/>
          <w:sz w:val="24"/>
          <w:szCs w:val="24"/>
          <w:u w:val="single"/>
        </w:rPr>
        <w:t xml:space="preserve">The </w:t>
      </w:r>
      <w:proofErr w:type="spellStart"/>
      <w:r w:rsidRPr="009761FB">
        <w:rPr>
          <w:rFonts w:ascii="Times New Roman" w:hAnsi="Times New Roman" w:cs="Times New Roman"/>
          <w:b/>
          <w:bCs/>
          <w:sz w:val="24"/>
          <w:szCs w:val="24"/>
          <w:u w:val="single"/>
        </w:rPr>
        <w:t>Routledge</w:t>
      </w:r>
      <w:proofErr w:type="spellEnd"/>
      <w:r w:rsidRPr="009761FB">
        <w:rPr>
          <w:rFonts w:ascii="Times New Roman" w:hAnsi="Times New Roman" w:cs="Times New Roman"/>
          <w:b/>
          <w:bCs/>
          <w:sz w:val="24"/>
          <w:szCs w:val="24"/>
          <w:u w:val="single"/>
        </w:rPr>
        <w:t xml:space="preserve"> Handbook of Stylistics.</w:t>
      </w:r>
      <w:r w:rsidRPr="009761FB">
        <w:rPr>
          <w:rFonts w:ascii="Times New Roman" w:hAnsi="Times New Roman" w:cs="Times New Roman"/>
          <w:sz w:val="24"/>
          <w:szCs w:val="24"/>
        </w:rPr>
        <w:t xml:space="preserve"> New York: </w:t>
      </w:r>
      <w:proofErr w:type="spellStart"/>
      <w:r w:rsidRPr="009761FB">
        <w:rPr>
          <w:rFonts w:ascii="Times New Roman" w:hAnsi="Times New Roman" w:cs="Times New Roman"/>
          <w:sz w:val="24"/>
          <w:szCs w:val="24"/>
        </w:rPr>
        <w:t>Routledge</w:t>
      </w:r>
      <w:proofErr w:type="spellEnd"/>
      <w:r w:rsidRPr="009761FB">
        <w:rPr>
          <w:rFonts w:ascii="Times New Roman" w:hAnsi="Times New Roman" w:cs="Times New Roman"/>
          <w:sz w:val="24"/>
          <w:szCs w:val="24"/>
        </w:rPr>
        <w:t>, pp.11-30.</w:t>
      </w:r>
    </w:p>
    <w:p w:rsidR="00E7700E" w:rsidRPr="009761FB" w:rsidRDefault="00E7700E" w:rsidP="009761FB">
      <w:pPr>
        <w:tabs>
          <w:tab w:val="right" w:pos="851"/>
        </w:tabs>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lang w:bidi="ar-IQ"/>
        </w:rPr>
        <w:t xml:space="preserve">Corbett, E. (1965). </w:t>
      </w:r>
      <w:r w:rsidRPr="009761FB">
        <w:rPr>
          <w:rFonts w:ascii="Times New Roman" w:hAnsi="Times New Roman" w:cs="Times New Roman"/>
          <w:b/>
          <w:bCs/>
          <w:sz w:val="24"/>
          <w:szCs w:val="24"/>
          <w:u w:val="single"/>
          <w:lang w:bidi="ar-IQ"/>
        </w:rPr>
        <w:t>Classical Rhetoric for the Modern Student</w:t>
      </w:r>
      <w:r w:rsidRPr="009761FB">
        <w:rPr>
          <w:rFonts w:ascii="Times New Roman" w:hAnsi="Times New Roman" w:cs="Times New Roman"/>
          <w:sz w:val="24"/>
          <w:szCs w:val="24"/>
          <w:lang w:bidi="ar-IQ"/>
        </w:rPr>
        <w:t>. Oxford: Oxford University Press.</w:t>
      </w:r>
    </w:p>
    <w:p w:rsidR="00E7700E" w:rsidRPr="009761FB" w:rsidRDefault="00E7700E" w:rsidP="009761FB">
      <w:pPr>
        <w:bidi w:val="0"/>
        <w:spacing w:after="0" w:line="240" w:lineRule="auto"/>
        <w:jc w:val="both"/>
        <w:rPr>
          <w:rFonts w:ascii="Times New Roman" w:hAnsi="Times New Roman" w:cs="Times New Roman"/>
          <w:b/>
          <w:bCs/>
          <w:sz w:val="24"/>
          <w:szCs w:val="24"/>
          <w:u w:val="single"/>
          <w:lang w:bidi="ar-IQ"/>
        </w:rPr>
      </w:pPr>
      <w:proofErr w:type="spellStart"/>
      <w:r w:rsidRPr="009761FB">
        <w:rPr>
          <w:rFonts w:ascii="Times New Roman" w:hAnsi="Times New Roman" w:cs="Times New Roman"/>
          <w:sz w:val="24"/>
          <w:szCs w:val="24"/>
          <w:lang w:bidi="ar-IQ"/>
        </w:rPr>
        <w:t>Cuddon</w:t>
      </w:r>
      <w:proofErr w:type="spellEnd"/>
      <w:r w:rsidRPr="009761FB">
        <w:rPr>
          <w:rFonts w:ascii="Times New Roman" w:hAnsi="Times New Roman" w:cs="Times New Roman"/>
          <w:sz w:val="24"/>
          <w:szCs w:val="24"/>
          <w:lang w:bidi="ar-IQ"/>
        </w:rPr>
        <w:t xml:space="preserve">, J. (1998). </w:t>
      </w:r>
      <w:r w:rsidRPr="009761FB">
        <w:rPr>
          <w:rFonts w:ascii="Times New Roman" w:hAnsi="Times New Roman" w:cs="Times New Roman"/>
          <w:b/>
          <w:bCs/>
          <w:sz w:val="24"/>
          <w:szCs w:val="24"/>
          <w:u w:val="single"/>
          <w:lang w:bidi="ar-IQ"/>
        </w:rPr>
        <w:t>Dictionary of Literary Terms and Literary Theory</w:t>
      </w:r>
      <w:r w:rsidRPr="009761FB">
        <w:rPr>
          <w:rFonts w:ascii="Times New Roman" w:hAnsi="Times New Roman" w:cs="Times New Roman"/>
          <w:sz w:val="24"/>
          <w:szCs w:val="24"/>
          <w:lang w:bidi="ar-IQ"/>
        </w:rPr>
        <w:t>.(4</w:t>
      </w:r>
      <w:r w:rsidRPr="009761FB">
        <w:rPr>
          <w:rFonts w:ascii="Times New Roman" w:hAnsi="Times New Roman" w:cs="Times New Roman"/>
          <w:sz w:val="24"/>
          <w:szCs w:val="24"/>
          <w:vertAlign w:val="superscript"/>
          <w:lang w:bidi="ar-IQ"/>
        </w:rPr>
        <w:t>th</w:t>
      </w:r>
      <w:r w:rsidRPr="009761FB">
        <w:rPr>
          <w:rFonts w:ascii="Times New Roman" w:hAnsi="Times New Roman" w:cs="Times New Roman"/>
          <w:sz w:val="24"/>
          <w:szCs w:val="24"/>
          <w:lang w:bidi="ar-IQ"/>
        </w:rPr>
        <w:t xml:space="preserve"> ed.). London: Blackwell Publishers Ltd.</w:t>
      </w:r>
    </w:p>
    <w:p w:rsidR="00E7700E" w:rsidRPr="009761FB" w:rsidRDefault="00E7700E" w:rsidP="009761FB">
      <w:pPr>
        <w:bidi w:val="0"/>
        <w:spacing w:after="0" w:line="240" w:lineRule="auto"/>
        <w:jc w:val="lowKashida"/>
        <w:rPr>
          <w:rFonts w:ascii="Times New Roman" w:hAnsi="Times New Roman" w:cs="Times New Roman"/>
          <w:sz w:val="24"/>
          <w:szCs w:val="24"/>
        </w:rPr>
      </w:pPr>
      <w:r w:rsidRPr="009761FB">
        <w:rPr>
          <w:rFonts w:ascii="Times New Roman" w:hAnsi="Times New Roman" w:cs="Times New Roman"/>
          <w:sz w:val="24"/>
          <w:szCs w:val="24"/>
        </w:rPr>
        <w:t xml:space="preserve">     </w:t>
      </w:r>
      <w:proofErr w:type="spellStart"/>
      <w:r w:rsidRPr="009761FB">
        <w:rPr>
          <w:rFonts w:ascii="Times New Roman" w:hAnsi="Times New Roman" w:cs="Times New Roman"/>
          <w:sz w:val="24"/>
          <w:szCs w:val="24"/>
        </w:rPr>
        <w:t>Enkvist</w:t>
      </w:r>
      <w:proofErr w:type="spellEnd"/>
      <w:r w:rsidRPr="009761FB">
        <w:rPr>
          <w:rFonts w:ascii="Times New Roman" w:hAnsi="Times New Roman" w:cs="Times New Roman"/>
          <w:sz w:val="24"/>
          <w:szCs w:val="24"/>
        </w:rPr>
        <w:t xml:space="preserve">, N. (1985).  "Text and discourse linguistics, Rhetoric, and Stylistics". In Van </w:t>
      </w:r>
      <w:proofErr w:type="spellStart"/>
      <w:r w:rsidRPr="009761FB">
        <w:rPr>
          <w:rFonts w:ascii="Times New Roman" w:hAnsi="Times New Roman" w:cs="Times New Roman"/>
          <w:sz w:val="24"/>
          <w:szCs w:val="24"/>
        </w:rPr>
        <w:t>Dijk</w:t>
      </w:r>
      <w:proofErr w:type="spellEnd"/>
      <w:r w:rsidRPr="009761FB">
        <w:rPr>
          <w:rFonts w:ascii="Times New Roman" w:hAnsi="Times New Roman" w:cs="Times New Roman"/>
          <w:sz w:val="24"/>
          <w:szCs w:val="24"/>
        </w:rPr>
        <w:t xml:space="preserve">, T.(eds.) </w:t>
      </w:r>
      <w:r w:rsidRPr="009761FB">
        <w:rPr>
          <w:rFonts w:ascii="Times New Roman" w:hAnsi="Times New Roman" w:cs="Times New Roman"/>
          <w:b/>
          <w:bCs/>
          <w:sz w:val="24"/>
          <w:szCs w:val="24"/>
          <w:u w:val="single"/>
        </w:rPr>
        <w:t>Discourse and Literature</w:t>
      </w:r>
      <w:r w:rsidRPr="009761FB">
        <w:rPr>
          <w:rFonts w:ascii="Times New Roman" w:hAnsi="Times New Roman" w:cs="Times New Roman"/>
          <w:sz w:val="24"/>
          <w:szCs w:val="24"/>
        </w:rPr>
        <w:t xml:space="preserve">. Amsterdam: John </w:t>
      </w:r>
      <w:proofErr w:type="spellStart"/>
      <w:r w:rsidRPr="009761FB">
        <w:rPr>
          <w:rFonts w:ascii="Times New Roman" w:hAnsi="Times New Roman" w:cs="Times New Roman"/>
          <w:sz w:val="24"/>
          <w:szCs w:val="24"/>
        </w:rPr>
        <w:t>Benjamins</w:t>
      </w:r>
      <w:proofErr w:type="spellEnd"/>
      <w:r w:rsidRPr="009761FB">
        <w:rPr>
          <w:rFonts w:ascii="Times New Roman" w:hAnsi="Times New Roman" w:cs="Times New Roman"/>
          <w:sz w:val="24"/>
          <w:szCs w:val="24"/>
        </w:rPr>
        <w:t xml:space="preserve"> Publishing Company, pp. 11-38.</w:t>
      </w:r>
    </w:p>
    <w:p w:rsidR="00E7700E" w:rsidRPr="009761FB" w:rsidRDefault="00E7700E" w:rsidP="009761FB">
      <w:pPr>
        <w:pStyle w:val="a3"/>
        <w:bidi w:val="0"/>
        <w:spacing w:after="0" w:line="240" w:lineRule="auto"/>
        <w:ind w:left="0"/>
        <w:jc w:val="both"/>
        <w:rPr>
          <w:rFonts w:ascii="Times New Roman" w:eastAsia="Times New Roman" w:hAnsi="Times New Roman" w:cs="Times New Roman"/>
          <w:sz w:val="24"/>
          <w:szCs w:val="24"/>
        </w:rPr>
      </w:pPr>
      <w:r w:rsidRPr="009761FB">
        <w:rPr>
          <w:rFonts w:ascii="Times New Roman" w:eastAsia="Times New Roman" w:hAnsi="Times New Roman" w:cs="Times New Roman"/>
          <w:color w:val="000000"/>
          <w:sz w:val="24"/>
          <w:szCs w:val="24"/>
          <w:lang w:bidi="ar-IQ"/>
        </w:rPr>
        <w:t>Eubank</w:t>
      </w:r>
      <w:r w:rsidRPr="009761FB">
        <w:rPr>
          <w:rFonts w:ascii="Times New Roman" w:eastAsia="Times New Roman" w:hAnsi="Times New Roman" w:cs="Times New Roman"/>
          <w:sz w:val="24"/>
          <w:szCs w:val="24"/>
        </w:rPr>
        <w:t>, N. (</w:t>
      </w:r>
      <w:r w:rsidRPr="009761FB">
        <w:rPr>
          <w:rFonts w:ascii="Times New Roman" w:eastAsia="Times New Roman" w:hAnsi="Times New Roman" w:cs="Times New Roman"/>
          <w:color w:val="000000"/>
          <w:sz w:val="24"/>
          <w:szCs w:val="24"/>
          <w:lang w:bidi="ar-IQ"/>
        </w:rPr>
        <w:t>2013</w:t>
      </w:r>
      <w:r w:rsidRPr="009761FB">
        <w:rPr>
          <w:rFonts w:ascii="Times New Roman" w:eastAsia="Times New Roman" w:hAnsi="Times New Roman" w:cs="Times New Roman"/>
          <w:sz w:val="24"/>
          <w:szCs w:val="24"/>
        </w:rPr>
        <w:t xml:space="preserve">). </w:t>
      </w:r>
      <w:r w:rsidRPr="009761FB">
        <w:rPr>
          <w:rFonts w:ascii="Times New Roman" w:eastAsia="Times New Roman" w:hAnsi="Times New Roman" w:cs="Times New Roman"/>
          <w:b/>
          <w:bCs/>
          <w:sz w:val="24"/>
          <w:szCs w:val="24"/>
        </w:rPr>
        <w:t>"</w:t>
      </w:r>
      <w:r w:rsidRPr="009761FB">
        <w:rPr>
          <w:rFonts w:ascii="Times New Roman" w:hAnsi="Times New Roman" w:cs="Times New Roman"/>
          <w:sz w:val="24"/>
          <w:szCs w:val="24"/>
        </w:rPr>
        <w:t xml:space="preserve"> </w:t>
      </w:r>
      <w:r w:rsidRPr="009761FB">
        <w:rPr>
          <w:rFonts w:ascii="Times New Roman" w:hAnsi="Times New Roman" w:cs="Times New Roman"/>
          <w:b/>
          <w:bCs/>
          <w:color w:val="231F20"/>
          <w:sz w:val="24"/>
          <w:szCs w:val="24"/>
        </w:rPr>
        <w:t>What does Matthew Say about Divine Recompense? On the Misuse of the Parable of the Workers in the Vineyard (20.1-16)</w:t>
      </w:r>
      <w:r w:rsidRPr="009761FB">
        <w:rPr>
          <w:rFonts w:ascii="Times New Roman" w:hAnsi="Times New Roman" w:cs="Times New Roman"/>
          <w:sz w:val="24"/>
          <w:szCs w:val="24"/>
        </w:rPr>
        <w:t xml:space="preserve"> </w:t>
      </w:r>
      <w:r w:rsidRPr="009761FB">
        <w:rPr>
          <w:rFonts w:ascii="Times New Roman" w:eastAsia="Times New Roman" w:hAnsi="Times New Roman" w:cs="Times New Roman"/>
          <w:b/>
          <w:bCs/>
          <w:sz w:val="24"/>
          <w:szCs w:val="24"/>
        </w:rPr>
        <w:t>"</w:t>
      </w:r>
      <w:r w:rsidRPr="009761FB">
        <w:rPr>
          <w:rFonts w:ascii="Times New Roman" w:eastAsia="Times New Roman" w:hAnsi="Times New Roman" w:cs="Times New Roman"/>
          <w:sz w:val="24"/>
          <w:szCs w:val="24"/>
        </w:rPr>
        <w:t>. A Journal for the Study of the New Testament, Vol. 35, No. 3, pp. 242-262.</w:t>
      </w:r>
    </w:p>
    <w:p w:rsidR="00E7700E" w:rsidRPr="009761FB" w:rsidRDefault="00E7700E" w:rsidP="009761FB">
      <w:pPr>
        <w:pStyle w:val="a3"/>
        <w:bidi w:val="0"/>
        <w:spacing w:after="0" w:line="240" w:lineRule="auto"/>
        <w:ind w:left="0"/>
        <w:jc w:val="both"/>
        <w:rPr>
          <w:rFonts w:ascii="Times New Roman" w:eastAsia="Times New Roman" w:hAnsi="Times New Roman" w:cs="Times New Roman"/>
          <w:sz w:val="24"/>
          <w:szCs w:val="24"/>
        </w:rPr>
      </w:pPr>
      <w:proofErr w:type="spellStart"/>
      <w:r w:rsidRPr="009761FB">
        <w:rPr>
          <w:rFonts w:ascii="Times New Roman" w:hAnsi="Times New Roman" w:cs="Times New Roman"/>
          <w:sz w:val="24"/>
          <w:szCs w:val="24"/>
        </w:rPr>
        <w:t>Fahnestock</w:t>
      </w:r>
      <w:proofErr w:type="spellEnd"/>
      <w:r w:rsidRPr="009761FB">
        <w:rPr>
          <w:rFonts w:ascii="Times New Roman" w:hAnsi="Times New Roman" w:cs="Times New Roman"/>
          <w:sz w:val="24"/>
          <w:szCs w:val="24"/>
        </w:rPr>
        <w:t xml:space="preserve">, J. (2011). </w:t>
      </w:r>
      <w:r w:rsidRPr="009761FB">
        <w:rPr>
          <w:rFonts w:ascii="Times New Roman" w:hAnsi="Times New Roman" w:cs="Times New Roman"/>
          <w:b/>
          <w:bCs/>
          <w:color w:val="000000"/>
          <w:sz w:val="24"/>
          <w:szCs w:val="24"/>
          <w:u w:val="single"/>
        </w:rPr>
        <w:t>Rhetorical Style: The Uses of Language in Persuasion.</w:t>
      </w:r>
      <w:r w:rsidRPr="009761FB">
        <w:rPr>
          <w:rFonts w:ascii="Times New Roman" w:hAnsi="Times New Roman" w:cs="Times New Roman"/>
          <w:sz w:val="24"/>
          <w:szCs w:val="24"/>
        </w:rPr>
        <w:t xml:space="preserve"> Oxford: Oxford University Press.</w:t>
      </w:r>
    </w:p>
    <w:p w:rsidR="00E7700E" w:rsidRPr="009761FB" w:rsidRDefault="00E7700E" w:rsidP="009761FB">
      <w:pPr>
        <w:pStyle w:val="a3"/>
        <w:bidi w:val="0"/>
        <w:spacing w:after="0" w:line="240" w:lineRule="auto"/>
        <w:ind w:left="0"/>
        <w:jc w:val="both"/>
        <w:rPr>
          <w:rFonts w:ascii="Times New Roman" w:eastAsia="Times New Roman" w:hAnsi="Times New Roman" w:cs="Times New Roman"/>
          <w:sz w:val="24"/>
          <w:szCs w:val="24"/>
        </w:rPr>
      </w:pPr>
      <w:r w:rsidRPr="009761FB">
        <w:rPr>
          <w:rFonts w:ascii="Times New Roman" w:eastAsia="Times New Roman" w:hAnsi="Times New Roman" w:cs="Times New Roman"/>
          <w:sz w:val="24"/>
          <w:szCs w:val="24"/>
        </w:rPr>
        <w:t xml:space="preserve">Hampton, J. (2007). </w:t>
      </w:r>
      <w:r w:rsidRPr="009761FB">
        <w:rPr>
          <w:rFonts w:ascii="Times New Roman" w:eastAsia="Times New Roman" w:hAnsi="Times New Roman" w:cs="Times New Roman"/>
          <w:b/>
          <w:bCs/>
          <w:sz w:val="24"/>
          <w:szCs w:val="24"/>
          <w:u w:val="single"/>
        </w:rPr>
        <w:t>The Intrinsic Worth of Persons:</w:t>
      </w:r>
      <w:r w:rsidRPr="009761FB">
        <w:rPr>
          <w:rFonts w:ascii="Times New Roman" w:eastAsia="Times New Roman" w:hAnsi="Times New Roman" w:cs="Times New Roman"/>
          <w:b/>
          <w:bCs/>
          <w:sz w:val="24"/>
          <w:szCs w:val="24"/>
          <w:u w:val="single"/>
        </w:rPr>
        <w:br/>
      </w:r>
      <w:proofErr w:type="spellStart"/>
      <w:r w:rsidRPr="009761FB">
        <w:rPr>
          <w:rFonts w:ascii="Times New Roman" w:eastAsia="Times New Roman" w:hAnsi="Times New Roman" w:cs="Times New Roman"/>
          <w:b/>
          <w:bCs/>
          <w:sz w:val="24"/>
          <w:szCs w:val="24"/>
          <w:u w:val="single"/>
        </w:rPr>
        <w:t>Contractarianism</w:t>
      </w:r>
      <w:proofErr w:type="spellEnd"/>
      <w:r w:rsidRPr="009761FB">
        <w:rPr>
          <w:rFonts w:ascii="Times New Roman" w:eastAsia="Times New Roman" w:hAnsi="Times New Roman" w:cs="Times New Roman"/>
          <w:b/>
          <w:bCs/>
          <w:sz w:val="24"/>
          <w:szCs w:val="24"/>
          <w:u w:val="single"/>
        </w:rPr>
        <w:t xml:space="preserve"> in Moral and Political Philosophy</w:t>
      </w:r>
      <w:r w:rsidRPr="009761FB">
        <w:rPr>
          <w:rFonts w:ascii="Times New Roman" w:eastAsia="Times New Roman" w:hAnsi="Times New Roman" w:cs="Times New Roman"/>
          <w:sz w:val="24"/>
          <w:szCs w:val="24"/>
          <w:u w:val="single"/>
        </w:rPr>
        <w:t>.</w:t>
      </w:r>
      <w:r w:rsidRPr="009761FB">
        <w:rPr>
          <w:rFonts w:ascii="Times New Roman" w:eastAsia="Times New Roman" w:hAnsi="Times New Roman" w:cs="Times New Roman"/>
          <w:sz w:val="24"/>
          <w:szCs w:val="24"/>
        </w:rPr>
        <w:t xml:space="preserve"> Cambridge: Cambridge University Press.</w:t>
      </w:r>
    </w:p>
    <w:p w:rsidR="00E7700E" w:rsidRPr="009761FB" w:rsidRDefault="00E7700E" w:rsidP="009761FB">
      <w:pPr>
        <w:pStyle w:val="a3"/>
        <w:bidi w:val="0"/>
        <w:spacing w:after="0" w:line="240" w:lineRule="auto"/>
        <w:ind w:left="0"/>
        <w:jc w:val="both"/>
        <w:rPr>
          <w:rFonts w:ascii="Times New Roman" w:eastAsia="Times New Roman" w:hAnsi="Times New Roman" w:cs="Times New Roman"/>
          <w:sz w:val="24"/>
          <w:szCs w:val="24"/>
        </w:rPr>
      </w:pPr>
      <w:r w:rsidRPr="009761FB">
        <w:rPr>
          <w:rFonts w:ascii="Times New Roman" w:eastAsia="Times New Roman" w:hAnsi="Times New Roman" w:cs="Times New Roman"/>
          <w:sz w:val="24"/>
          <w:szCs w:val="24"/>
        </w:rPr>
        <w:t xml:space="preserve">Jervis. L. (2015). </w:t>
      </w:r>
      <w:r w:rsidRPr="009761FB">
        <w:rPr>
          <w:rFonts w:ascii="Times New Roman" w:eastAsia="Times New Roman" w:hAnsi="Times New Roman" w:cs="Times New Roman"/>
          <w:b/>
          <w:bCs/>
          <w:sz w:val="24"/>
          <w:szCs w:val="24"/>
        </w:rPr>
        <w:t>"Divine Retribution in Romans"</w:t>
      </w:r>
      <w:r w:rsidRPr="009761FB">
        <w:rPr>
          <w:rFonts w:ascii="Times New Roman" w:eastAsia="Times New Roman" w:hAnsi="Times New Roman" w:cs="Times New Roman"/>
          <w:sz w:val="24"/>
          <w:szCs w:val="24"/>
        </w:rPr>
        <w:t>. A Journal of Bible and Theology, Vol. 69, No. 3, pp. 323-337.</w:t>
      </w:r>
    </w:p>
    <w:p w:rsidR="00E7700E" w:rsidRPr="009761FB" w:rsidRDefault="00E7700E" w:rsidP="009761FB">
      <w:pPr>
        <w:pStyle w:val="a3"/>
        <w:bidi w:val="0"/>
        <w:spacing w:after="0" w:line="240" w:lineRule="auto"/>
        <w:ind w:left="0"/>
        <w:jc w:val="both"/>
        <w:rPr>
          <w:rFonts w:ascii="Times New Roman" w:eastAsia="Times New Roman" w:hAnsi="Times New Roman" w:cs="Times New Roman"/>
          <w:sz w:val="24"/>
          <w:szCs w:val="24"/>
        </w:rPr>
      </w:pPr>
      <w:proofErr w:type="spellStart"/>
      <w:r w:rsidRPr="009761FB">
        <w:rPr>
          <w:rFonts w:ascii="Times New Roman" w:eastAsia="Times New Roman" w:hAnsi="Times New Roman" w:cs="Times New Roman"/>
          <w:sz w:val="24"/>
          <w:szCs w:val="24"/>
        </w:rPr>
        <w:t>Kangwa</w:t>
      </w:r>
      <w:proofErr w:type="spellEnd"/>
      <w:r w:rsidRPr="009761FB">
        <w:rPr>
          <w:rFonts w:ascii="Times New Roman" w:eastAsia="Times New Roman" w:hAnsi="Times New Roman" w:cs="Times New Roman"/>
          <w:sz w:val="24"/>
          <w:szCs w:val="24"/>
        </w:rPr>
        <w:t xml:space="preserve">, J. (2016). </w:t>
      </w:r>
      <w:r w:rsidRPr="009761FB">
        <w:rPr>
          <w:rFonts w:ascii="Times New Roman" w:eastAsia="Times New Roman" w:hAnsi="Times New Roman" w:cs="Times New Roman"/>
          <w:b/>
          <w:bCs/>
          <w:sz w:val="24"/>
          <w:szCs w:val="24"/>
        </w:rPr>
        <w:t>" The role of the theology of retribution in the growth of Pentecostal-Charismatic churches in Africa</w:t>
      </w:r>
      <w:r w:rsidRPr="009761FB">
        <w:rPr>
          <w:rFonts w:ascii="Times New Roman" w:eastAsia="Times New Roman" w:hAnsi="Times New Roman" w:cs="Times New Roman"/>
          <w:sz w:val="24"/>
          <w:szCs w:val="24"/>
        </w:rPr>
        <w:t xml:space="preserve">". A Journal of Verbum et Ecclesia, Vol. 37, No. 1, pp. 1- 9. </w:t>
      </w:r>
    </w:p>
    <w:p w:rsidR="00E7700E" w:rsidRPr="009761FB" w:rsidRDefault="00E7700E" w:rsidP="009761FB">
      <w:pPr>
        <w:pStyle w:val="a3"/>
        <w:bidi w:val="0"/>
        <w:spacing w:after="0" w:line="240" w:lineRule="auto"/>
        <w:ind w:left="0"/>
        <w:jc w:val="both"/>
        <w:rPr>
          <w:rFonts w:ascii="Times New Roman" w:hAnsi="Times New Roman" w:cs="Times New Roman"/>
          <w:sz w:val="24"/>
          <w:szCs w:val="24"/>
        </w:rPr>
      </w:pPr>
      <w:r w:rsidRPr="009761FB">
        <w:rPr>
          <w:rFonts w:ascii="Times New Roman" w:eastAsia="Times New Roman" w:hAnsi="Times New Roman" w:cs="Times New Roman"/>
          <w:sz w:val="24"/>
          <w:szCs w:val="24"/>
        </w:rPr>
        <w:t xml:space="preserve">                     (Online)  </w:t>
      </w:r>
      <w:hyperlink r:id="rId9" w:history="1">
        <w:r w:rsidRPr="009761FB">
          <w:rPr>
            <w:rStyle w:val="Hyperlink"/>
            <w:rFonts w:ascii="Times New Roman" w:eastAsia="Times New Roman" w:hAnsi="Times New Roman" w:cs="Times New Roman"/>
            <w:sz w:val="24"/>
            <w:szCs w:val="24"/>
          </w:rPr>
          <w:t>http://dx.doi.org/10.4102/ve.v37i1.1542</w:t>
        </w:r>
      </w:hyperlink>
      <w:r w:rsidRPr="009761FB">
        <w:rPr>
          <w:rFonts w:ascii="Times New Roman" w:hAnsi="Times New Roman" w:cs="Times New Roman"/>
          <w:sz w:val="24"/>
          <w:szCs w:val="24"/>
        </w:rPr>
        <w:t>.</w:t>
      </w:r>
    </w:p>
    <w:p w:rsidR="00E7700E" w:rsidRPr="009761FB" w:rsidRDefault="00E7700E" w:rsidP="009761FB">
      <w:pPr>
        <w:pStyle w:val="a3"/>
        <w:bidi w:val="0"/>
        <w:spacing w:after="0" w:line="240" w:lineRule="auto"/>
        <w:ind w:left="0"/>
        <w:jc w:val="both"/>
        <w:rPr>
          <w:rFonts w:ascii="Times New Roman" w:eastAsia="Times New Roman" w:hAnsi="Times New Roman" w:cs="Times New Roman"/>
          <w:sz w:val="24"/>
          <w:szCs w:val="24"/>
        </w:rPr>
      </w:pPr>
      <w:proofErr w:type="spellStart"/>
      <w:r w:rsidRPr="009761FB">
        <w:rPr>
          <w:rFonts w:ascii="Times New Roman" w:hAnsi="Times New Roman" w:cs="Times New Roman"/>
          <w:sz w:val="24"/>
          <w:szCs w:val="24"/>
        </w:rPr>
        <w:t>Lambrou</w:t>
      </w:r>
      <w:proofErr w:type="spellEnd"/>
      <w:r w:rsidRPr="009761FB">
        <w:rPr>
          <w:rFonts w:ascii="Times New Roman" w:hAnsi="Times New Roman" w:cs="Times New Roman"/>
          <w:sz w:val="24"/>
          <w:szCs w:val="24"/>
        </w:rPr>
        <w:t xml:space="preserve">, M. (2016). " </w:t>
      </w:r>
      <w:r w:rsidRPr="009761FB">
        <w:rPr>
          <w:rFonts w:ascii="Times New Roman" w:hAnsi="Times New Roman" w:cs="Times New Roman"/>
          <w:color w:val="231F20"/>
          <w:sz w:val="24"/>
          <w:szCs w:val="24"/>
        </w:rPr>
        <w:t>Discourse Stylistics</w:t>
      </w:r>
      <w:r w:rsidRPr="009761FB">
        <w:rPr>
          <w:rFonts w:ascii="Times New Roman" w:hAnsi="Times New Roman" w:cs="Times New Roman"/>
          <w:sz w:val="24"/>
          <w:szCs w:val="24"/>
        </w:rPr>
        <w:t xml:space="preserve">" In </w:t>
      </w:r>
      <w:proofErr w:type="spellStart"/>
      <w:r w:rsidRPr="009761FB">
        <w:rPr>
          <w:rFonts w:ascii="Times New Roman" w:hAnsi="Times New Roman" w:cs="Times New Roman"/>
          <w:color w:val="231F20"/>
          <w:sz w:val="24"/>
          <w:szCs w:val="24"/>
        </w:rPr>
        <w:t>Sotirova</w:t>
      </w:r>
      <w:proofErr w:type="spellEnd"/>
      <w:r w:rsidRPr="009761FB">
        <w:rPr>
          <w:rFonts w:ascii="Times New Roman" w:hAnsi="Times New Roman" w:cs="Times New Roman"/>
          <w:sz w:val="24"/>
          <w:szCs w:val="24"/>
        </w:rPr>
        <w:t xml:space="preserve"> (eds.). </w:t>
      </w:r>
      <w:r w:rsidRPr="009761FB">
        <w:rPr>
          <w:rFonts w:ascii="Times New Roman" w:hAnsi="Times New Roman" w:cs="Times New Roman"/>
          <w:b/>
          <w:bCs/>
          <w:color w:val="231F20"/>
          <w:sz w:val="24"/>
          <w:szCs w:val="24"/>
          <w:u w:val="single"/>
        </w:rPr>
        <w:t>The Bloomsbury Companion to Stylistics</w:t>
      </w:r>
      <w:r w:rsidRPr="009761FB">
        <w:rPr>
          <w:rFonts w:ascii="Times New Roman" w:hAnsi="Times New Roman" w:cs="Times New Roman"/>
          <w:sz w:val="24"/>
          <w:szCs w:val="24"/>
        </w:rPr>
        <w:t xml:space="preserve">. London: Bloomsbury Academic Publishing Plc. </w:t>
      </w:r>
    </w:p>
    <w:p w:rsidR="00E7700E" w:rsidRPr="009761FB" w:rsidRDefault="00E7700E" w:rsidP="009761FB">
      <w:pPr>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Leech and Short, M. (2007).</w:t>
      </w:r>
      <w:r w:rsidRPr="009761FB">
        <w:rPr>
          <w:rFonts w:ascii="Times New Roman" w:hAnsi="Times New Roman" w:cs="Times New Roman"/>
          <w:b/>
          <w:bCs/>
          <w:sz w:val="24"/>
          <w:szCs w:val="24"/>
        </w:rPr>
        <w:t xml:space="preserve"> </w:t>
      </w:r>
      <w:r w:rsidRPr="009761FB">
        <w:rPr>
          <w:rFonts w:ascii="Times New Roman" w:eastAsia="Times New Roman" w:hAnsi="Times New Roman" w:cs="Times New Roman"/>
          <w:b/>
          <w:bCs/>
          <w:sz w:val="24"/>
          <w:szCs w:val="24"/>
          <w:u w:val="single"/>
        </w:rPr>
        <w:t xml:space="preserve">Style in Fiction: A Linguistic Introduction to English Fictional Prose </w:t>
      </w:r>
      <w:r w:rsidRPr="009761FB">
        <w:rPr>
          <w:rFonts w:ascii="Times New Roman" w:eastAsia="Times New Roman" w:hAnsi="Times New Roman" w:cs="Times New Roman"/>
          <w:sz w:val="24"/>
          <w:szCs w:val="24"/>
        </w:rPr>
        <w:t>(2</w:t>
      </w:r>
      <w:r w:rsidRPr="009761FB">
        <w:rPr>
          <w:rFonts w:ascii="Times New Roman" w:eastAsia="Times New Roman" w:hAnsi="Times New Roman" w:cs="Times New Roman"/>
          <w:sz w:val="24"/>
          <w:szCs w:val="24"/>
          <w:vertAlign w:val="superscript"/>
        </w:rPr>
        <w:t>nd</w:t>
      </w:r>
      <w:r w:rsidRPr="009761FB">
        <w:rPr>
          <w:rFonts w:ascii="Times New Roman" w:eastAsia="Times New Roman" w:hAnsi="Times New Roman" w:cs="Times New Roman"/>
          <w:sz w:val="24"/>
          <w:szCs w:val="24"/>
        </w:rPr>
        <w:t xml:space="preserve"> ed.). </w:t>
      </w:r>
      <w:r w:rsidRPr="009761FB">
        <w:rPr>
          <w:rFonts w:ascii="Times New Roman" w:hAnsi="Times New Roman" w:cs="Times New Roman"/>
          <w:sz w:val="24"/>
          <w:szCs w:val="24"/>
        </w:rPr>
        <w:t>Edinburgh Gate:   Pearson Education Limited.</w:t>
      </w:r>
    </w:p>
    <w:p w:rsidR="00E7700E" w:rsidRPr="009761FB" w:rsidRDefault="00E7700E" w:rsidP="009761FB">
      <w:pPr>
        <w:bidi w:val="0"/>
        <w:spacing w:after="0" w:line="240" w:lineRule="auto"/>
        <w:jc w:val="both"/>
        <w:rPr>
          <w:rFonts w:ascii="Times New Roman" w:hAnsi="Times New Roman" w:cs="Times New Roman"/>
          <w:sz w:val="24"/>
          <w:szCs w:val="24"/>
        </w:rPr>
      </w:pPr>
      <w:r w:rsidRPr="009761FB">
        <w:rPr>
          <w:rFonts w:ascii="Times New Roman" w:hAnsi="Times New Roman" w:cs="Times New Roman"/>
          <w:sz w:val="24"/>
          <w:szCs w:val="24"/>
        </w:rPr>
        <w:t>Spence</w:t>
      </w:r>
      <w:r w:rsidR="00F61EE1" w:rsidRPr="009761FB">
        <w:rPr>
          <w:rFonts w:ascii="Times New Roman" w:hAnsi="Times New Roman" w:cs="Times New Roman"/>
          <w:sz w:val="24"/>
          <w:szCs w:val="24"/>
        </w:rPr>
        <w:t>r</w:t>
      </w:r>
      <w:r w:rsidRPr="009761FB">
        <w:rPr>
          <w:rFonts w:ascii="Times New Roman" w:hAnsi="Times New Roman" w:cs="Times New Roman"/>
          <w:sz w:val="24"/>
          <w:szCs w:val="24"/>
        </w:rPr>
        <w:t xml:space="preserve">, A.  (1986).  </w:t>
      </w:r>
      <w:r w:rsidRPr="009761FB">
        <w:rPr>
          <w:rFonts w:ascii="Times New Roman" w:hAnsi="Times New Roman" w:cs="Times New Roman"/>
          <w:b/>
          <w:bCs/>
          <w:sz w:val="24"/>
          <w:szCs w:val="24"/>
        </w:rPr>
        <w:t>"An Apologetic for Stylistics in Biblical Studies".</w:t>
      </w:r>
      <w:r w:rsidRPr="009761FB">
        <w:rPr>
          <w:rFonts w:ascii="Times New Roman" w:hAnsi="Times New Roman" w:cs="Times New Roman"/>
          <w:sz w:val="24"/>
          <w:szCs w:val="24"/>
        </w:rPr>
        <w:t xml:space="preserve"> </w:t>
      </w:r>
      <w:r w:rsidRPr="009761FB">
        <w:rPr>
          <w:rFonts w:ascii="Times New Roman" w:eastAsia="Times New Roman" w:hAnsi="Times New Roman" w:cs="Times New Roman"/>
          <w:sz w:val="24"/>
          <w:szCs w:val="24"/>
        </w:rPr>
        <w:t>A Journal of JETS, Vol. 29, No. 4, pp. 419-427.</w:t>
      </w:r>
      <w:r w:rsidRPr="009761FB">
        <w:rPr>
          <w:rFonts w:ascii="Times New Roman" w:hAnsi="Times New Roman" w:cs="Times New Roman"/>
          <w:sz w:val="24"/>
          <w:szCs w:val="24"/>
        </w:rPr>
        <w:t xml:space="preserve"> </w:t>
      </w:r>
    </w:p>
    <w:p w:rsidR="00E7700E" w:rsidRPr="009761FB" w:rsidRDefault="00E7700E" w:rsidP="009761FB">
      <w:pPr>
        <w:bidi w:val="0"/>
        <w:spacing w:after="0" w:line="240" w:lineRule="auto"/>
        <w:jc w:val="both"/>
        <w:rPr>
          <w:rFonts w:ascii="Times New Roman" w:hAnsi="Times New Roman" w:cs="Times New Roman"/>
          <w:b/>
          <w:bCs/>
          <w:sz w:val="24"/>
          <w:szCs w:val="24"/>
        </w:rPr>
      </w:pPr>
      <w:r w:rsidRPr="009761FB">
        <w:rPr>
          <w:rFonts w:ascii="Times New Roman" w:hAnsi="Times New Roman" w:cs="Times New Roman"/>
          <w:sz w:val="24"/>
          <w:szCs w:val="24"/>
        </w:rPr>
        <w:t>Smith, Stephen E. (2009). "</w:t>
      </w:r>
      <w:r w:rsidRPr="009761FB">
        <w:rPr>
          <w:rFonts w:ascii="Times New Roman" w:hAnsi="Times New Roman" w:cs="Times New Roman"/>
          <w:b/>
          <w:bCs/>
          <w:sz w:val="24"/>
          <w:szCs w:val="24"/>
        </w:rPr>
        <w:t>The Poetry of Persuasion: Early Literary Theory and Its Advice to Legal Writers"</w:t>
      </w:r>
      <w:r w:rsidRPr="009761FB">
        <w:rPr>
          <w:rFonts w:ascii="Times New Roman" w:hAnsi="Times New Roman" w:cs="Times New Roman"/>
          <w:sz w:val="24"/>
          <w:szCs w:val="24"/>
        </w:rPr>
        <w:t>. Journal of Association</w:t>
      </w:r>
      <w:r w:rsidRPr="009761FB">
        <w:rPr>
          <w:rFonts w:ascii="Times New Roman" w:hAnsi="Times New Roman" w:cs="Times New Roman"/>
          <w:b/>
          <w:bCs/>
          <w:sz w:val="24"/>
          <w:szCs w:val="24"/>
        </w:rPr>
        <w:t xml:space="preserve"> </w:t>
      </w:r>
      <w:r w:rsidRPr="009761FB">
        <w:rPr>
          <w:rFonts w:ascii="Times New Roman" w:hAnsi="Times New Roman" w:cs="Times New Roman"/>
          <w:sz w:val="24"/>
          <w:szCs w:val="24"/>
        </w:rPr>
        <w:t>of Legal Writing Directors. Vol. 6, pp. 56-74.</w:t>
      </w:r>
    </w:p>
    <w:p w:rsidR="00E7700E" w:rsidRPr="009761FB" w:rsidRDefault="00E7700E" w:rsidP="009761FB">
      <w:pPr>
        <w:pStyle w:val="a3"/>
        <w:bidi w:val="0"/>
        <w:spacing w:after="0" w:line="240" w:lineRule="auto"/>
        <w:ind w:left="0"/>
        <w:jc w:val="both"/>
        <w:rPr>
          <w:rFonts w:ascii="Times New Roman" w:hAnsi="Times New Roman" w:cs="Times New Roman"/>
          <w:sz w:val="24"/>
          <w:szCs w:val="24"/>
        </w:rPr>
      </w:pPr>
      <w:r w:rsidRPr="009761FB">
        <w:rPr>
          <w:rFonts w:ascii="Times New Roman" w:hAnsi="Times New Roman" w:cs="Times New Roman"/>
          <w:sz w:val="24"/>
          <w:szCs w:val="24"/>
        </w:rPr>
        <w:t xml:space="preserve">Thorndike, E. and Barnhart, C. ( 1968). </w:t>
      </w:r>
      <w:r w:rsidRPr="009761FB">
        <w:rPr>
          <w:rFonts w:ascii="Times New Roman" w:hAnsi="Times New Roman" w:cs="Times New Roman"/>
          <w:b/>
          <w:bCs/>
          <w:sz w:val="24"/>
          <w:szCs w:val="24"/>
          <w:u w:val="single"/>
        </w:rPr>
        <w:t>High School Dictionary</w:t>
      </w:r>
      <w:r w:rsidRPr="009761FB">
        <w:rPr>
          <w:rFonts w:ascii="Times New Roman" w:hAnsi="Times New Roman" w:cs="Times New Roman"/>
          <w:sz w:val="24"/>
          <w:szCs w:val="24"/>
        </w:rPr>
        <w:t xml:space="preserve"> (5</w:t>
      </w:r>
      <w:r w:rsidRPr="009761FB">
        <w:rPr>
          <w:rFonts w:ascii="Times New Roman" w:hAnsi="Times New Roman" w:cs="Times New Roman"/>
          <w:sz w:val="24"/>
          <w:szCs w:val="24"/>
          <w:vertAlign w:val="superscript"/>
        </w:rPr>
        <w:t>th</w:t>
      </w:r>
      <w:r w:rsidRPr="009761FB">
        <w:rPr>
          <w:rFonts w:ascii="Times New Roman" w:hAnsi="Times New Roman" w:cs="Times New Roman"/>
          <w:sz w:val="24"/>
          <w:szCs w:val="24"/>
        </w:rPr>
        <w:t xml:space="preserve"> ed. ). Glenview: Scott, </w:t>
      </w:r>
      <w:proofErr w:type="spellStart"/>
      <w:r w:rsidRPr="009761FB">
        <w:rPr>
          <w:rFonts w:ascii="Times New Roman" w:hAnsi="Times New Roman" w:cs="Times New Roman"/>
          <w:sz w:val="24"/>
          <w:szCs w:val="24"/>
        </w:rPr>
        <w:t>Foresman</w:t>
      </w:r>
      <w:proofErr w:type="spellEnd"/>
      <w:r w:rsidRPr="009761FB">
        <w:rPr>
          <w:rFonts w:ascii="Times New Roman" w:hAnsi="Times New Roman" w:cs="Times New Roman"/>
          <w:sz w:val="24"/>
          <w:szCs w:val="24"/>
        </w:rPr>
        <w:t xml:space="preserve"> and Company.</w:t>
      </w:r>
    </w:p>
    <w:p w:rsidR="00243C33" w:rsidRPr="009761FB" w:rsidRDefault="00243C33" w:rsidP="009761FB">
      <w:pPr>
        <w:tabs>
          <w:tab w:val="left" w:pos="426"/>
        </w:tabs>
        <w:bidi w:val="0"/>
        <w:spacing w:after="0" w:line="240" w:lineRule="auto"/>
        <w:jc w:val="both"/>
        <w:rPr>
          <w:rFonts w:ascii="Times New Roman" w:hAnsi="Times New Roman" w:cs="Times New Roman"/>
          <w:sz w:val="24"/>
          <w:szCs w:val="24"/>
          <w:lang w:bidi="ar-IQ"/>
        </w:rPr>
      </w:pPr>
      <w:r w:rsidRPr="009761FB">
        <w:rPr>
          <w:rFonts w:ascii="Times New Roman" w:hAnsi="Times New Roman" w:cs="Times New Roman"/>
          <w:sz w:val="24"/>
          <w:szCs w:val="24"/>
          <w:lang w:bidi="ar-IQ"/>
        </w:rPr>
        <w:t xml:space="preserve">Wales, K.(2011). </w:t>
      </w:r>
      <w:r w:rsidRPr="009761FB">
        <w:rPr>
          <w:rFonts w:ascii="Times New Roman" w:hAnsi="Times New Roman" w:cs="Times New Roman"/>
          <w:b/>
          <w:bCs/>
          <w:sz w:val="24"/>
          <w:szCs w:val="24"/>
          <w:u w:val="single"/>
          <w:lang w:bidi="ar-IQ"/>
        </w:rPr>
        <w:t>A Dictionary of Stylistics</w:t>
      </w:r>
      <w:r w:rsidRPr="009761FB">
        <w:rPr>
          <w:rFonts w:ascii="Times New Roman" w:hAnsi="Times New Roman" w:cs="Times New Roman"/>
          <w:sz w:val="24"/>
          <w:szCs w:val="24"/>
          <w:lang w:bidi="ar-IQ"/>
        </w:rPr>
        <w:t>(3</w:t>
      </w:r>
      <w:r w:rsidRPr="009761FB">
        <w:rPr>
          <w:rFonts w:ascii="Times New Roman" w:hAnsi="Times New Roman" w:cs="Times New Roman"/>
          <w:sz w:val="24"/>
          <w:szCs w:val="24"/>
          <w:vertAlign w:val="superscript"/>
          <w:lang w:bidi="ar-IQ"/>
        </w:rPr>
        <w:t>rd</w:t>
      </w:r>
      <w:r w:rsidRPr="009761FB">
        <w:rPr>
          <w:rFonts w:ascii="Times New Roman" w:hAnsi="Times New Roman" w:cs="Times New Roman"/>
          <w:sz w:val="24"/>
          <w:szCs w:val="24"/>
          <w:lang w:bidi="ar-IQ"/>
        </w:rPr>
        <w:t xml:space="preserve"> ed.). London: </w:t>
      </w:r>
      <w:proofErr w:type="spellStart"/>
      <w:r w:rsidRPr="009761FB">
        <w:rPr>
          <w:rFonts w:ascii="Times New Roman" w:hAnsi="Times New Roman" w:cs="Times New Roman"/>
          <w:sz w:val="24"/>
          <w:szCs w:val="24"/>
          <w:lang w:bidi="ar-IQ"/>
        </w:rPr>
        <w:t>Routledge</w:t>
      </w:r>
      <w:proofErr w:type="spellEnd"/>
      <w:r w:rsidRPr="009761FB">
        <w:rPr>
          <w:rFonts w:ascii="Times New Roman" w:hAnsi="Times New Roman" w:cs="Times New Roman"/>
          <w:sz w:val="24"/>
          <w:szCs w:val="24"/>
          <w:lang w:bidi="ar-IQ"/>
        </w:rPr>
        <w:t xml:space="preserve"> Taylor and Francis Group.</w:t>
      </w:r>
    </w:p>
    <w:p w:rsidR="00E7700E" w:rsidRPr="009761FB" w:rsidRDefault="00E7700E" w:rsidP="009761FB">
      <w:pPr>
        <w:bidi w:val="0"/>
        <w:spacing w:after="0" w:line="240" w:lineRule="auto"/>
        <w:rPr>
          <w:rFonts w:ascii="Times New Roman" w:hAnsi="Times New Roman" w:cs="Times New Roman"/>
          <w:sz w:val="24"/>
          <w:szCs w:val="24"/>
          <w:lang w:bidi="ar-IQ"/>
        </w:rPr>
      </w:pPr>
    </w:p>
    <w:p w:rsidR="007A3F2C" w:rsidRPr="009761FB" w:rsidRDefault="007A3F2C" w:rsidP="009761FB">
      <w:pPr>
        <w:bidi w:val="0"/>
        <w:spacing w:after="0" w:line="240" w:lineRule="auto"/>
        <w:rPr>
          <w:rFonts w:ascii="Times New Roman" w:hAnsi="Times New Roman" w:cs="Times New Roman"/>
          <w:b/>
          <w:bCs/>
          <w:color w:val="000000"/>
          <w:sz w:val="24"/>
          <w:szCs w:val="24"/>
        </w:rPr>
      </w:pPr>
    </w:p>
    <w:sectPr w:rsidR="007A3F2C" w:rsidRPr="009761FB" w:rsidSect="006F2BA4">
      <w:headerReference w:type="even" r:id="rId10"/>
      <w:headerReference w:type="default" r:id="rId11"/>
      <w:footerReference w:type="even" r:id="rId12"/>
      <w:footerReference w:type="default" r:id="rId13"/>
      <w:headerReference w:type="first" r:id="rId14"/>
      <w:footerReference w:type="first" r:id="rId15"/>
      <w:pgSz w:w="11906" w:h="16838"/>
      <w:pgMar w:top="1797" w:right="1440" w:bottom="1797" w:left="1440" w:header="709" w:footer="709" w:gutter="0"/>
      <w:pgNumType w:start="35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72" w:rsidRDefault="006D6172" w:rsidP="0042765B">
      <w:pPr>
        <w:spacing w:after="0" w:line="240" w:lineRule="auto"/>
      </w:pPr>
      <w:r>
        <w:separator/>
      </w:r>
    </w:p>
  </w:endnote>
  <w:endnote w:type="continuationSeparator" w:id="0">
    <w:p w:rsidR="006D6172" w:rsidRDefault="006D6172" w:rsidP="0042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FPEF">
    <w:altName w:val="Times New Roman"/>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Arial Rounded MT Bold+FPEF">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A4" w:rsidRDefault="006F2BA4" w:rsidP="006F2BA4">
    <w:pPr>
      <w:pStyle w:val="a6"/>
      <w:jc w:val="center"/>
      <w:rPr>
        <w:rFonts w:hint="cs"/>
        <w:lang w:bidi="ar-IQ"/>
      </w:rPr>
    </w:pPr>
    <w:bookmarkStart w:id="0" w:name="_GoBack"/>
    <w:r>
      <w:rPr>
        <w:rFonts w:hint="cs"/>
        <w:rtl/>
        <w:lang w:bidi="ar-IQ"/>
      </w:rPr>
      <w:t>364</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EB" w:rsidRDefault="006F2BA4" w:rsidP="006F2BA4">
    <w:pPr>
      <w:pStyle w:val="a6"/>
      <w:jc w:val="center"/>
      <w:rPr>
        <w:rFonts w:hint="cs"/>
        <w:lang w:bidi="ar-IQ"/>
      </w:rPr>
    </w:pPr>
    <w:r>
      <w:rPr>
        <w:rFonts w:hint="cs"/>
        <w:rtl/>
        <w:lang w:bidi="ar-IQ"/>
      </w:rPr>
      <w:t>363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A4" w:rsidRDefault="006F2B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72" w:rsidRDefault="006D6172" w:rsidP="0042765B">
      <w:pPr>
        <w:spacing w:after="0" w:line="240" w:lineRule="auto"/>
      </w:pPr>
      <w:r>
        <w:separator/>
      </w:r>
    </w:p>
  </w:footnote>
  <w:footnote w:type="continuationSeparator" w:id="0">
    <w:p w:rsidR="006D6172" w:rsidRDefault="006D6172" w:rsidP="0042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30" w:rsidRPr="000F4EEB" w:rsidRDefault="00BE5330" w:rsidP="00BE5330">
    <w:pPr>
      <w:bidi w:val="0"/>
      <w:spacing w:after="0" w:line="240" w:lineRule="auto"/>
      <w:jc w:val="center"/>
      <w:rPr>
        <w:rStyle w:val="fontstyle01"/>
        <w:rFonts w:ascii="Times New Roman" w:hAnsi="Times New Roman" w:cs="Monotype Koufi"/>
        <w:sz w:val="24"/>
        <w:szCs w:val="24"/>
      </w:rPr>
    </w:pPr>
    <w:r w:rsidRPr="000F4EEB">
      <w:rPr>
        <w:rStyle w:val="fontstyle01"/>
        <w:rFonts w:ascii="Times New Roman" w:hAnsi="Times New Roman" w:cs="Monotype Koufi"/>
        <w:sz w:val="24"/>
        <w:szCs w:val="24"/>
      </w:rPr>
      <w:t>Metaphor as a Stylistic</w:t>
    </w:r>
    <w:r w:rsidRPr="000F4EEB">
      <w:rPr>
        <w:rFonts w:ascii="Times New Roman" w:hAnsi="Times New Roman" w:cs="Monotype Koufi"/>
        <w:b/>
        <w:bCs/>
        <w:color w:val="000000"/>
        <w:sz w:val="24"/>
        <w:szCs w:val="24"/>
      </w:rPr>
      <w:br/>
    </w:r>
    <w:r w:rsidRPr="000F4EEB">
      <w:rPr>
        <w:rStyle w:val="fontstyle01"/>
        <w:rFonts w:ascii="Times New Roman" w:hAnsi="Times New Roman" w:cs="Monotype Koufi"/>
        <w:sz w:val="24"/>
        <w:szCs w:val="24"/>
      </w:rPr>
      <w:t>Feature in Biblical Texts of Retribution</w:t>
    </w:r>
  </w:p>
  <w:p w:rsidR="00BE5330" w:rsidRPr="000F4EEB" w:rsidRDefault="00BE5330" w:rsidP="00BE5330">
    <w:pPr>
      <w:tabs>
        <w:tab w:val="center" w:pos="4513"/>
        <w:tab w:val="right" w:pos="9026"/>
      </w:tabs>
      <w:bidi w:val="0"/>
      <w:spacing w:after="0" w:line="240" w:lineRule="auto"/>
      <w:jc w:val="center"/>
      <w:rPr>
        <w:rFonts w:ascii="Times New Roman" w:hAnsi="Times New Roman" w:cs="Monotype Koufi"/>
        <w:sz w:val="24"/>
        <w:szCs w:val="24"/>
      </w:rPr>
    </w:pPr>
    <w:r w:rsidRPr="000F4EEB">
      <w:rPr>
        <w:rFonts w:ascii="Times New Roman" w:hAnsi="Times New Roman" w:cs="Monotype Koufi"/>
        <w:sz w:val="24"/>
        <w:szCs w:val="24"/>
      </w:rPr>
      <w:t xml:space="preserve">  </w:t>
    </w:r>
    <w:proofErr w:type="spellStart"/>
    <w:r w:rsidRPr="000F4EEB">
      <w:rPr>
        <w:rFonts w:ascii="Times New Roman" w:hAnsi="Times New Roman" w:cs="Monotype Koufi"/>
        <w:sz w:val="24"/>
        <w:szCs w:val="24"/>
      </w:rPr>
      <w:t>Saja</w:t>
    </w:r>
    <w:proofErr w:type="spellEnd"/>
    <w:r w:rsidRPr="000F4EEB">
      <w:rPr>
        <w:rFonts w:ascii="Times New Roman" w:hAnsi="Times New Roman" w:cs="Monotype Koufi"/>
        <w:sz w:val="24"/>
        <w:szCs w:val="24"/>
      </w:rPr>
      <w:t xml:space="preserve"> </w:t>
    </w:r>
    <w:proofErr w:type="spellStart"/>
    <w:r w:rsidRPr="000F4EEB">
      <w:rPr>
        <w:rFonts w:ascii="Times New Roman" w:hAnsi="Times New Roman" w:cs="Monotype Koufi"/>
        <w:sz w:val="24"/>
        <w:szCs w:val="24"/>
      </w:rPr>
      <w:t>AbdulAmeer</w:t>
    </w:r>
    <w:proofErr w:type="spellEnd"/>
    <w:r w:rsidRPr="000F4EEB">
      <w:rPr>
        <w:rFonts w:ascii="Times New Roman" w:hAnsi="Times New Roman" w:cs="Monotype Koufi"/>
        <w:sz w:val="24"/>
        <w:szCs w:val="24"/>
      </w:rPr>
      <w:t xml:space="preserve">  (M.A),                                   Prof. Riyadh T. K. Al-</w:t>
    </w:r>
    <w:proofErr w:type="spellStart"/>
    <w:r w:rsidRPr="000F4EEB">
      <w:rPr>
        <w:rFonts w:ascii="Times New Roman" w:hAnsi="Times New Roman" w:cs="Monotype Koufi"/>
        <w:sz w:val="24"/>
        <w:szCs w:val="24"/>
      </w:rPr>
      <w:t>Ameedi</w:t>
    </w:r>
    <w:proofErr w:type="spellEnd"/>
    <w:r w:rsidRPr="000F4EEB">
      <w:rPr>
        <w:rFonts w:ascii="Times New Roman" w:hAnsi="Times New Roman" w:cs="Monotype Koufi"/>
        <w:sz w:val="24"/>
        <w:szCs w:val="24"/>
      </w:rPr>
      <w:t xml:space="preserve"> (Ph.D.),</w:t>
    </w:r>
  </w:p>
  <w:p w:rsidR="00BE5330" w:rsidRPr="00BE5330" w:rsidRDefault="000F4EEB" w:rsidP="00BE5330">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tl/>
        <w:lang w:bidi="ar-IQ"/>
      </w:rPr>
    </w:pPr>
    <w:r>
      <w:rPr>
        <w:rFonts w:ascii="Simplified Arabic" w:eastAsia="Calibri" w:hAnsi="Simplified Arabic" w:cs="Simplified Arabic"/>
        <w:color w:val="FF0000"/>
        <w:sz w:val="28"/>
        <w:szCs w:val="28"/>
        <w:rtl/>
      </w:rPr>
      <w:t xml:space="preserve">   </w:t>
    </w:r>
    <w:r w:rsidR="00BE5330" w:rsidRPr="00BE5330">
      <w:rPr>
        <w:rFonts w:ascii="Simplified Arabic" w:eastAsia="Calibri" w:hAnsi="Simplified Arabic" w:cs="Simplified Arabic"/>
        <w:color w:val="FF0000"/>
        <w:sz w:val="28"/>
        <w:szCs w:val="28"/>
      </w:rPr>
      <w:tab/>
    </w:r>
  </w:p>
  <w:p w:rsidR="00BE5330" w:rsidRPr="00BE5330" w:rsidRDefault="00BE5330" w:rsidP="00BE5330">
    <w:pPr>
      <w:pStyle w:val="a4"/>
      <w:tabs>
        <w:tab w:val="clear" w:pos="4153"/>
        <w:tab w:val="clear" w:pos="8306"/>
        <w:tab w:val="left" w:pos="3161"/>
      </w:tabs>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Monotype Koufi"/>
        <w:sz w:val="24"/>
        <w:szCs w:val="24"/>
        <w:rtl/>
      </w:rPr>
      <w:alias w:val="العنوان"/>
      <w:id w:val="77738743"/>
      <w:placeholder>
        <w:docPart w:val="DD189DAA8CDA42A1A1171C92C339D14F"/>
      </w:placeholder>
      <w:dataBinding w:prefixMappings="xmlns:ns0='http://schemas.openxmlformats.org/package/2006/metadata/core-properties' xmlns:ns1='http://purl.org/dc/elements/1.1/'" w:xpath="/ns0:coreProperties[1]/ns1:title[1]" w:storeItemID="{6C3C8BC8-F283-45AE-878A-BAB7291924A1}"/>
      <w:text/>
    </w:sdtPr>
    <w:sdtEndPr/>
    <w:sdtContent>
      <w:p w:rsidR="00BE5330" w:rsidRPr="00BE5330" w:rsidRDefault="00BE5330">
        <w:pPr>
          <w:pStyle w:val="a4"/>
          <w:pBdr>
            <w:bottom w:val="thickThinSmallGap" w:sz="24" w:space="1" w:color="622423" w:themeColor="accent2" w:themeShade="7F"/>
          </w:pBdr>
          <w:jc w:val="center"/>
          <w:rPr>
            <w:rFonts w:asciiTheme="majorHAnsi" w:eastAsiaTheme="majorEastAsia" w:hAnsiTheme="majorHAnsi" w:cs="Monotype Koufi"/>
            <w:sz w:val="24"/>
            <w:szCs w:val="24"/>
          </w:rPr>
        </w:pPr>
        <w:r w:rsidRPr="00BE5330">
          <w:rPr>
            <w:rFonts w:asciiTheme="majorHAnsi" w:eastAsiaTheme="majorEastAsia" w:hAnsiTheme="majorHAnsi" w:cs="Monotype Koufi" w:hint="cs"/>
            <w:sz w:val="24"/>
            <w:szCs w:val="24"/>
            <w:rtl/>
            <w:lang w:bidi="ar-IQ"/>
          </w:rPr>
          <w:t>مـــجلــــة العلــــوم الانسانية /كلية التربية للعلوم الإنسانية / المجلد 25/العدد الثاني حزيران 2018</w:t>
        </w:r>
      </w:p>
    </w:sdtContent>
  </w:sdt>
  <w:p w:rsidR="0042765B" w:rsidRDefault="004276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A4" w:rsidRDefault="006F2B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17825"/>
    <w:multiLevelType w:val="hybridMultilevel"/>
    <w:tmpl w:val="1E18CE14"/>
    <w:lvl w:ilvl="0" w:tplc="0409000F">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436DE"/>
    <w:multiLevelType w:val="multilevel"/>
    <w:tmpl w:val="F530BAD6"/>
    <w:lvl w:ilvl="0">
      <w:start w:val="1"/>
      <w:numFmt w:val="decimal"/>
      <w:lvlText w:val="%1."/>
      <w:lvlJc w:val="left"/>
      <w:pPr>
        <w:ind w:left="720" w:hanging="360"/>
      </w:pPr>
      <w:rPr>
        <w:rFonts w:hint="default"/>
      </w:rPr>
    </w:lvl>
    <w:lvl w:ilvl="1">
      <w:start w:val="3"/>
      <w:numFmt w:val="decimal"/>
      <w:isLgl/>
      <w:lvlText w:val="%1.%2"/>
      <w:lvlJc w:val="left"/>
      <w:pPr>
        <w:ind w:left="1560" w:hanging="1200"/>
      </w:pPr>
      <w:rPr>
        <w:rFonts w:hint="default"/>
      </w:rPr>
    </w:lvl>
    <w:lvl w:ilvl="2">
      <w:start w:val="2"/>
      <w:numFmt w:val="decimal"/>
      <w:isLgl/>
      <w:lvlText w:val="%1.%2.%3"/>
      <w:lvlJc w:val="left"/>
      <w:pPr>
        <w:ind w:left="1560" w:hanging="1200"/>
      </w:pPr>
      <w:rPr>
        <w:rFonts w:hint="default"/>
      </w:rPr>
    </w:lvl>
    <w:lvl w:ilvl="3">
      <w:start w:val="2"/>
      <w:numFmt w:val="decimal"/>
      <w:isLgl/>
      <w:lvlText w:val="%1.%2.%3.%4"/>
      <w:lvlJc w:val="left"/>
      <w:pPr>
        <w:ind w:left="1560" w:hanging="120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5436A"/>
    <w:rsid w:val="000307CB"/>
    <w:rsid w:val="00035863"/>
    <w:rsid w:val="000C39DE"/>
    <w:rsid w:val="000D1C4E"/>
    <w:rsid w:val="000E128B"/>
    <w:rsid w:val="000F4EEB"/>
    <w:rsid w:val="001704F7"/>
    <w:rsid w:val="0018353C"/>
    <w:rsid w:val="001B76D2"/>
    <w:rsid w:val="001C3D93"/>
    <w:rsid w:val="001E7D35"/>
    <w:rsid w:val="002159E0"/>
    <w:rsid w:val="00226557"/>
    <w:rsid w:val="00243C33"/>
    <w:rsid w:val="0025484B"/>
    <w:rsid w:val="00262849"/>
    <w:rsid w:val="002926F1"/>
    <w:rsid w:val="002A25A9"/>
    <w:rsid w:val="002C0DD8"/>
    <w:rsid w:val="0035735E"/>
    <w:rsid w:val="0036434A"/>
    <w:rsid w:val="00376BA9"/>
    <w:rsid w:val="003A35EC"/>
    <w:rsid w:val="003C713E"/>
    <w:rsid w:val="003D1DF2"/>
    <w:rsid w:val="0042765B"/>
    <w:rsid w:val="00485C95"/>
    <w:rsid w:val="004B1320"/>
    <w:rsid w:val="005417E9"/>
    <w:rsid w:val="005A7523"/>
    <w:rsid w:val="005E0C62"/>
    <w:rsid w:val="006106C6"/>
    <w:rsid w:val="0063070C"/>
    <w:rsid w:val="00674109"/>
    <w:rsid w:val="00684676"/>
    <w:rsid w:val="00685FCE"/>
    <w:rsid w:val="006A4325"/>
    <w:rsid w:val="006B4816"/>
    <w:rsid w:val="006B619B"/>
    <w:rsid w:val="006D6172"/>
    <w:rsid w:val="006F2BA4"/>
    <w:rsid w:val="00723AA6"/>
    <w:rsid w:val="007530BA"/>
    <w:rsid w:val="007A3F2C"/>
    <w:rsid w:val="007C68AA"/>
    <w:rsid w:val="00804644"/>
    <w:rsid w:val="00821A48"/>
    <w:rsid w:val="00822A2D"/>
    <w:rsid w:val="008415A8"/>
    <w:rsid w:val="00857B76"/>
    <w:rsid w:val="008C2019"/>
    <w:rsid w:val="008D1B88"/>
    <w:rsid w:val="0095436A"/>
    <w:rsid w:val="00961C49"/>
    <w:rsid w:val="009761FB"/>
    <w:rsid w:val="009911AF"/>
    <w:rsid w:val="009B045E"/>
    <w:rsid w:val="009B261B"/>
    <w:rsid w:val="009E4E16"/>
    <w:rsid w:val="00A110D1"/>
    <w:rsid w:val="00A24678"/>
    <w:rsid w:val="00A50FE1"/>
    <w:rsid w:val="00A71474"/>
    <w:rsid w:val="00A71524"/>
    <w:rsid w:val="00AE51D0"/>
    <w:rsid w:val="00BA4E67"/>
    <w:rsid w:val="00BB217C"/>
    <w:rsid w:val="00BB2AA5"/>
    <w:rsid w:val="00BD46F6"/>
    <w:rsid w:val="00BE5330"/>
    <w:rsid w:val="00C276F1"/>
    <w:rsid w:val="00C41C05"/>
    <w:rsid w:val="00C4502A"/>
    <w:rsid w:val="00C67C5C"/>
    <w:rsid w:val="00C83481"/>
    <w:rsid w:val="00CA5ED0"/>
    <w:rsid w:val="00CF5A81"/>
    <w:rsid w:val="00D40D08"/>
    <w:rsid w:val="00D70335"/>
    <w:rsid w:val="00D9071D"/>
    <w:rsid w:val="00DD66A4"/>
    <w:rsid w:val="00E56D84"/>
    <w:rsid w:val="00E7700E"/>
    <w:rsid w:val="00EC053C"/>
    <w:rsid w:val="00EE0B7A"/>
    <w:rsid w:val="00EF16F3"/>
    <w:rsid w:val="00F16870"/>
    <w:rsid w:val="00F61EE1"/>
    <w:rsid w:val="00FC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70"/>
        <o:r id="V:Rule2" type="connector" idref="#_x0000_s1065"/>
        <o:r id="V:Rule3" type="connector" idref="#_x0000_s1071"/>
        <o:r id="V:Rule4" type="connector" idref="#_x0000_s1035"/>
        <o:r id="V:Rule5" type="connector" idref="#_x0000_s1047"/>
        <o:r id="V:Rule6" type="connector" idref="#_x0000_s1055"/>
        <o:r id="V:Rule7" type="connector" idref="#_x0000_s1069"/>
        <o:r id="V:Rule8" type="connector" idref="#_x0000_s1073"/>
        <o:r id="V:Rule9" type="connector" idref="#_x0000_s1039"/>
        <o:r id="V:Rule10" type="connector" idref="#_x0000_s1046"/>
        <o:r id="V:Rule11" type="connector" idref="#_x0000_s1038"/>
        <o:r id="V:Rule12" type="connector" idref="#_x0000_s1037"/>
        <o:r id="V:Rule13" type="connector" idref="#_x0000_s1062"/>
        <o:r id="V:Rule14" type="connector" idref="#_x0000_s1058"/>
        <o:r id="V:Rule15" type="connector" idref="#_x0000_s1068"/>
        <o:r id="V:Rule16" type="connector" idref="#_x0000_s1043"/>
        <o:r id="V:Rule17" type="connector" idref="#_x0000_s1028"/>
        <o:r id="V:Rule18" type="connector" idref="#_x0000_s1066"/>
        <o:r id="V:Rule19" type="connector" idref="#_x0000_s1060"/>
        <o:r id="V:Rule20" type="connector" idref="#_x0000_s1051"/>
        <o:r id="V:Rule21" type="connector" idref="#_x0000_s1036"/>
        <o:r id="V:Rule22" type="connector" idref="#_x0000_s1052"/>
        <o:r id="V:Rule23" type="connector" idref="#_x0000_s1050"/>
        <o:r id="V:Rule24" type="connector" idref="#_x0000_s1031"/>
        <o:r id="V:Rule25" type="connector" idref="#_x0000_s1056"/>
        <o:r id="V:Rule26"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2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5436A"/>
    <w:rPr>
      <w:rFonts w:ascii="Times New Roman Bold+FPEF" w:hAnsi="Times New Roman Bold+FPEF" w:hint="default"/>
      <w:b/>
      <w:bCs/>
      <w:i w:val="0"/>
      <w:iCs w:val="0"/>
      <w:color w:val="000000"/>
      <w:sz w:val="42"/>
      <w:szCs w:val="42"/>
    </w:rPr>
  </w:style>
  <w:style w:type="character" w:customStyle="1" w:styleId="fontstyle21">
    <w:name w:val="fontstyle21"/>
    <w:basedOn w:val="a0"/>
    <w:rsid w:val="0095436A"/>
    <w:rPr>
      <w:rFonts w:ascii="Times New Roman+FPEF" w:hAnsi="Times New Roman+FPEF" w:hint="default"/>
      <w:b w:val="0"/>
      <w:bCs w:val="0"/>
      <w:i w:val="0"/>
      <w:iCs w:val="0"/>
      <w:color w:val="000000"/>
      <w:sz w:val="24"/>
      <w:szCs w:val="24"/>
    </w:rPr>
  </w:style>
  <w:style w:type="character" w:customStyle="1" w:styleId="fontstyle31">
    <w:name w:val="fontstyle31"/>
    <w:basedOn w:val="a0"/>
    <w:rsid w:val="0095436A"/>
    <w:rPr>
      <w:rFonts w:ascii="Arial Rounded MT Bold+FPEF" w:hAnsi="Arial Rounded MT Bold+FPEF" w:hint="default"/>
      <w:b/>
      <w:bCs/>
      <w:i w:val="0"/>
      <w:iCs w:val="0"/>
      <w:color w:val="000000"/>
      <w:sz w:val="26"/>
      <w:szCs w:val="26"/>
    </w:rPr>
  </w:style>
  <w:style w:type="paragraph" w:styleId="a3">
    <w:name w:val="List Paragraph"/>
    <w:basedOn w:val="a"/>
    <w:uiPriority w:val="34"/>
    <w:qFormat/>
    <w:rsid w:val="00F16870"/>
    <w:pPr>
      <w:ind w:left="720"/>
      <w:contextualSpacing/>
    </w:pPr>
  </w:style>
  <w:style w:type="paragraph" w:styleId="a4">
    <w:name w:val="header"/>
    <w:basedOn w:val="a"/>
    <w:link w:val="Char"/>
    <w:uiPriority w:val="99"/>
    <w:unhideWhenUsed/>
    <w:rsid w:val="005417E9"/>
    <w:pPr>
      <w:tabs>
        <w:tab w:val="center" w:pos="4153"/>
        <w:tab w:val="right" w:pos="8306"/>
      </w:tabs>
      <w:spacing w:after="0" w:line="240" w:lineRule="auto"/>
    </w:pPr>
  </w:style>
  <w:style w:type="character" w:customStyle="1" w:styleId="Char">
    <w:name w:val="رأس الصفحة Char"/>
    <w:basedOn w:val="a0"/>
    <w:link w:val="a4"/>
    <w:uiPriority w:val="99"/>
    <w:rsid w:val="005417E9"/>
  </w:style>
  <w:style w:type="paragraph" w:styleId="a5">
    <w:name w:val="Plain Text"/>
    <w:basedOn w:val="a"/>
    <w:link w:val="Char0"/>
    <w:rsid w:val="008D1B88"/>
    <w:pPr>
      <w:bidi w:val="0"/>
      <w:spacing w:after="0" w:line="240" w:lineRule="auto"/>
    </w:pPr>
    <w:rPr>
      <w:rFonts w:ascii="Courier New" w:eastAsia="Times New Roman" w:hAnsi="Courier New" w:cs="Courier New"/>
      <w:sz w:val="20"/>
      <w:szCs w:val="20"/>
    </w:rPr>
  </w:style>
  <w:style w:type="character" w:customStyle="1" w:styleId="Char0">
    <w:name w:val="نص عادي Char"/>
    <w:basedOn w:val="a0"/>
    <w:link w:val="a5"/>
    <w:rsid w:val="008D1B88"/>
    <w:rPr>
      <w:rFonts w:ascii="Courier New" w:eastAsia="Times New Roman" w:hAnsi="Courier New" w:cs="Courier New"/>
      <w:sz w:val="20"/>
      <w:szCs w:val="20"/>
    </w:rPr>
  </w:style>
  <w:style w:type="character" w:styleId="Hyperlink">
    <w:name w:val="Hyperlink"/>
    <w:basedOn w:val="a0"/>
    <w:uiPriority w:val="99"/>
    <w:unhideWhenUsed/>
    <w:rsid w:val="00E7700E"/>
    <w:rPr>
      <w:color w:val="0000FF"/>
      <w:u w:val="single"/>
    </w:rPr>
  </w:style>
  <w:style w:type="paragraph" w:styleId="a6">
    <w:name w:val="footer"/>
    <w:basedOn w:val="a"/>
    <w:link w:val="Char1"/>
    <w:uiPriority w:val="99"/>
    <w:unhideWhenUsed/>
    <w:rsid w:val="0042765B"/>
    <w:pPr>
      <w:tabs>
        <w:tab w:val="center" w:pos="4153"/>
        <w:tab w:val="right" w:pos="8306"/>
      </w:tabs>
      <w:spacing w:after="0" w:line="240" w:lineRule="auto"/>
    </w:pPr>
  </w:style>
  <w:style w:type="character" w:customStyle="1" w:styleId="Char1">
    <w:name w:val="تذييل الصفحة Char"/>
    <w:basedOn w:val="a0"/>
    <w:link w:val="a6"/>
    <w:uiPriority w:val="99"/>
    <w:rsid w:val="0042765B"/>
  </w:style>
  <w:style w:type="paragraph" w:styleId="a7">
    <w:name w:val="Balloon Text"/>
    <w:basedOn w:val="a"/>
    <w:link w:val="Char2"/>
    <w:uiPriority w:val="99"/>
    <w:semiHidden/>
    <w:unhideWhenUsed/>
    <w:rsid w:val="0042765B"/>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427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jaameer9595@gmail.co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4102/ve.v37i1.1542"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189DAA8CDA42A1A1171C92C339D14F"/>
        <w:category>
          <w:name w:val="عام"/>
          <w:gallery w:val="placeholder"/>
        </w:category>
        <w:types>
          <w:type w:val="bbPlcHdr"/>
        </w:types>
        <w:behaviors>
          <w:behavior w:val="content"/>
        </w:behaviors>
        <w:guid w:val="{710C3C17-B988-4DF5-A82F-3214A8CE1338}"/>
      </w:docPartPr>
      <w:docPartBody>
        <w:p w:rsidR="00AA5F7A" w:rsidRDefault="00872B52" w:rsidP="00872B52">
          <w:pPr>
            <w:pStyle w:val="DD189DAA8CDA42A1A1171C92C339D14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FPEF">
    <w:altName w:val="Times New Roman"/>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Arial Rounded MT Bold+FPEF">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52"/>
    <w:rsid w:val="006058FD"/>
    <w:rsid w:val="006C043B"/>
    <w:rsid w:val="00872B52"/>
    <w:rsid w:val="00A24116"/>
    <w:rsid w:val="00AA5F7A"/>
    <w:rsid w:val="00F94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65B2EC065C4466AAA7A504B6294989">
    <w:name w:val="0465B2EC065C4466AAA7A504B6294989"/>
    <w:rsid w:val="00872B52"/>
    <w:pPr>
      <w:bidi/>
    </w:pPr>
  </w:style>
  <w:style w:type="paragraph" w:customStyle="1" w:styleId="DD189DAA8CDA42A1A1171C92C339D14F">
    <w:name w:val="DD189DAA8CDA42A1A1171C92C339D14F"/>
    <w:rsid w:val="00872B5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65B2EC065C4466AAA7A504B6294989">
    <w:name w:val="0465B2EC065C4466AAA7A504B6294989"/>
    <w:rsid w:val="00872B52"/>
    <w:pPr>
      <w:bidi/>
    </w:pPr>
  </w:style>
  <w:style w:type="paragraph" w:customStyle="1" w:styleId="DD189DAA8CDA42A1A1171C92C339D14F">
    <w:name w:val="DD189DAA8CDA42A1A1171C92C339D14F"/>
    <w:rsid w:val="00872B5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8</Pages>
  <Words>4277</Words>
  <Characters>24379</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creator>Windows User</dc:creator>
  <cp:lastModifiedBy>DR.Ahmed Saker 2o1O</cp:lastModifiedBy>
  <cp:revision>23</cp:revision>
  <dcterms:created xsi:type="dcterms:W3CDTF">2018-01-27T16:20:00Z</dcterms:created>
  <dcterms:modified xsi:type="dcterms:W3CDTF">2018-07-24T10:36:00Z</dcterms:modified>
</cp:coreProperties>
</file>