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06A" w:rsidRPr="00F97CDD" w:rsidRDefault="00E939A5" w:rsidP="00F97CDD">
      <w:pPr>
        <w:spacing w:after="0" w:line="240" w:lineRule="auto"/>
        <w:jc w:val="center"/>
        <w:rPr>
          <w:rFonts w:ascii="Simplified Arabic" w:hAnsi="Simplified Arabic" w:cs="Monotype Koufi"/>
          <w:b/>
          <w:bCs/>
          <w:sz w:val="24"/>
          <w:szCs w:val="24"/>
          <w:rtl/>
          <w:lang w:bidi="ar-IQ"/>
        </w:rPr>
      </w:pPr>
      <w:r w:rsidRPr="00F97CDD">
        <w:rPr>
          <w:rFonts w:ascii="Simplified Arabic" w:hAnsi="Simplified Arabic" w:cs="Monotype Koufi"/>
          <w:b/>
          <w:bCs/>
          <w:sz w:val="24"/>
          <w:szCs w:val="24"/>
          <w:rtl/>
          <w:lang w:bidi="ar-IQ"/>
        </w:rPr>
        <w:t xml:space="preserve">الشخصية الاستباقية </w:t>
      </w:r>
      <w:r w:rsidR="008660FC" w:rsidRPr="00F97CDD">
        <w:rPr>
          <w:rFonts w:ascii="Simplified Arabic" w:hAnsi="Simplified Arabic" w:cs="Monotype Koufi"/>
          <w:b/>
          <w:bCs/>
          <w:sz w:val="24"/>
          <w:szCs w:val="24"/>
          <w:rtl/>
          <w:lang w:bidi="ar-IQ"/>
        </w:rPr>
        <w:t>وعلاقتها بالتفاؤل المتعلم لدى طلبة الدراسات العليا</w:t>
      </w:r>
    </w:p>
    <w:p w:rsidR="005E67A0" w:rsidRPr="00F97CDD" w:rsidRDefault="005E67A0" w:rsidP="00F97CDD">
      <w:pPr>
        <w:tabs>
          <w:tab w:val="left" w:pos="356"/>
          <w:tab w:val="left" w:pos="6161"/>
          <w:tab w:val="right" w:pos="8306"/>
        </w:tabs>
        <w:spacing w:after="0" w:line="240" w:lineRule="auto"/>
        <w:jc w:val="center"/>
        <w:rPr>
          <w:rFonts w:ascii="Simplified Arabic" w:hAnsi="Simplified Arabic" w:cs="Monotype Koufi"/>
          <w:b/>
          <w:bCs/>
          <w:sz w:val="24"/>
          <w:szCs w:val="24"/>
          <w:lang w:bidi="ar-IQ"/>
        </w:rPr>
      </w:pPr>
      <w:r w:rsidRPr="00F97CDD">
        <w:rPr>
          <w:rFonts w:ascii="Simplified Arabic" w:hAnsi="Simplified Arabic" w:cs="Monotype Koufi"/>
          <w:b/>
          <w:bCs/>
          <w:sz w:val="24"/>
          <w:szCs w:val="24"/>
          <w:rtl/>
          <w:lang w:bidi="ar-IQ"/>
        </w:rPr>
        <w:t>زينب كريم حميد</w:t>
      </w:r>
      <w:r w:rsidR="002F73B0" w:rsidRPr="00F97CDD">
        <w:rPr>
          <w:rFonts w:ascii="Simplified Arabic" w:hAnsi="Simplified Arabic" w:cs="Monotype Koufi" w:hint="cs"/>
          <w:b/>
          <w:bCs/>
          <w:sz w:val="24"/>
          <w:szCs w:val="24"/>
          <w:rtl/>
          <w:lang w:bidi="ar-IQ"/>
        </w:rPr>
        <w:t xml:space="preserve">                                   </w:t>
      </w:r>
      <w:r w:rsidR="00F97CDD" w:rsidRPr="00F97CDD">
        <w:rPr>
          <w:rFonts w:ascii="Simplified Arabic" w:hAnsi="Simplified Arabic" w:cs="Monotype Koufi" w:hint="cs"/>
          <w:b/>
          <w:bCs/>
          <w:sz w:val="24"/>
          <w:szCs w:val="24"/>
          <w:rtl/>
          <w:lang w:bidi="ar-IQ"/>
        </w:rPr>
        <w:t xml:space="preserve">                                       </w:t>
      </w:r>
      <w:r w:rsidR="002F73B0" w:rsidRPr="00F97CDD">
        <w:rPr>
          <w:rFonts w:ascii="Simplified Arabic" w:hAnsi="Simplified Arabic" w:cs="Monotype Koufi" w:hint="cs"/>
          <w:b/>
          <w:bCs/>
          <w:sz w:val="24"/>
          <w:szCs w:val="24"/>
          <w:rtl/>
          <w:lang w:bidi="ar-IQ"/>
        </w:rPr>
        <w:t xml:space="preserve">             </w:t>
      </w:r>
      <w:proofErr w:type="spellStart"/>
      <w:r w:rsidR="00384A31" w:rsidRPr="00F97CDD">
        <w:rPr>
          <w:rFonts w:ascii="Simplified Arabic" w:hAnsi="Simplified Arabic" w:cs="Monotype Koufi"/>
          <w:b/>
          <w:bCs/>
          <w:sz w:val="24"/>
          <w:szCs w:val="24"/>
          <w:rtl/>
          <w:lang w:bidi="ar-IQ"/>
        </w:rPr>
        <w:t>أ.د</w:t>
      </w:r>
      <w:proofErr w:type="spellEnd"/>
      <w:r w:rsidR="00384A31" w:rsidRPr="00F97CDD">
        <w:rPr>
          <w:rFonts w:ascii="Simplified Arabic" w:hAnsi="Simplified Arabic" w:cs="Monotype Koufi"/>
          <w:b/>
          <w:bCs/>
          <w:sz w:val="24"/>
          <w:szCs w:val="24"/>
          <w:rtl/>
          <w:lang w:bidi="ar-IQ"/>
        </w:rPr>
        <w:t xml:space="preserve"> </w:t>
      </w:r>
      <w:r w:rsidR="0062206A" w:rsidRPr="00F97CDD">
        <w:rPr>
          <w:rFonts w:ascii="Simplified Arabic" w:hAnsi="Simplified Arabic" w:cs="Monotype Koufi"/>
          <w:b/>
          <w:bCs/>
          <w:sz w:val="24"/>
          <w:szCs w:val="24"/>
          <w:rtl/>
          <w:lang w:bidi="ar-IQ"/>
        </w:rPr>
        <w:t>علي حسين مظلوم</w:t>
      </w:r>
    </w:p>
    <w:p w:rsidR="0062206A" w:rsidRPr="00F97CDD" w:rsidRDefault="002F73B0" w:rsidP="00F97CDD">
      <w:pPr>
        <w:tabs>
          <w:tab w:val="left" w:pos="7301"/>
        </w:tabs>
        <w:spacing w:after="0" w:line="240" w:lineRule="auto"/>
        <w:rPr>
          <w:rFonts w:ascii="Simplified Arabic" w:eastAsia="Times New Roman" w:hAnsi="Simplified Arabic" w:cs="Monotype Koufi"/>
          <w:b/>
          <w:bCs/>
          <w:sz w:val="24"/>
          <w:szCs w:val="24"/>
          <w:rtl/>
          <w:lang w:bidi="ar-IQ"/>
        </w:rPr>
      </w:pPr>
      <w:r w:rsidRPr="00F97CDD">
        <w:rPr>
          <w:rFonts w:ascii="Simplified Arabic" w:eastAsia="Times New Roman" w:hAnsi="Simplified Arabic" w:cs="Monotype Koufi"/>
          <w:b/>
          <w:bCs/>
          <w:sz w:val="24"/>
          <w:szCs w:val="24"/>
          <w:rtl/>
          <w:lang w:bidi="ar-IQ"/>
        </w:rPr>
        <w:t xml:space="preserve">    </w:t>
      </w:r>
      <w:r w:rsidR="005E67A0" w:rsidRPr="00F97CDD">
        <w:rPr>
          <w:rFonts w:ascii="Simplified Arabic" w:eastAsia="Times New Roman" w:hAnsi="Simplified Arabic" w:cs="Monotype Koufi"/>
          <w:b/>
          <w:bCs/>
          <w:sz w:val="24"/>
          <w:szCs w:val="24"/>
          <w:rtl/>
          <w:lang w:bidi="ar-IQ"/>
        </w:rPr>
        <w:t>جامعة بابل</w:t>
      </w:r>
      <w:r w:rsidR="0072608C" w:rsidRPr="00F97CDD">
        <w:rPr>
          <w:rFonts w:ascii="Simplified Arabic" w:eastAsia="Times New Roman" w:hAnsi="Simplified Arabic" w:cs="Monotype Koufi"/>
          <w:b/>
          <w:bCs/>
          <w:sz w:val="24"/>
          <w:szCs w:val="24"/>
          <w:rtl/>
          <w:lang w:bidi="ar-IQ"/>
        </w:rPr>
        <w:t xml:space="preserve">  </w:t>
      </w:r>
      <w:r w:rsidRPr="00F97CDD">
        <w:rPr>
          <w:rFonts w:ascii="Simplified Arabic" w:eastAsia="Times New Roman" w:hAnsi="Simplified Arabic" w:cs="Monotype Koufi"/>
          <w:b/>
          <w:bCs/>
          <w:sz w:val="24"/>
          <w:szCs w:val="24"/>
          <w:rtl/>
          <w:lang w:bidi="ar-IQ"/>
        </w:rPr>
        <w:t xml:space="preserve">كلية التربية للعلوم الانسانية </w:t>
      </w:r>
      <w:r w:rsidRPr="00F97CDD">
        <w:rPr>
          <w:rFonts w:ascii="Simplified Arabic" w:eastAsia="Times New Roman" w:hAnsi="Simplified Arabic" w:cs="Monotype Koufi" w:hint="cs"/>
          <w:b/>
          <w:bCs/>
          <w:sz w:val="24"/>
          <w:szCs w:val="24"/>
          <w:rtl/>
          <w:lang w:bidi="ar-IQ"/>
        </w:rPr>
        <w:t xml:space="preserve">                         </w:t>
      </w:r>
      <w:r w:rsidRPr="00F97CDD">
        <w:rPr>
          <w:rFonts w:ascii="Simplified Arabic" w:eastAsia="Times New Roman" w:hAnsi="Simplified Arabic" w:cs="Monotype Koufi"/>
          <w:b/>
          <w:bCs/>
          <w:sz w:val="24"/>
          <w:szCs w:val="24"/>
          <w:rtl/>
          <w:lang w:bidi="ar-IQ"/>
        </w:rPr>
        <w:t>جامعة بابل</w:t>
      </w:r>
      <w:r w:rsidRPr="00F97CDD">
        <w:rPr>
          <w:rFonts w:ascii="Simplified Arabic" w:eastAsia="Times New Roman" w:hAnsi="Simplified Arabic" w:cs="Monotype Koufi" w:hint="cs"/>
          <w:b/>
          <w:bCs/>
          <w:sz w:val="24"/>
          <w:szCs w:val="24"/>
          <w:rtl/>
          <w:lang w:bidi="ar-IQ"/>
        </w:rPr>
        <w:t xml:space="preserve"> </w:t>
      </w:r>
      <w:r w:rsidRPr="00F97CDD">
        <w:rPr>
          <w:rFonts w:ascii="Simplified Arabic" w:eastAsia="Times New Roman" w:hAnsi="Simplified Arabic" w:cs="Monotype Koufi"/>
          <w:b/>
          <w:bCs/>
          <w:sz w:val="24"/>
          <w:szCs w:val="24"/>
          <w:rtl/>
          <w:lang w:bidi="ar-IQ"/>
        </w:rPr>
        <w:t xml:space="preserve">كلية التربية للعلوم الانسانية                                                         </w:t>
      </w:r>
    </w:p>
    <w:p w:rsidR="00C06029" w:rsidRPr="00F97CDD" w:rsidRDefault="004C28A1" w:rsidP="00F97CDD">
      <w:pPr>
        <w:spacing w:after="0" w:line="240" w:lineRule="auto"/>
        <w:rPr>
          <w:rFonts w:ascii="Simplified Arabic" w:hAnsi="Simplified Arabic" w:cs="Simplified Arabic"/>
          <w:sz w:val="24"/>
          <w:szCs w:val="24"/>
          <w:rtl/>
          <w:lang w:bidi="ar-IQ"/>
        </w:rPr>
      </w:pPr>
      <w:hyperlink r:id="rId8" w:history="1">
        <w:r w:rsidR="00A479F2" w:rsidRPr="00F97CDD">
          <w:rPr>
            <w:rStyle w:val="Hyperlink"/>
            <w:rFonts w:ascii="Simplified Arabic" w:hAnsi="Simplified Arabic" w:cs="Simplified Arabic"/>
            <w:color w:val="auto"/>
            <w:sz w:val="24"/>
            <w:szCs w:val="24"/>
            <w:u w:val="none"/>
          </w:rPr>
          <w:t>ZainabKareem2017@gmail.com</w:t>
        </w:r>
      </w:hyperlink>
      <w:r w:rsidR="00C06029" w:rsidRPr="00F97CDD">
        <w:rPr>
          <w:rFonts w:ascii="Simplified Arabic" w:hAnsi="Simplified Arabic" w:cs="Simplified Arabic"/>
          <w:sz w:val="24"/>
          <w:szCs w:val="24"/>
          <w:rtl/>
          <w:lang w:bidi="ar-IQ"/>
        </w:rPr>
        <w:t xml:space="preserve">    </w:t>
      </w:r>
    </w:p>
    <w:p w:rsidR="00C53740" w:rsidRPr="00F97CDD" w:rsidRDefault="00C53740" w:rsidP="00F97CDD">
      <w:pPr>
        <w:spacing w:after="0" w:line="240" w:lineRule="auto"/>
        <w:rPr>
          <w:rFonts w:ascii="Simplified Arabic" w:hAnsi="Simplified Arabic" w:cs="Simplified Arabic"/>
          <w:b/>
          <w:bCs/>
          <w:sz w:val="24"/>
          <w:szCs w:val="24"/>
          <w:rtl/>
          <w:lang w:bidi="ar-IQ"/>
        </w:rPr>
      </w:pPr>
      <w:r w:rsidRPr="00F97CDD">
        <w:rPr>
          <w:rFonts w:ascii="Simplified Arabic" w:hAnsi="Simplified Arabic" w:cs="Simplified Arabic" w:hint="cs"/>
          <w:b/>
          <w:bCs/>
          <w:sz w:val="24"/>
          <w:szCs w:val="24"/>
          <w:rtl/>
          <w:lang w:bidi="ar-IQ"/>
        </w:rPr>
        <w:t xml:space="preserve">ملخص البحث </w:t>
      </w:r>
    </w:p>
    <w:p w:rsidR="00C06029" w:rsidRPr="00F97CDD" w:rsidRDefault="00C53740" w:rsidP="00F97CDD">
      <w:pPr>
        <w:spacing w:after="0" w:line="240" w:lineRule="auto"/>
        <w:rPr>
          <w:rFonts w:ascii="Simplified Arabic" w:hAnsi="Simplified Arabic" w:cs="Simplified Arabic"/>
          <w:sz w:val="24"/>
          <w:szCs w:val="24"/>
          <w:lang w:bidi="ar-IQ"/>
        </w:rPr>
      </w:pPr>
      <w:r w:rsidRPr="00F97CDD">
        <w:rPr>
          <w:rFonts w:ascii="Simplified Arabic" w:hAnsi="Simplified Arabic" w:cs="Simplified Arabic" w:hint="cs"/>
          <w:sz w:val="24"/>
          <w:szCs w:val="24"/>
          <w:rtl/>
          <w:lang w:bidi="ar-IQ"/>
        </w:rPr>
        <w:t xml:space="preserve">        </w:t>
      </w:r>
      <w:r w:rsidR="00581478" w:rsidRPr="00F97CDD">
        <w:rPr>
          <w:rFonts w:ascii="Simplified Arabic" w:hAnsi="Simplified Arabic" w:cs="Simplified Arabic"/>
          <w:sz w:val="24"/>
          <w:szCs w:val="24"/>
          <w:rtl/>
          <w:lang w:bidi="ar-IQ"/>
        </w:rPr>
        <w:t xml:space="preserve">يسعى البحث الحالي الى التعرف على العلاقة بين الشخصية الاستباقية والتفاؤل المتعلم لدى طلبة الدراسات العليا ولذلك قاما الباحثان </w:t>
      </w:r>
      <w:r w:rsidR="00C06029" w:rsidRPr="00F97CDD">
        <w:rPr>
          <w:rFonts w:ascii="Simplified Arabic" w:eastAsia="Times New Roman" w:hAnsi="Simplified Arabic" w:cs="Simplified Arabic"/>
          <w:sz w:val="24"/>
          <w:szCs w:val="24"/>
          <w:rtl/>
          <w:lang w:bidi="ar-IQ"/>
        </w:rPr>
        <w:t>ببناء مقياس الشخصية الاستباقية بمج</w:t>
      </w:r>
      <w:r w:rsidRPr="00F97CDD">
        <w:rPr>
          <w:rFonts w:ascii="Simplified Arabic" w:eastAsia="Times New Roman" w:hAnsi="Simplified Arabic" w:cs="Simplified Arabic"/>
          <w:sz w:val="24"/>
          <w:szCs w:val="24"/>
          <w:rtl/>
          <w:lang w:bidi="ar-IQ"/>
        </w:rPr>
        <w:t>الاتها  الثلاثة (المجال المعرفي</w:t>
      </w:r>
      <w:r w:rsidR="00C06029" w:rsidRPr="00F97CDD">
        <w:rPr>
          <w:rFonts w:ascii="Simplified Arabic" w:eastAsia="Times New Roman" w:hAnsi="Simplified Arabic" w:cs="Simplified Arabic"/>
          <w:sz w:val="24"/>
          <w:szCs w:val="24"/>
          <w:rtl/>
          <w:lang w:bidi="ar-IQ"/>
        </w:rPr>
        <w:t>،</w:t>
      </w:r>
      <w:r w:rsidRPr="00F97CDD">
        <w:rPr>
          <w:rFonts w:ascii="Simplified Arabic" w:eastAsia="Times New Roman" w:hAnsi="Simplified Arabic" w:cs="Simplified Arabic" w:hint="cs"/>
          <w:sz w:val="24"/>
          <w:szCs w:val="24"/>
          <w:rtl/>
          <w:lang w:bidi="ar-IQ"/>
        </w:rPr>
        <w:t xml:space="preserve"> </w:t>
      </w:r>
      <w:r w:rsidR="00C06029" w:rsidRPr="00F97CDD">
        <w:rPr>
          <w:rFonts w:ascii="Simplified Arabic" w:eastAsia="Times New Roman" w:hAnsi="Simplified Arabic" w:cs="Simplified Arabic"/>
          <w:sz w:val="24"/>
          <w:szCs w:val="24"/>
          <w:rtl/>
          <w:lang w:bidi="ar-IQ"/>
        </w:rPr>
        <w:t>والمجال الوجداني ،والمجال الفعال</w:t>
      </w:r>
      <w:r w:rsidR="008660FC" w:rsidRPr="00F97CDD">
        <w:rPr>
          <w:rFonts w:ascii="Simplified Arabic" w:eastAsia="Times New Roman" w:hAnsi="Simplified Arabic" w:cs="Simplified Arabic"/>
          <w:sz w:val="24"/>
          <w:szCs w:val="24"/>
          <w:rtl/>
          <w:lang w:bidi="ar-IQ"/>
        </w:rPr>
        <w:t xml:space="preserve"> </w:t>
      </w:r>
      <w:r w:rsidR="003B2C8F" w:rsidRPr="00F97CDD">
        <w:rPr>
          <w:rFonts w:ascii="Simplified Arabic" w:eastAsia="Times New Roman" w:hAnsi="Simplified Arabic" w:cs="Simplified Arabic"/>
          <w:sz w:val="24"/>
          <w:szCs w:val="24"/>
          <w:rtl/>
          <w:lang w:bidi="ar-IQ"/>
        </w:rPr>
        <w:t>)</w:t>
      </w:r>
      <w:r w:rsidR="00C06029" w:rsidRPr="00F97CDD">
        <w:rPr>
          <w:rFonts w:ascii="Simplified Arabic" w:eastAsia="Times New Roman" w:hAnsi="Simplified Arabic" w:cs="Simplified Arabic"/>
          <w:sz w:val="24"/>
          <w:szCs w:val="24"/>
          <w:rtl/>
          <w:lang w:bidi="ar-IQ"/>
        </w:rPr>
        <w:t>،</w:t>
      </w:r>
      <w:r w:rsidRPr="00F97CDD">
        <w:rPr>
          <w:rFonts w:ascii="Simplified Arabic" w:eastAsia="Times New Roman" w:hAnsi="Simplified Arabic" w:cs="Simplified Arabic" w:hint="cs"/>
          <w:sz w:val="24"/>
          <w:szCs w:val="24"/>
          <w:rtl/>
          <w:lang w:bidi="ar-IQ"/>
        </w:rPr>
        <w:t xml:space="preserve"> </w:t>
      </w:r>
      <w:r w:rsidR="008660FC" w:rsidRPr="00F97CDD">
        <w:rPr>
          <w:rFonts w:ascii="Simplified Arabic" w:eastAsia="Times New Roman" w:hAnsi="Simplified Arabic" w:cs="Simplified Arabic"/>
          <w:sz w:val="24"/>
          <w:szCs w:val="24"/>
          <w:rtl/>
          <w:lang w:bidi="ar-IQ"/>
        </w:rPr>
        <w:t>وايضاً تم بناء مقياس التفاؤل المتعلم</w:t>
      </w:r>
      <w:r w:rsidR="00C06029" w:rsidRPr="00F97CDD">
        <w:rPr>
          <w:rFonts w:ascii="Simplified Arabic" w:eastAsia="Times New Roman" w:hAnsi="Simplified Arabic" w:cs="Simplified Arabic"/>
          <w:sz w:val="24"/>
          <w:szCs w:val="24"/>
          <w:rtl/>
          <w:lang w:bidi="ar-IQ"/>
        </w:rPr>
        <w:t xml:space="preserve"> وبعد التحقق من صدق وثبات المقاييس, </w:t>
      </w:r>
      <w:r w:rsidR="00A46461" w:rsidRPr="00F97CDD">
        <w:rPr>
          <w:rFonts w:ascii="Simplified Arabic" w:eastAsia="Times New Roman" w:hAnsi="Simplified Arabic" w:cs="Simplified Arabic"/>
          <w:sz w:val="24"/>
          <w:szCs w:val="24"/>
          <w:rtl/>
          <w:lang w:bidi="ar-IQ"/>
        </w:rPr>
        <w:t>طبقا</w:t>
      </w:r>
      <w:r w:rsidRPr="00F97CDD">
        <w:rPr>
          <w:rFonts w:ascii="Simplified Arabic" w:eastAsia="Times New Roman" w:hAnsi="Simplified Arabic" w:cs="Simplified Arabic"/>
          <w:sz w:val="24"/>
          <w:szCs w:val="24"/>
          <w:rtl/>
          <w:lang w:bidi="ar-IQ"/>
        </w:rPr>
        <w:t xml:space="preserve"> على عينة مكونة من</w:t>
      </w:r>
      <w:r w:rsidR="00C06029" w:rsidRPr="00F97CDD">
        <w:rPr>
          <w:rFonts w:ascii="Simplified Arabic" w:eastAsia="Times New Roman" w:hAnsi="Simplified Arabic" w:cs="Simplified Arabic"/>
          <w:sz w:val="24"/>
          <w:szCs w:val="24"/>
          <w:rtl/>
          <w:lang w:bidi="ar-IQ"/>
        </w:rPr>
        <w:t>(4</w:t>
      </w:r>
      <w:r w:rsidR="00416112" w:rsidRPr="00F97CDD">
        <w:rPr>
          <w:rFonts w:ascii="Simplified Arabic" w:eastAsia="Times New Roman" w:hAnsi="Simplified Arabic" w:cs="Simplified Arabic"/>
          <w:sz w:val="24"/>
          <w:szCs w:val="24"/>
          <w:rtl/>
          <w:lang w:bidi="ar-IQ"/>
        </w:rPr>
        <w:t>00</w:t>
      </w:r>
      <w:r w:rsidR="00C06029" w:rsidRPr="00F97CDD">
        <w:rPr>
          <w:rFonts w:ascii="Simplified Arabic" w:eastAsia="Times New Roman" w:hAnsi="Simplified Arabic" w:cs="Simplified Arabic"/>
          <w:sz w:val="24"/>
          <w:szCs w:val="24"/>
          <w:rtl/>
          <w:lang w:bidi="ar-IQ"/>
        </w:rPr>
        <w:t xml:space="preserve">) </w:t>
      </w:r>
      <w:r w:rsidR="00A46461" w:rsidRPr="00F97CDD">
        <w:rPr>
          <w:rFonts w:ascii="Simplified Arabic" w:eastAsia="Times New Roman" w:hAnsi="Simplified Arabic" w:cs="Simplified Arabic"/>
          <w:sz w:val="24"/>
          <w:szCs w:val="24"/>
          <w:rtl/>
          <w:lang w:bidi="ar-IQ"/>
        </w:rPr>
        <w:t xml:space="preserve">طالباً </w:t>
      </w:r>
      <w:r w:rsidR="00C06029" w:rsidRPr="00F97CDD">
        <w:rPr>
          <w:rFonts w:ascii="Simplified Arabic" w:eastAsia="Times New Roman" w:hAnsi="Simplified Arabic" w:cs="Simplified Arabic"/>
          <w:sz w:val="24"/>
          <w:szCs w:val="24"/>
          <w:rtl/>
        </w:rPr>
        <w:t xml:space="preserve">من طلبة الدراسات العليا </w:t>
      </w:r>
      <w:r w:rsidR="00A46461" w:rsidRPr="00F97CDD">
        <w:rPr>
          <w:rFonts w:ascii="Simplified Arabic" w:eastAsia="Times New Roman" w:hAnsi="Simplified Arabic" w:cs="Simplified Arabic"/>
          <w:sz w:val="24"/>
          <w:szCs w:val="24"/>
          <w:rtl/>
        </w:rPr>
        <w:t xml:space="preserve">في </w:t>
      </w:r>
      <w:r w:rsidR="00C06029" w:rsidRPr="00F97CDD">
        <w:rPr>
          <w:rFonts w:ascii="Simplified Arabic" w:eastAsia="Times New Roman" w:hAnsi="Simplified Arabic" w:cs="Simplified Arabic"/>
          <w:sz w:val="24"/>
          <w:szCs w:val="24"/>
          <w:rtl/>
        </w:rPr>
        <w:t>جامعات الفر</w:t>
      </w:r>
      <w:r w:rsidRPr="00F97CDD">
        <w:rPr>
          <w:rFonts w:ascii="Simplified Arabic" w:eastAsia="Times New Roman" w:hAnsi="Simplified Arabic" w:cs="Simplified Arabic"/>
          <w:sz w:val="24"/>
          <w:szCs w:val="24"/>
          <w:rtl/>
        </w:rPr>
        <w:t>ات الاوسط على وفق متغيرات الجنس</w:t>
      </w:r>
      <w:r w:rsidR="00C06029" w:rsidRPr="00F97CDD">
        <w:rPr>
          <w:rFonts w:ascii="Simplified Arabic" w:eastAsia="Times New Roman" w:hAnsi="Simplified Arabic" w:cs="Simplified Arabic"/>
          <w:sz w:val="24"/>
          <w:szCs w:val="24"/>
          <w:rtl/>
        </w:rPr>
        <w:t>،</w:t>
      </w:r>
      <w:r w:rsidRPr="00F97CDD">
        <w:rPr>
          <w:rFonts w:ascii="Simplified Arabic" w:eastAsia="Times New Roman" w:hAnsi="Simplified Arabic" w:cs="Simplified Arabic" w:hint="cs"/>
          <w:sz w:val="24"/>
          <w:szCs w:val="24"/>
          <w:rtl/>
        </w:rPr>
        <w:t xml:space="preserve"> </w:t>
      </w:r>
      <w:r w:rsidR="00C06029" w:rsidRPr="00F97CDD">
        <w:rPr>
          <w:rFonts w:ascii="Simplified Arabic" w:eastAsia="Times New Roman" w:hAnsi="Simplified Arabic" w:cs="Simplified Arabic"/>
          <w:sz w:val="24"/>
          <w:szCs w:val="24"/>
          <w:rtl/>
        </w:rPr>
        <w:t xml:space="preserve">والتخصص، والشهادة، </w:t>
      </w:r>
      <w:r w:rsidR="00A46461" w:rsidRPr="00F97CDD">
        <w:rPr>
          <w:rFonts w:ascii="Simplified Arabic" w:eastAsia="Times New Roman" w:hAnsi="Simplified Arabic" w:cs="Simplified Arabic"/>
          <w:sz w:val="24"/>
          <w:szCs w:val="24"/>
          <w:rtl/>
        </w:rPr>
        <w:t>وقد اختيروا</w:t>
      </w:r>
      <w:r w:rsidR="00C06029" w:rsidRPr="00F97CDD">
        <w:rPr>
          <w:rFonts w:ascii="Simplified Arabic" w:eastAsia="Times New Roman" w:hAnsi="Simplified Arabic" w:cs="Simplified Arabic"/>
          <w:sz w:val="24"/>
          <w:szCs w:val="24"/>
          <w:rtl/>
        </w:rPr>
        <w:t xml:space="preserve"> بالطريقة الطبقية العشوائية .   </w:t>
      </w:r>
    </w:p>
    <w:p w:rsidR="00581478" w:rsidRPr="00F97CDD" w:rsidRDefault="00581478" w:rsidP="00F97CDD">
      <w:pPr>
        <w:spacing w:after="0" w:line="240" w:lineRule="auto"/>
        <w:jc w:val="lowKashida"/>
        <w:rPr>
          <w:rFonts w:ascii="Simplified Arabic" w:eastAsia="Times New Roman" w:hAnsi="Simplified Arabic" w:cs="Simplified Arabic"/>
          <w:sz w:val="24"/>
          <w:szCs w:val="24"/>
          <w:rtl/>
          <w:lang w:bidi="ar-IQ"/>
        </w:rPr>
      </w:pPr>
      <w:r w:rsidRPr="00F97CDD">
        <w:rPr>
          <w:rFonts w:ascii="Simplified Arabic" w:eastAsia="Times New Roman" w:hAnsi="Simplified Arabic" w:cs="Simplified Arabic"/>
          <w:sz w:val="24"/>
          <w:szCs w:val="24"/>
          <w:rtl/>
          <w:lang w:bidi="ar-IQ"/>
        </w:rPr>
        <w:t>واستعمل الباحثان الوسائل الاحصائية  الاختبار التائي لعينتين مستقلتين والاختبار التائي لعينة واحدة ومعامل ارتباط بيرسون .</w:t>
      </w:r>
    </w:p>
    <w:p w:rsidR="00C06029" w:rsidRPr="00F97CDD" w:rsidRDefault="00581478" w:rsidP="00F97CDD">
      <w:pPr>
        <w:spacing w:after="0" w:line="240" w:lineRule="auto"/>
        <w:jc w:val="lowKashida"/>
        <w:rPr>
          <w:rFonts w:ascii="Simplified Arabic" w:eastAsia="Times New Roman" w:hAnsi="Simplified Arabic" w:cs="Simplified Arabic"/>
          <w:sz w:val="24"/>
          <w:szCs w:val="24"/>
          <w:rtl/>
          <w:lang w:bidi="ar-IQ"/>
        </w:rPr>
      </w:pPr>
      <w:r w:rsidRPr="00F97CDD">
        <w:rPr>
          <w:rFonts w:ascii="Simplified Arabic" w:eastAsia="Times New Roman" w:hAnsi="Simplified Arabic" w:cs="Simplified Arabic"/>
          <w:sz w:val="24"/>
          <w:szCs w:val="24"/>
          <w:rtl/>
          <w:lang w:bidi="ar-IQ"/>
        </w:rPr>
        <w:t>و</w:t>
      </w:r>
      <w:r w:rsidR="00C06029" w:rsidRPr="00F97CDD">
        <w:rPr>
          <w:rFonts w:ascii="Simplified Arabic" w:eastAsia="Times New Roman" w:hAnsi="Simplified Arabic" w:cs="Simplified Arabic"/>
          <w:sz w:val="24"/>
          <w:szCs w:val="24"/>
          <w:rtl/>
          <w:lang w:bidi="ar-IQ"/>
        </w:rPr>
        <w:t>توصل البحث إلى النتائج ال</w:t>
      </w:r>
      <w:r w:rsidR="00A46461" w:rsidRPr="00F97CDD">
        <w:rPr>
          <w:rFonts w:ascii="Simplified Arabic" w:eastAsia="Times New Roman" w:hAnsi="Simplified Arabic" w:cs="Simplified Arabic"/>
          <w:sz w:val="24"/>
          <w:szCs w:val="24"/>
          <w:rtl/>
          <w:lang w:bidi="ar-IQ"/>
        </w:rPr>
        <w:t>ا</w:t>
      </w:r>
      <w:r w:rsidR="00C06029" w:rsidRPr="00F97CDD">
        <w:rPr>
          <w:rFonts w:ascii="Simplified Arabic" w:eastAsia="Times New Roman" w:hAnsi="Simplified Arabic" w:cs="Simplified Arabic"/>
          <w:sz w:val="24"/>
          <w:szCs w:val="24"/>
          <w:rtl/>
          <w:lang w:bidi="ar-IQ"/>
        </w:rPr>
        <w:t>تية:</w:t>
      </w:r>
    </w:p>
    <w:p w:rsidR="00EF647D" w:rsidRPr="00F97CDD" w:rsidRDefault="00C06029" w:rsidP="00F97CDD">
      <w:pPr>
        <w:spacing w:after="0" w:line="240" w:lineRule="auto"/>
        <w:jc w:val="lowKashida"/>
        <w:rPr>
          <w:rFonts w:ascii="Simplified Arabic" w:eastAsia="Times New Roman" w:hAnsi="Simplified Arabic" w:cs="Simplified Arabic"/>
          <w:sz w:val="24"/>
          <w:szCs w:val="24"/>
          <w:rtl/>
          <w:lang w:bidi="ar-IQ"/>
        </w:rPr>
      </w:pPr>
      <w:r w:rsidRPr="00F97CDD">
        <w:rPr>
          <w:rFonts w:ascii="Simplified Arabic" w:eastAsia="Times New Roman" w:hAnsi="Simplified Arabic" w:cs="Simplified Arabic"/>
          <w:sz w:val="24"/>
          <w:szCs w:val="24"/>
          <w:rtl/>
          <w:lang w:bidi="ar-IQ"/>
        </w:rPr>
        <w:t>1</w:t>
      </w:r>
      <w:r w:rsidR="00EF647D" w:rsidRPr="00F97CDD">
        <w:rPr>
          <w:rFonts w:ascii="Simplified Arabic" w:eastAsia="Times New Roman" w:hAnsi="Simplified Arabic" w:cs="Simplified Arabic"/>
          <w:sz w:val="24"/>
          <w:szCs w:val="24"/>
          <w:rtl/>
          <w:lang w:bidi="ar-IQ"/>
        </w:rPr>
        <w:t xml:space="preserve">- </w:t>
      </w:r>
      <w:r w:rsidR="00A46461" w:rsidRPr="00F97CDD">
        <w:rPr>
          <w:rFonts w:ascii="Simplified Arabic" w:eastAsia="Times New Roman" w:hAnsi="Simplified Arabic" w:cs="Simplified Arabic"/>
          <w:sz w:val="24"/>
          <w:szCs w:val="24"/>
          <w:rtl/>
          <w:lang w:bidi="ar-IQ"/>
        </w:rPr>
        <w:t>ا</w:t>
      </w:r>
      <w:r w:rsidR="00EF647D" w:rsidRPr="00F97CDD">
        <w:rPr>
          <w:rFonts w:ascii="Simplified Arabic" w:eastAsia="Times New Roman" w:hAnsi="Simplified Arabic" w:cs="Simplified Arabic"/>
          <w:sz w:val="24"/>
          <w:szCs w:val="24"/>
          <w:rtl/>
          <w:lang w:bidi="ar-IQ"/>
        </w:rPr>
        <w:t xml:space="preserve">ن طلبة الدراسات العليا </w:t>
      </w:r>
      <w:r w:rsidR="00416112" w:rsidRPr="00F97CDD">
        <w:rPr>
          <w:rFonts w:ascii="Simplified Arabic" w:eastAsia="Times New Roman" w:hAnsi="Simplified Arabic" w:cs="Simplified Arabic"/>
          <w:sz w:val="24"/>
          <w:szCs w:val="24"/>
          <w:rtl/>
          <w:lang w:bidi="ar-IQ"/>
        </w:rPr>
        <w:t>لديهم شخصية استباقية</w:t>
      </w:r>
      <w:r w:rsidR="00EF647D" w:rsidRPr="00F97CDD">
        <w:rPr>
          <w:rFonts w:ascii="Simplified Arabic" w:eastAsia="Times New Roman" w:hAnsi="Simplified Arabic" w:cs="Simplified Arabic"/>
          <w:sz w:val="24"/>
          <w:szCs w:val="24"/>
          <w:rtl/>
          <w:lang w:bidi="ar-IQ"/>
        </w:rPr>
        <w:t>.</w:t>
      </w:r>
    </w:p>
    <w:p w:rsidR="00EF647D" w:rsidRPr="00F97CDD" w:rsidRDefault="00EF647D" w:rsidP="00F97CDD">
      <w:pPr>
        <w:spacing w:after="0" w:line="240" w:lineRule="auto"/>
        <w:jc w:val="lowKashida"/>
        <w:rPr>
          <w:rFonts w:ascii="Simplified Arabic" w:eastAsia="Times New Roman" w:hAnsi="Simplified Arabic" w:cs="Simplified Arabic"/>
          <w:sz w:val="24"/>
          <w:szCs w:val="24"/>
          <w:rtl/>
          <w:lang w:bidi="ar-IQ"/>
        </w:rPr>
      </w:pPr>
      <w:r w:rsidRPr="00F97CDD">
        <w:rPr>
          <w:rFonts w:ascii="Simplified Arabic" w:eastAsia="Times New Roman" w:hAnsi="Simplified Arabic" w:cs="Simplified Arabic"/>
          <w:sz w:val="24"/>
          <w:szCs w:val="24"/>
          <w:rtl/>
          <w:lang w:bidi="ar-IQ"/>
        </w:rPr>
        <w:t xml:space="preserve">2- </w:t>
      </w:r>
      <w:r w:rsidR="00A46461" w:rsidRPr="00F97CDD">
        <w:rPr>
          <w:rFonts w:ascii="Simplified Arabic" w:eastAsia="Times New Roman" w:hAnsi="Simplified Arabic" w:cs="Simplified Arabic"/>
          <w:sz w:val="24"/>
          <w:szCs w:val="24"/>
          <w:rtl/>
          <w:lang w:bidi="ar-IQ"/>
        </w:rPr>
        <w:t>ا</w:t>
      </w:r>
      <w:r w:rsidRPr="00F97CDD">
        <w:rPr>
          <w:rFonts w:ascii="Simplified Arabic" w:eastAsia="Times New Roman" w:hAnsi="Simplified Arabic" w:cs="Simplified Arabic"/>
          <w:sz w:val="24"/>
          <w:szCs w:val="24"/>
          <w:rtl/>
          <w:lang w:bidi="ar-IQ"/>
        </w:rPr>
        <w:t xml:space="preserve">ن طلبة الدراسات العليا </w:t>
      </w:r>
      <w:r w:rsidR="00416112" w:rsidRPr="00F97CDD">
        <w:rPr>
          <w:rFonts w:ascii="Simplified Arabic" w:eastAsia="Times New Roman" w:hAnsi="Simplified Arabic" w:cs="Simplified Arabic"/>
          <w:sz w:val="24"/>
          <w:szCs w:val="24"/>
          <w:rtl/>
          <w:lang w:bidi="ar-IQ"/>
        </w:rPr>
        <w:t>لديهم تفاؤل متعلم</w:t>
      </w:r>
      <w:r w:rsidRPr="00F97CDD">
        <w:rPr>
          <w:rFonts w:ascii="Simplified Arabic" w:eastAsia="Times New Roman" w:hAnsi="Simplified Arabic" w:cs="Simplified Arabic"/>
          <w:sz w:val="24"/>
          <w:szCs w:val="24"/>
          <w:rtl/>
          <w:lang w:bidi="ar-IQ"/>
        </w:rPr>
        <w:t>.</w:t>
      </w:r>
    </w:p>
    <w:p w:rsidR="00416112" w:rsidRPr="00F97CDD" w:rsidRDefault="00416112" w:rsidP="00F97CDD">
      <w:pPr>
        <w:spacing w:after="0" w:line="240" w:lineRule="auto"/>
        <w:jc w:val="lowKashida"/>
        <w:rPr>
          <w:rFonts w:ascii="Simplified Arabic" w:eastAsia="Times New Roman" w:hAnsi="Simplified Arabic" w:cs="Simplified Arabic"/>
          <w:sz w:val="24"/>
          <w:szCs w:val="24"/>
          <w:rtl/>
          <w:lang w:bidi="ar-IQ"/>
        </w:rPr>
      </w:pPr>
      <w:r w:rsidRPr="00F97CDD">
        <w:rPr>
          <w:rFonts w:ascii="Simplified Arabic" w:eastAsia="Times New Roman" w:hAnsi="Simplified Arabic" w:cs="Simplified Arabic"/>
          <w:sz w:val="24"/>
          <w:szCs w:val="24"/>
          <w:rtl/>
          <w:lang w:bidi="ar-IQ"/>
        </w:rPr>
        <w:t>3- وجود علاقة ارتباطية طردية(موجبة) بين الشخصية الاستباقية والتفاؤل المتعلم لدى طلبة الدراسات العليا.</w:t>
      </w:r>
    </w:p>
    <w:p w:rsidR="00581478" w:rsidRPr="00F97CDD" w:rsidRDefault="00581478" w:rsidP="00F97CDD">
      <w:pPr>
        <w:spacing w:after="0" w:line="240" w:lineRule="auto"/>
        <w:jc w:val="lowKashida"/>
        <w:rPr>
          <w:rFonts w:ascii="Simplified Arabic" w:eastAsia="Times New Roman" w:hAnsi="Simplified Arabic" w:cs="Simplified Arabic"/>
          <w:sz w:val="24"/>
          <w:szCs w:val="24"/>
          <w:rtl/>
          <w:lang w:bidi="ar-IQ"/>
        </w:rPr>
      </w:pPr>
      <w:r w:rsidRPr="00F97CDD">
        <w:rPr>
          <w:rFonts w:ascii="Simplified Arabic" w:eastAsia="Times New Roman" w:hAnsi="Simplified Arabic" w:cs="Simplified Arabic"/>
          <w:sz w:val="24"/>
          <w:szCs w:val="24"/>
          <w:rtl/>
          <w:lang w:bidi="ar-IQ"/>
        </w:rPr>
        <w:t>وبناءً على النتائج التي خرج بها البحث وضع الباحثان مجموعة من الاستنتاجات والتوصيات</w:t>
      </w:r>
      <w:r w:rsidR="0072608C" w:rsidRPr="00F97CDD">
        <w:rPr>
          <w:rFonts w:ascii="Simplified Arabic" w:eastAsia="Times New Roman" w:hAnsi="Simplified Arabic" w:cs="Simplified Arabic"/>
          <w:sz w:val="24"/>
          <w:szCs w:val="24"/>
          <w:rtl/>
          <w:lang w:bidi="ar-IQ"/>
        </w:rPr>
        <w:t xml:space="preserve"> </w:t>
      </w:r>
      <w:r w:rsidR="00DC24F5" w:rsidRPr="00F97CDD">
        <w:rPr>
          <w:rFonts w:ascii="Simplified Arabic" w:eastAsia="Times New Roman" w:hAnsi="Simplified Arabic" w:cs="Simplified Arabic"/>
          <w:sz w:val="24"/>
          <w:szCs w:val="24"/>
          <w:rtl/>
          <w:lang w:bidi="ar-IQ"/>
        </w:rPr>
        <w:t>والمقترحات التي ستكمل البحث الحالي.</w:t>
      </w:r>
    </w:p>
    <w:p w:rsidR="00883999" w:rsidRPr="00F97CDD" w:rsidRDefault="0072608C" w:rsidP="00F97CDD">
      <w:pPr>
        <w:spacing w:after="0" w:line="240" w:lineRule="auto"/>
        <w:jc w:val="lowKashida"/>
        <w:rPr>
          <w:rFonts w:ascii="Simplified Arabic" w:eastAsia="Times New Roman" w:hAnsi="Simplified Arabic" w:cs="Simplified Arabic"/>
          <w:sz w:val="24"/>
          <w:szCs w:val="24"/>
          <w:rtl/>
          <w:lang w:bidi="ar-IQ"/>
        </w:rPr>
      </w:pPr>
      <w:r w:rsidRPr="00F97CDD">
        <w:rPr>
          <w:rFonts w:ascii="Simplified Arabic" w:hAnsi="Simplified Arabic" w:cs="Simplified Arabic"/>
          <w:b/>
          <w:bCs/>
          <w:sz w:val="24"/>
          <w:szCs w:val="24"/>
          <w:rtl/>
        </w:rPr>
        <w:t>الكلمات</w:t>
      </w:r>
      <w:r w:rsidRPr="00F97CDD">
        <w:rPr>
          <w:rFonts w:ascii="Simplified Arabic" w:hAnsi="Simplified Arabic" w:cs="Simplified Arabic"/>
          <w:b/>
          <w:bCs/>
          <w:sz w:val="24"/>
          <w:szCs w:val="24"/>
        </w:rPr>
        <w:t xml:space="preserve"> </w:t>
      </w:r>
      <w:r w:rsidRPr="00F97CDD">
        <w:rPr>
          <w:rFonts w:ascii="Simplified Arabic" w:hAnsi="Simplified Arabic" w:cs="Simplified Arabic"/>
          <w:b/>
          <w:bCs/>
          <w:sz w:val="24"/>
          <w:szCs w:val="24"/>
          <w:rtl/>
        </w:rPr>
        <w:t>المفتاحية</w:t>
      </w:r>
      <w:r w:rsidRPr="00F97CDD">
        <w:rPr>
          <w:rFonts w:ascii="Simplified Arabic" w:hAnsi="Simplified Arabic" w:cs="Simplified Arabic"/>
          <w:sz w:val="24"/>
          <w:szCs w:val="24"/>
        </w:rPr>
        <w:t xml:space="preserve">: </w:t>
      </w:r>
      <w:r w:rsidRPr="00F97CDD">
        <w:rPr>
          <w:rFonts w:ascii="Simplified Arabic" w:hAnsi="Simplified Arabic" w:cs="Simplified Arabic"/>
          <w:sz w:val="24"/>
          <w:szCs w:val="24"/>
          <w:rtl/>
        </w:rPr>
        <w:t>الشخصية الاستباقية ، التفاؤل المتعلم</w:t>
      </w:r>
      <w:r w:rsidRPr="00F97CDD">
        <w:rPr>
          <w:rFonts w:ascii="Simplified Arabic" w:hAnsi="Simplified Arabic" w:cs="Simplified Arabic"/>
          <w:sz w:val="24"/>
          <w:szCs w:val="24"/>
        </w:rPr>
        <w:t xml:space="preserve"> .</w:t>
      </w:r>
    </w:p>
    <w:p w:rsidR="00883999" w:rsidRPr="00F97CDD" w:rsidRDefault="004E46D3" w:rsidP="00F97CDD">
      <w:pPr>
        <w:spacing w:after="0" w:line="240" w:lineRule="auto"/>
        <w:jc w:val="right"/>
        <w:rPr>
          <w:rFonts w:ascii="Simplified Arabic" w:hAnsi="Simplified Arabic" w:cs="Simplified Arabic"/>
          <w:b/>
          <w:bCs/>
          <w:sz w:val="24"/>
          <w:szCs w:val="24"/>
          <w:rtl/>
          <w:lang w:bidi="ar-IQ"/>
        </w:rPr>
      </w:pPr>
      <w:r w:rsidRPr="00F97CDD">
        <w:rPr>
          <w:rFonts w:ascii="Simplified Arabic" w:eastAsia="Times New Roman" w:hAnsi="Simplified Arabic" w:cs="Simplified Arabic"/>
          <w:b/>
          <w:bCs/>
          <w:sz w:val="24"/>
          <w:szCs w:val="24"/>
        </w:rPr>
        <w:t>ABSTRACT:-</w:t>
      </w:r>
    </w:p>
    <w:p w:rsidR="007B1806" w:rsidRPr="00F97CDD" w:rsidRDefault="004E46D3" w:rsidP="00F97CDD">
      <w:pPr>
        <w:spacing w:after="0" w:line="240" w:lineRule="auto"/>
        <w:jc w:val="right"/>
        <w:rPr>
          <w:rFonts w:ascii="Simplified Arabic" w:hAnsi="Simplified Arabic" w:cs="Simplified Arabic"/>
          <w:sz w:val="24"/>
          <w:szCs w:val="24"/>
          <w:rtl/>
          <w:lang w:bidi="ar-IQ"/>
        </w:rPr>
      </w:pPr>
      <w:r w:rsidRPr="00F97CDD">
        <w:rPr>
          <w:rFonts w:ascii="Simplified Arabic" w:hAnsi="Simplified Arabic" w:cs="Simplified Arabic"/>
          <w:sz w:val="24"/>
          <w:szCs w:val="24"/>
          <w:lang w:bidi="ar-IQ"/>
        </w:rPr>
        <w:t>The current research seeks to identify the relationship between the proactive personality and the educated optimism of the postgraduate students. Therefore, the researchers constructed the proactive personality scale in its three domains (cognitive domain, emotional field, and effective field). On a sample of (400) students of graduate studies in the universities of the Middle Euphrates according to the variables of sex, specialization, and certificate, and were chosen in the random stratified method</w:t>
      </w:r>
      <w:r w:rsidRPr="00F97CDD">
        <w:rPr>
          <w:rFonts w:ascii="Simplified Arabic" w:hAnsi="Simplified Arabic" w:cs="Simplified Arabic"/>
          <w:sz w:val="24"/>
          <w:szCs w:val="24"/>
          <w:rtl/>
          <w:lang w:bidi="ar-IQ"/>
        </w:rPr>
        <w:t>.</w:t>
      </w:r>
      <w:r w:rsidRPr="00F97CDD">
        <w:rPr>
          <w:rFonts w:ascii="Simplified Arabic" w:hAnsi="Simplified Arabic" w:cs="Simplified Arabic"/>
          <w:sz w:val="24"/>
          <w:szCs w:val="24"/>
          <w:lang w:bidi="ar-IQ"/>
        </w:rPr>
        <w:t>The researchers used statistical methods to test the two independent samples and the T-test of one sample and Pearson correlation coefficient</w:t>
      </w:r>
      <w:r w:rsidR="007B1806" w:rsidRPr="00F97CDD">
        <w:rPr>
          <w:rFonts w:ascii="Simplified Arabic" w:hAnsi="Simplified Arabic" w:cs="Simplified Arabic"/>
          <w:sz w:val="24"/>
          <w:szCs w:val="24"/>
          <w:lang w:bidi="ar-IQ"/>
        </w:rPr>
        <w:t xml:space="preserve"> , The research reached the following results</w:t>
      </w:r>
    </w:p>
    <w:p w:rsidR="004E46D3" w:rsidRPr="00F97CDD" w:rsidRDefault="004E46D3" w:rsidP="00F97CDD">
      <w:pPr>
        <w:spacing w:after="0" w:line="240" w:lineRule="auto"/>
        <w:jc w:val="right"/>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 xml:space="preserve">. </w:t>
      </w:r>
      <w:r w:rsidRPr="00F97CDD">
        <w:rPr>
          <w:rFonts w:ascii="Simplified Arabic" w:hAnsi="Simplified Arabic" w:cs="Simplified Arabic"/>
          <w:sz w:val="24"/>
          <w:szCs w:val="24"/>
          <w:lang w:bidi="ar-IQ"/>
        </w:rPr>
        <w:t>Postgraduate students have a proactive personality</w:t>
      </w:r>
      <w:r w:rsidRPr="00F97CDD">
        <w:rPr>
          <w:rFonts w:ascii="Simplified Arabic" w:hAnsi="Simplified Arabic" w:cs="Simplified Arabic"/>
          <w:sz w:val="24"/>
          <w:szCs w:val="24"/>
          <w:rtl/>
          <w:lang w:bidi="ar-IQ"/>
        </w:rPr>
        <w:t>.</w:t>
      </w:r>
      <w:r w:rsidRPr="00F97CDD">
        <w:rPr>
          <w:rFonts w:ascii="Simplified Arabic" w:hAnsi="Simplified Arabic" w:cs="Simplified Arabic"/>
          <w:sz w:val="24"/>
          <w:szCs w:val="24"/>
          <w:lang w:bidi="ar-IQ"/>
        </w:rPr>
        <w:t>1</w:t>
      </w:r>
    </w:p>
    <w:p w:rsidR="004E46D3" w:rsidRPr="00F97CDD" w:rsidRDefault="004E46D3" w:rsidP="00F97CDD">
      <w:pPr>
        <w:spacing w:after="0" w:line="240" w:lineRule="auto"/>
        <w:jc w:val="right"/>
        <w:rPr>
          <w:rFonts w:ascii="Simplified Arabic" w:hAnsi="Simplified Arabic" w:cs="Simplified Arabic"/>
          <w:sz w:val="24"/>
          <w:szCs w:val="24"/>
          <w:rtl/>
          <w:lang w:bidi="ar-IQ"/>
        </w:rPr>
      </w:pPr>
      <w:r w:rsidRPr="00F97CDD">
        <w:rPr>
          <w:rFonts w:ascii="Simplified Arabic" w:hAnsi="Simplified Arabic" w:cs="Simplified Arabic"/>
          <w:sz w:val="24"/>
          <w:szCs w:val="24"/>
          <w:lang w:bidi="ar-IQ"/>
        </w:rPr>
        <w:t>.</w:t>
      </w:r>
      <w:r w:rsidRPr="00F97CDD">
        <w:rPr>
          <w:rFonts w:ascii="Simplified Arabic" w:hAnsi="Simplified Arabic" w:cs="Simplified Arabic"/>
          <w:sz w:val="24"/>
          <w:szCs w:val="24"/>
          <w:rtl/>
          <w:lang w:bidi="ar-IQ"/>
        </w:rPr>
        <w:t xml:space="preserve"> </w:t>
      </w:r>
      <w:r w:rsidRPr="00F97CDD">
        <w:rPr>
          <w:rFonts w:ascii="Simplified Arabic" w:hAnsi="Simplified Arabic" w:cs="Simplified Arabic"/>
          <w:sz w:val="24"/>
          <w:szCs w:val="24"/>
          <w:lang w:bidi="ar-IQ"/>
        </w:rPr>
        <w:t>Postgraduate students have educated optimism</w:t>
      </w:r>
      <w:r w:rsidRPr="00F97CDD">
        <w:rPr>
          <w:rFonts w:ascii="Simplified Arabic" w:hAnsi="Simplified Arabic" w:cs="Simplified Arabic"/>
          <w:sz w:val="24"/>
          <w:szCs w:val="24"/>
          <w:rtl/>
          <w:lang w:bidi="ar-IQ"/>
        </w:rPr>
        <w:t>.</w:t>
      </w:r>
      <w:r w:rsidRPr="00F97CDD">
        <w:rPr>
          <w:rFonts w:ascii="Simplified Arabic" w:hAnsi="Simplified Arabic" w:cs="Simplified Arabic"/>
          <w:sz w:val="24"/>
          <w:szCs w:val="24"/>
          <w:lang w:bidi="ar-IQ"/>
        </w:rPr>
        <w:t>2</w:t>
      </w:r>
    </w:p>
    <w:p w:rsidR="004E46D3" w:rsidRPr="00F97CDD" w:rsidRDefault="004E46D3" w:rsidP="00F97CDD">
      <w:pPr>
        <w:spacing w:after="0" w:line="240" w:lineRule="auto"/>
        <w:jc w:val="right"/>
        <w:rPr>
          <w:rFonts w:ascii="Simplified Arabic" w:hAnsi="Simplified Arabic" w:cs="Simplified Arabic"/>
          <w:sz w:val="24"/>
          <w:szCs w:val="24"/>
          <w:rtl/>
          <w:lang w:bidi="ar-IQ"/>
        </w:rPr>
      </w:pPr>
      <w:r w:rsidRPr="00F97CDD">
        <w:rPr>
          <w:rFonts w:ascii="Simplified Arabic" w:hAnsi="Simplified Arabic" w:cs="Simplified Arabic"/>
          <w:sz w:val="24"/>
          <w:szCs w:val="24"/>
          <w:lang w:bidi="ar-IQ"/>
        </w:rPr>
        <w:t>3.There is a positive correlation (positive) between the proactive personality and optimism learned in graduate students.</w:t>
      </w:r>
    </w:p>
    <w:p w:rsidR="0072608C" w:rsidRPr="00F97CDD" w:rsidRDefault="004E46D3" w:rsidP="00F97CDD">
      <w:pPr>
        <w:spacing w:after="0" w:line="240" w:lineRule="auto"/>
        <w:jc w:val="right"/>
        <w:rPr>
          <w:rFonts w:ascii="Simplified Arabic" w:hAnsi="Simplified Arabic" w:cs="Simplified Arabic"/>
          <w:sz w:val="24"/>
          <w:szCs w:val="24"/>
          <w:rtl/>
          <w:lang w:bidi="ar-IQ"/>
        </w:rPr>
      </w:pPr>
      <w:r w:rsidRPr="00F97CDD">
        <w:rPr>
          <w:rFonts w:ascii="Simplified Arabic" w:hAnsi="Simplified Arabic" w:cs="Simplified Arabic"/>
          <w:sz w:val="24"/>
          <w:szCs w:val="24"/>
          <w:lang w:bidi="ar-IQ"/>
        </w:rPr>
        <w:lastRenderedPageBreak/>
        <w:t>Based on the results of the research, the researchers put together a set of conclusions, recommendations and proposals that will complement the current research</w:t>
      </w:r>
      <w:r w:rsidRPr="00F97CDD">
        <w:rPr>
          <w:rFonts w:ascii="Simplified Arabic" w:hAnsi="Simplified Arabic" w:cs="Simplified Arabic"/>
          <w:sz w:val="24"/>
          <w:szCs w:val="24"/>
          <w:rtl/>
          <w:lang w:bidi="ar-IQ"/>
        </w:rPr>
        <w:t>.</w:t>
      </w:r>
    </w:p>
    <w:p w:rsidR="00883999" w:rsidRPr="00F97CDD" w:rsidRDefault="0072608C" w:rsidP="00F97CDD">
      <w:pPr>
        <w:spacing w:after="0" w:line="240" w:lineRule="auto"/>
        <w:jc w:val="right"/>
        <w:rPr>
          <w:rFonts w:ascii="Simplified Arabic" w:hAnsi="Simplified Arabic" w:cs="Simplified Arabic"/>
          <w:b/>
          <w:bCs/>
          <w:sz w:val="24"/>
          <w:szCs w:val="24"/>
          <w:rtl/>
          <w:lang w:bidi="ar-IQ"/>
        </w:rPr>
      </w:pPr>
      <w:r w:rsidRPr="00F97CDD">
        <w:rPr>
          <w:rFonts w:ascii="Simplified Arabic" w:hAnsi="Simplified Arabic" w:cs="Simplified Arabic"/>
          <w:b/>
          <w:bCs/>
          <w:sz w:val="24"/>
          <w:szCs w:val="24"/>
          <w:lang w:bidi="ar-IQ"/>
        </w:rPr>
        <w:t>Keywords: proactive personality, learner optimism</w:t>
      </w:r>
      <w:r w:rsidR="001365C8" w:rsidRPr="00F97CDD">
        <w:rPr>
          <w:rFonts w:ascii="Simplified Arabic" w:hAnsi="Simplified Arabic" w:cs="Simplified Arabic"/>
          <w:b/>
          <w:bCs/>
          <w:sz w:val="24"/>
          <w:szCs w:val="24"/>
          <w:lang w:bidi="ar-IQ"/>
        </w:rPr>
        <w:t xml:space="preserve">               </w:t>
      </w:r>
    </w:p>
    <w:p w:rsidR="007B1806" w:rsidRPr="00F97CDD" w:rsidRDefault="007B1806" w:rsidP="00F97CDD">
      <w:pPr>
        <w:spacing w:after="0" w:line="240" w:lineRule="auto"/>
        <w:jc w:val="both"/>
        <w:rPr>
          <w:rFonts w:ascii="Simplified Arabic" w:hAnsi="Simplified Arabic" w:cs="Simplified Arabic"/>
          <w:b/>
          <w:bCs/>
          <w:sz w:val="24"/>
          <w:szCs w:val="24"/>
          <w:rtl/>
          <w:lang w:bidi="ar-IQ"/>
        </w:rPr>
      </w:pPr>
    </w:p>
    <w:p w:rsidR="00C06029" w:rsidRPr="00F97CDD" w:rsidRDefault="00334CA1" w:rsidP="00F97CDD">
      <w:pPr>
        <w:spacing w:after="0" w:line="240" w:lineRule="auto"/>
        <w:rPr>
          <w:rFonts w:ascii="Simplified Arabic" w:hAnsi="Simplified Arabic" w:cs="Simplified Arabic"/>
          <w:b/>
          <w:bCs/>
          <w:sz w:val="24"/>
          <w:szCs w:val="24"/>
          <w:rtl/>
          <w:lang w:bidi="ar-IQ"/>
        </w:rPr>
      </w:pPr>
      <w:r w:rsidRPr="00F97CDD">
        <w:rPr>
          <w:rFonts w:ascii="Simplified Arabic" w:hAnsi="Simplified Arabic" w:cs="Simplified Arabic"/>
          <w:b/>
          <w:bCs/>
          <w:sz w:val="24"/>
          <w:szCs w:val="24"/>
          <w:rtl/>
          <w:lang w:bidi="ar-IQ"/>
        </w:rPr>
        <w:t>مشكلة البحث:-</w:t>
      </w:r>
    </w:p>
    <w:p w:rsidR="0000676C" w:rsidRPr="00F97CDD" w:rsidRDefault="00C53740" w:rsidP="00F97CDD">
      <w:pPr>
        <w:spacing w:after="0" w:line="240" w:lineRule="auto"/>
        <w:rPr>
          <w:rFonts w:ascii="Simplified Arabic" w:hAnsi="Simplified Arabic" w:cs="Simplified Arabic"/>
          <w:sz w:val="24"/>
          <w:szCs w:val="24"/>
          <w:rtl/>
          <w:lang w:bidi="ar-IQ"/>
        </w:rPr>
      </w:pPr>
      <w:r w:rsidRPr="00F97CDD">
        <w:rPr>
          <w:rFonts w:ascii="Simplified Arabic" w:hAnsi="Simplified Arabic" w:cs="Simplified Arabic" w:hint="cs"/>
          <w:sz w:val="24"/>
          <w:szCs w:val="24"/>
          <w:rtl/>
          <w:lang w:bidi="ar-IQ"/>
        </w:rPr>
        <w:t xml:space="preserve">          </w:t>
      </w:r>
      <w:r w:rsidR="0000676C" w:rsidRPr="00F97CDD">
        <w:rPr>
          <w:rFonts w:ascii="Simplified Arabic" w:hAnsi="Simplified Arabic" w:cs="Simplified Arabic"/>
          <w:sz w:val="24"/>
          <w:szCs w:val="24"/>
          <w:rtl/>
          <w:lang w:bidi="ar-IQ"/>
        </w:rPr>
        <w:t xml:space="preserve">فالتفاؤل من السمات الايجابية التي تجعل الفرد مقبلاً على الحياة </w:t>
      </w:r>
      <w:r w:rsidRPr="00F97CDD">
        <w:rPr>
          <w:rFonts w:ascii="Simplified Arabic" w:hAnsi="Simplified Arabic" w:cs="Simplified Arabic"/>
          <w:sz w:val="24"/>
          <w:szCs w:val="24"/>
          <w:rtl/>
          <w:lang w:bidi="ar-IQ"/>
        </w:rPr>
        <w:t>يستطيع أن يواجه مواقفها الضاغطة</w:t>
      </w:r>
      <w:r w:rsidR="00A46461" w:rsidRPr="00F97CDD">
        <w:rPr>
          <w:rFonts w:ascii="Simplified Arabic" w:hAnsi="Simplified Arabic" w:cs="Simplified Arabic"/>
          <w:sz w:val="24"/>
          <w:szCs w:val="24"/>
          <w:rtl/>
          <w:lang w:bidi="ar-IQ"/>
        </w:rPr>
        <w:t xml:space="preserve">، </w:t>
      </w:r>
      <w:r w:rsidR="0000676C" w:rsidRPr="00F97CDD">
        <w:rPr>
          <w:rFonts w:ascii="Simplified Arabic" w:hAnsi="Simplified Arabic" w:cs="Simplified Arabic"/>
          <w:sz w:val="24"/>
          <w:szCs w:val="24"/>
          <w:rtl/>
          <w:lang w:bidi="ar-IQ"/>
        </w:rPr>
        <w:t>وذلك لأن لديه الامل والتوقع الايجابي في أن الامور ستتحسن ،لكن عندما تزيد الامور عن الحد المعق</w:t>
      </w:r>
      <w:r w:rsidR="007A1FA2" w:rsidRPr="00F97CDD">
        <w:rPr>
          <w:rFonts w:ascii="Simplified Arabic" w:hAnsi="Simplified Arabic" w:cs="Simplified Arabic"/>
          <w:sz w:val="24"/>
          <w:szCs w:val="24"/>
          <w:rtl/>
          <w:lang w:bidi="ar-IQ"/>
        </w:rPr>
        <w:t>وُ</w:t>
      </w:r>
      <w:r w:rsidR="0000676C" w:rsidRPr="00F97CDD">
        <w:rPr>
          <w:rFonts w:ascii="Simplified Arabic" w:hAnsi="Simplified Arabic" w:cs="Simplified Arabic"/>
          <w:sz w:val="24"/>
          <w:szCs w:val="24"/>
          <w:rtl/>
          <w:lang w:bidi="ar-IQ"/>
        </w:rPr>
        <w:t>ل ف</w:t>
      </w:r>
      <w:r w:rsidR="00A46461" w:rsidRPr="00F97CDD">
        <w:rPr>
          <w:rFonts w:ascii="Simplified Arabic" w:hAnsi="Simplified Arabic" w:cs="Simplified Arabic"/>
          <w:sz w:val="24"/>
          <w:szCs w:val="24"/>
          <w:rtl/>
          <w:lang w:bidi="ar-IQ"/>
        </w:rPr>
        <w:t>ا</w:t>
      </w:r>
      <w:r w:rsidR="0000676C" w:rsidRPr="00F97CDD">
        <w:rPr>
          <w:rFonts w:ascii="Simplified Arabic" w:hAnsi="Simplified Arabic" w:cs="Simplified Arabic"/>
          <w:sz w:val="24"/>
          <w:szCs w:val="24"/>
          <w:rtl/>
          <w:lang w:bidi="ar-IQ"/>
        </w:rPr>
        <w:t>ن التفاؤل يضر ويفقد أهميته ولا يدرك الواقع كما هو (رشيد ،2013: 2).</w:t>
      </w:r>
    </w:p>
    <w:p w:rsidR="0000676C" w:rsidRPr="00F97CDD" w:rsidRDefault="0000676C" w:rsidP="00F97CDD">
      <w:pPr>
        <w:spacing w:after="0" w:line="240" w:lineRule="auto"/>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t xml:space="preserve">     ويعتقد الانسان المتفائل ان المواقف السيئة لها أسباب معينة ،</w:t>
      </w:r>
      <w:r w:rsidR="00A46461" w:rsidRPr="00F97CDD">
        <w:rPr>
          <w:rFonts w:ascii="Simplified Arabic" w:hAnsi="Simplified Arabic" w:cs="Simplified Arabic"/>
          <w:sz w:val="24"/>
          <w:szCs w:val="24"/>
          <w:rtl/>
          <w:lang w:bidi="ar-IQ"/>
        </w:rPr>
        <w:t>في حين تحسن</w:t>
      </w:r>
      <w:r w:rsidRPr="00F97CDD">
        <w:rPr>
          <w:rFonts w:ascii="Simplified Arabic" w:hAnsi="Simplified Arabic" w:cs="Simplified Arabic"/>
          <w:sz w:val="24"/>
          <w:szCs w:val="24"/>
          <w:rtl/>
          <w:lang w:bidi="ar-IQ"/>
        </w:rPr>
        <w:t xml:space="preserve"> المواقف الايجابية أي شي يقوم به ،سواء كان الفرد لديه امل </w:t>
      </w:r>
      <w:r w:rsidR="00A46461" w:rsidRPr="00F97CDD">
        <w:rPr>
          <w:rFonts w:ascii="Simplified Arabic" w:hAnsi="Simplified Arabic" w:cs="Simplified Arabic"/>
          <w:sz w:val="24"/>
          <w:szCs w:val="24"/>
          <w:rtl/>
          <w:lang w:bidi="ar-IQ"/>
        </w:rPr>
        <w:t>ام</w:t>
      </w:r>
      <w:r w:rsidRPr="00F97CDD">
        <w:rPr>
          <w:rFonts w:ascii="Simplified Arabic" w:hAnsi="Simplified Arabic" w:cs="Simplified Arabic"/>
          <w:sz w:val="24"/>
          <w:szCs w:val="24"/>
          <w:rtl/>
          <w:lang w:bidi="ar-IQ"/>
        </w:rPr>
        <w:t xml:space="preserve"> لا ف</w:t>
      </w:r>
      <w:r w:rsidR="00A46461" w:rsidRPr="00F97CDD">
        <w:rPr>
          <w:rFonts w:ascii="Simplified Arabic" w:hAnsi="Simplified Arabic" w:cs="Simplified Arabic"/>
          <w:sz w:val="24"/>
          <w:szCs w:val="24"/>
          <w:rtl/>
          <w:lang w:bidi="ar-IQ"/>
        </w:rPr>
        <w:t>ا</w:t>
      </w:r>
      <w:r w:rsidRPr="00F97CDD">
        <w:rPr>
          <w:rFonts w:ascii="Simplified Arabic" w:hAnsi="Simplified Arabic" w:cs="Simplified Arabic"/>
          <w:sz w:val="24"/>
          <w:szCs w:val="24"/>
          <w:rtl/>
          <w:lang w:bidi="ar-IQ"/>
        </w:rPr>
        <w:t>ن هذا يعتمد على اساليبه في التعامل مع المواقف وهي التفسيرية ،والانتشار ، وايجاد الاسباب التي تحد من الضعف او العجز من ناحية الوقت أما الاسباب الدائمية ال</w:t>
      </w:r>
      <w:r w:rsidR="00C53740" w:rsidRPr="00F97CDD">
        <w:rPr>
          <w:rFonts w:ascii="Simplified Arabic" w:hAnsi="Simplified Arabic" w:cs="Simplified Arabic"/>
          <w:sz w:val="24"/>
          <w:szCs w:val="24"/>
          <w:rtl/>
          <w:lang w:bidi="ar-IQ"/>
        </w:rPr>
        <w:t>تي تسبب حدوث العجز الى المستقبل</w:t>
      </w:r>
      <w:r w:rsidRPr="00F97CDD">
        <w:rPr>
          <w:rFonts w:ascii="Simplified Arabic" w:hAnsi="Simplified Arabic" w:cs="Simplified Arabic"/>
          <w:sz w:val="24"/>
          <w:szCs w:val="24"/>
          <w:rtl/>
          <w:lang w:bidi="ar-IQ"/>
        </w:rPr>
        <w:t>،</w:t>
      </w:r>
      <w:r w:rsidR="00C53740" w:rsidRPr="00F97CDD">
        <w:rPr>
          <w:rFonts w:ascii="Simplified Arabic" w:hAnsi="Simplified Arabic" w:cs="Simplified Arabic" w:hint="cs"/>
          <w:sz w:val="24"/>
          <w:szCs w:val="24"/>
          <w:rtl/>
          <w:lang w:bidi="ar-IQ"/>
        </w:rPr>
        <w:t xml:space="preserve"> </w:t>
      </w:r>
      <w:proofErr w:type="spellStart"/>
      <w:r w:rsidRPr="00F97CDD">
        <w:rPr>
          <w:rFonts w:ascii="Simplified Arabic" w:hAnsi="Simplified Arabic" w:cs="Simplified Arabic"/>
          <w:sz w:val="24"/>
          <w:szCs w:val="24"/>
          <w:rtl/>
          <w:lang w:bidi="ar-IQ"/>
        </w:rPr>
        <w:t>فالاشخاص</w:t>
      </w:r>
      <w:proofErr w:type="spellEnd"/>
      <w:r w:rsidRPr="00F97CDD">
        <w:rPr>
          <w:rFonts w:ascii="Simplified Arabic" w:hAnsi="Simplified Arabic" w:cs="Simplified Arabic"/>
          <w:sz w:val="24"/>
          <w:szCs w:val="24"/>
          <w:rtl/>
          <w:lang w:bidi="ar-IQ"/>
        </w:rPr>
        <w:t xml:space="preserve"> المتفائلون لا يضعون اللوم على أنفسهم ويفسرون الاحداث الجيدة من ناحية أسباب دائمية.</w:t>
      </w:r>
    </w:p>
    <w:p w:rsidR="003517C8" w:rsidRPr="00F97CDD" w:rsidRDefault="0000676C" w:rsidP="00F97CDD">
      <w:pPr>
        <w:spacing w:after="0" w:line="240" w:lineRule="auto"/>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t xml:space="preserve">    </w:t>
      </w:r>
      <w:r w:rsidR="003517C8" w:rsidRPr="00F97CDD">
        <w:rPr>
          <w:rFonts w:ascii="Simplified Arabic" w:hAnsi="Simplified Arabic" w:cs="Simplified Arabic"/>
          <w:sz w:val="24"/>
          <w:szCs w:val="24"/>
          <w:rtl/>
          <w:lang w:bidi="ar-IQ"/>
        </w:rPr>
        <w:t>فالشخصية نظام معقد من السمات والخصائص التي يمتلكها الافراد على اختلاف انواعهم وأجناسهم(</w:t>
      </w:r>
      <w:r w:rsidR="003517C8" w:rsidRPr="00F97CDD">
        <w:rPr>
          <w:rFonts w:ascii="Simplified Arabic" w:hAnsi="Simplified Arabic" w:cs="Simplified Arabic"/>
          <w:sz w:val="24"/>
          <w:szCs w:val="24"/>
          <w:lang w:bidi="ar-IQ"/>
        </w:rPr>
        <w:t>Stagner,1974:1</w:t>
      </w:r>
      <w:r w:rsidR="003517C8" w:rsidRPr="00F97CDD">
        <w:rPr>
          <w:rFonts w:ascii="Simplified Arabic" w:hAnsi="Simplified Arabic" w:cs="Simplified Arabic"/>
          <w:sz w:val="24"/>
          <w:szCs w:val="24"/>
          <w:rtl/>
          <w:lang w:bidi="ar-IQ"/>
        </w:rPr>
        <w:t>)، وأوضح (</w:t>
      </w:r>
      <w:r w:rsidR="003517C8" w:rsidRPr="00F97CDD">
        <w:rPr>
          <w:rFonts w:ascii="Simplified Arabic" w:hAnsi="Simplified Arabic" w:cs="Simplified Arabic"/>
          <w:sz w:val="24"/>
          <w:szCs w:val="24"/>
          <w:lang w:bidi="ar-IQ"/>
        </w:rPr>
        <w:t xml:space="preserve">Liebert &amp;Spiegler,1982 </w:t>
      </w:r>
      <w:r w:rsidR="003517C8" w:rsidRPr="00F97CDD">
        <w:rPr>
          <w:rFonts w:ascii="Simplified Arabic" w:hAnsi="Simplified Arabic" w:cs="Simplified Arabic"/>
          <w:sz w:val="24"/>
          <w:szCs w:val="24"/>
          <w:rtl/>
          <w:lang w:bidi="ar-IQ"/>
        </w:rPr>
        <w:t>) أن السلوك الانساني يتغير في المواقف المختلفة أثناء تفاعل الشخص في حياته الخاصة او في بيئته المحيطة(</w:t>
      </w:r>
      <w:r w:rsidR="003517C8" w:rsidRPr="00F97CDD">
        <w:rPr>
          <w:rFonts w:ascii="Simplified Arabic" w:hAnsi="Simplified Arabic" w:cs="Simplified Arabic"/>
          <w:sz w:val="24"/>
          <w:szCs w:val="24"/>
          <w:lang w:bidi="ar-IQ"/>
        </w:rPr>
        <w:t xml:space="preserve">Liebert &amp;Spiegler,1982:p2 </w:t>
      </w:r>
      <w:r w:rsidR="003517C8" w:rsidRPr="00F97CDD">
        <w:rPr>
          <w:rFonts w:ascii="Simplified Arabic" w:hAnsi="Simplified Arabic" w:cs="Simplified Arabic"/>
          <w:sz w:val="24"/>
          <w:szCs w:val="24"/>
          <w:rtl/>
          <w:lang w:bidi="ar-IQ"/>
        </w:rPr>
        <w:t>).</w:t>
      </w:r>
    </w:p>
    <w:p w:rsidR="003517C8" w:rsidRPr="00F97CDD" w:rsidRDefault="003517C8" w:rsidP="00F97CDD">
      <w:pPr>
        <w:spacing w:after="0" w:line="240" w:lineRule="auto"/>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t xml:space="preserve">     ويعتقد (</w:t>
      </w:r>
      <w:r w:rsidRPr="00F97CDD">
        <w:rPr>
          <w:rFonts w:ascii="Simplified Arabic" w:hAnsi="Simplified Arabic" w:cs="Simplified Arabic"/>
          <w:sz w:val="24"/>
          <w:szCs w:val="24"/>
          <w:lang w:bidi="ar-IQ"/>
        </w:rPr>
        <w:t>Johnson,2015</w:t>
      </w:r>
      <w:r w:rsidRPr="00F97CDD">
        <w:rPr>
          <w:rFonts w:ascii="Simplified Arabic" w:hAnsi="Simplified Arabic" w:cs="Simplified Arabic"/>
          <w:sz w:val="24"/>
          <w:szCs w:val="24"/>
          <w:rtl/>
          <w:lang w:bidi="ar-IQ"/>
        </w:rPr>
        <w:t xml:space="preserve">) أن الافراد ينقسمون </w:t>
      </w:r>
      <w:r w:rsidR="007A1FA2" w:rsidRPr="00F97CDD">
        <w:rPr>
          <w:rFonts w:ascii="Simplified Arabic" w:hAnsi="Simplified Arabic" w:cs="Simplified Arabic"/>
          <w:sz w:val="24"/>
          <w:szCs w:val="24"/>
          <w:rtl/>
          <w:lang w:bidi="ar-IQ"/>
        </w:rPr>
        <w:t>إ</w:t>
      </w:r>
      <w:r w:rsidRPr="00F97CDD">
        <w:rPr>
          <w:rFonts w:ascii="Simplified Arabic" w:hAnsi="Simplified Arabic" w:cs="Simplified Arabic"/>
          <w:sz w:val="24"/>
          <w:szCs w:val="24"/>
          <w:rtl/>
          <w:lang w:bidi="ar-IQ"/>
        </w:rPr>
        <w:t xml:space="preserve">لى </w:t>
      </w:r>
      <w:r w:rsidR="002456E4" w:rsidRPr="00F97CDD">
        <w:rPr>
          <w:rFonts w:ascii="Simplified Arabic" w:hAnsi="Simplified Arabic" w:cs="Simplified Arabic"/>
          <w:sz w:val="24"/>
          <w:szCs w:val="24"/>
          <w:rtl/>
          <w:lang w:bidi="ar-IQ"/>
        </w:rPr>
        <w:t>أستباقيين</w:t>
      </w:r>
      <w:r w:rsidRPr="00F97CDD">
        <w:rPr>
          <w:rFonts w:ascii="Simplified Arabic" w:hAnsi="Simplified Arabic" w:cs="Simplified Arabic"/>
          <w:sz w:val="24"/>
          <w:szCs w:val="24"/>
          <w:rtl/>
          <w:lang w:bidi="ar-IQ"/>
        </w:rPr>
        <w:t xml:space="preserve"> يقومون بفحص المواقف من أجل تعديل الفرص ووضع الاهداف الفاعلة وتقويم سير الاهداف والتنبؤ بالمشكلات ومنع حدوثها والقيام بالأمور بطريقة مختلفة ويتخذون الاجراءات المناسبة ويثابرون ويحققون نتائج مرضية </w:t>
      </w:r>
      <w:r w:rsidR="002D4ACA" w:rsidRPr="00F97CDD">
        <w:rPr>
          <w:rFonts w:ascii="Simplified Arabic" w:hAnsi="Simplified Arabic" w:cs="Simplified Arabic"/>
          <w:sz w:val="24"/>
          <w:szCs w:val="24"/>
          <w:rtl/>
          <w:lang w:bidi="ar-IQ"/>
        </w:rPr>
        <w:t>وهم</w:t>
      </w:r>
      <w:r w:rsidRPr="00F97CDD">
        <w:rPr>
          <w:rFonts w:ascii="Simplified Arabic" w:hAnsi="Simplified Arabic" w:cs="Simplified Arabic"/>
          <w:sz w:val="24"/>
          <w:szCs w:val="24"/>
          <w:rtl/>
          <w:lang w:bidi="ar-IQ"/>
        </w:rPr>
        <w:t xml:space="preserve"> يغيرون من أدواتهم وخططهم باستمرار لتتلا</w:t>
      </w:r>
      <w:r w:rsidR="002D4ACA" w:rsidRPr="00F97CDD">
        <w:rPr>
          <w:rFonts w:ascii="Simplified Arabic" w:hAnsi="Simplified Arabic" w:cs="Simplified Arabic"/>
          <w:sz w:val="24"/>
          <w:szCs w:val="24"/>
          <w:rtl/>
          <w:lang w:bidi="ar-IQ"/>
        </w:rPr>
        <w:t>ء</w:t>
      </w:r>
      <w:r w:rsidRPr="00F97CDD">
        <w:rPr>
          <w:rFonts w:ascii="Simplified Arabic" w:hAnsi="Simplified Arabic" w:cs="Simplified Arabic"/>
          <w:sz w:val="24"/>
          <w:szCs w:val="24"/>
          <w:rtl/>
          <w:lang w:bidi="ar-IQ"/>
        </w:rPr>
        <w:t>م مع المستجدات على العكس من الافراد العاديين الذين يكونون غير مرئيين فكرياً وملتزمين بالاساليب التقلدية في مواجهة المواقف وحل المشكلات ومندمجين في الوضع الراهن ولا يملكون تغييراً له (</w:t>
      </w:r>
      <w:r w:rsidRPr="00F97CDD">
        <w:rPr>
          <w:rFonts w:ascii="Simplified Arabic" w:hAnsi="Simplified Arabic" w:cs="Simplified Arabic"/>
          <w:sz w:val="24"/>
          <w:szCs w:val="24"/>
          <w:lang w:bidi="ar-IQ"/>
        </w:rPr>
        <w:t>22</w:t>
      </w:r>
      <w:r w:rsidRPr="00F97CDD">
        <w:rPr>
          <w:rFonts w:ascii="Simplified Arabic" w:hAnsi="Simplified Arabic" w:cs="Simplified Arabic"/>
          <w:sz w:val="24"/>
          <w:szCs w:val="24"/>
          <w:rtl/>
          <w:lang w:bidi="ar-IQ"/>
        </w:rPr>
        <w:t>:</w:t>
      </w:r>
      <w:r w:rsidRPr="00F97CDD">
        <w:rPr>
          <w:rFonts w:ascii="Simplified Arabic" w:hAnsi="Simplified Arabic" w:cs="Simplified Arabic"/>
          <w:sz w:val="24"/>
          <w:szCs w:val="24"/>
          <w:lang w:bidi="ar-IQ"/>
        </w:rPr>
        <w:t>Johnson,2015</w:t>
      </w:r>
      <w:r w:rsidRPr="00F97CDD">
        <w:rPr>
          <w:rFonts w:ascii="Simplified Arabic" w:hAnsi="Simplified Arabic" w:cs="Simplified Arabic"/>
          <w:sz w:val="24"/>
          <w:szCs w:val="24"/>
          <w:rtl/>
          <w:lang w:bidi="ar-IQ"/>
        </w:rPr>
        <w:t>) .</w:t>
      </w:r>
    </w:p>
    <w:p w:rsidR="003517C8" w:rsidRPr="00F97CDD" w:rsidRDefault="003517C8" w:rsidP="00F97CDD">
      <w:pPr>
        <w:spacing w:after="0" w:line="240" w:lineRule="auto"/>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t xml:space="preserve">     ويشير (</w:t>
      </w:r>
      <w:r w:rsidRPr="00F97CDD">
        <w:rPr>
          <w:rFonts w:ascii="Simplified Arabic" w:hAnsi="Simplified Arabic" w:cs="Simplified Arabic"/>
          <w:sz w:val="24"/>
          <w:szCs w:val="24"/>
          <w:lang w:bidi="ar-IQ"/>
        </w:rPr>
        <w:t>Bon &amp; Marunka,2009</w:t>
      </w:r>
      <w:r w:rsidRPr="00F97CDD">
        <w:rPr>
          <w:rFonts w:ascii="Simplified Arabic" w:hAnsi="Simplified Arabic" w:cs="Simplified Arabic"/>
          <w:sz w:val="24"/>
          <w:szCs w:val="24"/>
          <w:rtl/>
          <w:lang w:bidi="ar-IQ"/>
        </w:rPr>
        <w:t xml:space="preserve"> ) أن عدم التردد في </w:t>
      </w:r>
      <w:r w:rsidR="002D4ACA" w:rsidRPr="00F97CDD">
        <w:rPr>
          <w:rFonts w:ascii="Simplified Arabic" w:hAnsi="Simplified Arabic" w:cs="Simplified Arabic"/>
          <w:sz w:val="24"/>
          <w:szCs w:val="24"/>
          <w:rtl/>
          <w:lang w:bidi="ar-IQ"/>
        </w:rPr>
        <w:t>ا</w:t>
      </w:r>
      <w:r w:rsidRPr="00F97CDD">
        <w:rPr>
          <w:rFonts w:ascii="Simplified Arabic" w:hAnsi="Simplified Arabic" w:cs="Simplified Arabic"/>
          <w:sz w:val="24"/>
          <w:szCs w:val="24"/>
          <w:rtl/>
          <w:lang w:bidi="ar-IQ"/>
        </w:rPr>
        <w:t xml:space="preserve">تخاذ القرارات والتفاعل مع المواقف المختلفة بمرونة قد تدفع الفرد الى التصرف بصورة </w:t>
      </w:r>
      <w:r w:rsidR="002D4ACA" w:rsidRPr="00F97CDD">
        <w:rPr>
          <w:rFonts w:ascii="Simplified Arabic" w:hAnsi="Simplified Arabic" w:cs="Simplified Arabic"/>
          <w:sz w:val="24"/>
          <w:szCs w:val="24"/>
          <w:rtl/>
          <w:lang w:bidi="ar-IQ"/>
        </w:rPr>
        <w:t>ا</w:t>
      </w:r>
      <w:r w:rsidRPr="00F97CDD">
        <w:rPr>
          <w:rFonts w:ascii="Simplified Arabic" w:hAnsi="Simplified Arabic" w:cs="Simplified Arabic"/>
          <w:sz w:val="24"/>
          <w:szCs w:val="24"/>
          <w:rtl/>
          <w:lang w:bidi="ar-IQ"/>
        </w:rPr>
        <w:t xml:space="preserve">ستباقية لا يعود فقط  الى الدوافع الايثارية والمصالح المشتركة </w:t>
      </w:r>
      <w:r w:rsidR="002D4ACA" w:rsidRPr="00F97CDD">
        <w:rPr>
          <w:rFonts w:ascii="Simplified Arabic" w:hAnsi="Simplified Arabic" w:cs="Simplified Arabic"/>
          <w:sz w:val="24"/>
          <w:szCs w:val="24"/>
          <w:rtl/>
          <w:lang w:bidi="ar-IQ"/>
        </w:rPr>
        <w:t>ا</w:t>
      </w:r>
      <w:r w:rsidRPr="00F97CDD">
        <w:rPr>
          <w:rFonts w:ascii="Simplified Arabic" w:hAnsi="Simplified Arabic" w:cs="Simplified Arabic"/>
          <w:sz w:val="24"/>
          <w:szCs w:val="24"/>
          <w:rtl/>
          <w:lang w:bidi="ar-IQ"/>
        </w:rPr>
        <w:t xml:space="preserve">نما قد يعود الى مشاركة الفرد في </w:t>
      </w:r>
      <w:r w:rsidR="002D4ACA" w:rsidRPr="00F97CDD">
        <w:rPr>
          <w:rFonts w:ascii="Simplified Arabic" w:hAnsi="Simplified Arabic" w:cs="Simplified Arabic"/>
          <w:sz w:val="24"/>
          <w:szCs w:val="24"/>
          <w:rtl/>
          <w:lang w:bidi="ar-IQ"/>
        </w:rPr>
        <w:t>ا</w:t>
      </w:r>
      <w:r w:rsidRPr="00F97CDD">
        <w:rPr>
          <w:rFonts w:ascii="Simplified Arabic" w:hAnsi="Simplified Arabic" w:cs="Simplified Arabic"/>
          <w:sz w:val="24"/>
          <w:szCs w:val="24"/>
          <w:rtl/>
          <w:lang w:bidi="ar-IQ"/>
        </w:rPr>
        <w:t xml:space="preserve">تخاذ تلك القرارات والتي قد تغير مسار حياته بصورة </w:t>
      </w:r>
      <w:r w:rsidR="002D4ACA" w:rsidRPr="00F97CDD">
        <w:rPr>
          <w:rFonts w:ascii="Simplified Arabic" w:hAnsi="Simplified Arabic" w:cs="Simplified Arabic"/>
          <w:sz w:val="24"/>
          <w:szCs w:val="24"/>
          <w:rtl/>
          <w:lang w:bidi="ar-IQ"/>
        </w:rPr>
        <w:t>إ</w:t>
      </w:r>
      <w:r w:rsidRPr="00F97CDD">
        <w:rPr>
          <w:rFonts w:ascii="Simplified Arabic" w:hAnsi="Simplified Arabic" w:cs="Simplified Arabic"/>
          <w:sz w:val="24"/>
          <w:szCs w:val="24"/>
          <w:rtl/>
          <w:lang w:bidi="ar-IQ"/>
        </w:rPr>
        <w:t>يجابية (</w:t>
      </w:r>
      <w:r w:rsidRPr="00F97CDD">
        <w:rPr>
          <w:rFonts w:ascii="Simplified Arabic" w:hAnsi="Simplified Arabic" w:cs="Simplified Arabic"/>
          <w:sz w:val="24"/>
          <w:szCs w:val="24"/>
          <w:lang w:bidi="ar-IQ"/>
        </w:rPr>
        <w:t>Ville Koiste,2013:30</w:t>
      </w:r>
      <w:r w:rsidRPr="00F97CDD">
        <w:rPr>
          <w:rFonts w:ascii="Simplified Arabic" w:hAnsi="Simplified Arabic" w:cs="Simplified Arabic"/>
          <w:sz w:val="24"/>
          <w:szCs w:val="24"/>
          <w:rtl/>
          <w:lang w:bidi="ar-IQ"/>
        </w:rPr>
        <w:t>)</w:t>
      </w:r>
    </w:p>
    <w:p w:rsidR="00A637BA" w:rsidRPr="00F97CDD" w:rsidRDefault="00A637BA" w:rsidP="00F97CDD">
      <w:pPr>
        <w:spacing w:after="0" w:line="240" w:lineRule="auto"/>
        <w:jc w:val="both"/>
        <w:rPr>
          <w:rFonts w:ascii="Simplified Arabic" w:eastAsia="Calibri" w:hAnsi="Simplified Arabic" w:cs="Simplified Arabic"/>
          <w:sz w:val="24"/>
          <w:szCs w:val="24"/>
          <w:rtl/>
          <w:lang w:bidi="ar-IQ"/>
        </w:rPr>
      </w:pPr>
      <w:r w:rsidRPr="00F97CDD">
        <w:rPr>
          <w:rFonts w:ascii="Simplified Arabic" w:eastAsia="Calibri" w:hAnsi="Simplified Arabic" w:cs="Simplified Arabic"/>
          <w:sz w:val="24"/>
          <w:szCs w:val="24"/>
          <w:rtl/>
          <w:lang w:bidi="ar-IQ"/>
        </w:rPr>
        <w:t xml:space="preserve">ومن هنا جاز للباحثين التساؤل عن الاتي :- </w:t>
      </w:r>
    </w:p>
    <w:p w:rsidR="00A637BA" w:rsidRPr="00F97CDD" w:rsidRDefault="00A637BA" w:rsidP="00F97CDD">
      <w:pPr>
        <w:spacing w:after="0" w:line="240" w:lineRule="auto"/>
        <w:jc w:val="both"/>
        <w:rPr>
          <w:rFonts w:ascii="Simplified Arabic" w:eastAsia="Calibri" w:hAnsi="Simplified Arabic" w:cs="Simplified Arabic"/>
          <w:sz w:val="24"/>
          <w:szCs w:val="24"/>
          <w:rtl/>
          <w:lang w:bidi="ar-IQ"/>
        </w:rPr>
      </w:pPr>
      <w:r w:rsidRPr="00F97CDD">
        <w:rPr>
          <w:rFonts w:ascii="Simplified Arabic" w:eastAsia="Calibri" w:hAnsi="Simplified Arabic" w:cs="Simplified Arabic"/>
          <w:sz w:val="24"/>
          <w:szCs w:val="24"/>
          <w:rtl/>
          <w:lang w:bidi="ar-IQ"/>
        </w:rPr>
        <w:t>مستوى الشخصية الاستباقية</w:t>
      </w:r>
      <w:r w:rsidR="008660FC" w:rsidRPr="00F97CDD">
        <w:rPr>
          <w:rFonts w:ascii="Simplified Arabic" w:eastAsia="Calibri" w:hAnsi="Simplified Arabic" w:cs="Simplified Arabic"/>
          <w:sz w:val="24"/>
          <w:szCs w:val="24"/>
          <w:rtl/>
          <w:lang w:bidi="ar-IQ"/>
        </w:rPr>
        <w:t>، والتفاؤل المتعلم</w:t>
      </w:r>
      <w:r w:rsidRPr="00F97CDD">
        <w:rPr>
          <w:rFonts w:ascii="Simplified Arabic" w:eastAsia="Calibri" w:hAnsi="Simplified Arabic" w:cs="Simplified Arabic"/>
          <w:sz w:val="24"/>
          <w:szCs w:val="24"/>
          <w:rtl/>
          <w:lang w:bidi="ar-IQ"/>
        </w:rPr>
        <w:t xml:space="preserve"> لدى طلبة الدراسات العليا؟</w:t>
      </w:r>
    </w:p>
    <w:p w:rsidR="003240D0" w:rsidRPr="00F97CDD" w:rsidRDefault="003240D0" w:rsidP="00F97CDD">
      <w:pPr>
        <w:spacing w:after="0" w:line="240" w:lineRule="auto"/>
        <w:rPr>
          <w:rFonts w:ascii="Simplified Arabic" w:hAnsi="Simplified Arabic" w:cs="Simplified Arabic"/>
          <w:sz w:val="24"/>
          <w:szCs w:val="24"/>
          <w:rtl/>
          <w:lang w:bidi="ar-IQ"/>
        </w:rPr>
      </w:pPr>
      <w:r w:rsidRPr="00F97CDD">
        <w:rPr>
          <w:rFonts w:ascii="Simplified Arabic" w:hAnsi="Simplified Arabic" w:cs="Simplified Arabic"/>
          <w:b/>
          <w:bCs/>
          <w:sz w:val="24"/>
          <w:szCs w:val="24"/>
          <w:rtl/>
          <w:lang w:bidi="ar-IQ"/>
        </w:rPr>
        <w:t>أهمية البحث:-</w:t>
      </w:r>
    </w:p>
    <w:p w:rsidR="003240D0" w:rsidRPr="00F97CDD" w:rsidRDefault="003240D0" w:rsidP="00F97CDD">
      <w:pPr>
        <w:spacing w:after="0" w:line="240" w:lineRule="auto"/>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t xml:space="preserve"> </w:t>
      </w:r>
      <w:r w:rsidR="00C53740" w:rsidRPr="00F97CDD">
        <w:rPr>
          <w:rFonts w:ascii="Simplified Arabic" w:hAnsi="Simplified Arabic" w:cs="Simplified Arabic" w:hint="cs"/>
          <w:sz w:val="24"/>
          <w:szCs w:val="24"/>
          <w:rtl/>
          <w:lang w:bidi="ar-IQ"/>
        </w:rPr>
        <w:t xml:space="preserve">   </w:t>
      </w:r>
      <w:r w:rsidRPr="00F97CDD">
        <w:rPr>
          <w:rFonts w:ascii="Simplified Arabic" w:hAnsi="Simplified Arabic" w:cs="Simplified Arabic"/>
          <w:sz w:val="24"/>
          <w:szCs w:val="24"/>
          <w:rtl/>
          <w:lang w:bidi="ar-IQ"/>
        </w:rPr>
        <w:t>ان مفهوم الشخصية الاستباقية يتمثل بالميل الثابت عند الفرد للقيام بفعل مؤثر في البيئة (</w:t>
      </w:r>
      <w:r w:rsidRPr="00F97CDD">
        <w:rPr>
          <w:rFonts w:ascii="Simplified Arabic" w:hAnsi="Simplified Arabic" w:cs="Simplified Arabic"/>
          <w:sz w:val="24"/>
          <w:szCs w:val="24"/>
          <w:lang w:bidi="ar-IQ"/>
        </w:rPr>
        <w:t>Crant,2000: 435-462</w:t>
      </w:r>
      <w:r w:rsidRPr="00F97CDD">
        <w:rPr>
          <w:rFonts w:ascii="Simplified Arabic" w:hAnsi="Simplified Arabic" w:cs="Simplified Arabic"/>
          <w:sz w:val="24"/>
          <w:szCs w:val="24"/>
          <w:rtl/>
          <w:lang w:bidi="ar-IQ"/>
        </w:rPr>
        <w:t>) وقد وصف بيتمان وكرانت</w:t>
      </w:r>
      <w:r w:rsidR="007A1FA2" w:rsidRPr="00F97CDD">
        <w:rPr>
          <w:rFonts w:ascii="Simplified Arabic" w:hAnsi="Simplified Arabic" w:cs="Simplified Arabic"/>
          <w:sz w:val="24"/>
          <w:szCs w:val="24"/>
          <w:rtl/>
          <w:lang w:bidi="ar-IQ"/>
        </w:rPr>
        <w:t xml:space="preserve"> (1993</w:t>
      </w:r>
      <w:r w:rsidRPr="00F97CDD">
        <w:rPr>
          <w:rFonts w:ascii="Simplified Arabic" w:hAnsi="Simplified Arabic" w:cs="Simplified Arabic"/>
          <w:sz w:val="24"/>
          <w:szCs w:val="24"/>
          <w:rtl/>
          <w:lang w:bidi="ar-IQ"/>
        </w:rPr>
        <w:t>) الاداء الفردي في الشخصية الاستباقية على انه الاداء غير المقيد بظروف الفرد المختلفة والذي يؤدي الى تغيير مؤثر في البيئة (</w:t>
      </w:r>
      <w:r w:rsidRPr="00F97CDD">
        <w:rPr>
          <w:rFonts w:ascii="Simplified Arabic" w:hAnsi="Simplified Arabic" w:cs="Simplified Arabic"/>
          <w:sz w:val="24"/>
          <w:szCs w:val="24"/>
          <w:lang w:bidi="ar-IQ"/>
        </w:rPr>
        <w:t xml:space="preserve">Bateman &amp;Crant,1993: 105 </w:t>
      </w:r>
      <w:r w:rsidRPr="00F97CDD">
        <w:rPr>
          <w:rFonts w:ascii="Simplified Arabic" w:hAnsi="Simplified Arabic" w:cs="Simplified Arabic"/>
          <w:sz w:val="24"/>
          <w:szCs w:val="24"/>
          <w:rtl/>
          <w:lang w:bidi="ar-IQ"/>
        </w:rPr>
        <w:t xml:space="preserve"> )                                       </w:t>
      </w:r>
    </w:p>
    <w:p w:rsidR="003240D0" w:rsidRPr="00F97CDD" w:rsidRDefault="003240D0" w:rsidP="00F97CDD">
      <w:pPr>
        <w:tabs>
          <w:tab w:val="left" w:pos="5546"/>
        </w:tabs>
        <w:spacing w:after="0" w:line="240" w:lineRule="auto"/>
        <w:jc w:val="mediumKashida"/>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t xml:space="preserve"> </w:t>
      </w:r>
      <w:r w:rsidR="00F97CDD" w:rsidRPr="00F97CDD">
        <w:rPr>
          <w:rFonts w:ascii="Simplified Arabic" w:hAnsi="Simplified Arabic" w:cs="Simplified Arabic"/>
          <w:sz w:val="24"/>
          <w:szCs w:val="24"/>
          <w:lang w:bidi="ar-IQ"/>
        </w:rPr>
        <w:t xml:space="preserve">     </w:t>
      </w:r>
      <w:r w:rsidRPr="00F97CDD">
        <w:rPr>
          <w:rFonts w:ascii="Simplified Arabic" w:hAnsi="Simplified Arabic" w:cs="Simplified Arabic"/>
          <w:sz w:val="24"/>
          <w:szCs w:val="24"/>
          <w:lang w:bidi="ar-IQ"/>
        </w:rPr>
        <w:t xml:space="preserve"> </w:t>
      </w:r>
      <w:r w:rsidRPr="00F97CDD">
        <w:rPr>
          <w:rFonts w:ascii="Simplified Arabic" w:hAnsi="Simplified Arabic" w:cs="Simplified Arabic"/>
          <w:sz w:val="24"/>
          <w:szCs w:val="24"/>
          <w:rtl/>
          <w:lang w:bidi="ar-IQ"/>
        </w:rPr>
        <w:t xml:space="preserve">فالافراد الاستباقيون يحددون الفرص المناسبة ويتصرفون وفقاً لها ويبحثون عن طرائق جديدة لتحسين بيئاتهم وحياتهم الخاصة فهم يظهرون مبادرات شخصية تتمثل في مدى واسع من الانشطة والفعاليات ويثابرون </w:t>
      </w:r>
      <w:r w:rsidRPr="00F97CDD">
        <w:rPr>
          <w:rFonts w:ascii="Simplified Arabic" w:hAnsi="Simplified Arabic" w:cs="Simplified Arabic"/>
          <w:sz w:val="24"/>
          <w:szCs w:val="24"/>
          <w:rtl/>
          <w:lang w:bidi="ar-IQ"/>
        </w:rPr>
        <w:lastRenderedPageBreak/>
        <w:t>لحين تحقيق ما يطمحون اليه من تغيير ايجابي، وفي المقابل فأن الافراد غير الاستباقين او العادين يكونون سلبين ولايقومون الابما يطلب منهم، فهم يميلون الى التكيف مع ظروفهم الحالية بدلاً من تغيرها . (</w:t>
      </w:r>
      <w:r w:rsidRPr="00F97CDD">
        <w:rPr>
          <w:rFonts w:ascii="Simplified Arabic" w:hAnsi="Simplified Arabic" w:cs="Simplified Arabic"/>
          <w:sz w:val="24"/>
          <w:szCs w:val="24"/>
          <w:lang w:bidi="ar-IQ"/>
        </w:rPr>
        <w:t>Rodopman,2006;2</w:t>
      </w:r>
      <w:r w:rsidRPr="00F97CDD">
        <w:rPr>
          <w:rFonts w:ascii="Simplified Arabic" w:hAnsi="Simplified Arabic" w:cs="Simplified Arabic"/>
          <w:sz w:val="24"/>
          <w:szCs w:val="24"/>
          <w:rtl/>
          <w:lang w:bidi="ar-IQ"/>
        </w:rPr>
        <w:t>) فم</w:t>
      </w:r>
      <w:r w:rsidR="002D4ACA" w:rsidRPr="00F97CDD">
        <w:rPr>
          <w:rFonts w:ascii="Simplified Arabic" w:hAnsi="Simplified Arabic" w:cs="Simplified Arabic"/>
          <w:sz w:val="24"/>
          <w:szCs w:val="24"/>
          <w:rtl/>
          <w:lang w:bidi="ar-IQ"/>
        </w:rPr>
        <w:t>ف</w:t>
      </w:r>
      <w:r w:rsidRPr="00F97CDD">
        <w:rPr>
          <w:rFonts w:ascii="Simplified Arabic" w:hAnsi="Simplified Arabic" w:cs="Simplified Arabic"/>
          <w:sz w:val="24"/>
          <w:szCs w:val="24"/>
          <w:rtl/>
          <w:lang w:bidi="ar-IQ"/>
        </w:rPr>
        <w:t xml:space="preserve">هوم الشخصية الاستباقية  يتمثل ليكون تصوراً فريداً لا يخضع لموقع الضبط الخاص بالفرد او قدرته العقلية فهو يتجاوز ذلك ،وفضلاً عن ذلك فقد تناول الباحثون بالدراسة والبحث الخصائص المشتركة بين مفهوم الشخصية الاستباقية وبين العوامل الخمس الكبرى للشخصية ،فقد توصلوا الى وجود علاقة بين الانبساطية والشخصية الاستباقية وسلوك المبادرة الذاتية الذي يقوم به الفرد من تلقاء نفسه وتوصل الى أن المبادرة الذاتية هي الدافع أو الباعث الحقيقي الذي يقف وراء رغبة الفرد في السيطرة على ميوله السلوكية للقيام بالاجراءات او </w:t>
      </w:r>
      <w:r w:rsidR="00EA7280" w:rsidRPr="00F97CDD">
        <w:rPr>
          <w:rFonts w:ascii="Simplified Arabic" w:hAnsi="Simplified Arabic" w:cs="Simplified Arabic"/>
          <w:sz w:val="24"/>
          <w:szCs w:val="24"/>
          <w:rtl/>
          <w:lang w:bidi="ar-IQ"/>
        </w:rPr>
        <w:t>ا</w:t>
      </w:r>
      <w:r w:rsidRPr="00F97CDD">
        <w:rPr>
          <w:rFonts w:ascii="Simplified Arabic" w:hAnsi="Simplified Arabic" w:cs="Simplified Arabic"/>
          <w:sz w:val="24"/>
          <w:szCs w:val="24"/>
          <w:rtl/>
          <w:lang w:bidi="ar-IQ"/>
        </w:rPr>
        <w:t xml:space="preserve">نجاز العمل بشكل ذاتي والقيام بما </w:t>
      </w:r>
      <w:r w:rsidR="00C53740" w:rsidRPr="00F97CDD">
        <w:rPr>
          <w:rFonts w:ascii="Simplified Arabic" w:hAnsi="Simplified Arabic" w:cs="Simplified Arabic"/>
          <w:sz w:val="24"/>
          <w:szCs w:val="24"/>
          <w:rtl/>
          <w:lang w:bidi="ar-IQ"/>
        </w:rPr>
        <w:t xml:space="preserve">هو أبعد مما </w:t>
      </w:r>
      <w:proofErr w:type="spellStart"/>
      <w:r w:rsidR="00C53740" w:rsidRPr="00F97CDD">
        <w:rPr>
          <w:rFonts w:ascii="Simplified Arabic" w:hAnsi="Simplified Arabic" w:cs="Simplified Arabic"/>
          <w:sz w:val="24"/>
          <w:szCs w:val="24"/>
          <w:rtl/>
          <w:lang w:bidi="ar-IQ"/>
        </w:rPr>
        <w:t>يتطلبه</w:t>
      </w:r>
      <w:proofErr w:type="spellEnd"/>
      <w:r w:rsidR="00C53740" w:rsidRPr="00F97CDD">
        <w:rPr>
          <w:rFonts w:ascii="Simplified Arabic" w:hAnsi="Simplified Arabic" w:cs="Simplified Arabic"/>
          <w:sz w:val="24"/>
          <w:szCs w:val="24"/>
          <w:rtl/>
          <w:lang w:bidi="ar-IQ"/>
        </w:rPr>
        <w:t xml:space="preserve"> العمل الرسمي</w:t>
      </w:r>
      <w:r w:rsidRPr="00F97CDD">
        <w:rPr>
          <w:rFonts w:ascii="Simplified Arabic" w:hAnsi="Simplified Arabic" w:cs="Simplified Arabic"/>
          <w:sz w:val="24"/>
          <w:szCs w:val="24"/>
          <w:rtl/>
          <w:lang w:bidi="ar-IQ"/>
        </w:rPr>
        <w:t>(</w:t>
      </w:r>
      <w:r w:rsidRPr="00F97CDD">
        <w:rPr>
          <w:rFonts w:ascii="Simplified Arabic" w:hAnsi="Simplified Arabic" w:cs="Simplified Arabic"/>
          <w:sz w:val="24"/>
          <w:szCs w:val="24"/>
          <w:lang w:bidi="ar-IQ"/>
        </w:rPr>
        <w:t>Frese.et.al,1997:P161</w:t>
      </w:r>
      <w:r w:rsidRPr="00F97CDD">
        <w:rPr>
          <w:rFonts w:ascii="Simplified Arabic" w:hAnsi="Simplified Arabic" w:cs="Simplified Arabic"/>
          <w:sz w:val="24"/>
          <w:szCs w:val="24"/>
          <w:rtl/>
          <w:lang w:bidi="ar-IQ"/>
        </w:rPr>
        <w:t xml:space="preserve">) </w:t>
      </w:r>
    </w:p>
    <w:p w:rsidR="0000676C" w:rsidRPr="00F97CDD" w:rsidRDefault="00EA7280" w:rsidP="00F97CDD">
      <w:pPr>
        <w:spacing w:after="0" w:line="240" w:lineRule="auto"/>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t>و</w:t>
      </w:r>
      <w:r w:rsidR="006C0DE9" w:rsidRPr="00F97CDD">
        <w:rPr>
          <w:rFonts w:ascii="Simplified Arabic" w:hAnsi="Simplified Arabic" w:cs="Simplified Arabic"/>
          <w:sz w:val="24"/>
          <w:szCs w:val="24"/>
          <w:rtl/>
          <w:lang w:bidi="ar-IQ"/>
        </w:rPr>
        <w:t xml:space="preserve">قد </w:t>
      </w:r>
      <w:r w:rsidR="00854C19" w:rsidRPr="00F97CDD">
        <w:rPr>
          <w:rFonts w:ascii="Simplified Arabic" w:hAnsi="Simplified Arabic" w:cs="Simplified Arabic"/>
          <w:sz w:val="24"/>
          <w:szCs w:val="24"/>
          <w:rtl/>
          <w:lang w:bidi="ar-IQ"/>
        </w:rPr>
        <w:t>أشار ديهيل (</w:t>
      </w:r>
      <w:r w:rsidR="00854C19" w:rsidRPr="00F97CDD">
        <w:rPr>
          <w:rFonts w:ascii="Simplified Arabic" w:hAnsi="Simplified Arabic" w:cs="Simplified Arabic"/>
          <w:sz w:val="24"/>
          <w:szCs w:val="24"/>
          <w:lang w:bidi="ar-IQ"/>
        </w:rPr>
        <w:t>Diehl,2000</w:t>
      </w:r>
      <w:r w:rsidR="00854C19" w:rsidRPr="00F97CDD">
        <w:rPr>
          <w:rFonts w:ascii="Simplified Arabic" w:hAnsi="Simplified Arabic" w:cs="Simplified Arabic"/>
          <w:sz w:val="24"/>
          <w:szCs w:val="24"/>
          <w:rtl/>
          <w:lang w:bidi="ar-IQ"/>
        </w:rPr>
        <w:t xml:space="preserve">)الى أن التفاؤل المتعلم يساعد الافراد على استعادة الثقة والاختلاط مع الاخرين ،وفي هذا السياق تشير منظمة الصحة النفسية العالمية (2004)الى أن </w:t>
      </w:r>
      <w:r w:rsidRPr="00F97CDD">
        <w:rPr>
          <w:rFonts w:ascii="Simplified Arabic" w:hAnsi="Simplified Arabic" w:cs="Simplified Arabic"/>
          <w:sz w:val="24"/>
          <w:szCs w:val="24"/>
          <w:rtl/>
          <w:lang w:bidi="ar-IQ"/>
        </w:rPr>
        <w:t>ل</w:t>
      </w:r>
      <w:r w:rsidR="00854C19" w:rsidRPr="00F97CDD">
        <w:rPr>
          <w:rFonts w:ascii="Simplified Arabic" w:hAnsi="Simplified Arabic" w:cs="Simplified Arabic"/>
          <w:sz w:val="24"/>
          <w:szCs w:val="24"/>
          <w:rtl/>
          <w:lang w:bidi="ar-IQ"/>
        </w:rPr>
        <w:t xml:space="preserve">لتفاؤل هو عملية نفسية </w:t>
      </w:r>
      <w:r w:rsidRPr="00F97CDD">
        <w:rPr>
          <w:rFonts w:ascii="Simplified Arabic" w:hAnsi="Simplified Arabic" w:cs="Simplified Arabic"/>
          <w:sz w:val="24"/>
          <w:szCs w:val="24"/>
          <w:rtl/>
          <w:lang w:bidi="ar-IQ"/>
        </w:rPr>
        <w:t>ا</w:t>
      </w:r>
      <w:r w:rsidR="00854C19" w:rsidRPr="00F97CDD">
        <w:rPr>
          <w:rFonts w:ascii="Simplified Arabic" w:hAnsi="Simplified Arabic" w:cs="Simplified Arabic"/>
          <w:sz w:val="24"/>
          <w:szCs w:val="24"/>
          <w:rtl/>
          <w:lang w:bidi="ar-IQ"/>
        </w:rPr>
        <w:t>رادي</w:t>
      </w:r>
      <w:r w:rsidRPr="00F97CDD">
        <w:rPr>
          <w:rFonts w:ascii="Simplified Arabic" w:hAnsi="Simplified Arabic" w:cs="Simplified Arabic"/>
          <w:sz w:val="24"/>
          <w:szCs w:val="24"/>
          <w:rtl/>
          <w:lang w:bidi="ar-IQ"/>
        </w:rPr>
        <w:t>ة</w:t>
      </w:r>
      <w:r w:rsidR="00854C19" w:rsidRPr="00F97CDD">
        <w:rPr>
          <w:rFonts w:ascii="Simplified Arabic" w:hAnsi="Simplified Arabic" w:cs="Simplified Arabic"/>
          <w:sz w:val="24"/>
          <w:szCs w:val="24"/>
          <w:rtl/>
          <w:lang w:bidi="ar-IQ"/>
        </w:rPr>
        <w:t xml:space="preserve"> تولد أفكاراً ومشاعر للرضا والتحمل والثقة بالنفس (نبيل وأخرون،2013 :2) وتوصلت دراسة عبد القادر (2006) والحميري(2006) الى أن </w:t>
      </w:r>
      <w:r w:rsidRPr="00F97CDD">
        <w:rPr>
          <w:rFonts w:ascii="Simplified Arabic" w:hAnsi="Simplified Arabic" w:cs="Simplified Arabic"/>
          <w:sz w:val="24"/>
          <w:szCs w:val="24"/>
          <w:rtl/>
          <w:lang w:bidi="ar-IQ"/>
        </w:rPr>
        <w:t>ل</w:t>
      </w:r>
      <w:r w:rsidR="00854C19" w:rsidRPr="00F97CDD">
        <w:rPr>
          <w:rFonts w:ascii="Simplified Arabic" w:hAnsi="Simplified Arabic" w:cs="Simplified Arabic"/>
          <w:sz w:val="24"/>
          <w:szCs w:val="24"/>
          <w:rtl/>
          <w:lang w:bidi="ar-IQ"/>
        </w:rPr>
        <w:t>لتفاؤل دور</w:t>
      </w:r>
      <w:r w:rsidRPr="00F97CDD">
        <w:rPr>
          <w:rFonts w:ascii="Simplified Arabic" w:hAnsi="Simplified Arabic" w:cs="Simplified Arabic"/>
          <w:sz w:val="24"/>
          <w:szCs w:val="24"/>
          <w:rtl/>
          <w:lang w:bidi="ar-IQ"/>
        </w:rPr>
        <w:t>اً</w:t>
      </w:r>
      <w:r w:rsidR="00854C19" w:rsidRPr="00F97CDD">
        <w:rPr>
          <w:rFonts w:ascii="Simplified Arabic" w:hAnsi="Simplified Arabic" w:cs="Simplified Arabic"/>
          <w:sz w:val="24"/>
          <w:szCs w:val="24"/>
          <w:rtl/>
          <w:lang w:bidi="ar-IQ"/>
        </w:rPr>
        <w:t xml:space="preserve"> كبير</w:t>
      </w:r>
      <w:r w:rsidRPr="00F97CDD">
        <w:rPr>
          <w:rFonts w:ascii="Simplified Arabic" w:hAnsi="Simplified Arabic" w:cs="Simplified Arabic"/>
          <w:sz w:val="24"/>
          <w:szCs w:val="24"/>
          <w:rtl/>
          <w:lang w:bidi="ar-IQ"/>
        </w:rPr>
        <w:t>اً</w:t>
      </w:r>
      <w:r w:rsidR="00854C19" w:rsidRPr="00F97CDD">
        <w:rPr>
          <w:rFonts w:ascii="Simplified Arabic" w:hAnsi="Simplified Arabic" w:cs="Simplified Arabic"/>
          <w:sz w:val="24"/>
          <w:szCs w:val="24"/>
          <w:rtl/>
          <w:lang w:bidi="ar-IQ"/>
        </w:rPr>
        <w:t xml:space="preserve"> في التغلب على ضغوط العمل </w:t>
      </w:r>
      <w:r w:rsidR="006C0DE9" w:rsidRPr="00F97CDD">
        <w:rPr>
          <w:rFonts w:ascii="Simplified Arabic" w:hAnsi="Simplified Arabic" w:cs="Simplified Arabic"/>
          <w:sz w:val="24"/>
          <w:szCs w:val="24"/>
          <w:rtl/>
          <w:lang w:bidi="ar-IQ"/>
        </w:rPr>
        <w:t xml:space="preserve">، </w:t>
      </w:r>
      <w:r w:rsidR="001979F5" w:rsidRPr="00F97CDD">
        <w:rPr>
          <w:rFonts w:ascii="Simplified Arabic" w:hAnsi="Simplified Arabic" w:cs="Simplified Arabic"/>
          <w:sz w:val="24"/>
          <w:szCs w:val="24"/>
          <w:rtl/>
          <w:lang w:bidi="ar-IQ"/>
        </w:rPr>
        <w:t xml:space="preserve">لانه </w:t>
      </w:r>
      <w:r w:rsidR="00854C19" w:rsidRPr="00F97CDD">
        <w:rPr>
          <w:rFonts w:ascii="Simplified Arabic" w:hAnsi="Simplified Arabic" w:cs="Simplified Arabic"/>
          <w:sz w:val="24"/>
          <w:szCs w:val="24"/>
          <w:rtl/>
          <w:lang w:bidi="ar-IQ"/>
        </w:rPr>
        <w:t xml:space="preserve"> يعني </w:t>
      </w:r>
      <w:r w:rsidR="001979F5" w:rsidRPr="00F97CDD">
        <w:rPr>
          <w:rFonts w:ascii="Simplified Arabic" w:hAnsi="Simplified Arabic" w:cs="Simplified Arabic"/>
          <w:sz w:val="24"/>
          <w:szCs w:val="24"/>
          <w:rtl/>
          <w:lang w:bidi="ar-IQ"/>
        </w:rPr>
        <w:t>ا</w:t>
      </w:r>
      <w:r w:rsidR="00854C19" w:rsidRPr="00F97CDD">
        <w:rPr>
          <w:rFonts w:ascii="Simplified Arabic" w:hAnsi="Simplified Arabic" w:cs="Simplified Arabic"/>
          <w:sz w:val="24"/>
          <w:szCs w:val="24"/>
          <w:rtl/>
          <w:lang w:bidi="ar-IQ"/>
        </w:rPr>
        <w:t xml:space="preserve">متلاك توقعات </w:t>
      </w:r>
      <w:r w:rsidR="001979F5" w:rsidRPr="00F97CDD">
        <w:rPr>
          <w:rFonts w:ascii="Simplified Arabic" w:hAnsi="Simplified Arabic" w:cs="Simplified Arabic"/>
          <w:sz w:val="24"/>
          <w:szCs w:val="24"/>
          <w:rtl/>
          <w:lang w:bidi="ar-IQ"/>
        </w:rPr>
        <w:t>ا</w:t>
      </w:r>
      <w:r w:rsidR="00854C19" w:rsidRPr="00F97CDD">
        <w:rPr>
          <w:rFonts w:ascii="Simplified Arabic" w:hAnsi="Simplified Arabic" w:cs="Simplified Arabic"/>
          <w:sz w:val="24"/>
          <w:szCs w:val="24"/>
          <w:rtl/>
          <w:lang w:bidi="ar-IQ"/>
        </w:rPr>
        <w:t xml:space="preserve">يجابية رغم الانتكاسات والاحباطات ، </w:t>
      </w:r>
      <w:r w:rsidR="001979F5" w:rsidRPr="00F97CDD">
        <w:rPr>
          <w:rFonts w:ascii="Simplified Arabic" w:hAnsi="Simplified Arabic" w:cs="Simplified Arabic"/>
          <w:sz w:val="24"/>
          <w:szCs w:val="24"/>
          <w:rtl/>
          <w:lang w:bidi="ar-IQ"/>
        </w:rPr>
        <w:t>ب</w:t>
      </w:r>
      <w:r w:rsidR="00854C19" w:rsidRPr="00F97CDD">
        <w:rPr>
          <w:rFonts w:ascii="Simplified Arabic" w:hAnsi="Simplified Arabic" w:cs="Simplified Arabic"/>
          <w:sz w:val="24"/>
          <w:szCs w:val="24"/>
          <w:rtl/>
          <w:lang w:bidi="ar-IQ"/>
        </w:rPr>
        <w:t>أن الاحداث والتجارب بالنهاية ستتغير نحو الافضل(</w:t>
      </w:r>
      <w:r w:rsidR="00854C19" w:rsidRPr="00F97CDD">
        <w:rPr>
          <w:rFonts w:ascii="Simplified Arabic" w:hAnsi="Simplified Arabic" w:cs="Simplified Arabic"/>
          <w:sz w:val="24"/>
          <w:szCs w:val="24"/>
          <w:lang w:bidi="ar-IQ"/>
        </w:rPr>
        <w:t>Rhoda Alexander,1991:p3</w:t>
      </w:r>
      <w:r w:rsidR="003B2C8F" w:rsidRPr="00F97CDD">
        <w:rPr>
          <w:rFonts w:ascii="Simplified Arabic" w:hAnsi="Simplified Arabic" w:cs="Simplified Arabic"/>
          <w:sz w:val="24"/>
          <w:szCs w:val="24"/>
          <w:rtl/>
          <w:lang w:bidi="ar-IQ"/>
        </w:rPr>
        <w:t>) ،</w:t>
      </w:r>
      <w:r w:rsidR="00854C19" w:rsidRPr="00F97CDD">
        <w:rPr>
          <w:rFonts w:ascii="Simplified Arabic" w:hAnsi="Simplified Arabic" w:cs="Simplified Arabic"/>
          <w:sz w:val="24"/>
          <w:szCs w:val="24"/>
          <w:rtl/>
          <w:lang w:bidi="ar-IQ"/>
        </w:rPr>
        <w:t xml:space="preserve"> فيما يجعله ركناً أساسياً من اركان الشخصية بالاتساق مع مفاهيم نفسية والخبرة الوجدانية تعد مصدر</w:t>
      </w:r>
      <w:r w:rsidR="001979F5" w:rsidRPr="00F97CDD">
        <w:rPr>
          <w:rFonts w:ascii="Simplified Arabic" w:hAnsi="Simplified Arabic" w:cs="Simplified Arabic"/>
          <w:sz w:val="24"/>
          <w:szCs w:val="24"/>
          <w:rtl/>
          <w:lang w:bidi="ar-IQ"/>
        </w:rPr>
        <w:t>اً</w:t>
      </w:r>
      <w:r w:rsidR="00854C19" w:rsidRPr="00F97CDD">
        <w:rPr>
          <w:rFonts w:ascii="Simplified Arabic" w:hAnsi="Simplified Arabic" w:cs="Simplified Arabic"/>
          <w:sz w:val="24"/>
          <w:szCs w:val="24"/>
          <w:rtl/>
          <w:lang w:bidi="ar-IQ"/>
        </w:rPr>
        <w:t xml:space="preserve"> للمعلومات بالنسبة للفرد ومن ثم تجهيز وتوظيف هذه المعلومات من </w:t>
      </w:r>
      <w:r w:rsidR="00C53740" w:rsidRPr="00F97CDD">
        <w:rPr>
          <w:rFonts w:ascii="Simplified Arabic" w:hAnsi="Simplified Arabic" w:cs="Simplified Arabic"/>
          <w:sz w:val="24"/>
          <w:szCs w:val="24"/>
          <w:rtl/>
          <w:lang w:bidi="ar-IQ"/>
        </w:rPr>
        <w:t>أجل توافقه مع البيئة الاجتماعية</w:t>
      </w:r>
      <w:r w:rsidR="00854C19" w:rsidRPr="00F97CDD">
        <w:rPr>
          <w:rFonts w:ascii="Simplified Arabic" w:hAnsi="Simplified Arabic" w:cs="Simplified Arabic"/>
          <w:sz w:val="24"/>
          <w:szCs w:val="24"/>
          <w:rtl/>
          <w:lang w:bidi="ar-IQ"/>
        </w:rPr>
        <w:t>،</w:t>
      </w:r>
      <w:r w:rsidR="00C53740" w:rsidRPr="00F97CDD">
        <w:rPr>
          <w:rFonts w:ascii="Simplified Arabic" w:hAnsi="Simplified Arabic" w:cs="Simplified Arabic" w:hint="cs"/>
          <w:sz w:val="24"/>
          <w:szCs w:val="24"/>
          <w:rtl/>
          <w:lang w:bidi="ar-IQ"/>
        </w:rPr>
        <w:t xml:space="preserve"> </w:t>
      </w:r>
      <w:r w:rsidR="00854C19" w:rsidRPr="00F97CDD">
        <w:rPr>
          <w:rFonts w:ascii="Simplified Arabic" w:hAnsi="Simplified Arabic" w:cs="Simplified Arabic"/>
          <w:sz w:val="24"/>
          <w:szCs w:val="24"/>
          <w:rtl/>
          <w:lang w:bidi="ar-IQ"/>
        </w:rPr>
        <w:t xml:space="preserve">ومن المسلم به ان هذه الخبرة الاجتماعية التكيفية يمكن أن تكون ذات أهمية حاسمة </w:t>
      </w:r>
      <w:r w:rsidR="001979F5" w:rsidRPr="00F97CDD">
        <w:rPr>
          <w:rFonts w:ascii="Simplified Arabic" w:hAnsi="Simplified Arabic" w:cs="Simplified Arabic"/>
          <w:sz w:val="24"/>
          <w:szCs w:val="24"/>
          <w:rtl/>
          <w:lang w:bidi="ar-IQ"/>
        </w:rPr>
        <w:t>في ال</w:t>
      </w:r>
      <w:r w:rsidR="00854C19" w:rsidRPr="00F97CDD">
        <w:rPr>
          <w:rFonts w:ascii="Simplified Arabic" w:hAnsi="Simplified Arabic" w:cs="Simplified Arabic"/>
          <w:sz w:val="24"/>
          <w:szCs w:val="24"/>
          <w:rtl/>
          <w:lang w:bidi="ar-IQ"/>
        </w:rPr>
        <w:t>حفاظ على الرفاهية النفسية.(ٍ</w:t>
      </w:r>
      <w:r w:rsidR="00854C19" w:rsidRPr="00F97CDD">
        <w:rPr>
          <w:rFonts w:ascii="Simplified Arabic" w:hAnsi="Simplified Arabic" w:cs="Simplified Arabic"/>
          <w:sz w:val="24"/>
          <w:szCs w:val="24"/>
          <w:lang w:bidi="ar-IQ"/>
        </w:rPr>
        <w:t>Suzuki et al,1999:P129</w:t>
      </w:r>
      <w:r w:rsidR="00854C19" w:rsidRPr="00F97CDD">
        <w:rPr>
          <w:rFonts w:ascii="Simplified Arabic" w:hAnsi="Simplified Arabic" w:cs="Simplified Arabic"/>
          <w:sz w:val="24"/>
          <w:szCs w:val="24"/>
          <w:rtl/>
          <w:lang w:bidi="ar-IQ"/>
        </w:rPr>
        <w:t>) .</w:t>
      </w:r>
    </w:p>
    <w:p w:rsidR="0074425D" w:rsidRPr="00F97CDD" w:rsidRDefault="0074425D" w:rsidP="00F97CDD">
      <w:pPr>
        <w:spacing w:after="0" w:line="240" w:lineRule="auto"/>
        <w:rPr>
          <w:rFonts w:ascii="Simplified Arabic" w:hAnsi="Simplified Arabic" w:cs="Simplified Arabic"/>
          <w:b/>
          <w:bCs/>
          <w:sz w:val="24"/>
          <w:szCs w:val="24"/>
          <w:rtl/>
          <w:lang w:bidi="ar-IQ"/>
        </w:rPr>
      </w:pPr>
      <w:r w:rsidRPr="00F97CDD">
        <w:rPr>
          <w:rFonts w:ascii="Simplified Arabic" w:hAnsi="Simplified Arabic" w:cs="Simplified Arabic"/>
          <w:b/>
          <w:bCs/>
          <w:sz w:val="24"/>
          <w:szCs w:val="24"/>
          <w:rtl/>
          <w:lang w:bidi="ar-IQ"/>
        </w:rPr>
        <w:t>أهداف البحث :-</w:t>
      </w:r>
    </w:p>
    <w:p w:rsidR="0074425D" w:rsidRPr="00F97CDD" w:rsidRDefault="0074425D" w:rsidP="00F97CDD">
      <w:pPr>
        <w:spacing w:after="0" w:line="240" w:lineRule="auto"/>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t>يهدف البحث الحالي تع</w:t>
      </w:r>
      <w:r w:rsidR="00C23BA7" w:rsidRPr="00F97CDD">
        <w:rPr>
          <w:rFonts w:ascii="Simplified Arabic" w:hAnsi="Simplified Arabic" w:cs="Simplified Arabic"/>
          <w:sz w:val="24"/>
          <w:szCs w:val="24"/>
          <w:rtl/>
          <w:lang w:bidi="ar-IQ"/>
        </w:rPr>
        <w:t>رٌ</w:t>
      </w:r>
      <w:r w:rsidRPr="00F97CDD">
        <w:rPr>
          <w:rFonts w:ascii="Simplified Arabic" w:hAnsi="Simplified Arabic" w:cs="Simplified Arabic"/>
          <w:sz w:val="24"/>
          <w:szCs w:val="24"/>
          <w:rtl/>
          <w:lang w:bidi="ar-IQ"/>
        </w:rPr>
        <w:t xml:space="preserve">ف </w:t>
      </w:r>
      <w:r w:rsidR="00C23BA7" w:rsidRPr="00F97CDD">
        <w:rPr>
          <w:rFonts w:ascii="Simplified Arabic" w:hAnsi="Simplified Arabic" w:cs="Simplified Arabic"/>
          <w:sz w:val="24"/>
          <w:szCs w:val="24"/>
          <w:rtl/>
          <w:lang w:bidi="ar-IQ"/>
        </w:rPr>
        <w:t xml:space="preserve">الى </w:t>
      </w:r>
      <w:r w:rsidRPr="00F97CDD">
        <w:rPr>
          <w:rFonts w:ascii="Simplified Arabic" w:hAnsi="Simplified Arabic" w:cs="Simplified Arabic"/>
          <w:sz w:val="24"/>
          <w:szCs w:val="24"/>
          <w:rtl/>
          <w:lang w:bidi="ar-IQ"/>
        </w:rPr>
        <w:t>:-</w:t>
      </w:r>
    </w:p>
    <w:p w:rsidR="0074425D" w:rsidRPr="00F97CDD" w:rsidRDefault="0074425D" w:rsidP="00F97CDD">
      <w:pPr>
        <w:spacing w:after="0" w:line="240" w:lineRule="auto"/>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t>1- مستوى الشخصية الاستباقية لدى طلبة الدراسات العليا.</w:t>
      </w:r>
    </w:p>
    <w:p w:rsidR="0000676C" w:rsidRPr="00F97CDD" w:rsidRDefault="0000676C" w:rsidP="00F97CDD">
      <w:pPr>
        <w:spacing w:after="0" w:line="240" w:lineRule="auto"/>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t>2- مستوى التفاؤل المتعلم لدى طلبة الدراسات العليا.</w:t>
      </w:r>
    </w:p>
    <w:p w:rsidR="00EF647D" w:rsidRPr="00F97CDD" w:rsidRDefault="0000676C" w:rsidP="00F97CDD">
      <w:pPr>
        <w:spacing w:after="0" w:line="240" w:lineRule="auto"/>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t>3- العلاقة الارتباطية بين الشخصية الاستباقية والتفاؤل المتعلم لدى طلبة الدراسات العليا.</w:t>
      </w:r>
    </w:p>
    <w:p w:rsidR="0074425D" w:rsidRPr="00F97CDD" w:rsidRDefault="0074425D" w:rsidP="00F97CDD">
      <w:pPr>
        <w:spacing w:after="0" w:line="240" w:lineRule="auto"/>
        <w:rPr>
          <w:rFonts w:ascii="Simplified Arabic" w:hAnsi="Simplified Arabic" w:cs="Simplified Arabic"/>
          <w:b/>
          <w:bCs/>
          <w:sz w:val="24"/>
          <w:szCs w:val="24"/>
          <w:rtl/>
          <w:lang w:bidi="ar-IQ"/>
        </w:rPr>
      </w:pPr>
      <w:r w:rsidRPr="00F97CDD">
        <w:rPr>
          <w:rFonts w:ascii="Simplified Arabic" w:hAnsi="Simplified Arabic" w:cs="Simplified Arabic"/>
          <w:b/>
          <w:bCs/>
          <w:sz w:val="24"/>
          <w:szCs w:val="24"/>
          <w:rtl/>
          <w:lang w:bidi="ar-IQ"/>
        </w:rPr>
        <w:t xml:space="preserve"> حدود البحث :-</w:t>
      </w:r>
    </w:p>
    <w:p w:rsidR="006C0DE9" w:rsidRPr="00F97CDD" w:rsidRDefault="0074425D" w:rsidP="00F97CDD">
      <w:pPr>
        <w:spacing w:after="0" w:line="240" w:lineRule="auto"/>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t xml:space="preserve">يتحدد البحث الحالي بطلبة الدراسات العليا (ماجستير – دكتوراه) لجامعات الفرات الاوسط </w:t>
      </w:r>
      <w:r w:rsidR="00C53740" w:rsidRPr="00F97CDD">
        <w:rPr>
          <w:rFonts w:ascii="Simplified Arabic" w:hAnsi="Simplified Arabic" w:cs="Simplified Arabic"/>
          <w:sz w:val="24"/>
          <w:szCs w:val="24"/>
          <w:rtl/>
          <w:lang w:bidi="ar-IQ"/>
        </w:rPr>
        <w:t>(بابل ،كربلاء ،القادسية، الكوفة</w:t>
      </w:r>
      <w:r w:rsidRPr="00F97CDD">
        <w:rPr>
          <w:rFonts w:ascii="Simplified Arabic" w:hAnsi="Simplified Arabic" w:cs="Simplified Arabic"/>
          <w:sz w:val="24"/>
          <w:szCs w:val="24"/>
          <w:rtl/>
          <w:lang w:bidi="ar-IQ"/>
        </w:rPr>
        <w:t>) للتخصصات (الانسانية –العلمية) ومن كلا الجنسين(ذكور –</w:t>
      </w:r>
      <w:r w:rsidR="00CE779E" w:rsidRPr="00F97CDD">
        <w:rPr>
          <w:rFonts w:ascii="Simplified Arabic" w:hAnsi="Simplified Arabic" w:cs="Simplified Arabic"/>
          <w:sz w:val="24"/>
          <w:szCs w:val="24"/>
          <w:rtl/>
          <w:lang w:bidi="ar-IQ"/>
        </w:rPr>
        <w:t>ا</w:t>
      </w:r>
      <w:r w:rsidRPr="00F97CDD">
        <w:rPr>
          <w:rFonts w:ascii="Simplified Arabic" w:hAnsi="Simplified Arabic" w:cs="Simplified Arabic"/>
          <w:sz w:val="24"/>
          <w:szCs w:val="24"/>
          <w:rtl/>
          <w:lang w:bidi="ar-IQ"/>
        </w:rPr>
        <w:t xml:space="preserve">ناث ) للعام الدراسي (2017-2018). </w:t>
      </w:r>
    </w:p>
    <w:p w:rsidR="0074425D" w:rsidRPr="00F97CDD" w:rsidRDefault="0074425D" w:rsidP="00F97CDD">
      <w:pPr>
        <w:spacing w:after="0" w:line="240" w:lineRule="auto"/>
        <w:rPr>
          <w:rFonts w:ascii="Simplified Arabic" w:hAnsi="Simplified Arabic" w:cs="Simplified Arabic"/>
          <w:b/>
          <w:bCs/>
          <w:sz w:val="24"/>
          <w:szCs w:val="24"/>
          <w:rtl/>
          <w:lang w:bidi="ar-IQ"/>
        </w:rPr>
      </w:pPr>
      <w:r w:rsidRPr="00F97CDD">
        <w:rPr>
          <w:rFonts w:ascii="Simplified Arabic" w:hAnsi="Simplified Arabic" w:cs="Simplified Arabic"/>
          <w:b/>
          <w:bCs/>
          <w:sz w:val="24"/>
          <w:szCs w:val="24"/>
          <w:rtl/>
          <w:lang w:bidi="ar-IQ"/>
        </w:rPr>
        <w:t>تحديد المصطلحات</w:t>
      </w:r>
    </w:p>
    <w:p w:rsidR="0074425D" w:rsidRPr="00F97CDD" w:rsidRDefault="0074425D" w:rsidP="00F97CDD">
      <w:pPr>
        <w:spacing w:after="0" w:line="240" w:lineRule="auto"/>
        <w:rPr>
          <w:rFonts w:ascii="Simplified Arabic" w:hAnsi="Simplified Arabic" w:cs="Simplified Arabic"/>
          <w:b/>
          <w:bCs/>
          <w:sz w:val="24"/>
          <w:szCs w:val="24"/>
          <w:rtl/>
          <w:lang w:bidi="ar-IQ"/>
        </w:rPr>
      </w:pPr>
      <w:r w:rsidRPr="00F97CDD">
        <w:rPr>
          <w:rFonts w:ascii="Simplified Arabic" w:hAnsi="Simplified Arabic" w:cs="Simplified Arabic"/>
          <w:b/>
          <w:bCs/>
          <w:sz w:val="24"/>
          <w:szCs w:val="24"/>
          <w:rtl/>
          <w:lang w:bidi="ar-IQ"/>
        </w:rPr>
        <w:t xml:space="preserve">1- الشخصية الاستباقية  </w:t>
      </w:r>
      <w:r w:rsidR="00F62FD7" w:rsidRPr="00F97CDD">
        <w:rPr>
          <w:rFonts w:ascii="Simplified Arabic" w:hAnsi="Simplified Arabic" w:cs="Simplified Arabic"/>
          <w:b/>
          <w:bCs/>
          <w:sz w:val="24"/>
          <w:szCs w:val="24"/>
          <w:rtl/>
          <w:lang w:bidi="ar-IQ"/>
        </w:rPr>
        <w:t>(</w:t>
      </w:r>
      <w:r w:rsidR="00F62FD7" w:rsidRPr="00F97CDD">
        <w:rPr>
          <w:rFonts w:ascii="Simplified Arabic" w:hAnsi="Simplified Arabic" w:cs="Simplified Arabic"/>
          <w:b/>
          <w:bCs/>
          <w:sz w:val="24"/>
          <w:szCs w:val="24"/>
          <w:lang w:bidi="ar-IQ"/>
        </w:rPr>
        <w:t>Proactive Personality</w:t>
      </w:r>
      <w:r w:rsidR="00F62FD7" w:rsidRPr="00F97CDD">
        <w:rPr>
          <w:rFonts w:ascii="Simplified Arabic" w:hAnsi="Simplified Arabic" w:cs="Simplified Arabic"/>
          <w:b/>
          <w:bCs/>
          <w:sz w:val="24"/>
          <w:szCs w:val="24"/>
          <w:rtl/>
          <w:lang w:bidi="ar-IQ"/>
        </w:rPr>
        <w:t>)</w:t>
      </w:r>
    </w:p>
    <w:p w:rsidR="0074425D" w:rsidRPr="00F97CDD" w:rsidRDefault="0074425D" w:rsidP="00F97CDD">
      <w:pPr>
        <w:spacing w:after="0" w:line="240" w:lineRule="auto"/>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t>عرفها كل من :-</w:t>
      </w:r>
    </w:p>
    <w:p w:rsidR="0074425D" w:rsidRPr="00F97CDD" w:rsidRDefault="0074425D" w:rsidP="00F97CDD">
      <w:pPr>
        <w:spacing w:after="0" w:line="240" w:lineRule="auto"/>
        <w:rPr>
          <w:rFonts w:ascii="Simplified Arabic" w:hAnsi="Simplified Arabic" w:cs="Simplified Arabic"/>
          <w:sz w:val="24"/>
          <w:szCs w:val="24"/>
          <w:rtl/>
          <w:lang w:bidi="ar-IQ"/>
        </w:rPr>
      </w:pPr>
      <w:r w:rsidRPr="00F97CDD">
        <w:rPr>
          <w:rFonts w:ascii="Simplified Arabic" w:hAnsi="Simplified Arabic" w:cs="Simplified Arabic"/>
          <w:b/>
          <w:bCs/>
          <w:sz w:val="24"/>
          <w:szCs w:val="24"/>
          <w:rtl/>
          <w:lang w:bidi="ar-IQ"/>
        </w:rPr>
        <w:t>1- (</w:t>
      </w:r>
      <w:r w:rsidRPr="00F97CDD">
        <w:rPr>
          <w:rFonts w:ascii="Simplified Arabic" w:hAnsi="Simplified Arabic" w:cs="Simplified Arabic"/>
          <w:b/>
          <w:bCs/>
          <w:sz w:val="24"/>
          <w:szCs w:val="24"/>
          <w:lang w:bidi="ar-IQ"/>
        </w:rPr>
        <w:t>Crant.et al,1999</w:t>
      </w:r>
      <w:r w:rsidRPr="00F97CDD">
        <w:rPr>
          <w:rFonts w:ascii="Simplified Arabic" w:hAnsi="Simplified Arabic" w:cs="Simplified Arabic"/>
          <w:b/>
          <w:bCs/>
          <w:sz w:val="24"/>
          <w:szCs w:val="24"/>
          <w:rtl/>
          <w:lang w:bidi="ar-IQ"/>
        </w:rPr>
        <w:t xml:space="preserve">): </w:t>
      </w:r>
      <w:r w:rsidRPr="00F97CDD">
        <w:rPr>
          <w:rFonts w:ascii="Simplified Arabic" w:hAnsi="Simplified Arabic" w:cs="Simplified Arabic"/>
          <w:sz w:val="24"/>
          <w:szCs w:val="24"/>
          <w:rtl/>
          <w:lang w:bidi="ar-IQ"/>
        </w:rPr>
        <w:t xml:space="preserve"> انها </w:t>
      </w:r>
      <w:r w:rsidR="006C0DE9" w:rsidRPr="00F97CDD">
        <w:rPr>
          <w:rFonts w:ascii="Simplified Arabic" w:hAnsi="Simplified Arabic" w:cs="Simplified Arabic"/>
          <w:sz w:val="24"/>
          <w:szCs w:val="24"/>
          <w:rtl/>
          <w:lang w:bidi="ar-IQ"/>
        </w:rPr>
        <w:t xml:space="preserve">" </w:t>
      </w:r>
      <w:r w:rsidRPr="00F97CDD">
        <w:rPr>
          <w:rFonts w:ascii="Simplified Arabic" w:hAnsi="Simplified Arabic" w:cs="Simplified Arabic"/>
          <w:sz w:val="24"/>
          <w:szCs w:val="24"/>
          <w:rtl/>
          <w:lang w:bidi="ar-IQ"/>
        </w:rPr>
        <w:t xml:space="preserve">بناء طبعي يحدد الاختلافات بين الافراد للقيام بنشاطات تؤدي للسيطرة على البيئة وتحسينها والقيام بمبادرات فردية لتشكيلة واسعة من الانشطة المثابرة عليها حتى يتحقق التغير المنشود </w:t>
      </w:r>
      <w:r w:rsidR="006C0DE9" w:rsidRPr="00F97CDD">
        <w:rPr>
          <w:rFonts w:ascii="Simplified Arabic" w:hAnsi="Simplified Arabic" w:cs="Simplified Arabic"/>
          <w:sz w:val="24"/>
          <w:szCs w:val="24"/>
          <w:rtl/>
          <w:lang w:bidi="ar-IQ"/>
        </w:rPr>
        <w:t>"</w:t>
      </w:r>
      <w:r w:rsidRPr="00F97CDD">
        <w:rPr>
          <w:rFonts w:ascii="Simplified Arabic" w:hAnsi="Simplified Arabic" w:cs="Simplified Arabic"/>
          <w:sz w:val="24"/>
          <w:szCs w:val="24"/>
          <w:rtl/>
          <w:lang w:bidi="ar-IQ"/>
        </w:rPr>
        <w:t xml:space="preserve">  (</w:t>
      </w:r>
      <w:r w:rsidRPr="00F97CDD">
        <w:rPr>
          <w:rFonts w:ascii="Simplified Arabic" w:hAnsi="Simplified Arabic" w:cs="Simplified Arabic"/>
          <w:sz w:val="24"/>
          <w:szCs w:val="24"/>
          <w:lang w:bidi="ar-IQ"/>
        </w:rPr>
        <w:t>Seibert &amp; Crant&amp; Kraimer,1999:21</w:t>
      </w:r>
      <w:r w:rsidRPr="00F97CDD">
        <w:rPr>
          <w:rFonts w:ascii="Simplified Arabic" w:hAnsi="Simplified Arabic" w:cs="Simplified Arabic"/>
          <w:sz w:val="24"/>
          <w:szCs w:val="24"/>
          <w:rtl/>
          <w:lang w:bidi="ar-IQ"/>
        </w:rPr>
        <w:t xml:space="preserve">)             </w:t>
      </w:r>
    </w:p>
    <w:p w:rsidR="0074425D" w:rsidRPr="00F97CDD" w:rsidRDefault="0074425D" w:rsidP="00F97CDD">
      <w:pPr>
        <w:spacing w:after="0" w:line="240" w:lineRule="auto"/>
        <w:rPr>
          <w:rFonts w:ascii="Simplified Arabic" w:hAnsi="Simplified Arabic" w:cs="Simplified Arabic"/>
          <w:sz w:val="24"/>
          <w:szCs w:val="24"/>
          <w:rtl/>
          <w:lang w:bidi="ar-IQ"/>
        </w:rPr>
      </w:pPr>
      <w:r w:rsidRPr="00F97CDD">
        <w:rPr>
          <w:rFonts w:ascii="Simplified Arabic" w:hAnsi="Simplified Arabic" w:cs="Simplified Arabic"/>
          <w:b/>
          <w:bCs/>
          <w:sz w:val="24"/>
          <w:szCs w:val="24"/>
          <w:rtl/>
          <w:lang w:bidi="ar-IQ"/>
        </w:rPr>
        <w:t>التعريف النظري :-</w:t>
      </w:r>
      <w:r w:rsidRPr="00F97CDD">
        <w:rPr>
          <w:rFonts w:ascii="Simplified Arabic" w:hAnsi="Simplified Arabic" w:cs="Simplified Arabic"/>
          <w:sz w:val="24"/>
          <w:szCs w:val="24"/>
          <w:rtl/>
          <w:lang w:bidi="ar-IQ"/>
        </w:rPr>
        <w:t xml:space="preserve"> </w:t>
      </w:r>
      <w:r w:rsidRPr="00F97CDD">
        <w:rPr>
          <w:rFonts w:ascii="Simplified Arabic" w:hAnsi="Simplified Arabic" w:cs="Simplified Arabic"/>
          <w:b/>
          <w:bCs/>
          <w:sz w:val="24"/>
          <w:szCs w:val="24"/>
          <w:rtl/>
          <w:lang w:bidi="ar-IQ"/>
        </w:rPr>
        <w:t>عرفت الباحث</w:t>
      </w:r>
      <w:r w:rsidR="00C23BA7" w:rsidRPr="00F97CDD">
        <w:rPr>
          <w:rFonts w:ascii="Simplified Arabic" w:hAnsi="Simplified Arabic" w:cs="Simplified Arabic"/>
          <w:b/>
          <w:bCs/>
          <w:sz w:val="24"/>
          <w:szCs w:val="24"/>
          <w:rtl/>
          <w:lang w:bidi="ar-IQ"/>
        </w:rPr>
        <w:t>ان</w:t>
      </w:r>
      <w:r w:rsidRPr="00F97CDD">
        <w:rPr>
          <w:rFonts w:ascii="Simplified Arabic" w:hAnsi="Simplified Arabic" w:cs="Simplified Arabic"/>
          <w:b/>
          <w:bCs/>
          <w:sz w:val="24"/>
          <w:szCs w:val="24"/>
          <w:rtl/>
          <w:lang w:bidi="ar-IQ"/>
        </w:rPr>
        <w:t xml:space="preserve"> الشخصية الاستباقية</w:t>
      </w:r>
      <w:r w:rsidRPr="00F97CDD">
        <w:rPr>
          <w:rFonts w:ascii="Simplified Arabic" w:hAnsi="Simplified Arabic" w:cs="Simplified Arabic"/>
          <w:sz w:val="24"/>
          <w:szCs w:val="24"/>
          <w:rtl/>
          <w:lang w:bidi="ar-IQ"/>
        </w:rPr>
        <w:t xml:space="preserve"> :بانها بناء استعدادي للسيطرة على البيئة وتحدد الفروقات بين الافراد في المثابرة على سلوك لتحقيق الاهداف المرغوب .</w:t>
      </w:r>
    </w:p>
    <w:p w:rsidR="0074425D" w:rsidRPr="00F97CDD" w:rsidRDefault="0074425D" w:rsidP="00F97CDD">
      <w:pPr>
        <w:spacing w:after="0" w:line="240" w:lineRule="auto"/>
        <w:rPr>
          <w:rFonts w:ascii="Simplified Arabic" w:hAnsi="Simplified Arabic" w:cs="Simplified Arabic"/>
          <w:sz w:val="24"/>
          <w:szCs w:val="24"/>
          <w:rtl/>
          <w:lang w:bidi="ar-IQ"/>
        </w:rPr>
      </w:pPr>
      <w:r w:rsidRPr="00F97CDD">
        <w:rPr>
          <w:rFonts w:ascii="Simplified Arabic" w:hAnsi="Simplified Arabic" w:cs="Simplified Arabic"/>
          <w:b/>
          <w:bCs/>
          <w:sz w:val="24"/>
          <w:szCs w:val="24"/>
          <w:rtl/>
          <w:lang w:bidi="ar-IQ"/>
        </w:rPr>
        <w:lastRenderedPageBreak/>
        <w:t>التعريف الاجرائي للشخصية الاستباقية :-</w:t>
      </w:r>
      <w:r w:rsidRPr="00F97CDD">
        <w:rPr>
          <w:rFonts w:ascii="Simplified Arabic" w:hAnsi="Simplified Arabic" w:cs="Simplified Arabic"/>
          <w:sz w:val="24"/>
          <w:szCs w:val="24"/>
          <w:rtl/>
          <w:lang w:bidi="ar-IQ"/>
        </w:rPr>
        <w:t xml:space="preserve"> هي الدرجة الكلية التي يحصل عليها المبحوث من </w:t>
      </w:r>
      <w:r w:rsidR="00CE779E" w:rsidRPr="00F97CDD">
        <w:rPr>
          <w:rFonts w:ascii="Simplified Arabic" w:hAnsi="Simplified Arabic" w:cs="Simplified Arabic"/>
          <w:sz w:val="24"/>
          <w:szCs w:val="24"/>
          <w:rtl/>
          <w:lang w:bidi="ar-IQ"/>
        </w:rPr>
        <w:t>ا</w:t>
      </w:r>
      <w:r w:rsidRPr="00F97CDD">
        <w:rPr>
          <w:rFonts w:ascii="Simplified Arabic" w:hAnsi="Simplified Arabic" w:cs="Simplified Arabic"/>
          <w:sz w:val="24"/>
          <w:szCs w:val="24"/>
          <w:rtl/>
          <w:lang w:bidi="ar-IQ"/>
        </w:rPr>
        <w:t>جابته على فقرات مقياس الشخصية الاستباقية المعد لهذا الغرض.</w:t>
      </w:r>
    </w:p>
    <w:p w:rsidR="0074425D" w:rsidRPr="00F97CDD" w:rsidRDefault="006D4A33" w:rsidP="00F97CDD">
      <w:pPr>
        <w:spacing w:after="0" w:line="240" w:lineRule="auto"/>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t>2</w:t>
      </w:r>
      <w:r w:rsidRPr="00F97CDD">
        <w:rPr>
          <w:rFonts w:ascii="Simplified Arabic" w:hAnsi="Simplified Arabic" w:cs="Simplified Arabic"/>
          <w:b/>
          <w:bCs/>
          <w:sz w:val="24"/>
          <w:szCs w:val="24"/>
          <w:rtl/>
          <w:lang w:bidi="ar-IQ"/>
        </w:rPr>
        <w:t>-التفاؤل المتعلم</w:t>
      </w:r>
      <w:r w:rsidRPr="00F97CDD">
        <w:rPr>
          <w:rFonts w:ascii="Simplified Arabic" w:hAnsi="Simplified Arabic" w:cs="Simplified Arabic"/>
          <w:sz w:val="24"/>
          <w:szCs w:val="24"/>
          <w:rtl/>
          <w:lang w:bidi="ar-IQ"/>
        </w:rPr>
        <w:t xml:space="preserve"> </w:t>
      </w:r>
      <w:r w:rsidRPr="00F97CDD">
        <w:rPr>
          <w:rFonts w:ascii="Simplified Arabic" w:hAnsi="Simplified Arabic" w:cs="Simplified Arabic"/>
          <w:b/>
          <w:bCs/>
          <w:sz w:val="24"/>
          <w:szCs w:val="24"/>
          <w:rtl/>
          <w:lang w:bidi="ar-IQ"/>
        </w:rPr>
        <w:t>(</w:t>
      </w:r>
      <w:r w:rsidRPr="00F97CDD">
        <w:rPr>
          <w:rFonts w:ascii="Simplified Arabic" w:hAnsi="Simplified Arabic" w:cs="Simplified Arabic"/>
          <w:b/>
          <w:bCs/>
          <w:sz w:val="24"/>
          <w:szCs w:val="24"/>
          <w:lang w:bidi="ar-IQ"/>
        </w:rPr>
        <w:t>Learned Optimism</w:t>
      </w:r>
      <w:r w:rsidRPr="00F97CDD">
        <w:rPr>
          <w:rFonts w:ascii="Simplified Arabic" w:hAnsi="Simplified Arabic" w:cs="Simplified Arabic"/>
          <w:b/>
          <w:bCs/>
          <w:sz w:val="24"/>
          <w:szCs w:val="24"/>
          <w:rtl/>
          <w:lang w:bidi="ar-IQ"/>
        </w:rPr>
        <w:t>)</w:t>
      </w:r>
    </w:p>
    <w:p w:rsidR="00854C19" w:rsidRPr="00F97CDD" w:rsidRDefault="006D4A33" w:rsidP="00F97CDD">
      <w:pPr>
        <w:spacing w:after="0" w:line="240" w:lineRule="auto"/>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t>عرفها كل من:</w:t>
      </w:r>
    </w:p>
    <w:p w:rsidR="006D4A33" w:rsidRPr="00F97CDD" w:rsidRDefault="006D4A33" w:rsidP="00F97CDD">
      <w:pPr>
        <w:spacing w:after="0" w:line="240" w:lineRule="auto"/>
        <w:rPr>
          <w:rFonts w:ascii="Simplified Arabic" w:hAnsi="Simplified Arabic" w:cs="Simplified Arabic"/>
          <w:b/>
          <w:bCs/>
          <w:sz w:val="24"/>
          <w:szCs w:val="24"/>
          <w:rtl/>
          <w:lang w:bidi="ar-IQ"/>
        </w:rPr>
      </w:pPr>
      <w:r w:rsidRPr="00F97CDD">
        <w:rPr>
          <w:rFonts w:ascii="Simplified Arabic" w:hAnsi="Simplified Arabic" w:cs="Simplified Arabic"/>
          <w:sz w:val="24"/>
          <w:szCs w:val="24"/>
          <w:rtl/>
          <w:lang w:bidi="ar-IQ"/>
        </w:rPr>
        <w:t>1-</w:t>
      </w:r>
      <w:r w:rsidRPr="00F97CDD">
        <w:rPr>
          <w:rFonts w:ascii="Simplified Arabic" w:hAnsi="Simplified Arabic" w:cs="Simplified Arabic"/>
          <w:b/>
          <w:bCs/>
          <w:sz w:val="24"/>
          <w:szCs w:val="24"/>
          <w:rtl/>
          <w:lang w:bidi="ar-IQ"/>
        </w:rPr>
        <w:t>(</w:t>
      </w:r>
      <w:r w:rsidRPr="00F97CDD">
        <w:rPr>
          <w:rFonts w:ascii="Simplified Arabic" w:hAnsi="Simplified Arabic" w:cs="Simplified Arabic"/>
          <w:b/>
          <w:bCs/>
          <w:sz w:val="24"/>
          <w:szCs w:val="24"/>
          <w:lang w:bidi="ar-IQ"/>
        </w:rPr>
        <w:t>Seligman,1990</w:t>
      </w:r>
      <w:r w:rsidRPr="00F97CDD">
        <w:rPr>
          <w:rFonts w:ascii="Simplified Arabic" w:hAnsi="Simplified Arabic" w:cs="Simplified Arabic"/>
          <w:b/>
          <w:bCs/>
          <w:sz w:val="24"/>
          <w:szCs w:val="24"/>
          <w:rtl/>
          <w:lang w:bidi="ar-IQ"/>
        </w:rPr>
        <w:t>) :</w:t>
      </w:r>
      <w:r w:rsidR="006C0DE9" w:rsidRPr="00F97CDD">
        <w:rPr>
          <w:rFonts w:ascii="Simplified Arabic" w:hAnsi="Simplified Arabic" w:cs="Simplified Arabic"/>
          <w:b/>
          <w:bCs/>
          <w:sz w:val="24"/>
          <w:szCs w:val="24"/>
          <w:rtl/>
          <w:lang w:bidi="ar-IQ"/>
        </w:rPr>
        <w:t xml:space="preserve"> </w:t>
      </w:r>
      <w:r w:rsidRPr="00F97CDD">
        <w:rPr>
          <w:rFonts w:ascii="Simplified Arabic" w:hAnsi="Simplified Arabic" w:cs="Simplified Arabic"/>
          <w:sz w:val="24"/>
          <w:szCs w:val="24"/>
          <w:rtl/>
          <w:lang w:bidi="ar-IQ"/>
        </w:rPr>
        <w:t>وهو الخبرة المتمثلة بامكانية السيطرة على النتائج مما ينتج عند الاشخاص تطور</w:t>
      </w:r>
      <w:r w:rsidR="00CE779E" w:rsidRPr="00F97CDD">
        <w:rPr>
          <w:rFonts w:ascii="Simplified Arabic" w:hAnsi="Simplified Arabic" w:cs="Simplified Arabic"/>
          <w:sz w:val="24"/>
          <w:szCs w:val="24"/>
          <w:rtl/>
          <w:lang w:bidi="ar-IQ"/>
        </w:rPr>
        <w:t xml:space="preserve"> </w:t>
      </w:r>
      <w:r w:rsidRPr="00F97CDD">
        <w:rPr>
          <w:rFonts w:ascii="Simplified Arabic" w:hAnsi="Simplified Arabic" w:cs="Simplified Arabic"/>
          <w:sz w:val="24"/>
          <w:szCs w:val="24"/>
          <w:rtl/>
          <w:lang w:bidi="ar-IQ"/>
        </w:rPr>
        <w:t>مهم في توقعاتهم و</w:t>
      </w:r>
      <w:r w:rsidR="00CE779E" w:rsidRPr="00F97CDD">
        <w:rPr>
          <w:rFonts w:ascii="Simplified Arabic" w:hAnsi="Simplified Arabic" w:cs="Simplified Arabic"/>
          <w:sz w:val="24"/>
          <w:szCs w:val="24"/>
          <w:rtl/>
          <w:lang w:bidi="ar-IQ"/>
        </w:rPr>
        <w:t>ا</w:t>
      </w:r>
      <w:r w:rsidRPr="00F97CDD">
        <w:rPr>
          <w:rFonts w:ascii="Simplified Arabic" w:hAnsi="Simplified Arabic" w:cs="Simplified Arabic"/>
          <w:sz w:val="24"/>
          <w:szCs w:val="24"/>
          <w:rtl/>
          <w:lang w:bidi="ar-IQ"/>
        </w:rPr>
        <w:t>مكانية السيطرة المستقبلية والتي تنتج الايجابية والرغبة بالمحاولة( محمد ،2015: 12 )</w:t>
      </w:r>
      <w:r w:rsidRPr="00F97CDD">
        <w:rPr>
          <w:rFonts w:ascii="Simplified Arabic" w:hAnsi="Simplified Arabic" w:cs="Simplified Arabic"/>
          <w:b/>
          <w:bCs/>
          <w:sz w:val="24"/>
          <w:szCs w:val="24"/>
          <w:rtl/>
          <w:lang w:bidi="ar-IQ"/>
        </w:rPr>
        <w:t>.</w:t>
      </w:r>
    </w:p>
    <w:p w:rsidR="00CE779E" w:rsidRPr="00F97CDD" w:rsidRDefault="006D4A33" w:rsidP="00F97CDD">
      <w:pPr>
        <w:spacing w:after="0" w:line="240" w:lineRule="auto"/>
        <w:jc w:val="both"/>
        <w:rPr>
          <w:rFonts w:ascii="Simplified Arabic" w:hAnsi="Simplified Arabic" w:cs="Simplified Arabic"/>
          <w:b/>
          <w:bCs/>
          <w:sz w:val="24"/>
          <w:szCs w:val="24"/>
          <w:rtl/>
          <w:lang w:bidi="ar-IQ"/>
        </w:rPr>
      </w:pPr>
      <w:r w:rsidRPr="00F97CDD">
        <w:rPr>
          <w:rFonts w:ascii="Simplified Arabic" w:hAnsi="Simplified Arabic" w:cs="Simplified Arabic"/>
          <w:b/>
          <w:bCs/>
          <w:sz w:val="24"/>
          <w:szCs w:val="24"/>
          <w:rtl/>
          <w:lang w:bidi="ar-IQ"/>
        </w:rPr>
        <w:t>2</w:t>
      </w:r>
      <w:r w:rsidR="00264570" w:rsidRPr="00F97CDD">
        <w:rPr>
          <w:rFonts w:ascii="Simplified Arabic" w:hAnsi="Simplified Arabic" w:cs="Simplified Arabic"/>
          <w:b/>
          <w:bCs/>
          <w:sz w:val="24"/>
          <w:szCs w:val="24"/>
          <w:rtl/>
          <w:lang w:bidi="ar-IQ"/>
        </w:rPr>
        <w:t xml:space="preserve">- </w:t>
      </w:r>
      <w:r w:rsidRPr="00F97CDD">
        <w:rPr>
          <w:rFonts w:ascii="Simplified Arabic" w:hAnsi="Simplified Arabic" w:cs="Simplified Arabic"/>
          <w:b/>
          <w:bCs/>
          <w:sz w:val="24"/>
          <w:szCs w:val="24"/>
          <w:rtl/>
          <w:lang w:bidi="ar-IQ"/>
        </w:rPr>
        <w:t>التعريف النظري :-</w:t>
      </w:r>
      <w:r w:rsidRPr="00F97CDD">
        <w:rPr>
          <w:rFonts w:ascii="Simplified Arabic" w:hAnsi="Simplified Arabic" w:cs="Simplified Arabic"/>
          <w:sz w:val="24"/>
          <w:szCs w:val="24"/>
          <w:rtl/>
          <w:lang w:bidi="ar-IQ"/>
        </w:rPr>
        <w:t xml:space="preserve"> تبن</w:t>
      </w:r>
      <w:r w:rsidR="00C23BA7" w:rsidRPr="00F97CDD">
        <w:rPr>
          <w:rFonts w:ascii="Simplified Arabic" w:hAnsi="Simplified Arabic" w:cs="Simplified Arabic"/>
          <w:sz w:val="24"/>
          <w:szCs w:val="24"/>
          <w:rtl/>
          <w:lang w:bidi="ar-IQ"/>
        </w:rPr>
        <w:t>ى</w:t>
      </w:r>
      <w:r w:rsidRPr="00F97CDD">
        <w:rPr>
          <w:rFonts w:ascii="Simplified Arabic" w:hAnsi="Simplified Arabic" w:cs="Simplified Arabic"/>
          <w:sz w:val="24"/>
          <w:szCs w:val="24"/>
          <w:rtl/>
          <w:lang w:bidi="ar-IQ"/>
        </w:rPr>
        <w:t xml:space="preserve"> الباحث</w:t>
      </w:r>
      <w:r w:rsidR="00C23BA7" w:rsidRPr="00F97CDD">
        <w:rPr>
          <w:rFonts w:ascii="Simplified Arabic" w:hAnsi="Simplified Arabic" w:cs="Simplified Arabic"/>
          <w:sz w:val="24"/>
          <w:szCs w:val="24"/>
          <w:rtl/>
          <w:lang w:bidi="ar-IQ"/>
        </w:rPr>
        <w:t>ان</w:t>
      </w:r>
      <w:r w:rsidRPr="00F97CDD">
        <w:rPr>
          <w:rFonts w:ascii="Simplified Arabic" w:hAnsi="Simplified Arabic" w:cs="Simplified Arabic"/>
          <w:sz w:val="24"/>
          <w:szCs w:val="24"/>
          <w:rtl/>
          <w:lang w:bidi="ar-IQ"/>
        </w:rPr>
        <w:t xml:space="preserve"> تعريف (</w:t>
      </w:r>
      <w:r w:rsidRPr="00F97CDD">
        <w:rPr>
          <w:rFonts w:ascii="Simplified Arabic" w:hAnsi="Simplified Arabic" w:cs="Simplified Arabic"/>
          <w:sz w:val="24"/>
          <w:szCs w:val="24"/>
          <w:lang w:bidi="ar-IQ"/>
        </w:rPr>
        <w:t>(Seligman,1990</w:t>
      </w:r>
      <w:r w:rsidRPr="00F97CDD">
        <w:rPr>
          <w:rFonts w:ascii="Simplified Arabic" w:hAnsi="Simplified Arabic" w:cs="Simplified Arabic"/>
          <w:sz w:val="24"/>
          <w:szCs w:val="24"/>
          <w:rtl/>
          <w:lang w:bidi="ar-IQ"/>
        </w:rPr>
        <w:t xml:space="preserve"> الذي </w:t>
      </w:r>
      <w:r w:rsidR="00CE779E" w:rsidRPr="00F97CDD">
        <w:rPr>
          <w:rFonts w:ascii="Simplified Arabic" w:hAnsi="Simplified Arabic" w:cs="Simplified Arabic"/>
          <w:sz w:val="24"/>
          <w:szCs w:val="24"/>
          <w:rtl/>
          <w:lang w:bidi="ar-IQ"/>
        </w:rPr>
        <w:t xml:space="preserve">سبق ذكره لانها  </w:t>
      </w:r>
      <w:r w:rsidRPr="00F97CDD">
        <w:rPr>
          <w:rFonts w:ascii="Simplified Arabic" w:hAnsi="Simplified Arabic" w:cs="Simplified Arabic"/>
          <w:sz w:val="24"/>
          <w:szCs w:val="24"/>
          <w:rtl/>
          <w:lang w:bidi="ar-IQ"/>
        </w:rPr>
        <w:t>تبنت نظريته.</w:t>
      </w:r>
    </w:p>
    <w:p w:rsidR="006D4A33" w:rsidRPr="00F97CDD" w:rsidRDefault="006D4A33" w:rsidP="00F97CDD">
      <w:pPr>
        <w:spacing w:after="0" w:line="240" w:lineRule="auto"/>
        <w:jc w:val="both"/>
        <w:rPr>
          <w:rFonts w:ascii="Simplified Arabic" w:hAnsi="Simplified Arabic" w:cs="Simplified Arabic"/>
          <w:b/>
          <w:bCs/>
          <w:sz w:val="24"/>
          <w:szCs w:val="24"/>
          <w:rtl/>
          <w:lang w:bidi="ar-IQ"/>
        </w:rPr>
      </w:pPr>
      <w:r w:rsidRPr="00F97CDD">
        <w:rPr>
          <w:rFonts w:ascii="Simplified Arabic" w:hAnsi="Simplified Arabic" w:cs="Simplified Arabic"/>
          <w:b/>
          <w:bCs/>
          <w:sz w:val="24"/>
          <w:szCs w:val="24"/>
          <w:rtl/>
          <w:lang w:bidi="ar-IQ"/>
        </w:rPr>
        <w:t>التعريف الاجرائي للتفاؤل المتعلم:-</w:t>
      </w:r>
    </w:p>
    <w:p w:rsidR="00C23BA7" w:rsidRPr="00F97CDD" w:rsidRDefault="00C53740" w:rsidP="00F97CDD">
      <w:pPr>
        <w:spacing w:after="0" w:line="240" w:lineRule="auto"/>
        <w:jc w:val="both"/>
        <w:rPr>
          <w:rFonts w:ascii="Simplified Arabic" w:hAnsi="Simplified Arabic" w:cs="Simplified Arabic"/>
          <w:sz w:val="24"/>
          <w:szCs w:val="24"/>
          <w:rtl/>
          <w:lang w:bidi="ar-IQ"/>
        </w:rPr>
      </w:pPr>
      <w:r w:rsidRPr="00F97CDD">
        <w:rPr>
          <w:rFonts w:ascii="Simplified Arabic" w:hAnsi="Simplified Arabic" w:cs="Simplified Arabic" w:hint="cs"/>
          <w:sz w:val="24"/>
          <w:szCs w:val="24"/>
          <w:rtl/>
          <w:lang w:bidi="ar-IQ"/>
        </w:rPr>
        <w:t xml:space="preserve">       </w:t>
      </w:r>
      <w:r w:rsidR="006D4A33" w:rsidRPr="00F97CDD">
        <w:rPr>
          <w:rFonts w:ascii="Simplified Arabic" w:hAnsi="Simplified Arabic" w:cs="Simplified Arabic"/>
          <w:sz w:val="24"/>
          <w:szCs w:val="24"/>
          <w:rtl/>
          <w:lang w:bidi="ar-IQ"/>
        </w:rPr>
        <w:t xml:space="preserve">هي الدرجة الكلية التي يحصل عليها </w:t>
      </w:r>
      <w:r w:rsidR="00C23BA7" w:rsidRPr="00F97CDD">
        <w:rPr>
          <w:rFonts w:ascii="Simplified Arabic" w:hAnsi="Simplified Arabic" w:cs="Simplified Arabic"/>
          <w:sz w:val="24"/>
          <w:szCs w:val="24"/>
          <w:rtl/>
          <w:lang w:bidi="ar-IQ"/>
        </w:rPr>
        <w:t>الفاحص</w:t>
      </w:r>
      <w:r w:rsidR="006D4A33" w:rsidRPr="00F97CDD">
        <w:rPr>
          <w:rFonts w:ascii="Simplified Arabic" w:hAnsi="Simplified Arabic" w:cs="Simplified Arabic"/>
          <w:sz w:val="24"/>
          <w:szCs w:val="24"/>
          <w:rtl/>
          <w:lang w:bidi="ar-IQ"/>
        </w:rPr>
        <w:t xml:space="preserve"> </w:t>
      </w:r>
      <w:r w:rsidR="00F942F7" w:rsidRPr="00F97CDD">
        <w:rPr>
          <w:rFonts w:ascii="Simplified Arabic" w:hAnsi="Simplified Arabic" w:cs="Simplified Arabic"/>
          <w:sz w:val="24"/>
          <w:szCs w:val="24"/>
          <w:rtl/>
          <w:lang w:bidi="ar-IQ"/>
        </w:rPr>
        <w:t>م</w:t>
      </w:r>
      <w:r w:rsidR="006D4A33" w:rsidRPr="00F97CDD">
        <w:rPr>
          <w:rFonts w:ascii="Simplified Arabic" w:hAnsi="Simplified Arabic" w:cs="Simplified Arabic"/>
          <w:sz w:val="24"/>
          <w:szCs w:val="24"/>
          <w:rtl/>
          <w:lang w:bidi="ar-IQ"/>
        </w:rPr>
        <w:t xml:space="preserve">ن طريق </w:t>
      </w:r>
      <w:r w:rsidR="00F942F7" w:rsidRPr="00F97CDD">
        <w:rPr>
          <w:rFonts w:ascii="Simplified Arabic" w:hAnsi="Simplified Arabic" w:cs="Simplified Arabic"/>
          <w:sz w:val="24"/>
          <w:szCs w:val="24"/>
          <w:rtl/>
          <w:lang w:bidi="ar-IQ"/>
        </w:rPr>
        <w:t>ا</w:t>
      </w:r>
      <w:r w:rsidR="006D4A33" w:rsidRPr="00F97CDD">
        <w:rPr>
          <w:rFonts w:ascii="Simplified Arabic" w:hAnsi="Simplified Arabic" w:cs="Simplified Arabic"/>
          <w:sz w:val="24"/>
          <w:szCs w:val="24"/>
          <w:rtl/>
          <w:lang w:bidi="ar-IQ"/>
        </w:rPr>
        <w:t xml:space="preserve">جابته </w:t>
      </w:r>
      <w:r w:rsidR="006C0DE9" w:rsidRPr="00F97CDD">
        <w:rPr>
          <w:rFonts w:ascii="Simplified Arabic" w:hAnsi="Simplified Arabic" w:cs="Simplified Arabic"/>
          <w:sz w:val="24"/>
          <w:szCs w:val="24"/>
          <w:rtl/>
          <w:lang w:bidi="ar-IQ"/>
        </w:rPr>
        <w:t>عن</w:t>
      </w:r>
      <w:r w:rsidR="006D4A33" w:rsidRPr="00F97CDD">
        <w:rPr>
          <w:rFonts w:ascii="Simplified Arabic" w:hAnsi="Simplified Arabic" w:cs="Simplified Arabic"/>
          <w:sz w:val="24"/>
          <w:szCs w:val="24"/>
          <w:rtl/>
          <w:lang w:bidi="ar-IQ"/>
        </w:rPr>
        <w:t xml:space="preserve"> فقرات مقياس التفاؤل المتعلم المعد لهذا الغرض.</w:t>
      </w:r>
    </w:p>
    <w:p w:rsidR="003517C8" w:rsidRPr="00F97CDD" w:rsidRDefault="006B1EBD" w:rsidP="00F97CDD">
      <w:pPr>
        <w:spacing w:after="0" w:line="240" w:lineRule="auto"/>
        <w:rPr>
          <w:rFonts w:ascii="Simplified Arabic" w:hAnsi="Simplified Arabic" w:cs="Simplified Arabic"/>
          <w:b/>
          <w:bCs/>
          <w:sz w:val="24"/>
          <w:szCs w:val="24"/>
          <w:rtl/>
          <w:lang w:bidi="ar-IQ"/>
        </w:rPr>
      </w:pPr>
      <w:r w:rsidRPr="00F97CDD">
        <w:rPr>
          <w:rFonts w:ascii="Simplified Arabic" w:hAnsi="Simplified Arabic" w:cs="Simplified Arabic"/>
          <w:b/>
          <w:bCs/>
          <w:sz w:val="24"/>
          <w:szCs w:val="24"/>
          <w:rtl/>
          <w:lang w:bidi="ar-IQ"/>
        </w:rPr>
        <w:t>الاطار النظري ودراسات سابقة:</w:t>
      </w:r>
    </w:p>
    <w:p w:rsidR="006B1EBD" w:rsidRPr="00F97CDD" w:rsidRDefault="006B1EBD" w:rsidP="00F97CDD">
      <w:pPr>
        <w:spacing w:after="0" w:line="240" w:lineRule="auto"/>
        <w:rPr>
          <w:rFonts w:ascii="Simplified Arabic" w:hAnsi="Simplified Arabic" w:cs="Simplified Arabic"/>
          <w:b/>
          <w:bCs/>
          <w:sz w:val="24"/>
          <w:szCs w:val="24"/>
          <w:rtl/>
          <w:lang w:bidi="ar-IQ"/>
        </w:rPr>
      </w:pPr>
      <w:r w:rsidRPr="00F97CDD">
        <w:rPr>
          <w:rFonts w:ascii="Simplified Arabic" w:hAnsi="Simplified Arabic" w:cs="Simplified Arabic"/>
          <w:b/>
          <w:bCs/>
          <w:sz w:val="24"/>
          <w:szCs w:val="24"/>
          <w:rtl/>
          <w:lang w:bidi="ar-IQ"/>
        </w:rPr>
        <w:t>الشخصية الاستباقية:</w:t>
      </w:r>
    </w:p>
    <w:p w:rsidR="000664E3" w:rsidRPr="00F97CDD" w:rsidRDefault="00C53740" w:rsidP="00F97CDD">
      <w:pPr>
        <w:spacing w:after="0" w:line="240" w:lineRule="auto"/>
        <w:rPr>
          <w:rFonts w:ascii="Simplified Arabic" w:hAnsi="Simplified Arabic" w:cs="Simplified Arabic"/>
          <w:sz w:val="24"/>
          <w:szCs w:val="24"/>
          <w:rtl/>
          <w:lang w:bidi="ar-IQ"/>
        </w:rPr>
      </w:pPr>
      <w:r w:rsidRPr="00F97CDD">
        <w:rPr>
          <w:rFonts w:ascii="Simplified Arabic" w:hAnsi="Simplified Arabic" w:cs="Simplified Arabic" w:hint="cs"/>
          <w:sz w:val="24"/>
          <w:szCs w:val="24"/>
          <w:rtl/>
          <w:lang w:bidi="ar-IQ"/>
        </w:rPr>
        <w:t xml:space="preserve">     </w:t>
      </w:r>
      <w:r w:rsidR="00F942F7" w:rsidRPr="00F97CDD">
        <w:rPr>
          <w:rFonts w:ascii="Simplified Arabic" w:hAnsi="Simplified Arabic" w:cs="Simplified Arabic"/>
          <w:sz w:val="24"/>
          <w:szCs w:val="24"/>
          <w:rtl/>
          <w:lang w:bidi="ar-IQ"/>
        </w:rPr>
        <w:t>اولى</w:t>
      </w:r>
      <w:r w:rsidR="000664E3" w:rsidRPr="00F97CDD">
        <w:rPr>
          <w:rFonts w:ascii="Simplified Arabic" w:hAnsi="Simplified Arabic" w:cs="Simplified Arabic"/>
          <w:sz w:val="24"/>
          <w:szCs w:val="24"/>
          <w:rtl/>
          <w:lang w:bidi="ar-IQ"/>
        </w:rPr>
        <w:t xml:space="preserve"> </w:t>
      </w:r>
      <w:r w:rsidR="00F942F7" w:rsidRPr="00F97CDD">
        <w:rPr>
          <w:rFonts w:ascii="Simplified Arabic" w:hAnsi="Simplified Arabic" w:cs="Simplified Arabic"/>
          <w:sz w:val="24"/>
          <w:szCs w:val="24"/>
          <w:rtl/>
          <w:lang w:bidi="ar-IQ"/>
        </w:rPr>
        <w:t xml:space="preserve">علماء النفس </w:t>
      </w:r>
      <w:r w:rsidR="00B3632A" w:rsidRPr="00F97CDD">
        <w:rPr>
          <w:rFonts w:ascii="Simplified Arabic" w:hAnsi="Simplified Arabic" w:cs="Simplified Arabic"/>
          <w:sz w:val="24"/>
          <w:szCs w:val="24"/>
          <w:rtl/>
          <w:lang w:bidi="ar-IQ"/>
        </w:rPr>
        <w:t xml:space="preserve">والباحثون </w:t>
      </w:r>
      <w:r w:rsidR="000664E3" w:rsidRPr="00F97CDD">
        <w:rPr>
          <w:rFonts w:ascii="Simplified Arabic" w:hAnsi="Simplified Arabic" w:cs="Simplified Arabic"/>
          <w:sz w:val="24"/>
          <w:szCs w:val="24"/>
          <w:rtl/>
          <w:lang w:bidi="ar-IQ"/>
        </w:rPr>
        <w:t xml:space="preserve">أهمية بالغة </w:t>
      </w:r>
      <w:r w:rsidR="00B3632A" w:rsidRPr="00F97CDD">
        <w:rPr>
          <w:rFonts w:ascii="Simplified Arabic" w:hAnsi="Simplified Arabic" w:cs="Simplified Arabic"/>
          <w:sz w:val="24"/>
          <w:szCs w:val="24"/>
          <w:rtl/>
          <w:lang w:bidi="ar-IQ"/>
        </w:rPr>
        <w:t>ب</w:t>
      </w:r>
      <w:r w:rsidRPr="00F97CDD">
        <w:rPr>
          <w:rFonts w:ascii="Simplified Arabic" w:hAnsi="Simplified Arabic" w:cs="Simplified Arabic"/>
          <w:sz w:val="24"/>
          <w:szCs w:val="24"/>
          <w:rtl/>
          <w:lang w:bidi="ar-IQ"/>
        </w:rPr>
        <w:t>كافة انماطها وصفاتها وتحولاتها</w:t>
      </w:r>
      <w:r w:rsidR="00B3632A" w:rsidRPr="00F97CDD">
        <w:rPr>
          <w:rFonts w:ascii="Simplified Arabic" w:hAnsi="Simplified Arabic" w:cs="Simplified Arabic"/>
          <w:sz w:val="24"/>
          <w:szCs w:val="24"/>
          <w:rtl/>
          <w:lang w:bidi="ar-IQ"/>
        </w:rPr>
        <w:t xml:space="preserve">، </w:t>
      </w:r>
      <w:r w:rsidR="000664E3" w:rsidRPr="00F97CDD">
        <w:rPr>
          <w:rFonts w:ascii="Simplified Arabic" w:hAnsi="Simplified Arabic" w:cs="Simplified Arabic"/>
          <w:sz w:val="24"/>
          <w:szCs w:val="24"/>
          <w:rtl/>
          <w:lang w:bidi="ar-IQ"/>
        </w:rPr>
        <w:t>ولذا سخرت لها الكثير من العلوم المتعلقة بكشف خفاياها ومتابعة نموها او معالجة ضعفها (كمال,1983: 79)، فهي واحدة من أكثر مجالات علم النفس تعقيدا لذلك تعددت وتباينت النظريات التي حاولت تفسيرها مما ادى الى تعدد وتباين التعريفات حولها، فالشخصية مجموعة صفات وخصائص تميز الشخص</w:t>
      </w:r>
      <w:r w:rsidR="00B3632A" w:rsidRPr="00F97CDD">
        <w:rPr>
          <w:rFonts w:ascii="Simplified Arabic" w:hAnsi="Simplified Arabic" w:cs="Simplified Arabic"/>
          <w:sz w:val="24"/>
          <w:szCs w:val="24"/>
          <w:rtl/>
          <w:lang w:bidi="ar-IQ"/>
        </w:rPr>
        <w:t xml:space="preserve"> من</w:t>
      </w:r>
      <w:r w:rsidR="000664E3" w:rsidRPr="00F97CDD">
        <w:rPr>
          <w:rFonts w:ascii="Simplified Arabic" w:hAnsi="Simplified Arabic" w:cs="Simplified Arabic"/>
          <w:sz w:val="24"/>
          <w:szCs w:val="24"/>
          <w:rtl/>
          <w:lang w:bidi="ar-IQ"/>
        </w:rPr>
        <w:t xml:space="preserve"> غيره من الاخرين(</w:t>
      </w:r>
      <w:r w:rsidRPr="00F97CDD">
        <w:rPr>
          <w:rFonts w:ascii="Simplified Arabic" w:hAnsi="Simplified Arabic" w:cs="Simplified Arabic"/>
          <w:sz w:val="24"/>
          <w:szCs w:val="24"/>
          <w:rtl/>
          <w:lang w:bidi="ar-IQ"/>
        </w:rPr>
        <w:t>وصفي</w:t>
      </w:r>
      <w:r w:rsidR="000664E3" w:rsidRPr="00F97CDD">
        <w:rPr>
          <w:rFonts w:ascii="Simplified Arabic" w:hAnsi="Simplified Arabic" w:cs="Simplified Arabic"/>
          <w:sz w:val="24"/>
          <w:szCs w:val="24"/>
          <w:rtl/>
          <w:lang w:bidi="ar-IQ"/>
        </w:rPr>
        <w:t>,198</w:t>
      </w:r>
      <w:r w:rsidR="00C23BA7" w:rsidRPr="00F97CDD">
        <w:rPr>
          <w:rFonts w:ascii="Simplified Arabic" w:hAnsi="Simplified Arabic" w:cs="Simplified Arabic"/>
          <w:sz w:val="24"/>
          <w:szCs w:val="24"/>
          <w:rtl/>
          <w:lang w:bidi="ar-IQ"/>
        </w:rPr>
        <w:t>0</w:t>
      </w:r>
      <w:r w:rsidR="000664E3" w:rsidRPr="00F97CDD">
        <w:rPr>
          <w:rFonts w:ascii="Simplified Arabic" w:hAnsi="Simplified Arabic" w:cs="Simplified Arabic"/>
          <w:sz w:val="24"/>
          <w:szCs w:val="24"/>
          <w:rtl/>
          <w:lang w:bidi="ar-IQ"/>
        </w:rPr>
        <w:t xml:space="preserve">1 : 101) فهي تمثل المظهر الخارجي وسلوك الفرد الذي يلاحظه الاخرون وما تحركه من عوامل داخلية , </w:t>
      </w:r>
      <w:r w:rsidR="00B3632A" w:rsidRPr="00F97CDD">
        <w:rPr>
          <w:rFonts w:ascii="Simplified Arabic" w:hAnsi="Simplified Arabic" w:cs="Simplified Arabic"/>
          <w:sz w:val="24"/>
          <w:szCs w:val="24"/>
          <w:rtl/>
          <w:lang w:bidi="ar-IQ"/>
        </w:rPr>
        <w:t xml:space="preserve">وقد </w:t>
      </w:r>
      <w:r w:rsidR="000664E3" w:rsidRPr="00F97CDD">
        <w:rPr>
          <w:rFonts w:ascii="Simplified Arabic" w:hAnsi="Simplified Arabic" w:cs="Simplified Arabic"/>
          <w:sz w:val="24"/>
          <w:szCs w:val="24"/>
          <w:rtl/>
          <w:lang w:bidi="ar-IQ"/>
        </w:rPr>
        <w:t>أكدت عدد</w:t>
      </w:r>
      <w:r w:rsidR="00B3632A" w:rsidRPr="00F97CDD">
        <w:rPr>
          <w:rFonts w:ascii="Simplified Arabic" w:hAnsi="Simplified Arabic" w:cs="Simplified Arabic"/>
          <w:sz w:val="24"/>
          <w:szCs w:val="24"/>
          <w:rtl/>
          <w:lang w:bidi="ar-IQ"/>
        </w:rPr>
        <w:t>اً</w:t>
      </w:r>
      <w:r w:rsidR="000664E3" w:rsidRPr="00F97CDD">
        <w:rPr>
          <w:rFonts w:ascii="Simplified Arabic" w:hAnsi="Simplified Arabic" w:cs="Simplified Arabic"/>
          <w:sz w:val="24"/>
          <w:szCs w:val="24"/>
          <w:rtl/>
          <w:lang w:bidi="ar-IQ"/>
        </w:rPr>
        <w:t xml:space="preserve"> من العوامل كان من بينها النظر الى السلوك الانساني على انه يجعل الشخصية تعمل من حيث وحدة متكاملة فيها كل ما تنطوي عليه من عناصر وقدرات فهي تمثل خصائص الشخص وقدراته ودوافعه واتجاهاته ومزاجه وادائه والنمط المعرفي لديه(كمال , 1983 :79).</w:t>
      </w:r>
    </w:p>
    <w:p w:rsidR="000664E3" w:rsidRPr="00F97CDD" w:rsidRDefault="000664E3" w:rsidP="00F97CDD">
      <w:pPr>
        <w:spacing w:after="0" w:line="240" w:lineRule="auto"/>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t>ط</w:t>
      </w:r>
      <w:r w:rsidR="00B3632A" w:rsidRPr="00F97CDD">
        <w:rPr>
          <w:rFonts w:ascii="Simplified Arabic" w:hAnsi="Simplified Arabic" w:cs="Simplified Arabic"/>
          <w:sz w:val="24"/>
          <w:szCs w:val="24"/>
          <w:rtl/>
          <w:lang w:bidi="ar-IQ"/>
        </w:rPr>
        <w:t>و</w:t>
      </w:r>
      <w:r w:rsidRPr="00F97CDD">
        <w:rPr>
          <w:rFonts w:ascii="Simplified Arabic" w:hAnsi="Simplified Arabic" w:cs="Simplified Arabic"/>
          <w:sz w:val="24"/>
          <w:szCs w:val="24"/>
          <w:rtl/>
          <w:lang w:bidi="ar-IQ"/>
        </w:rPr>
        <w:t xml:space="preserve">ر مفهوم الشخصية الاستباقية المتمثل بالاستعداد الشخصي </w:t>
      </w:r>
      <w:r w:rsidR="00B3632A" w:rsidRPr="00F97CDD">
        <w:rPr>
          <w:rFonts w:ascii="Simplified Arabic" w:hAnsi="Simplified Arabic" w:cs="Simplified Arabic"/>
          <w:sz w:val="24"/>
          <w:szCs w:val="24"/>
          <w:rtl/>
          <w:lang w:bidi="ar-IQ"/>
        </w:rPr>
        <w:t>السابق</w:t>
      </w:r>
      <w:r w:rsidRPr="00F97CDD">
        <w:rPr>
          <w:rFonts w:ascii="Simplified Arabic" w:hAnsi="Simplified Arabic" w:cs="Simplified Arabic"/>
          <w:sz w:val="24"/>
          <w:szCs w:val="24"/>
          <w:rtl/>
          <w:lang w:bidi="ar-IQ"/>
        </w:rPr>
        <w:t xml:space="preserve"> تجاه السلوك الاستباقي ،فقد </w:t>
      </w:r>
      <w:r w:rsidR="00B3632A" w:rsidRPr="00F97CDD">
        <w:rPr>
          <w:rFonts w:ascii="Simplified Arabic" w:hAnsi="Simplified Arabic" w:cs="Simplified Arabic"/>
          <w:sz w:val="24"/>
          <w:szCs w:val="24"/>
          <w:rtl/>
          <w:lang w:bidi="ar-IQ"/>
        </w:rPr>
        <w:t>ا</w:t>
      </w:r>
      <w:r w:rsidRPr="00F97CDD">
        <w:rPr>
          <w:rFonts w:ascii="Simplified Arabic" w:hAnsi="Simplified Arabic" w:cs="Simplified Arabic"/>
          <w:sz w:val="24"/>
          <w:szCs w:val="24"/>
          <w:rtl/>
          <w:lang w:bidi="ar-IQ"/>
        </w:rPr>
        <w:t xml:space="preserve">ستعمل لتحديد الفروقات في ميل الشخص </w:t>
      </w:r>
      <w:proofErr w:type="spellStart"/>
      <w:r w:rsidRPr="00F97CDD">
        <w:rPr>
          <w:rFonts w:ascii="Simplified Arabic" w:hAnsi="Simplified Arabic" w:cs="Simplified Arabic"/>
          <w:sz w:val="24"/>
          <w:szCs w:val="24"/>
          <w:rtl/>
          <w:lang w:bidi="ar-IQ"/>
        </w:rPr>
        <w:t>للتاثير</w:t>
      </w:r>
      <w:proofErr w:type="spellEnd"/>
      <w:r w:rsidRPr="00F97CDD">
        <w:rPr>
          <w:rFonts w:ascii="Simplified Arabic" w:hAnsi="Simplified Arabic" w:cs="Simplified Arabic"/>
          <w:sz w:val="24"/>
          <w:szCs w:val="24"/>
          <w:rtl/>
          <w:lang w:bidi="ar-IQ"/>
        </w:rPr>
        <w:t xml:space="preserve"> </w:t>
      </w:r>
      <w:r w:rsidR="00B3632A" w:rsidRPr="00F97CDD">
        <w:rPr>
          <w:rFonts w:ascii="Simplified Arabic" w:hAnsi="Simplified Arabic" w:cs="Simplified Arabic"/>
          <w:sz w:val="24"/>
          <w:szCs w:val="24"/>
          <w:rtl/>
          <w:lang w:bidi="ar-IQ"/>
        </w:rPr>
        <w:t>في</w:t>
      </w:r>
      <w:r w:rsidR="00C53740" w:rsidRPr="00F97CDD">
        <w:rPr>
          <w:rFonts w:ascii="Simplified Arabic" w:hAnsi="Simplified Arabic" w:cs="Simplified Arabic"/>
          <w:sz w:val="24"/>
          <w:szCs w:val="24"/>
          <w:rtl/>
          <w:lang w:bidi="ar-IQ"/>
        </w:rPr>
        <w:t xml:space="preserve"> بيئته</w:t>
      </w:r>
      <w:r w:rsidR="00B3632A" w:rsidRPr="00F97CDD">
        <w:rPr>
          <w:rFonts w:ascii="Simplified Arabic" w:hAnsi="Simplified Arabic" w:cs="Simplified Arabic"/>
          <w:sz w:val="24"/>
          <w:szCs w:val="24"/>
          <w:rtl/>
          <w:lang w:bidi="ar-IQ"/>
        </w:rPr>
        <w:t xml:space="preserve">، </w:t>
      </w:r>
      <w:r w:rsidRPr="00F97CDD">
        <w:rPr>
          <w:rFonts w:ascii="Simplified Arabic" w:hAnsi="Simplified Arabic" w:cs="Simplified Arabic"/>
          <w:sz w:val="24"/>
          <w:szCs w:val="24"/>
          <w:rtl/>
          <w:lang w:bidi="ar-IQ"/>
        </w:rPr>
        <w:t>فبعض الاشخاص من ذوي الشخصية الاستباقية يوصفون بانهم غير مقيدين نسبياً بالقوى الموقفية ولديهم دور كبير في تغيير البيئة. (</w:t>
      </w:r>
      <w:r w:rsidRPr="00F97CDD">
        <w:rPr>
          <w:rFonts w:ascii="Simplified Arabic" w:hAnsi="Simplified Arabic" w:cs="Simplified Arabic"/>
          <w:sz w:val="24"/>
          <w:szCs w:val="24"/>
          <w:lang w:bidi="ar-IQ"/>
        </w:rPr>
        <w:t>Bateman&amp;Crant,1993: 118</w:t>
      </w:r>
      <w:r w:rsidRPr="00F97CDD">
        <w:rPr>
          <w:rFonts w:ascii="Simplified Arabic" w:hAnsi="Simplified Arabic" w:cs="Simplified Arabic"/>
          <w:sz w:val="24"/>
          <w:szCs w:val="24"/>
          <w:rtl/>
          <w:lang w:bidi="ar-IQ"/>
        </w:rPr>
        <w:t xml:space="preserve">)                                                                                                             </w:t>
      </w:r>
    </w:p>
    <w:p w:rsidR="00F97CDD" w:rsidRPr="00EF7CDB" w:rsidRDefault="000664E3" w:rsidP="00EF7CDB">
      <w:pPr>
        <w:spacing w:after="0" w:line="240" w:lineRule="auto"/>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t>أما الاشخاص غير الاستباقين فهم على العكس من ذلك لايحددون الفرص ولا يمكنهم استعمالها ل</w:t>
      </w:r>
      <w:r w:rsidR="00B3632A" w:rsidRPr="00F97CDD">
        <w:rPr>
          <w:rFonts w:ascii="Simplified Arabic" w:hAnsi="Simplified Arabic" w:cs="Simplified Arabic"/>
          <w:sz w:val="24"/>
          <w:szCs w:val="24"/>
          <w:rtl/>
          <w:lang w:bidi="ar-IQ"/>
        </w:rPr>
        <w:t>ا</w:t>
      </w:r>
      <w:r w:rsidRPr="00F97CDD">
        <w:rPr>
          <w:rFonts w:ascii="Simplified Arabic" w:hAnsi="Simplified Arabic" w:cs="Simplified Arabic"/>
          <w:sz w:val="24"/>
          <w:szCs w:val="24"/>
          <w:rtl/>
          <w:lang w:bidi="ar-IQ"/>
        </w:rPr>
        <w:t xml:space="preserve">حداث تغييرات ويتفاعلون سلبياً مع القوى الموقفية، فهم بدلاً من ذلك يتقبلون ويتكيفون مع الظروف بدلاً من تغيرها . </w:t>
      </w:r>
      <w:r w:rsidRPr="00F97CDD">
        <w:rPr>
          <w:rFonts w:ascii="Simplified Arabic" w:hAnsi="Simplified Arabic" w:cs="Simplified Arabic"/>
          <w:sz w:val="24"/>
          <w:szCs w:val="24"/>
          <w:lang w:bidi="ar-IQ"/>
        </w:rPr>
        <w:t xml:space="preserve">(Crant,1995:P532) </w:t>
      </w:r>
    </w:p>
    <w:p w:rsidR="000664E3" w:rsidRPr="00F97CDD" w:rsidRDefault="000664E3" w:rsidP="00F97CDD">
      <w:pPr>
        <w:spacing w:after="0" w:line="240" w:lineRule="auto"/>
        <w:rPr>
          <w:rFonts w:ascii="Simplified Arabic" w:hAnsi="Simplified Arabic" w:cs="Simplified Arabic"/>
          <w:b/>
          <w:bCs/>
          <w:sz w:val="24"/>
          <w:szCs w:val="24"/>
          <w:rtl/>
          <w:lang w:bidi="ar-IQ"/>
        </w:rPr>
      </w:pPr>
      <w:r w:rsidRPr="00F97CDD">
        <w:rPr>
          <w:rFonts w:ascii="Simplified Arabic" w:hAnsi="Simplified Arabic" w:cs="Simplified Arabic"/>
          <w:b/>
          <w:bCs/>
          <w:sz w:val="24"/>
          <w:szCs w:val="24"/>
          <w:rtl/>
          <w:lang w:bidi="ar-IQ"/>
        </w:rPr>
        <w:t>مجالات او محاور السلوك الاستباقي:</w:t>
      </w:r>
    </w:p>
    <w:p w:rsidR="000664E3" w:rsidRPr="00F97CDD" w:rsidRDefault="000664E3" w:rsidP="00F97CDD">
      <w:pPr>
        <w:spacing w:after="0" w:line="240" w:lineRule="auto"/>
        <w:jc w:val="both"/>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t>توجد خمسة مجالات او محاور تميز السلوك الاستباقي هي :</w:t>
      </w:r>
    </w:p>
    <w:p w:rsidR="000664E3" w:rsidRPr="00F97CDD" w:rsidRDefault="000664E3" w:rsidP="00F97CDD">
      <w:pPr>
        <w:spacing w:after="0" w:line="240" w:lineRule="auto"/>
        <w:jc w:val="both"/>
        <w:rPr>
          <w:rFonts w:ascii="Simplified Arabic" w:hAnsi="Simplified Arabic" w:cs="Simplified Arabic"/>
          <w:sz w:val="24"/>
          <w:szCs w:val="24"/>
          <w:rtl/>
          <w:lang w:bidi="ar-IQ"/>
        </w:rPr>
      </w:pPr>
      <w:r w:rsidRPr="00F97CDD">
        <w:rPr>
          <w:rFonts w:ascii="Simplified Arabic" w:hAnsi="Simplified Arabic" w:cs="Simplified Arabic"/>
          <w:b/>
          <w:bCs/>
          <w:sz w:val="24"/>
          <w:szCs w:val="24"/>
          <w:rtl/>
          <w:lang w:bidi="ar-IQ"/>
        </w:rPr>
        <w:t>1</w:t>
      </w:r>
      <w:r w:rsidRPr="00F97CDD">
        <w:rPr>
          <w:rFonts w:ascii="Simplified Arabic" w:hAnsi="Simplified Arabic" w:cs="Simplified Arabic"/>
          <w:sz w:val="24"/>
          <w:szCs w:val="24"/>
          <w:rtl/>
          <w:lang w:bidi="ar-IQ"/>
        </w:rPr>
        <w:t>- شكل السلوك.</w:t>
      </w:r>
    </w:p>
    <w:p w:rsidR="000664E3" w:rsidRPr="00F97CDD" w:rsidRDefault="000664E3" w:rsidP="00F97CDD">
      <w:pPr>
        <w:spacing w:after="0" w:line="240" w:lineRule="auto"/>
        <w:jc w:val="both"/>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t>2- الهدف المقصود منه.</w:t>
      </w:r>
    </w:p>
    <w:p w:rsidR="000664E3" w:rsidRPr="00F97CDD" w:rsidRDefault="000664E3" w:rsidP="00F97CDD">
      <w:pPr>
        <w:spacing w:after="0" w:line="240" w:lineRule="auto"/>
        <w:jc w:val="both"/>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t>3-درجة تكراره .</w:t>
      </w:r>
    </w:p>
    <w:p w:rsidR="000664E3" w:rsidRPr="00F97CDD" w:rsidRDefault="000664E3" w:rsidP="00F97CDD">
      <w:pPr>
        <w:spacing w:after="0" w:line="240" w:lineRule="auto"/>
        <w:jc w:val="both"/>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t xml:space="preserve">4- وقت حدوثه.       </w:t>
      </w:r>
    </w:p>
    <w:p w:rsidR="00AF4B6D" w:rsidRPr="00F97CDD" w:rsidRDefault="00EF647D" w:rsidP="00F97CDD">
      <w:pPr>
        <w:spacing w:after="0" w:line="240" w:lineRule="auto"/>
        <w:jc w:val="both"/>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lastRenderedPageBreak/>
        <w:t xml:space="preserve">5-أساليبه، </w:t>
      </w:r>
      <w:r w:rsidR="000664E3" w:rsidRPr="00F97CDD">
        <w:rPr>
          <w:rFonts w:ascii="Simplified Arabic" w:hAnsi="Simplified Arabic" w:cs="Simplified Arabic"/>
          <w:sz w:val="24"/>
          <w:szCs w:val="24"/>
          <w:rtl/>
          <w:lang w:bidi="ar-IQ"/>
        </w:rPr>
        <w:t xml:space="preserve">يشير </w:t>
      </w:r>
      <w:r w:rsidR="00B92C98" w:rsidRPr="00F97CDD">
        <w:rPr>
          <w:rFonts w:ascii="Simplified Arabic" w:hAnsi="Simplified Arabic" w:cs="Simplified Arabic"/>
          <w:sz w:val="24"/>
          <w:szCs w:val="24"/>
          <w:rtl/>
          <w:lang w:bidi="ar-IQ"/>
        </w:rPr>
        <w:t xml:space="preserve">شكل السلوك الاستباقي </w:t>
      </w:r>
      <w:r w:rsidR="000664E3" w:rsidRPr="00F97CDD">
        <w:rPr>
          <w:rFonts w:ascii="Simplified Arabic" w:hAnsi="Simplified Arabic" w:cs="Simplified Arabic"/>
          <w:sz w:val="24"/>
          <w:szCs w:val="24"/>
          <w:rtl/>
          <w:lang w:bidi="ar-IQ"/>
        </w:rPr>
        <w:t>الى النوع الذي ينتمي اليه السلوك ،مثل الحص</w:t>
      </w:r>
      <w:r w:rsidR="00C53740" w:rsidRPr="00F97CDD">
        <w:rPr>
          <w:rFonts w:ascii="Simplified Arabic" w:hAnsi="Simplified Arabic" w:cs="Simplified Arabic"/>
          <w:sz w:val="24"/>
          <w:szCs w:val="24"/>
          <w:rtl/>
          <w:lang w:bidi="ar-IQ"/>
        </w:rPr>
        <w:t>ول على تغذية راجعة (سلوك متعلم)</w:t>
      </w:r>
      <w:r w:rsidR="000664E3" w:rsidRPr="00F97CDD">
        <w:rPr>
          <w:rFonts w:ascii="Simplified Arabic" w:hAnsi="Simplified Arabic" w:cs="Simplified Arabic"/>
          <w:sz w:val="24"/>
          <w:szCs w:val="24"/>
          <w:rtl/>
          <w:lang w:bidi="ar-IQ"/>
        </w:rPr>
        <w:t>،</w:t>
      </w:r>
      <w:r w:rsidR="00C53740" w:rsidRPr="00F97CDD">
        <w:rPr>
          <w:rFonts w:ascii="Simplified Arabic" w:hAnsi="Simplified Arabic" w:cs="Simplified Arabic" w:hint="cs"/>
          <w:sz w:val="24"/>
          <w:szCs w:val="24"/>
          <w:rtl/>
          <w:lang w:bidi="ar-IQ"/>
        </w:rPr>
        <w:t xml:space="preserve"> </w:t>
      </w:r>
      <w:r w:rsidR="000664E3" w:rsidRPr="00F97CDD">
        <w:rPr>
          <w:rFonts w:ascii="Simplified Arabic" w:hAnsi="Simplified Arabic" w:cs="Simplified Arabic"/>
          <w:sz w:val="24"/>
          <w:szCs w:val="24"/>
          <w:rtl/>
          <w:lang w:bidi="ar-IQ"/>
        </w:rPr>
        <w:t xml:space="preserve">والتواصل عبر شبكات التواصل الاجتماعي (سلوك اجتماعي) </w:t>
      </w:r>
      <w:r w:rsidR="00B92C98" w:rsidRPr="00F97CDD">
        <w:rPr>
          <w:rFonts w:ascii="Simplified Arabic" w:hAnsi="Simplified Arabic" w:cs="Simplified Arabic"/>
          <w:sz w:val="24"/>
          <w:szCs w:val="24"/>
          <w:rtl/>
          <w:lang w:bidi="ar-IQ"/>
        </w:rPr>
        <w:t>اما</w:t>
      </w:r>
      <w:r w:rsidR="000664E3" w:rsidRPr="00F97CDD">
        <w:rPr>
          <w:rFonts w:ascii="Simplified Arabic" w:hAnsi="Simplified Arabic" w:cs="Simplified Arabic"/>
          <w:sz w:val="24"/>
          <w:szCs w:val="24"/>
          <w:rtl/>
          <w:lang w:bidi="ar-IQ"/>
        </w:rPr>
        <w:t xml:space="preserve"> </w:t>
      </w:r>
      <w:r w:rsidR="00B92C98" w:rsidRPr="00F97CDD">
        <w:rPr>
          <w:rFonts w:ascii="Simplified Arabic" w:hAnsi="Simplified Arabic" w:cs="Simplified Arabic"/>
          <w:sz w:val="24"/>
          <w:szCs w:val="24"/>
          <w:rtl/>
          <w:lang w:bidi="ar-IQ"/>
        </w:rPr>
        <w:t xml:space="preserve"> </w:t>
      </w:r>
      <w:r w:rsidR="000664E3" w:rsidRPr="00F97CDD">
        <w:rPr>
          <w:rFonts w:ascii="Simplified Arabic" w:hAnsi="Simplified Arabic" w:cs="Simplified Arabic"/>
          <w:sz w:val="24"/>
          <w:szCs w:val="24"/>
          <w:rtl/>
          <w:lang w:bidi="ar-IQ"/>
        </w:rPr>
        <w:t>الهدف المقصود من السلوك ،فان السلوك الاستباقي يمكن أن يختلف بحسب الهدف المراد تحقيقه والفائدة المرجوة منه</w:t>
      </w:r>
      <w:r w:rsidR="003B2C8F" w:rsidRPr="00F97CDD">
        <w:rPr>
          <w:rFonts w:ascii="Simplified Arabic" w:hAnsi="Simplified Arabic" w:cs="Simplified Arabic"/>
          <w:sz w:val="24"/>
          <w:szCs w:val="24"/>
          <w:rtl/>
          <w:lang w:bidi="ar-IQ"/>
        </w:rPr>
        <w:t xml:space="preserve">، </w:t>
      </w:r>
      <w:r w:rsidR="000664E3" w:rsidRPr="00F97CDD">
        <w:rPr>
          <w:rFonts w:ascii="Simplified Arabic" w:hAnsi="Simplified Arabic" w:cs="Simplified Arabic"/>
          <w:sz w:val="24"/>
          <w:szCs w:val="24"/>
          <w:rtl/>
          <w:lang w:bidi="ar-IQ"/>
        </w:rPr>
        <w:t xml:space="preserve">ودرجة تكراره ووقت حدوثه ،وأخيراً فأن الاساليب أو التكتيكات تصف كيفية </w:t>
      </w:r>
      <w:r w:rsidR="00B92C98" w:rsidRPr="00F97CDD">
        <w:rPr>
          <w:rFonts w:ascii="Simplified Arabic" w:hAnsi="Simplified Arabic" w:cs="Simplified Arabic"/>
          <w:sz w:val="24"/>
          <w:szCs w:val="24"/>
          <w:rtl/>
          <w:lang w:bidi="ar-IQ"/>
        </w:rPr>
        <w:t>ا</w:t>
      </w:r>
      <w:r w:rsidR="000664E3" w:rsidRPr="00F97CDD">
        <w:rPr>
          <w:rFonts w:ascii="Simplified Arabic" w:hAnsi="Simplified Arabic" w:cs="Simplified Arabic"/>
          <w:sz w:val="24"/>
          <w:szCs w:val="24"/>
          <w:rtl/>
          <w:lang w:bidi="ar-IQ"/>
        </w:rPr>
        <w:t>ستخد</w:t>
      </w:r>
      <w:r w:rsidR="00B92C98" w:rsidRPr="00F97CDD">
        <w:rPr>
          <w:rFonts w:ascii="Simplified Arabic" w:hAnsi="Simplified Arabic" w:cs="Simplified Arabic"/>
          <w:sz w:val="24"/>
          <w:szCs w:val="24"/>
          <w:rtl/>
          <w:lang w:bidi="ar-IQ"/>
        </w:rPr>
        <w:t>ا</w:t>
      </w:r>
      <w:r w:rsidR="000664E3" w:rsidRPr="00F97CDD">
        <w:rPr>
          <w:rFonts w:ascii="Simplified Arabic" w:hAnsi="Simplified Arabic" w:cs="Simplified Arabic"/>
          <w:sz w:val="24"/>
          <w:szCs w:val="24"/>
          <w:rtl/>
          <w:lang w:bidi="ar-IQ"/>
        </w:rPr>
        <w:t>م الفرد للطرائق الخاصة واستراتيجيات السلوك الاستباقي فهذه الابعاد الخمسة هي التي يمكن على اس</w:t>
      </w:r>
      <w:r w:rsidR="00B92C98" w:rsidRPr="00F97CDD">
        <w:rPr>
          <w:rFonts w:ascii="Simplified Arabic" w:hAnsi="Simplified Arabic" w:cs="Simplified Arabic"/>
          <w:sz w:val="24"/>
          <w:szCs w:val="24"/>
          <w:rtl/>
          <w:lang w:bidi="ar-IQ"/>
        </w:rPr>
        <w:t>ا</w:t>
      </w:r>
      <w:r w:rsidR="000664E3" w:rsidRPr="00F97CDD">
        <w:rPr>
          <w:rFonts w:ascii="Simplified Arabic" w:hAnsi="Simplified Arabic" w:cs="Simplified Arabic"/>
          <w:sz w:val="24"/>
          <w:szCs w:val="24"/>
          <w:rtl/>
          <w:lang w:bidi="ar-IQ"/>
        </w:rPr>
        <w:t xml:space="preserve">سها التمييز بين السلوك الاستباقي والعادي ووصفه </w:t>
      </w:r>
      <w:r w:rsidR="00B92C98" w:rsidRPr="00F97CDD">
        <w:rPr>
          <w:rFonts w:ascii="Simplified Arabic" w:hAnsi="Simplified Arabic" w:cs="Simplified Arabic"/>
          <w:sz w:val="24"/>
          <w:szCs w:val="24"/>
          <w:rtl/>
          <w:lang w:bidi="ar-IQ"/>
        </w:rPr>
        <w:t xml:space="preserve">وصفا مناسباً </w:t>
      </w:r>
      <w:r w:rsidR="000664E3" w:rsidRPr="00F97CDD">
        <w:rPr>
          <w:rFonts w:ascii="Simplified Arabic" w:hAnsi="Simplified Arabic" w:cs="Simplified Arabic"/>
          <w:sz w:val="24"/>
          <w:szCs w:val="24"/>
          <w:rtl/>
          <w:lang w:bidi="ar-IQ"/>
        </w:rPr>
        <w:t>.</w:t>
      </w:r>
      <w:r w:rsidR="00125FF3" w:rsidRPr="00F97CDD">
        <w:rPr>
          <w:rFonts w:ascii="Simplified Arabic" w:hAnsi="Simplified Arabic" w:cs="Simplified Arabic"/>
          <w:sz w:val="24"/>
          <w:szCs w:val="24"/>
          <w:rtl/>
          <w:lang w:bidi="ar-IQ"/>
        </w:rPr>
        <w:t xml:space="preserve"> </w:t>
      </w:r>
      <w:r w:rsidR="00125FF3" w:rsidRPr="00F97CDD">
        <w:rPr>
          <w:rFonts w:ascii="Simplified Arabic" w:hAnsi="Simplified Arabic" w:cs="Simplified Arabic"/>
          <w:sz w:val="24"/>
          <w:szCs w:val="24"/>
          <w:lang w:bidi="ar-IQ"/>
        </w:rPr>
        <w:t>:10)</w:t>
      </w:r>
      <w:r w:rsidR="00125FF3" w:rsidRPr="00F97CDD">
        <w:rPr>
          <w:rFonts w:ascii="Simplified Arabic" w:hAnsi="Simplified Arabic" w:cs="Simplified Arabic"/>
          <w:sz w:val="24"/>
          <w:szCs w:val="24"/>
          <w:rtl/>
          <w:lang w:bidi="ar-IQ"/>
        </w:rPr>
        <w:t xml:space="preserve"> </w:t>
      </w:r>
      <w:r w:rsidR="00125FF3" w:rsidRPr="00F97CDD">
        <w:rPr>
          <w:rFonts w:ascii="Simplified Arabic" w:hAnsi="Simplified Arabic" w:cs="Simplified Arabic"/>
          <w:sz w:val="24"/>
          <w:szCs w:val="24"/>
          <w:lang w:bidi="ar-IQ"/>
        </w:rPr>
        <w:t>( Grant &amp;Ashford ,2008</w:t>
      </w:r>
    </w:p>
    <w:p w:rsidR="004E2D6C" w:rsidRPr="00F97CDD" w:rsidRDefault="004E2D6C" w:rsidP="00F97CDD">
      <w:pPr>
        <w:spacing w:after="0" w:line="240" w:lineRule="auto"/>
        <w:rPr>
          <w:rFonts w:ascii="Simplified Arabic" w:hAnsi="Simplified Arabic" w:cs="Simplified Arabic"/>
          <w:b/>
          <w:bCs/>
          <w:sz w:val="24"/>
          <w:szCs w:val="24"/>
          <w:rtl/>
          <w:lang w:bidi="ar-IQ"/>
        </w:rPr>
      </w:pPr>
      <w:r w:rsidRPr="00F97CDD">
        <w:rPr>
          <w:rFonts w:ascii="Simplified Arabic" w:hAnsi="Simplified Arabic" w:cs="Simplified Arabic"/>
          <w:b/>
          <w:bCs/>
          <w:sz w:val="24"/>
          <w:szCs w:val="24"/>
          <w:rtl/>
          <w:lang w:bidi="ar-IQ"/>
        </w:rPr>
        <w:t>التفاؤل المتعلم:</w:t>
      </w:r>
    </w:p>
    <w:p w:rsidR="004E2D6C" w:rsidRPr="00F97CDD" w:rsidRDefault="004E2D6C" w:rsidP="00F97CDD">
      <w:pPr>
        <w:spacing w:after="0" w:line="240" w:lineRule="auto"/>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t xml:space="preserve">    </w:t>
      </w:r>
      <w:r w:rsidR="006C0DE9" w:rsidRPr="00F97CDD">
        <w:rPr>
          <w:rFonts w:ascii="Simplified Arabic" w:hAnsi="Simplified Arabic" w:cs="Simplified Arabic"/>
          <w:sz w:val="24"/>
          <w:szCs w:val="24"/>
          <w:rtl/>
          <w:lang w:bidi="ar-IQ"/>
        </w:rPr>
        <w:t>إ</w:t>
      </w:r>
      <w:r w:rsidRPr="00F97CDD">
        <w:rPr>
          <w:rFonts w:ascii="Simplified Arabic" w:hAnsi="Simplified Arabic" w:cs="Simplified Arabic"/>
          <w:sz w:val="24"/>
          <w:szCs w:val="24"/>
          <w:rtl/>
          <w:lang w:bidi="ar-IQ"/>
        </w:rPr>
        <w:t>ن التفاؤل المتعلم من الصفات الرئيسة لدى أي</w:t>
      </w:r>
      <w:r w:rsidR="006C0DE9" w:rsidRPr="00F97CDD">
        <w:rPr>
          <w:rFonts w:ascii="Simplified Arabic" w:hAnsi="Simplified Arabic" w:cs="Simplified Arabic"/>
          <w:sz w:val="24"/>
          <w:szCs w:val="24"/>
          <w:rtl/>
          <w:lang w:bidi="ar-IQ"/>
        </w:rPr>
        <w:t>ة</w:t>
      </w:r>
      <w:r w:rsidRPr="00F97CDD">
        <w:rPr>
          <w:rFonts w:ascii="Simplified Arabic" w:hAnsi="Simplified Arabic" w:cs="Simplified Arabic"/>
          <w:sz w:val="24"/>
          <w:szCs w:val="24"/>
          <w:rtl/>
          <w:lang w:bidi="ar-IQ"/>
        </w:rPr>
        <w:t xml:space="preserve"> شخصية ناجحة لما له من دور مهم في الارتقاء بحياة ذلك الشخص وتحقيق رفاهيته وسعادته ورضاه عن عمله وصحته النفسية والجسمية ،فالتفاؤل يعد حجر الزاوية الذي يمكن الافراد من رسم أهدافهم والتغلب على الصعوبات التي تعترض حياتهم  ، فالفرد الذي يتسم بالسلوك التفاؤلي يمتلك وسائل للتعامل مع المواقف الضاغطة والازمات ويكون أقل عرضة للتعب البدني والاضطرابات النفسية (أحمد ،2011: 15) .</w:t>
      </w:r>
    </w:p>
    <w:p w:rsidR="004E2D6C" w:rsidRPr="00F97CDD" w:rsidRDefault="004E2D6C" w:rsidP="00F97CDD">
      <w:pPr>
        <w:spacing w:after="0" w:line="240" w:lineRule="auto"/>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t>وقد اهتم بعض علماء نفس الشخصية وتوصلوا الى ان  التفاؤل هو من عوامل الشخصية المهمة</w:t>
      </w:r>
      <w:r w:rsidR="00892632" w:rsidRPr="00F97CDD">
        <w:rPr>
          <w:rFonts w:ascii="Simplified Arabic" w:hAnsi="Simplified Arabic" w:cs="Simplified Arabic"/>
          <w:sz w:val="24"/>
          <w:szCs w:val="24"/>
          <w:rtl/>
          <w:lang w:bidi="ar-IQ"/>
        </w:rPr>
        <w:t>)</w:t>
      </w:r>
      <w:r w:rsidRPr="00F97CDD">
        <w:rPr>
          <w:rFonts w:ascii="Simplified Arabic" w:hAnsi="Simplified Arabic" w:cs="Simplified Arabic"/>
          <w:sz w:val="24"/>
          <w:szCs w:val="24"/>
          <w:rtl/>
          <w:lang w:bidi="ar-IQ"/>
        </w:rPr>
        <w:t xml:space="preserve"> </w:t>
      </w:r>
      <w:r w:rsidR="00892632" w:rsidRPr="00F97CDD">
        <w:rPr>
          <w:rFonts w:ascii="Simplified Arabic" w:hAnsi="Simplified Arabic" w:cs="Simplified Arabic"/>
          <w:sz w:val="24"/>
          <w:szCs w:val="24"/>
          <w:rtl/>
          <w:lang w:bidi="ar-IQ"/>
        </w:rPr>
        <w:t xml:space="preserve">مثل </w:t>
      </w:r>
      <w:r w:rsidRPr="00F97CDD">
        <w:rPr>
          <w:rFonts w:ascii="Simplified Arabic" w:hAnsi="Simplified Arabic" w:cs="Simplified Arabic"/>
          <w:sz w:val="24"/>
          <w:szCs w:val="24"/>
          <w:rtl/>
          <w:lang w:bidi="ar-IQ"/>
        </w:rPr>
        <w:t>( سليجمان،1991)</w:t>
      </w:r>
      <w:r w:rsidR="00892632" w:rsidRPr="00F97CDD">
        <w:rPr>
          <w:rFonts w:ascii="Simplified Arabic" w:hAnsi="Simplified Arabic" w:cs="Simplified Arabic"/>
          <w:sz w:val="24"/>
          <w:szCs w:val="24"/>
          <w:rtl/>
          <w:lang w:bidi="ar-IQ"/>
        </w:rPr>
        <w:t xml:space="preserve"> </w:t>
      </w:r>
      <w:r w:rsidRPr="00F97CDD">
        <w:rPr>
          <w:rFonts w:ascii="Simplified Arabic" w:hAnsi="Simplified Arabic" w:cs="Simplified Arabic"/>
          <w:sz w:val="24"/>
          <w:szCs w:val="24"/>
          <w:rtl/>
          <w:lang w:bidi="ar-IQ"/>
        </w:rPr>
        <w:t>وشاير وكارفر</w:t>
      </w:r>
      <w:r w:rsidR="00892632" w:rsidRPr="00F97CDD">
        <w:rPr>
          <w:rFonts w:ascii="Simplified Arabic" w:hAnsi="Simplified Arabic" w:cs="Simplified Arabic"/>
          <w:sz w:val="24"/>
          <w:szCs w:val="24"/>
          <w:rtl/>
          <w:lang w:bidi="ar-IQ"/>
        </w:rPr>
        <w:t>(</w:t>
      </w:r>
      <w:r w:rsidRPr="00F97CDD">
        <w:rPr>
          <w:rFonts w:ascii="Simplified Arabic" w:hAnsi="Simplified Arabic" w:cs="Simplified Arabic"/>
          <w:sz w:val="24"/>
          <w:szCs w:val="24"/>
          <w:rtl/>
          <w:lang w:bidi="ar-IQ"/>
        </w:rPr>
        <w:t xml:space="preserve">1985) في حين ينظر اليه </w:t>
      </w:r>
      <w:r w:rsidR="00F35216" w:rsidRPr="00F97CDD">
        <w:rPr>
          <w:rFonts w:ascii="Simplified Arabic" w:hAnsi="Simplified Arabic" w:cs="Simplified Arabic"/>
          <w:sz w:val="24"/>
          <w:szCs w:val="24"/>
          <w:rtl/>
          <w:lang w:bidi="ar-IQ"/>
        </w:rPr>
        <w:t>ا</w:t>
      </w:r>
      <w:r w:rsidRPr="00F97CDD">
        <w:rPr>
          <w:rFonts w:ascii="Simplified Arabic" w:hAnsi="Simplified Arabic" w:cs="Simplified Arabic"/>
          <w:sz w:val="24"/>
          <w:szCs w:val="24"/>
          <w:rtl/>
          <w:lang w:bidi="ar-IQ"/>
        </w:rPr>
        <w:t xml:space="preserve">خرون على أنه سمة من السمات الشخصية </w:t>
      </w:r>
      <w:r w:rsidR="00B92C98" w:rsidRPr="00F97CDD">
        <w:rPr>
          <w:rFonts w:ascii="Simplified Arabic" w:hAnsi="Simplified Arabic" w:cs="Simplified Arabic"/>
          <w:sz w:val="24"/>
          <w:szCs w:val="24"/>
          <w:rtl/>
          <w:lang w:bidi="ar-IQ"/>
        </w:rPr>
        <w:t>و</w:t>
      </w:r>
      <w:r w:rsidRPr="00F97CDD">
        <w:rPr>
          <w:rFonts w:ascii="Simplified Arabic" w:hAnsi="Simplified Arabic" w:cs="Simplified Arabic"/>
          <w:sz w:val="24"/>
          <w:szCs w:val="24"/>
          <w:rtl/>
          <w:lang w:bidi="ar-IQ"/>
        </w:rPr>
        <w:t xml:space="preserve">يرى </w:t>
      </w:r>
      <w:r w:rsidR="00B92C98" w:rsidRPr="00F97CDD">
        <w:rPr>
          <w:rFonts w:ascii="Simplified Arabic" w:hAnsi="Simplified Arabic" w:cs="Simplified Arabic"/>
          <w:sz w:val="24"/>
          <w:szCs w:val="24"/>
          <w:rtl/>
          <w:lang w:bidi="ar-IQ"/>
        </w:rPr>
        <w:t xml:space="preserve">بعض </w:t>
      </w:r>
      <w:r w:rsidRPr="00F97CDD">
        <w:rPr>
          <w:rFonts w:ascii="Simplified Arabic" w:hAnsi="Simplified Arabic" w:cs="Simplified Arabic"/>
          <w:sz w:val="24"/>
          <w:szCs w:val="24"/>
          <w:rtl/>
          <w:lang w:bidi="ar-IQ"/>
        </w:rPr>
        <w:t xml:space="preserve">انه الاتجاهات والميول (شرارة ،1996: 20) ومهما كان الاختلاف في وجهة النظر الى المقصود بالتفاؤل فان هناك خطين يبحثان في التفاؤل المتعلم على صعيد علم النفس الايجابي هما:  </w:t>
      </w:r>
    </w:p>
    <w:p w:rsidR="004E2D6C" w:rsidRPr="00F97CDD" w:rsidRDefault="004E2D6C" w:rsidP="00F97CDD">
      <w:pPr>
        <w:spacing w:after="0" w:line="240" w:lineRule="auto"/>
        <w:rPr>
          <w:rFonts w:ascii="Simplified Arabic" w:hAnsi="Simplified Arabic" w:cs="Simplified Arabic"/>
          <w:sz w:val="24"/>
          <w:szCs w:val="24"/>
          <w:rtl/>
          <w:lang w:bidi="ar-IQ"/>
        </w:rPr>
      </w:pPr>
      <w:r w:rsidRPr="00F97CDD">
        <w:rPr>
          <w:rFonts w:ascii="Simplified Arabic" w:hAnsi="Simplified Arabic" w:cs="Simplified Arabic"/>
          <w:b/>
          <w:bCs/>
          <w:sz w:val="24"/>
          <w:szCs w:val="24"/>
          <w:rtl/>
          <w:lang w:bidi="ar-IQ"/>
        </w:rPr>
        <w:t xml:space="preserve">الاؤل </w:t>
      </w:r>
      <w:r w:rsidRPr="00F97CDD">
        <w:rPr>
          <w:rFonts w:ascii="Simplified Arabic" w:hAnsi="Simplified Arabic" w:cs="Simplified Arabic"/>
          <w:sz w:val="24"/>
          <w:szCs w:val="24"/>
          <w:rtl/>
          <w:lang w:bidi="ar-IQ"/>
        </w:rPr>
        <w:t>:  خط السمات او نظرية سمة التفاؤل : وتتمثل في نظرية كارفر وشاير (</w:t>
      </w:r>
      <w:r w:rsidRPr="00F97CDD">
        <w:rPr>
          <w:rFonts w:ascii="Simplified Arabic" w:hAnsi="Simplified Arabic" w:cs="Simplified Arabic"/>
          <w:sz w:val="24"/>
          <w:szCs w:val="24"/>
          <w:lang w:bidi="ar-IQ"/>
        </w:rPr>
        <w:t>Carver&amp; Schier,2000</w:t>
      </w:r>
      <w:r w:rsidRPr="00F97CDD">
        <w:rPr>
          <w:rFonts w:ascii="Simplified Arabic" w:hAnsi="Simplified Arabic" w:cs="Simplified Arabic"/>
          <w:sz w:val="24"/>
          <w:szCs w:val="24"/>
          <w:rtl/>
          <w:lang w:bidi="ar-IQ"/>
        </w:rPr>
        <w:tab/>
        <w:t xml:space="preserve">) والتي تقوم على مبدأ التوقع المعمم للتفاؤل أو التشاؤم على مختلف قضايا الحياة .  </w:t>
      </w:r>
    </w:p>
    <w:p w:rsidR="004E2D6C" w:rsidRPr="00F97CDD" w:rsidRDefault="004E2D6C" w:rsidP="00F97CDD">
      <w:pPr>
        <w:spacing w:after="0" w:line="240" w:lineRule="auto"/>
        <w:rPr>
          <w:rFonts w:ascii="Simplified Arabic" w:hAnsi="Simplified Arabic" w:cs="Simplified Arabic"/>
          <w:sz w:val="24"/>
          <w:szCs w:val="24"/>
          <w:rtl/>
          <w:lang w:bidi="ar-IQ"/>
        </w:rPr>
      </w:pPr>
      <w:r w:rsidRPr="00F97CDD">
        <w:rPr>
          <w:rFonts w:ascii="Simplified Arabic" w:hAnsi="Simplified Arabic" w:cs="Simplified Arabic"/>
          <w:b/>
          <w:bCs/>
          <w:sz w:val="24"/>
          <w:szCs w:val="24"/>
          <w:rtl/>
          <w:lang w:bidi="ar-IQ"/>
        </w:rPr>
        <w:t xml:space="preserve">الثاني : </w:t>
      </w:r>
      <w:r w:rsidRPr="00F97CDD">
        <w:rPr>
          <w:rFonts w:ascii="Simplified Arabic" w:hAnsi="Simplified Arabic" w:cs="Simplified Arabic"/>
          <w:sz w:val="24"/>
          <w:szCs w:val="24"/>
          <w:rtl/>
          <w:lang w:bidi="ar-IQ"/>
        </w:rPr>
        <w:t>أسلوب التفسير المتفائل الذي جاء به سليجمان (</w:t>
      </w:r>
      <w:r w:rsidRPr="00F97CDD">
        <w:rPr>
          <w:rFonts w:ascii="Simplified Arabic" w:hAnsi="Simplified Arabic" w:cs="Simplified Arabic"/>
          <w:sz w:val="24"/>
          <w:szCs w:val="24"/>
          <w:lang w:bidi="ar-IQ"/>
        </w:rPr>
        <w:t>Seligman,1998</w:t>
      </w:r>
      <w:r w:rsidRPr="00F97CDD">
        <w:rPr>
          <w:rFonts w:ascii="Simplified Arabic" w:hAnsi="Simplified Arabic" w:cs="Simplified Arabic"/>
          <w:sz w:val="24"/>
          <w:szCs w:val="24"/>
          <w:rtl/>
          <w:lang w:bidi="ar-IQ"/>
        </w:rPr>
        <w:t>) وبيترسون وستين (</w:t>
      </w:r>
      <w:r w:rsidRPr="00F97CDD">
        <w:rPr>
          <w:rFonts w:ascii="Simplified Arabic" w:hAnsi="Simplified Arabic" w:cs="Simplified Arabic"/>
          <w:sz w:val="24"/>
          <w:szCs w:val="24"/>
          <w:lang w:bidi="ar-IQ"/>
        </w:rPr>
        <w:t xml:space="preserve">Peterson &amp;Stein,2003 </w:t>
      </w:r>
      <w:r w:rsidRPr="00F97CDD">
        <w:rPr>
          <w:rFonts w:ascii="Simplified Arabic" w:hAnsi="Simplified Arabic" w:cs="Simplified Arabic"/>
          <w:sz w:val="24"/>
          <w:szCs w:val="24"/>
          <w:rtl/>
          <w:lang w:bidi="ar-IQ"/>
        </w:rPr>
        <w:t xml:space="preserve"> ) ويتفق الاسلوبان في نظام التوقع الا أنهما يختلفان في مصادره وسوابقه.(حجازي ،2012: 115).</w:t>
      </w:r>
    </w:p>
    <w:p w:rsidR="004E2D6C" w:rsidRPr="00F97CDD" w:rsidRDefault="004E2D6C" w:rsidP="00F97CDD">
      <w:pPr>
        <w:spacing w:after="0" w:line="240" w:lineRule="auto"/>
        <w:rPr>
          <w:rFonts w:ascii="Simplified Arabic" w:hAnsi="Simplified Arabic" w:cs="Simplified Arabic"/>
          <w:b/>
          <w:bCs/>
          <w:sz w:val="24"/>
          <w:szCs w:val="24"/>
          <w:u w:val="single"/>
          <w:rtl/>
          <w:lang w:bidi="ar-IQ"/>
        </w:rPr>
      </w:pPr>
      <w:r w:rsidRPr="00F97CDD">
        <w:rPr>
          <w:rFonts w:ascii="Simplified Arabic" w:hAnsi="Simplified Arabic" w:cs="Simplified Arabic"/>
          <w:b/>
          <w:bCs/>
          <w:sz w:val="24"/>
          <w:szCs w:val="24"/>
          <w:u w:val="single"/>
          <w:rtl/>
          <w:lang w:bidi="ar-IQ"/>
        </w:rPr>
        <w:t>خصائص الشخص المتفائل :</w:t>
      </w:r>
    </w:p>
    <w:p w:rsidR="004E2D6C" w:rsidRPr="00F97CDD" w:rsidRDefault="004E2D6C" w:rsidP="00F97CDD">
      <w:pPr>
        <w:spacing w:after="0" w:line="240" w:lineRule="auto"/>
        <w:rPr>
          <w:rFonts w:ascii="Simplified Arabic" w:hAnsi="Simplified Arabic" w:cs="Simplified Arabic"/>
          <w:b/>
          <w:bCs/>
          <w:sz w:val="24"/>
          <w:szCs w:val="24"/>
          <w:rtl/>
          <w:lang w:bidi="ar-IQ"/>
        </w:rPr>
      </w:pPr>
      <w:r w:rsidRPr="00F97CDD">
        <w:rPr>
          <w:rFonts w:ascii="Simplified Arabic" w:hAnsi="Simplified Arabic" w:cs="Simplified Arabic"/>
          <w:b/>
          <w:bCs/>
          <w:sz w:val="24"/>
          <w:szCs w:val="24"/>
          <w:rtl/>
          <w:lang w:bidi="ar-IQ"/>
        </w:rPr>
        <w:t xml:space="preserve">تتلخص الصورة العامة للشخصية المتفائلة </w:t>
      </w:r>
      <w:r w:rsidR="00F35216" w:rsidRPr="00F97CDD">
        <w:rPr>
          <w:rFonts w:ascii="Simplified Arabic" w:hAnsi="Simplified Arabic" w:cs="Simplified Arabic"/>
          <w:b/>
          <w:bCs/>
          <w:sz w:val="24"/>
          <w:szCs w:val="24"/>
          <w:rtl/>
          <w:lang w:bidi="ar-IQ"/>
        </w:rPr>
        <w:t>ب</w:t>
      </w:r>
      <w:r w:rsidRPr="00F97CDD">
        <w:rPr>
          <w:rFonts w:ascii="Simplified Arabic" w:hAnsi="Simplified Arabic" w:cs="Simplified Arabic"/>
          <w:b/>
          <w:bCs/>
          <w:sz w:val="24"/>
          <w:szCs w:val="24"/>
          <w:rtl/>
          <w:lang w:bidi="ar-IQ"/>
        </w:rPr>
        <w:t>مجموعة من الخصائص و</w:t>
      </w:r>
      <w:r w:rsidR="00F35216" w:rsidRPr="00F97CDD">
        <w:rPr>
          <w:rFonts w:ascii="Simplified Arabic" w:hAnsi="Simplified Arabic" w:cs="Simplified Arabic"/>
          <w:b/>
          <w:bCs/>
          <w:sz w:val="24"/>
          <w:szCs w:val="24"/>
          <w:rtl/>
          <w:lang w:bidi="ar-IQ"/>
        </w:rPr>
        <w:t>هي</w:t>
      </w:r>
      <w:r w:rsidRPr="00F97CDD">
        <w:rPr>
          <w:rFonts w:ascii="Simplified Arabic" w:hAnsi="Simplified Arabic" w:cs="Simplified Arabic"/>
          <w:b/>
          <w:bCs/>
          <w:sz w:val="24"/>
          <w:szCs w:val="24"/>
          <w:rtl/>
          <w:lang w:bidi="ar-IQ"/>
        </w:rPr>
        <w:t xml:space="preserve">: </w:t>
      </w:r>
    </w:p>
    <w:p w:rsidR="004E2D6C" w:rsidRPr="00F97CDD" w:rsidRDefault="004E2D6C" w:rsidP="00F97CDD">
      <w:pPr>
        <w:spacing w:after="0" w:line="240" w:lineRule="auto"/>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t>1- الانبساطية ،فالشخص المنبسط يميل الى التفاؤل</w:t>
      </w:r>
      <w:r w:rsidR="00F35216" w:rsidRPr="00F97CDD">
        <w:rPr>
          <w:rFonts w:ascii="Simplified Arabic" w:hAnsi="Simplified Arabic" w:cs="Simplified Arabic"/>
          <w:sz w:val="24"/>
          <w:szCs w:val="24"/>
          <w:rtl/>
          <w:lang w:bidi="ar-IQ"/>
        </w:rPr>
        <w:t xml:space="preserve"> ويتعامل مع الامور ببساطة ويسر</w:t>
      </w:r>
      <w:r w:rsidRPr="00F97CDD">
        <w:rPr>
          <w:rFonts w:ascii="Simplified Arabic" w:hAnsi="Simplified Arabic" w:cs="Simplified Arabic"/>
          <w:sz w:val="24"/>
          <w:szCs w:val="24"/>
          <w:rtl/>
          <w:lang w:bidi="ar-IQ"/>
        </w:rPr>
        <w:t>.</w:t>
      </w:r>
    </w:p>
    <w:p w:rsidR="004E2D6C" w:rsidRPr="00F97CDD" w:rsidRDefault="004E2D6C" w:rsidP="00F97CDD">
      <w:pPr>
        <w:spacing w:after="0" w:line="240" w:lineRule="auto"/>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t xml:space="preserve">2- الصحة الجسمية </w:t>
      </w:r>
      <w:r w:rsidR="00C53740" w:rsidRPr="00F97CDD">
        <w:rPr>
          <w:rFonts w:ascii="Simplified Arabic" w:hAnsi="Simplified Arabic" w:cs="Simplified Arabic"/>
          <w:sz w:val="24"/>
          <w:szCs w:val="24"/>
          <w:rtl/>
          <w:lang w:bidi="ar-IQ"/>
        </w:rPr>
        <w:t xml:space="preserve">الجيدة تدعم السلوك وتوقع </w:t>
      </w:r>
      <w:proofErr w:type="spellStart"/>
      <w:r w:rsidR="00C53740" w:rsidRPr="00F97CDD">
        <w:rPr>
          <w:rFonts w:ascii="Simplified Arabic" w:hAnsi="Simplified Arabic" w:cs="Simplified Arabic"/>
          <w:sz w:val="24"/>
          <w:szCs w:val="24"/>
          <w:rtl/>
          <w:lang w:bidi="ar-IQ"/>
        </w:rPr>
        <w:t>الافضل</w:t>
      </w:r>
      <w:r w:rsidRPr="00F97CDD">
        <w:rPr>
          <w:rFonts w:ascii="Simplified Arabic" w:hAnsi="Simplified Arabic" w:cs="Simplified Arabic"/>
          <w:sz w:val="24"/>
          <w:szCs w:val="24"/>
          <w:rtl/>
          <w:lang w:bidi="ar-IQ"/>
        </w:rPr>
        <w:t>،أي</w:t>
      </w:r>
      <w:proofErr w:type="spellEnd"/>
      <w:r w:rsidRPr="00F97CDD">
        <w:rPr>
          <w:rFonts w:ascii="Simplified Arabic" w:hAnsi="Simplified Arabic" w:cs="Simplified Arabic"/>
          <w:sz w:val="24"/>
          <w:szCs w:val="24"/>
          <w:rtl/>
          <w:lang w:bidi="ar-IQ"/>
        </w:rPr>
        <w:t xml:space="preserve"> التفاؤل، ومن ثم التفاعل بين التفاؤل والصحة على ضوء قانون الاثر والدراية بالعمل ومعدل الانتاج ،أي </w:t>
      </w:r>
      <w:r w:rsidR="00F35216" w:rsidRPr="00F97CDD">
        <w:rPr>
          <w:rFonts w:ascii="Simplified Arabic" w:hAnsi="Simplified Arabic" w:cs="Simplified Arabic"/>
          <w:sz w:val="24"/>
          <w:szCs w:val="24"/>
          <w:rtl/>
          <w:lang w:bidi="ar-IQ"/>
        </w:rPr>
        <w:t>ا</w:t>
      </w:r>
      <w:r w:rsidRPr="00F97CDD">
        <w:rPr>
          <w:rFonts w:ascii="Simplified Arabic" w:hAnsi="Simplified Arabic" w:cs="Simplified Arabic"/>
          <w:sz w:val="24"/>
          <w:szCs w:val="24"/>
          <w:rtl/>
          <w:lang w:bidi="ar-IQ"/>
        </w:rPr>
        <w:t xml:space="preserve">ن المتفائلين اكثر دراية بالعمل ووعياً به وأكثر </w:t>
      </w:r>
      <w:r w:rsidR="00F35216" w:rsidRPr="00F97CDD">
        <w:rPr>
          <w:rFonts w:ascii="Simplified Arabic" w:hAnsi="Simplified Arabic" w:cs="Simplified Arabic"/>
          <w:sz w:val="24"/>
          <w:szCs w:val="24"/>
          <w:rtl/>
          <w:lang w:bidi="ar-IQ"/>
        </w:rPr>
        <w:t>ا</w:t>
      </w:r>
      <w:r w:rsidRPr="00F97CDD">
        <w:rPr>
          <w:rFonts w:ascii="Simplified Arabic" w:hAnsi="Simplified Arabic" w:cs="Simplified Arabic"/>
          <w:sz w:val="24"/>
          <w:szCs w:val="24"/>
          <w:rtl/>
          <w:lang w:bidi="ar-IQ"/>
        </w:rPr>
        <w:t>نتاجاً وجودة فيه .</w:t>
      </w:r>
    </w:p>
    <w:p w:rsidR="004E2D6C" w:rsidRPr="00F97CDD" w:rsidRDefault="004D7820" w:rsidP="00F97CDD">
      <w:pPr>
        <w:spacing w:after="0" w:line="240" w:lineRule="auto"/>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t>3</w:t>
      </w:r>
      <w:r w:rsidR="004E2D6C" w:rsidRPr="00F97CDD">
        <w:rPr>
          <w:rFonts w:ascii="Simplified Arabic" w:hAnsi="Simplified Arabic" w:cs="Simplified Arabic"/>
          <w:sz w:val="24"/>
          <w:szCs w:val="24"/>
          <w:rtl/>
          <w:lang w:bidi="ar-IQ"/>
        </w:rPr>
        <w:t>- توقع الافضل والاصرار على النجاح.</w:t>
      </w:r>
    </w:p>
    <w:p w:rsidR="004E2D6C" w:rsidRPr="00F97CDD" w:rsidRDefault="004D7820" w:rsidP="00F97CDD">
      <w:pPr>
        <w:spacing w:after="0" w:line="240" w:lineRule="auto"/>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t>4</w:t>
      </w:r>
      <w:r w:rsidR="004E2D6C" w:rsidRPr="00F97CDD">
        <w:rPr>
          <w:rFonts w:ascii="Simplified Arabic" w:hAnsi="Simplified Arabic" w:cs="Simplified Arabic"/>
          <w:sz w:val="24"/>
          <w:szCs w:val="24"/>
          <w:rtl/>
          <w:lang w:bidi="ar-IQ"/>
        </w:rPr>
        <w:t>- مشاعر التحدي والشعور بتحدي المسؤوليات  .</w:t>
      </w:r>
    </w:p>
    <w:p w:rsidR="004E2D6C" w:rsidRPr="00F97CDD" w:rsidRDefault="004D7820" w:rsidP="00F97CDD">
      <w:pPr>
        <w:spacing w:after="0" w:line="240" w:lineRule="auto"/>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t>5</w:t>
      </w:r>
      <w:r w:rsidR="004E2D6C" w:rsidRPr="00F97CDD">
        <w:rPr>
          <w:rFonts w:ascii="Simplified Arabic" w:hAnsi="Simplified Arabic" w:cs="Simplified Arabic"/>
          <w:sz w:val="24"/>
          <w:szCs w:val="24"/>
          <w:rtl/>
          <w:lang w:bidi="ar-IQ"/>
        </w:rPr>
        <w:t xml:space="preserve">- الاهتمام بالمشكلات واستخدام اساليب المواجهة الفعالة لحلها مثل التخطيط </w:t>
      </w:r>
      <w:r w:rsidR="00F35216" w:rsidRPr="00F97CDD">
        <w:rPr>
          <w:rFonts w:ascii="Simplified Arabic" w:hAnsi="Simplified Arabic" w:cs="Simplified Arabic"/>
          <w:sz w:val="24"/>
          <w:szCs w:val="24"/>
          <w:rtl/>
          <w:lang w:bidi="ar-IQ"/>
        </w:rPr>
        <w:t>و</w:t>
      </w:r>
      <w:r w:rsidR="004E2D6C" w:rsidRPr="00F97CDD">
        <w:rPr>
          <w:rFonts w:ascii="Simplified Arabic" w:hAnsi="Simplified Arabic" w:cs="Simplified Arabic"/>
          <w:sz w:val="24"/>
          <w:szCs w:val="24"/>
          <w:rtl/>
          <w:lang w:bidi="ar-IQ"/>
        </w:rPr>
        <w:t xml:space="preserve">اعادة التفسير الايجابي </w:t>
      </w:r>
      <w:r w:rsidR="00F35216" w:rsidRPr="00F97CDD">
        <w:rPr>
          <w:rFonts w:ascii="Simplified Arabic" w:hAnsi="Simplified Arabic" w:cs="Simplified Arabic"/>
          <w:sz w:val="24"/>
          <w:szCs w:val="24"/>
          <w:rtl/>
          <w:lang w:bidi="ar-IQ"/>
        </w:rPr>
        <w:t>و</w:t>
      </w:r>
      <w:r w:rsidR="004E2D6C" w:rsidRPr="00F97CDD">
        <w:rPr>
          <w:rFonts w:ascii="Simplified Arabic" w:hAnsi="Simplified Arabic" w:cs="Simplified Arabic"/>
          <w:sz w:val="24"/>
          <w:szCs w:val="24"/>
          <w:rtl/>
          <w:lang w:bidi="ar-IQ"/>
        </w:rPr>
        <w:t>البحث عن الدعم الاجتماعي ،التقبل .</w:t>
      </w:r>
    </w:p>
    <w:p w:rsidR="004E2D6C" w:rsidRPr="00F97CDD" w:rsidRDefault="004E2D6C" w:rsidP="00F97CDD">
      <w:pPr>
        <w:spacing w:after="0" w:line="240" w:lineRule="auto"/>
        <w:rPr>
          <w:rFonts w:ascii="Simplified Arabic" w:hAnsi="Simplified Arabic" w:cs="Simplified Arabic"/>
          <w:b/>
          <w:bCs/>
          <w:sz w:val="24"/>
          <w:szCs w:val="24"/>
          <w:rtl/>
          <w:lang w:bidi="ar-IQ"/>
        </w:rPr>
      </w:pPr>
      <w:r w:rsidRPr="00F97CDD">
        <w:rPr>
          <w:rFonts w:ascii="Simplified Arabic" w:hAnsi="Simplified Arabic" w:cs="Simplified Arabic"/>
          <w:b/>
          <w:bCs/>
          <w:sz w:val="24"/>
          <w:szCs w:val="24"/>
          <w:rtl/>
          <w:lang w:bidi="ar-IQ"/>
        </w:rPr>
        <w:t>الدراسات الاجنبية للشخصية الاستباقية:</w:t>
      </w:r>
    </w:p>
    <w:p w:rsidR="004E2D6C" w:rsidRPr="00F97CDD" w:rsidRDefault="004E2D6C" w:rsidP="00F97CDD">
      <w:pPr>
        <w:spacing w:after="0" w:line="240" w:lineRule="auto"/>
        <w:rPr>
          <w:rFonts w:ascii="Simplified Arabic" w:hAnsi="Simplified Arabic" w:cs="Simplified Arabic"/>
          <w:b/>
          <w:bCs/>
          <w:sz w:val="24"/>
          <w:szCs w:val="24"/>
          <w:rtl/>
          <w:lang w:bidi="ar-IQ"/>
        </w:rPr>
      </w:pPr>
      <w:r w:rsidRPr="00F97CDD">
        <w:rPr>
          <w:rFonts w:ascii="Simplified Arabic" w:hAnsi="Simplified Arabic" w:cs="Simplified Arabic"/>
          <w:b/>
          <w:bCs/>
          <w:sz w:val="24"/>
          <w:szCs w:val="24"/>
          <w:rtl/>
          <w:lang w:bidi="ar-IQ"/>
        </w:rPr>
        <w:t>1- دراسة (</w:t>
      </w:r>
      <w:r w:rsidRPr="00F97CDD">
        <w:rPr>
          <w:rFonts w:ascii="Simplified Arabic" w:hAnsi="Simplified Arabic" w:cs="Simplified Arabic"/>
          <w:b/>
          <w:bCs/>
          <w:sz w:val="24"/>
          <w:szCs w:val="24"/>
          <w:lang w:bidi="ar-IQ"/>
        </w:rPr>
        <w:t>Seibert,et.al,1999</w:t>
      </w:r>
      <w:r w:rsidRPr="00F97CDD">
        <w:rPr>
          <w:rFonts w:ascii="Simplified Arabic" w:hAnsi="Simplified Arabic" w:cs="Simplified Arabic"/>
          <w:b/>
          <w:bCs/>
          <w:sz w:val="24"/>
          <w:szCs w:val="24"/>
          <w:rtl/>
          <w:lang w:bidi="ar-IQ"/>
        </w:rPr>
        <w:t xml:space="preserve"> )</w:t>
      </w:r>
    </w:p>
    <w:p w:rsidR="00DC1ABB" w:rsidRPr="00F97CDD" w:rsidRDefault="00DC1ABB" w:rsidP="00F97CDD">
      <w:pPr>
        <w:tabs>
          <w:tab w:val="left" w:pos="5426"/>
        </w:tabs>
        <w:bidi w:val="0"/>
        <w:spacing w:after="0" w:line="240" w:lineRule="auto"/>
        <w:rPr>
          <w:rFonts w:ascii="Simplified Arabic" w:hAnsi="Simplified Arabic" w:cs="Simplified Arabic"/>
          <w:b/>
          <w:bCs/>
          <w:sz w:val="24"/>
          <w:szCs w:val="24"/>
          <w:lang w:bidi="ar-IQ"/>
        </w:rPr>
      </w:pPr>
      <w:r w:rsidRPr="00F97CDD">
        <w:rPr>
          <w:rFonts w:ascii="Simplified Arabic" w:hAnsi="Simplified Arabic" w:cs="Simplified Arabic"/>
          <w:b/>
          <w:bCs/>
          <w:sz w:val="24"/>
          <w:szCs w:val="24"/>
          <w:lang w:bidi="ar-IQ"/>
        </w:rPr>
        <w:t>(Proactive personality and Career Success)</w:t>
      </w:r>
    </w:p>
    <w:p w:rsidR="00DC1ABB" w:rsidRPr="00F97CDD" w:rsidRDefault="00DC1ABB" w:rsidP="00F97CDD">
      <w:pPr>
        <w:tabs>
          <w:tab w:val="left" w:pos="5456"/>
        </w:tabs>
        <w:spacing w:after="0" w:line="240" w:lineRule="auto"/>
        <w:rPr>
          <w:rFonts w:ascii="Simplified Arabic" w:hAnsi="Simplified Arabic" w:cs="Simplified Arabic"/>
          <w:b/>
          <w:bCs/>
          <w:sz w:val="24"/>
          <w:szCs w:val="24"/>
          <w:rtl/>
          <w:lang w:bidi="ar-IQ"/>
        </w:rPr>
      </w:pPr>
      <w:r w:rsidRPr="00F97CDD">
        <w:rPr>
          <w:rFonts w:ascii="Simplified Arabic" w:hAnsi="Simplified Arabic" w:cs="Simplified Arabic"/>
          <w:b/>
          <w:bCs/>
          <w:sz w:val="24"/>
          <w:szCs w:val="24"/>
          <w:rtl/>
          <w:lang w:bidi="ar-IQ"/>
        </w:rPr>
        <w:t>الشخصية الاستباقية وعلاقتها بالنجاح المهني</w:t>
      </w:r>
      <w:r w:rsidRPr="00F97CDD">
        <w:rPr>
          <w:rFonts w:ascii="Simplified Arabic" w:hAnsi="Simplified Arabic" w:cs="Simplified Arabic"/>
          <w:b/>
          <w:bCs/>
          <w:sz w:val="24"/>
          <w:szCs w:val="24"/>
          <w:rtl/>
          <w:lang w:bidi="ar-IQ"/>
        </w:rPr>
        <w:tab/>
      </w:r>
    </w:p>
    <w:p w:rsidR="00C53740" w:rsidRPr="00F97CDD" w:rsidRDefault="00C53740" w:rsidP="00EF7CDB">
      <w:pPr>
        <w:tabs>
          <w:tab w:val="left" w:pos="206"/>
          <w:tab w:val="left" w:pos="5426"/>
        </w:tabs>
        <w:spacing w:after="0" w:line="240" w:lineRule="auto"/>
        <w:rPr>
          <w:rFonts w:ascii="Simplified Arabic" w:hAnsi="Simplified Arabic" w:cs="Simplified Arabic"/>
          <w:sz w:val="24"/>
          <w:szCs w:val="24"/>
          <w:rtl/>
          <w:lang w:bidi="ar-IQ"/>
        </w:rPr>
      </w:pPr>
      <w:r w:rsidRPr="00F97CDD">
        <w:rPr>
          <w:rFonts w:ascii="Simplified Arabic" w:hAnsi="Simplified Arabic" w:cs="Simplified Arabic" w:hint="cs"/>
          <w:sz w:val="24"/>
          <w:szCs w:val="24"/>
          <w:rtl/>
          <w:lang w:bidi="ar-IQ"/>
        </w:rPr>
        <w:lastRenderedPageBreak/>
        <w:t xml:space="preserve">         </w:t>
      </w:r>
      <w:r w:rsidR="004E2D6C" w:rsidRPr="00F97CDD">
        <w:rPr>
          <w:rFonts w:ascii="Simplified Arabic" w:hAnsi="Simplified Arabic" w:cs="Simplified Arabic"/>
          <w:sz w:val="24"/>
          <w:szCs w:val="24"/>
          <w:rtl/>
          <w:lang w:bidi="ar-IQ"/>
        </w:rPr>
        <w:t>هدفت الدراسة الى معرفة العلاقة بين الشخصية الاستباقية والنجاح ال</w:t>
      </w:r>
      <w:r w:rsidR="00EF7CDB">
        <w:rPr>
          <w:rFonts w:ascii="Simplified Arabic" w:hAnsi="Simplified Arabic" w:cs="Simplified Arabic"/>
          <w:sz w:val="24"/>
          <w:szCs w:val="24"/>
          <w:rtl/>
          <w:lang w:bidi="ar-IQ"/>
        </w:rPr>
        <w:t>مهني من خلال مسح لعينة مكونة من</w:t>
      </w:r>
      <w:r w:rsidR="004E2D6C" w:rsidRPr="00F97CDD">
        <w:rPr>
          <w:rFonts w:ascii="Simplified Arabic" w:hAnsi="Simplified Arabic" w:cs="Simplified Arabic"/>
          <w:sz w:val="24"/>
          <w:szCs w:val="24"/>
          <w:rtl/>
          <w:lang w:bidi="ar-IQ"/>
        </w:rPr>
        <w:t xml:space="preserve">(496) فرداً لمجموعة متنوعة من المهن ،وبينت النتائج ارتباط الشخصية الاستباقية </w:t>
      </w:r>
      <w:r w:rsidR="00F35216" w:rsidRPr="00F97CDD">
        <w:rPr>
          <w:rFonts w:ascii="Simplified Arabic" w:hAnsi="Simplified Arabic" w:cs="Simplified Arabic"/>
          <w:sz w:val="24"/>
          <w:szCs w:val="24"/>
          <w:rtl/>
          <w:lang w:bidi="ar-IQ"/>
        </w:rPr>
        <w:t>ا</w:t>
      </w:r>
      <w:r w:rsidR="004E2D6C" w:rsidRPr="00F97CDD">
        <w:rPr>
          <w:rFonts w:ascii="Simplified Arabic" w:hAnsi="Simplified Arabic" w:cs="Simplified Arabic"/>
          <w:sz w:val="24"/>
          <w:szCs w:val="24"/>
          <w:rtl/>
          <w:lang w:bidi="ar-IQ"/>
        </w:rPr>
        <w:t>يج</w:t>
      </w:r>
      <w:r w:rsidR="00F97CDD" w:rsidRPr="00F97CDD">
        <w:rPr>
          <w:rFonts w:ascii="Simplified Arabic" w:hAnsi="Simplified Arabic" w:cs="Simplified Arabic"/>
          <w:sz w:val="24"/>
          <w:szCs w:val="24"/>
          <w:rtl/>
          <w:lang w:bidi="ar-IQ"/>
        </w:rPr>
        <w:t xml:space="preserve">ابياً مع كل من الراتب </w:t>
      </w:r>
      <w:proofErr w:type="spellStart"/>
      <w:r w:rsidR="00F97CDD" w:rsidRPr="00F97CDD">
        <w:rPr>
          <w:rFonts w:ascii="Simplified Arabic" w:hAnsi="Simplified Arabic" w:cs="Simplified Arabic"/>
          <w:sz w:val="24"/>
          <w:szCs w:val="24"/>
          <w:rtl/>
          <w:lang w:bidi="ar-IQ"/>
        </w:rPr>
        <w:t>والترقيات</w:t>
      </w:r>
      <w:r w:rsidR="004E2D6C" w:rsidRPr="00F97CDD">
        <w:rPr>
          <w:rFonts w:ascii="Simplified Arabic" w:hAnsi="Simplified Arabic" w:cs="Simplified Arabic"/>
          <w:sz w:val="24"/>
          <w:szCs w:val="24"/>
          <w:rtl/>
          <w:lang w:bidi="ar-IQ"/>
        </w:rPr>
        <w:t>،وهي</w:t>
      </w:r>
      <w:proofErr w:type="spellEnd"/>
      <w:r w:rsidR="004E2D6C" w:rsidRPr="00F97CDD">
        <w:rPr>
          <w:rFonts w:ascii="Simplified Arabic" w:hAnsi="Simplified Arabic" w:cs="Simplified Arabic"/>
          <w:sz w:val="24"/>
          <w:szCs w:val="24"/>
          <w:rtl/>
          <w:lang w:bidi="ar-IQ"/>
        </w:rPr>
        <w:t xml:space="preserve"> المؤشرات الموضوعية وكذلك المؤشرات الذاتية التي ذكرت أيضاً – ذاتياً (الرضا</w:t>
      </w:r>
      <w:r w:rsidR="00F97CDD" w:rsidRPr="00F97CDD">
        <w:rPr>
          <w:rFonts w:ascii="Simplified Arabic" w:hAnsi="Simplified Arabic" w:cs="Simplified Arabic"/>
          <w:sz w:val="24"/>
          <w:szCs w:val="24"/>
          <w:rtl/>
          <w:lang w:bidi="ar-IQ"/>
        </w:rPr>
        <w:t xml:space="preserve"> الوظيفي ) الخاص بالنجاح المهني</w:t>
      </w:r>
      <w:r w:rsidR="004E2D6C" w:rsidRPr="00F97CDD">
        <w:rPr>
          <w:rFonts w:ascii="Simplified Arabic" w:hAnsi="Simplified Arabic" w:cs="Simplified Arabic"/>
          <w:sz w:val="24"/>
          <w:szCs w:val="24"/>
          <w:rtl/>
          <w:lang w:bidi="ar-IQ"/>
        </w:rPr>
        <w:t>، وأظهرت النتائج أن الشخصية الاستباقية فسرت تباين</w:t>
      </w:r>
      <w:r w:rsidR="00F35216" w:rsidRPr="00F97CDD">
        <w:rPr>
          <w:rFonts w:ascii="Simplified Arabic" w:hAnsi="Simplified Arabic" w:cs="Simplified Arabic"/>
          <w:sz w:val="24"/>
          <w:szCs w:val="24"/>
          <w:rtl/>
          <w:lang w:bidi="ar-IQ"/>
        </w:rPr>
        <w:t>اً</w:t>
      </w:r>
      <w:r w:rsidR="004E2D6C" w:rsidRPr="00F97CDD">
        <w:rPr>
          <w:rFonts w:ascii="Simplified Arabic" w:hAnsi="Simplified Arabic" w:cs="Simplified Arabic"/>
          <w:sz w:val="24"/>
          <w:szCs w:val="24"/>
          <w:rtl/>
          <w:lang w:bidi="ar-IQ"/>
        </w:rPr>
        <w:t xml:space="preserve"> أضافي</w:t>
      </w:r>
      <w:r w:rsidR="00F35216" w:rsidRPr="00F97CDD">
        <w:rPr>
          <w:rFonts w:ascii="Simplified Arabic" w:hAnsi="Simplified Arabic" w:cs="Simplified Arabic"/>
          <w:sz w:val="24"/>
          <w:szCs w:val="24"/>
          <w:rtl/>
          <w:lang w:bidi="ar-IQ"/>
        </w:rPr>
        <w:t>اً</w:t>
      </w:r>
      <w:r w:rsidR="004E2D6C" w:rsidRPr="00F97CDD">
        <w:rPr>
          <w:rFonts w:ascii="Simplified Arabic" w:hAnsi="Simplified Arabic" w:cs="Simplified Arabic"/>
          <w:sz w:val="24"/>
          <w:szCs w:val="24"/>
          <w:rtl/>
          <w:lang w:bidi="ar-IQ"/>
        </w:rPr>
        <w:t xml:space="preserve"> في كل من المؤشرات الموضوعية والذاتية للنجاح المهني حتى بعد ضبط عدة </w:t>
      </w:r>
      <w:r w:rsidR="00F35216" w:rsidRPr="00F97CDD">
        <w:rPr>
          <w:rFonts w:ascii="Simplified Arabic" w:hAnsi="Simplified Arabic" w:cs="Simplified Arabic"/>
          <w:sz w:val="24"/>
          <w:szCs w:val="24"/>
          <w:rtl/>
          <w:lang w:bidi="ar-IQ"/>
        </w:rPr>
        <w:t>متغيرات لها علاقة (الديموغرافية والرأسمال</w:t>
      </w:r>
      <w:r w:rsidR="004E2D6C" w:rsidRPr="00F97CDD">
        <w:rPr>
          <w:rFonts w:ascii="Simplified Arabic" w:hAnsi="Simplified Arabic" w:cs="Simplified Arabic"/>
          <w:sz w:val="24"/>
          <w:szCs w:val="24"/>
          <w:rtl/>
          <w:lang w:bidi="ar-IQ"/>
        </w:rPr>
        <w:t xml:space="preserve"> البشري </w:t>
      </w:r>
      <w:r w:rsidR="00F35216" w:rsidRPr="00F97CDD">
        <w:rPr>
          <w:rFonts w:ascii="Simplified Arabic" w:hAnsi="Simplified Arabic" w:cs="Simplified Arabic"/>
          <w:sz w:val="24"/>
          <w:szCs w:val="24"/>
          <w:rtl/>
          <w:lang w:bidi="ar-IQ"/>
        </w:rPr>
        <w:t>و</w:t>
      </w:r>
      <w:r w:rsidR="004E2D6C" w:rsidRPr="00F97CDD">
        <w:rPr>
          <w:rFonts w:ascii="Simplified Arabic" w:hAnsi="Simplified Arabic" w:cs="Simplified Arabic"/>
          <w:sz w:val="24"/>
          <w:szCs w:val="24"/>
          <w:rtl/>
          <w:lang w:bidi="ar-IQ"/>
        </w:rPr>
        <w:t xml:space="preserve">التحفيز </w:t>
      </w:r>
      <w:r w:rsidR="00F35216" w:rsidRPr="00F97CDD">
        <w:rPr>
          <w:rFonts w:ascii="Simplified Arabic" w:hAnsi="Simplified Arabic" w:cs="Simplified Arabic"/>
          <w:sz w:val="24"/>
          <w:szCs w:val="24"/>
          <w:rtl/>
          <w:lang w:bidi="ar-IQ"/>
        </w:rPr>
        <w:t>و</w:t>
      </w:r>
      <w:r w:rsidR="004E2D6C" w:rsidRPr="00F97CDD">
        <w:rPr>
          <w:rFonts w:ascii="Simplified Arabic" w:hAnsi="Simplified Arabic" w:cs="Simplified Arabic"/>
          <w:sz w:val="24"/>
          <w:szCs w:val="24"/>
          <w:rtl/>
          <w:lang w:bidi="ar-IQ"/>
        </w:rPr>
        <w:t>الصناعة )</w:t>
      </w:r>
      <w:r w:rsidR="00892632" w:rsidRPr="00F97CDD">
        <w:rPr>
          <w:rFonts w:ascii="Simplified Arabic" w:hAnsi="Simplified Arabic" w:cs="Simplified Arabic"/>
          <w:sz w:val="24"/>
          <w:szCs w:val="24"/>
          <w:rtl/>
          <w:lang w:bidi="ar-IQ"/>
        </w:rPr>
        <w:t xml:space="preserve"> </w:t>
      </w:r>
      <w:r w:rsidR="004E2D6C" w:rsidRPr="00F97CDD">
        <w:rPr>
          <w:rFonts w:ascii="Simplified Arabic" w:hAnsi="Simplified Arabic" w:cs="Simplified Arabic"/>
          <w:sz w:val="24"/>
          <w:szCs w:val="24"/>
          <w:rtl/>
          <w:lang w:bidi="ar-IQ"/>
        </w:rPr>
        <w:t>والتي وجدت سابقاً على أنها منب</w:t>
      </w:r>
      <w:r w:rsidR="00F35216" w:rsidRPr="00F97CDD">
        <w:rPr>
          <w:rFonts w:ascii="Simplified Arabic" w:hAnsi="Simplified Arabic" w:cs="Simplified Arabic"/>
          <w:sz w:val="24"/>
          <w:szCs w:val="24"/>
          <w:rtl/>
          <w:lang w:bidi="ar-IQ"/>
        </w:rPr>
        <w:t>ئة</w:t>
      </w:r>
      <w:r w:rsidR="004E2D6C" w:rsidRPr="00F97CDD">
        <w:rPr>
          <w:rFonts w:ascii="Simplified Arabic" w:hAnsi="Simplified Arabic" w:cs="Simplified Arabic"/>
          <w:sz w:val="24"/>
          <w:szCs w:val="24"/>
          <w:rtl/>
          <w:lang w:bidi="ar-IQ"/>
        </w:rPr>
        <w:t xml:space="preserve"> لمخرجات العمل ،وهذه النتائج كانت متسقة باستعمال كل من التقرير الذاتي وتقديرات دالة للاخرين حول الشخصية الاستباقية .</w:t>
      </w:r>
    </w:p>
    <w:p w:rsidR="004E2D6C" w:rsidRPr="00F97CDD" w:rsidRDefault="004E2D6C" w:rsidP="00F97CDD">
      <w:pPr>
        <w:spacing w:after="0" w:line="240" w:lineRule="auto"/>
        <w:rPr>
          <w:rFonts w:ascii="Simplified Arabic" w:hAnsi="Simplified Arabic" w:cs="Simplified Arabic"/>
          <w:b/>
          <w:bCs/>
          <w:sz w:val="24"/>
          <w:szCs w:val="24"/>
          <w:rtl/>
          <w:lang w:bidi="ar-IQ"/>
        </w:rPr>
      </w:pPr>
      <w:r w:rsidRPr="00F97CDD">
        <w:rPr>
          <w:rFonts w:ascii="Simplified Arabic" w:hAnsi="Simplified Arabic" w:cs="Simplified Arabic"/>
          <w:b/>
          <w:bCs/>
          <w:sz w:val="24"/>
          <w:szCs w:val="24"/>
          <w:rtl/>
          <w:lang w:bidi="ar-IQ"/>
        </w:rPr>
        <w:t>الدراسات العربية للتفاؤل المتعلم:</w:t>
      </w:r>
    </w:p>
    <w:p w:rsidR="004E2D6C" w:rsidRPr="00F97CDD" w:rsidRDefault="00A0555E" w:rsidP="00F97CDD">
      <w:pPr>
        <w:tabs>
          <w:tab w:val="left" w:pos="7286"/>
        </w:tabs>
        <w:spacing w:after="0" w:line="240" w:lineRule="auto"/>
        <w:jc w:val="both"/>
        <w:rPr>
          <w:rFonts w:ascii="Simplified Arabic" w:hAnsi="Simplified Arabic" w:cs="Simplified Arabic"/>
          <w:b/>
          <w:bCs/>
          <w:sz w:val="24"/>
          <w:szCs w:val="24"/>
          <w:rtl/>
          <w:lang w:bidi="ar-IQ"/>
        </w:rPr>
      </w:pPr>
      <w:r w:rsidRPr="00F97CDD">
        <w:rPr>
          <w:rFonts w:ascii="Simplified Arabic" w:hAnsi="Simplified Arabic" w:cs="Simplified Arabic"/>
          <w:b/>
          <w:bCs/>
          <w:sz w:val="24"/>
          <w:szCs w:val="24"/>
          <w:rtl/>
          <w:lang w:bidi="ar-IQ"/>
        </w:rPr>
        <w:t>1</w:t>
      </w:r>
      <w:r w:rsidR="004E2D6C" w:rsidRPr="00F97CDD">
        <w:rPr>
          <w:rFonts w:ascii="Simplified Arabic" w:hAnsi="Simplified Arabic" w:cs="Simplified Arabic"/>
          <w:b/>
          <w:bCs/>
          <w:sz w:val="24"/>
          <w:szCs w:val="24"/>
          <w:rtl/>
          <w:lang w:bidi="ar-IQ"/>
        </w:rPr>
        <w:t xml:space="preserve">- دراسة نصيف </w:t>
      </w:r>
      <w:r w:rsidR="00892632" w:rsidRPr="00F97CDD">
        <w:rPr>
          <w:rFonts w:ascii="Simplified Arabic" w:hAnsi="Simplified Arabic" w:cs="Simplified Arabic"/>
          <w:b/>
          <w:bCs/>
          <w:sz w:val="24"/>
          <w:szCs w:val="24"/>
          <w:rtl/>
          <w:lang w:bidi="ar-IQ"/>
        </w:rPr>
        <w:t>(</w:t>
      </w:r>
      <w:r w:rsidR="004E2D6C" w:rsidRPr="00F97CDD">
        <w:rPr>
          <w:rFonts w:ascii="Simplified Arabic" w:hAnsi="Simplified Arabic" w:cs="Simplified Arabic"/>
          <w:b/>
          <w:bCs/>
          <w:sz w:val="24"/>
          <w:szCs w:val="24"/>
          <w:rtl/>
          <w:lang w:bidi="ar-IQ"/>
        </w:rPr>
        <w:t>2015):</w:t>
      </w:r>
    </w:p>
    <w:p w:rsidR="004E2D6C" w:rsidRPr="00F97CDD" w:rsidRDefault="004E2D6C" w:rsidP="00F97CDD">
      <w:pPr>
        <w:tabs>
          <w:tab w:val="left" w:pos="7286"/>
        </w:tabs>
        <w:spacing w:after="0" w:line="240" w:lineRule="auto"/>
        <w:jc w:val="both"/>
        <w:rPr>
          <w:rFonts w:ascii="Simplified Arabic" w:hAnsi="Simplified Arabic" w:cs="Simplified Arabic"/>
          <w:b/>
          <w:bCs/>
          <w:sz w:val="24"/>
          <w:szCs w:val="24"/>
          <w:rtl/>
          <w:lang w:bidi="ar-IQ"/>
        </w:rPr>
      </w:pPr>
      <w:r w:rsidRPr="00F97CDD">
        <w:rPr>
          <w:rFonts w:ascii="Simplified Arabic" w:hAnsi="Simplified Arabic" w:cs="Simplified Arabic"/>
          <w:b/>
          <w:bCs/>
          <w:sz w:val="24"/>
          <w:szCs w:val="24"/>
          <w:rtl/>
          <w:lang w:bidi="ar-IQ"/>
        </w:rPr>
        <w:t>التفاؤل المتعلم والابداع الانفعالي وعلاقتهما بالتدفق النفسي</w:t>
      </w:r>
      <w:r w:rsidR="00892632" w:rsidRPr="00F97CDD">
        <w:rPr>
          <w:rFonts w:ascii="Simplified Arabic" w:hAnsi="Simplified Arabic" w:cs="Simplified Arabic"/>
          <w:b/>
          <w:bCs/>
          <w:sz w:val="24"/>
          <w:szCs w:val="24"/>
          <w:rtl/>
          <w:lang w:bidi="ar-IQ"/>
        </w:rPr>
        <w:t xml:space="preserve"> </w:t>
      </w:r>
      <w:r w:rsidRPr="00F97CDD">
        <w:rPr>
          <w:rFonts w:ascii="Simplified Arabic" w:hAnsi="Simplified Arabic" w:cs="Simplified Arabic"/>
          <w:b/>
          <w:bCs/>
          <w:sz w:val="24"/>
          <w:szCs w:val="24"/>
          <w:rtl/>
          <w:lang w:bidi="ar-IQ"/>
        </w:rPr>
        <w:t xml:space="preserve"> </w:t>
      </w:r>
    </w:p>
    <w:p w:rsidR="004E2D6C" w:rsidRPr="00F97CDD" w:rsidRDefault="00C53740" w:rsidP="00F97CDD">
      <w:pPr>
        <w:tabs>
          <w:tab w:val="left" w:pos="7286"/>
        </w:tabs>
        <w:spacing w:after="0" w:line="240" w:lineRule="auto"/>
        <w:jc w:val="both"/>
        <w:rPr>
          <w:rFonts w:ascii="Simplified Arabic" w:hAnsi="Simplified Arabic" w:cs="Simplified Arabic"/>
          <w:sz w:val="24"/>
          <w:szCs w:val="24"/>
          <w:rtl/>
          <w:lang w:bidi="ar-IQ"/>
        </w:rPr>
      </w:pPr>
      <w:r w:rsidRPr="00F97CDD">
        <w:rPr>
          <w:rFonts w:ascii="Simplified Arabic" w:hAnsi="Simplified Arabic" w:cs="Simplified Arabic" w:hint="cs"/>
          <w:sz w:val="24"/>
          <w:szCs w:val="24"/>
          <w:rtl/>
          <w:lang w:bidi="ar-IQ"/>
        </w:rPr>
        <w:t xml:space="preserve">      </w:t>
      </w:r>
      <w:r w:rsidR="004E2D6C" w:rsidRPr="00F97CDD">
        <w:rPr>
          <w:rFonts w:ascii="Simplified Arabic" w:hAnsi="Simplified Arabic" w:cs="Simplified Arabic"/>
          <w:sz w:val="24"/>
          <w:szCs w:val="24"/>
          <w:rtl/>
          <w:lang w:bidi="ar-IQ"/>
        </w:rPr>
        <w:t xml:space="preserve">هدفت الدراسة الى معرفة العلاقة بين التفاؤل المتعلم والابداع الانفعالي والتدفق النفسي لدى طلبة الدراسات العليا وتكونت عينة </w:t>
      </w:r>
      <w:r w:rsidR="00892632" w:rsidRPr="00F97CDD">
        <w:rPr>
          <w:rFonts w:ascii="Simplified Arabic" w:hAnsi="Simplified Arabic" w:cs="Simplified Arabic"/>
          <w:sz w:val="24"/>
          <w:szCs w:val="24"/>
          <w:rtl/>
          <w:lang w:bidi="ar-IQ"/>
        </w:rPr>
        <w:t xml:space="preserve">البحث </w:t>
      </w:r>
      <w:r w:rsidR="004E2D6C" w:rsidRPr="00F97CDD">
        <w:rPr>
          <w:rFonts w:ascii="Simplified Arabic" w:hAnsi="Simplified Arabic" w:cs="Simplified Arabic"/>
          <w:sz w:val="24"/>
          <w:szCs w:val="24"/>
          <w:rtl/>
          <w:lang w:bidi="ar-IQ"/>
        </w:rPr>
        <w:t xml:space="preserve">من (200) طالب وطالبة من طلبة الدراسات العليا (الماجتسير – الدكتوراه) </w:t>
      </w:r>
      <w:r w:rsidR="00F35216" w:rsidRPr="00F97CDD">
        <w:rPr>
          <w:rFonts w:ascii="Simplified Arabic" w:hAnsi="Simplified Arabic" w:cs="Simplified Arabic"/>
          <w:sz w:val="24"/>
          <w:szCs w:val="24"/>
          <w:rtl/>
          <w:lang w:bidi="ar-IQ"/>
        </w:rPr>
        <w:t>اختيروا</w:t>
      </w:r>
      <w:r w:rsidR="004E2D6C" w:rsidRPr="00F97CDD">
        <w:rPr>
          <w:rFonts w:ascii="Simplified Arabic" w:hAnsi="Simplified Arabic" w:cs="Simplified Arabic"/>
          <w:sz w:val="24"/>
          <w:szCs w:val="24"/>
          <w:rtl/>
          <w:lang w:bidi="ar-IQ"/>
        </w:rPr>
        <w:t xml:space="preserve"> بالأسلوب الطبقي العشوائي من جامعات (بغداد ، مستنصرية ، النهرين، والتكنولوجية ) ولتحقيق أهداف البحث </w:t>
      </w:r>
      <w:r w:rsidR="00F35216" w:rsidRPr="00F97CDD">
        <w:rPr>
          <w:rFonts w:ascii="Simplified Arabic" w:hAnsi="Simplified Arabic" w:cs="Simplified Arabic"/>
          <w:sz w:val="24"/>
          <w:szCs w:val="24"/>
          <w:rtl/>
          <w:lang w:bidi="ar-IQ"/>
        </w:rPr>
        <w:t>ا</w:t>
      </w:r>
      <w:r w:rsidR="004E2D6C" w:rsidRPr="00F97CDD">
        <w:rPr>
          <w:rFonts w:ascii="Simplified Arabic" w:hAnsi="Simplified Arabic" w:cs="Simplified Arabic"/>
          <w:sz w:val="24"/>
          <w:szCs w:val="24"/>
          <w:rtl/>
          <w:lang w:bidi="ar-IQ"/>
        </w:rPr>
        <w:t xml:space="preserve">عتمد الباحث مقياس سيلجمان </w:t>
      </w:r>
      <w:r w:rsidR="00892632" w:rsidRPr="00F97CDD">
        <w:rPr>
          <w:rFonts w:ascii="Simplified Arabic" w:hAnsi="Simplified Arabic" w:cs="Simplified Arabic"/>
          <w:sz w:val="24"/>
          <w:szCs w:val="24"/>
          <w:rtl/>
          <w:lang w:bidi="ar-IQ"/>
        </w:rPr>
        <w:t>القياس التفاؤل المتعلم</w:t>
      </w:r>
      <w:r w:rsidR="004E2D6C" w:rsidRPr="00F97CDD">
        <w:rPr>
          <w:rFonts w:ascii="Simplified Arabic" w:hAnsi="Simplified Arabic" w:cs="Simplified Arabic"/>
          <w:sz w:val="24"/>
          <w:szCs w:val="24"/>
          <w:rtl/>
          <w:lang w:bidi="ar-IQ"/>
        </w:rPr>
        <w:t xml:space="preserve"> و</w:t>
      </w:r>
      <w:r w:rsidR="00F35216" w:rsidRPr="00F97CDD">
        <w:rPr>
          <w:rFonts w:ascii="Simplified Arabic" w:hAnsi="Simplified Arabic" w:cs="Simplified Arabic"/>
          <w:sz w:val="24"/>
          <w:szCs w:val="24"/>
          <w:rtl/>
          <w:lang w:bidi="ar-IQ"/>
        </w:rPr>
        <w:t>ا</w:t>
      </w:r>
      <w:r w:rsidR="003F3390" w:rsidRPr="00F97CDD">
        <w:rPr>
          <w:rFonts w:ascii="Simplified Arabic" w:hAnsi="Simplified Arabic" w:cs="Simplified Arabic"/>
          <w:sz w:val="24"/>
          <w:szCs w:val="24"/>
          <w:rtl/>
          <w:lang w:bidi="ar-IQ"/>
        </w:rPr>
        <w:t xml:space="preserve">ستخدمت الوسائل الاحصائية المناسبة وهي </w:t>
      </w:r>
      <w:r w:rsidR="004E2D6C" w:rsidRPr="00F97CDD">
        <w:rPr>
          <w:rFonts w:ascii="Simplified Arabic" w:hAnsi="Simplified Arabic" w:cs="Simplified Arabic"/>
          <w:sz w:val="24"/>
          <w:szCs w:val="24"/>
          <w:rtl/>
          <w:lang w:bidi="ar-IQ"/>
        </w:rPr>
        <w:t>الاختبار التائي (</w:t>
      </w:r>
      <w:r w:rsidR="004E2D6C" w:rsidRPr="00F97CDD">
        <w:rPr>
          <w:rFonts w:ascii="Simplified Arabic" w:hAnsi="Simplified Arabic" w:cs="Simplified Arabic"/>
          <w:sz w:val="24"/>
          <w:szCs w:val="24"/>
          <w:lang w:bidi="ar-IQ"/>
        </w:rPr>
        <w:t>t.test</w:t>
      </w:r>
      <w:r w:rsidR="004E2D6C" w:rsidRPr="00F97CDD">
        <w:rPr>
          <w:rFonts w:ascii="Simplified Arabic" w:hAnsi="Simplified Arabic" w:cs="Simplified Arabic"/>
          <w:sz w:val="24"/>
          <w:szCs w:val="24"/>
          <w:rtl/>
          <w:lang w:bidi="ar-IQ"/>
        </w:rPr>
        <w:t>) ومعامل ارتباط بيرسون ومعادلة كيودر وريتشاردسو</w:t>
      </w:r>
      <w:r w:rsidR="00F97CDD" w:rsidRPr="00F97CDD">
        <w:rPr>
          <w:rFonts w:ascii="Simplified Arabic" w:hAnsi="Simplified Arabic" w:cs="Simplified Arabic"/>
          <w:sz w:val="24"/>
          <w:szCs w:val="24"/>
          <w:rtl/>
          <w:lang w:bidi="ar-IQ"/>
        </w:rPr>
        <w:t>ن وتحليل الانحدار الخطي المتعدد</w:t>
      </w:r>
      <w:r w:rsidR="004E2D6C" w:rsidRPr="00F97CDD">
        <w:rPr>
          <w:rFonts w:ascii="Simplified Arabic" w:hAnsi="Simplified Arabic" w:cs="Simplified Arabic"/>
          <w:sz w:val="24"/>
          <w:szCs w:val="24"/>
          <w:rtl/>
          <w:lang w:bidi="ar-IQ"/>
        </w:rPr>
        <w:t>،</w:t>
      </w:r>
      <w:r w:rsidR="00F97CDD" w:rsidRPr="00F97CDD">
        <w:rPr>
          <w:rFonts w:ascii="Simplified Arabic" w:hAnsi="Simplified Arabic" w:cs="Simplified Arabic" w:hint="cs"/>
          <w:sz w:val="24"/>
          <w:szCs w:val="24"/>
          <w:rtl/>
          <w:lang w:bidi="ar-IQ"/>
        </w:rPr>
        <w:t xml:space="preserve"> </w:t>
      </w:r>
      <w:r w:rsidR="004E2D6C" w:rsidRPr="00F97CDD">
        <w:rPr>
          <w:rFonts w:ascii="Simplified Arabic" w:hAnsi="Simplified Arabic" w:cs="Simplified Arabic"/>
          <w:sz w:val="24"/>
          <w:szCs w:val="24"/>
          <w:rtl/>
          <w:lang w:bidi="ar-IQ"/>
        </w:rPr>
        <w:t xml:space="preserve">وأظهرت نتائج البحث </w:t>
      </w:r>
      <w:r w:rsidR="00F35216" w:rsidRPr="00F97CDD">
        <w:rPr>
          <w:rFonts w:ascii="Simplified Arabic" w:hAnsi="Simplified Arabic" w:cs="Simplified Arabic"/>
          <w:sz w:val="24"/>
          <w:szCs w:val="24"/>
          <w:rtl/>
          <w:lang w:bidi="ar-IQ"/>
        </w:rPr>
        <w:t>ا</w:t>
      </w:r>
      <w:r w:rsidR="004E2D6C" w:rsidRPr="00F97CDD">
        <w:rPr>
          <w:rFonts w:ascii="Simplified Arabic" w:hAnsi="Simplified Arabic" w:cs="Simplified Arabic"/>
          <w:sz w:val="24"/>
          <w:szCs w:val="24"/>
          <w:rtl/>
          <w:lang w:bidi="ar-IQ"/>
        </w:rPr>
        <w:t>رتفاع مستوى التفاؤل المتعلم لدى طلبة الدراسات العليا ،وتبن عدم وجود فروق دالة احصائياً على وفق متغير النوع (ذكور –</w:t>
      </w:r>
      <w:r w:rsidRPr="00F97CDD">
        <w:rPr>
          <w:rFonts w:ascii="Simplified Arabic" w:hAnsi="Simplified Arabic" w:cs="Simplified Arabic"/>
          <w:sz w:val="24"/>
          <w:szCs w:val="24"/>
          <w:rtl/>
          <w:lang w:bidi="ar-IQ"/>
        </w:rPr>
        <w:t xml:space="preserve"> اناث) في كل من التفاؤل المتعلم</w:t>
      </w:r>
      <w:r w:rsidR="004E2D6C" w:rsidRPr="00F97CDD">
        <w:rPr>
          <w:rFonts w:ascii="Simplified Arabic" w:hAnsi="Simplified Arabic" w:cs="Simplified Arabic"/>
          <w:sz w:val="24"/>
          <w:szCs w:val="24"/>
          <w:rtl/>
          <w:lang w:bidi="ar-IQ"/>
        </w:rPr>
        <w:t>،</w:t>
      </w:r>
      <w:r w:rsidRPr="00F97CDD">
        <w:rPr>
          <w:rFonts w:ascii="Simplified Arabic" w:hAnsi="Simplified Arabic" w:cs="Simplified Arabic" w:hint="cs"/>
          <w:sz w:val="24"/>
          <w:szCs w:val="24"/>
          <w:rtl/>
          <w:lang w:bidi="ar-IQ"/>
        </w:rPr>
        <w:t xml:space="preserve"> </w:t>
      </w:r>
      <w:r w:rsidR="004E2D6C" w:rsidRPr="00F97CDD">
        <w:rPr>
          <w:rFonts w:ascii="Simplified Arabic" w:hAnsi="Simplified Arabic" w:cs="Simplified Arabic"/>
          <w:sz w:val="24"/>
          <w:szCs w:val="24"/>
          <w:rtl/>
          <w:lang w:bidi="ar-IQ"/>
        </w:rPr>
        <w:t xml:space="preserve">والابداع الانفعالي ،والتدفق النفسي ،وتوجد فروق دالة </w:t>
      </w:r>
      <w:r w:rsidR="00F35216" w:rsidRPr="00F97CDD">
        <w:rPr>
          <w:rFonts w:ascii="Simplified Arabic" w:hAnsi="Simplified Arabic" w:cs="Simplified Arabic"/>
          <w:sz w:val="24"/>
          <w:szCs w:val="24"/>
          <w:rtl/>
          <w:lang w:bidi="ar-IQ"/>
        </w:rPr>
        <w:t>إ</w:t>
      </w:r>
      <w:r w:rsidR="004E2D6C" w:rsidRPr="00F97CDD">
        <w:rPr>
          <w:rFonts w:ascii="Simplified Arabic" w:hAnsi="Simplified Arabic" w:cs="Simplified Arabic"/>
          <w:sz w:val="24"/>
          <w:szCs w:val="24"/>
          <w:rtl/>
          <w:lang w:bidi="ar-IQ"/>
        </w:rPr>
        <w:t xml:space="preserve">حصائياً </w:t>
      </w:r>
      <w:r w:rsidR="00DC1ABB" w:rsidRPr="00F97CDD">
        <w:rPr>
          <w:rFonts w:ascii="Simplified Arabic" w:hAnsi="Simplified Arabic" w:cs="Simplified Arabic"/>
          <w:sz w:val="24"/>
          <w:szCs w:val="24"/>
          <w:rtl/>
          <w:lang w:bidi="ar-IQ"/>
        </w:rPr>
        <w:t>عند مستوى دلالة (05</w:t>
      </w:r>
      <w:r w:rsidR="00DC1ABB" w:rsidRPr="00F97CDD">
        <w:rPr>
          <w:rFonts w:ascii="Simplified Arabic" w:hAnsi="Simplified Arabic" w:cs="Simplified Arabic"/>
          <w:sz w:val="24"/>
          <w:szCs w:val="24"/>
          <w:lang w:bidi="ar-IQ"/>
        </w:rPr>
        <w:t>,</w:t>
      </w:r>
      <w:r w:rsidR="00DC1ABB" w:rsidRPr="00F97CDD">
        <w:rPr>
          <w:rFonts w:ascii="Simplified Arabic" w:hAnsi="Simplified Arabic" w:cs="Simplified Arabic"/>
          <w:sz w:val="24"/>
          <w:szCs w:val="24"/>
          <w:rtl/>
          <w:lang w:bidi="ar-IQ"/>
        </w:rPr>
        <w:t>0)%</w:t>
      </w:r>
      <w:r w:rsidR="004E2D6C" w:rsidRPr="00F97CDD">
        <w:rPr>
          <w:rFonts w:ascii="Simplified Arabic" w:hAnsi="Simplified Arabic" w:cs="Simplified Arabic"/>
          <w:sz w:val="24"/>
          <w:szCs w:val="24"/>
          <w:rtl/>
          <w:lang w:bidi="ar-IQ"/>
        </w:rPr>
        <w:t>على وفق متغير الاختصاص الدراسي (اختصاصات علمية، و</w:t>
      </w:r>
      <w:r w:rsidR="00F35216" w:rsidRPr="00F97CDD">
        <w:rPr>
          <w:rFonts w:ascii="Simplified Arabic" w:hAnsi="Simplified Arabic" w:cs="Simplified Arabic"/>
          <w:sz w:val="24"/>
          <w:szCs w:val="24"/>
          <w:rtl/>
          <w:lang w:bidi="ar-IQ"/>
        </w:rPr>
        <w:t>ا</w:t>
      </w:r>
      <w:r w:rsidR="004E2D6C" w:rsidRPr="00F97CDD">
        <w:rPr>
          <w:rFonts w:ascii="Simplified Arabic" w:hAnsi="Simplified Arabic" w:cs="Simplified Arabic"/>
          <w:sz w:val="24"/>
          <w:szCs w:val="24"/>
          <w:rtl/>
          <w:lang w:bidi="ar-IQ"/>
        </w:rPr>
        <w:t xml:space="preserve">ختصاصات </w:t>
      </w:r>
      <w:r w:rsidR="00F35216" w:rsidRPr="00F97CDD">
        <w:rPr>
          <w:rFonts w:ascii="Simplified Arabic" w:hAnsi="Simplified Arabic" w:cs="Simplified Arabic"/>
          <w:sz w:val="24"/>
          <w:szCs w:val="24"/>
          <w:rtl/>
          <w:lang w:bidi="ar-IQ"/>
        </w:rPr>
        <w:t>إ</w:t>
      </w:r>
      <w:r w:rsidR="004E2D6C" w:rsidRPr="00F97CDD">
        <w:rPr>
          <w:rFonts w:ascii="Simplified Arabic" w:hAnsi="Simplified Arabic" w:cs="Simplified Arabic"/>
          <w:sz w:val="24"/>
          <w:szCs w:val="24"/>
          <w:rtl/>
          <w:lang w:bidi="ar-IQ"/>
        </w:rPr>
        <w:t xml:space="preserve">نسانية) في كل من التفاؤل المتعلم والتدفق النفسي </w:t>
      </w:r>
      <w:r w:rsidR="00F35216" w:rsidRPr="00F97CDD">
        <w:rPr>
          <w:rFonts w:ascii="Simplified Arabic" w:hAnsi="Simplified Arabic" w:cs="Simplified Arabic"/>
          <w:sz w:val="24"/>
          <w:szCs w:val="24"/>
          <w:rtl/>
          <w:lang w:bidi="ar-IQ"/>
        </w:rPr>
        <w:t>لمصلحة</w:t>
      </w:r>
      <w:r w:rsidR="004E2D6C" w:rsidRPr="00F97CDD">
        <w:rPr>
          <w:rFonts w:ascii="Simplified Arabic" w:hAnsi="Simplified Arabic" w:cs="Simplified Arabic"/>
          <w:sz w:val="24"/>
          <w:szCs w:val="24"/>
          <w:rtl/>
          <w:lang w:bidi="ar-IQ"/>
        </w:rPr>
        <w:t xml:space="preserve"> التخصص الانساني ، (نصيف ،2015)</w:t>
      </w:r>
    </w:p>
    <w:p w:rsidR="00DC2396" w:rsidRPr="00F97CDD" w:rsidRDefault="00DC2396" w:rsidP="00F97CDD">
      <w:pPr>
        <w:spacing w:after="0" w:line="240" w:lineRule="auto"/>
        <w:jc w:val="both"/>
        <w:rPr>
          <w:rFonts w:ascii="Simplified Arabic" w:eastAsia="Calibri" w:hAnsi="Simplified Arabic" w:cs="Simplified Arabic"/>
          <w:b/>
          <w:bCs/>
          <w:sz w:val="24"/>
          <w:szCs w:val="24"/>
          <w:lang w:bidi="ar-IQ"/>
        </w:rPr>
      </w:pPr>
      <w:r w:rsidRPr="00F97CDD">
        <w:rPr>
          <w:rFonts w:ascii="Simplified Arabic" w:eastAsia="Calibri" w:hAnsi="Simplified Arabic" w:cs="Simplified Arabic"/>
          <w:b/>
          <w:bCs/>
          <w:sz w:val="24"/>
          <w:szCs w:val="24"/>
          <w:rtl/>
          <w:lang w:bidi="ar-IQ"/>
        </w:rPr>
        <w:t>منهجية البحث:</w:t>
      </w:r>
    </w:p>
    <w:p w:rsidR="00DC2396" w:rsidRPr="00F97CDD" w:rsidRDefault="00C53740" w:rsidP="00F97CDD">
      <w:pPr>
        <w:spacing w:after="0" w:line="240" w:lineRule="auto"/>
        <w:jc w:val="both"/>
        <w:rPr>
          <w:rFonts w:ascii="Simplified Arabic" w:eastAsia="Calibri" w:hAnsi="Simplified Arabic" w:cs="Simplified Arabic"/>
          <w:sz w:val="24"/>
          <w:szCs w:val="24"/>
          <w:lang w:bidi="ar-IQ"/>
        </w:rPr>
      </w:pPr>
      <w:r w:rsidRPr="00F97CDD">
        <w:rPr>
          <w:rFonts w:ascii="Simplified Arabic" w:eastAsia="Calibri" w:hAnsi="Simplified Arabic" w:cs="Simplified Arabic" w:hint="cs"/>
          <w:sz w:val="24"/>
          <w:szCs w:val="24"/>
          <w:rtl/>
          <w:lang w:bidi="ar-IQ"/>
        </w:rPr>
        <w:t xml:space="preserve">       </w:t>
      </w:r>
      <w:r w:rsidR="00DC2396" w:rsidRPr="00F97CDD">
        <w:rPr>
          <w:rFonts w:ascii="Simplified Arabic" w:eastAsia="Calibri" w:hAnsi="Simplified Arabic" w:cs="Simplified Arabic"/>
          <w:sz w:val="24"/>
          <w:szCs w:val="24"/>
          <w:rtl/>
          <w:lang w:bidi="ar-IQ"/>
        </w:rPr>
        <w:t>يتطلب تحقيق أهداف البحث وصفاً كمياً للشخصية الاستباقية والتفاؤل المتعلم لدى طلبة الدراسات العليا في بعض الجامعات العر</w:t>
      </w:r>
      <w:r w:rsidRPr="00F97CDD">
        <w:rPr>
          <w:rFonts w:ascii="Simplified Arabic" w:eastAsia="Calibri" w:hAnsi="Simplified Arabic" w:cs="Simplified Arabic"/>
          <w:sz w:val="24"/>
          <w:szCs w:val="24"/>
          <w:rtl/>
          <w:lang w:bidi="ar-IQ"/>
        </w:rPr>
        <w:t>اقية والعلاقة الارتباطية بينهما</w:t>
      </w:r>
      <w:r w:rsidR="00DC2396" w:rsidRPr="00F97CDD">
        <w:rPr>
          <w:rFonts w:ascii="Simplified Arabic" w:eastAsia="Calibri" w:hAnsi="Simplified Arabic" w:cs="Simplified Arabic"/>
          <w:sz w:val="24"/>
          <w:szCs w:val="24"/>
          <w:rtl/>
          <w:lang w:bidi="ar-IQ"/>
        </w:rPr>
        <w:t xml:space="preserve">، وهذا يتطلب </w:t>
      </w:r>
      <w:r w:rsidR="00F35216" w:rsidRPr="00F97CDD">
        <w:rPr>
          <w:rFonts w:ascii="Simplified Arabic" w:eastAsia="Calibri" w:hAnsi="Simplified Arabic" w:cs="Simplified Arabic"/>
          <w:sz w:val="24"/>
          <w:szCs w:val="24"/>
          <w:rtl/>
          <w:lang w:bidi="ar-IQ"/>
        </w:rPr>
        <w:t>ا</w:t>
      </w:r>
      <w:r w:rsidR="00DC2396" w:rsidRPr="00F97CDD">
        <w:rPr>
          <w:rFonts w:ascii="Simplified Arabic" w:eastAsia="Calibri" w:hAnsi="Simplified Arabic" w:cs="Simplified Arabic"/>
          <w:sz w:val="24"/>
          <w:szCs w:val="24"/>
          <w:rtl/>
          <w:lang w:bidi="ar-IQ"/>
        </w:rPr>
        <w:t xml:space="preserve">تباع المنهج الوصفي الذي يصمم لتحديد الحقائق المتعلقة بالموقف الراهن ووصفها لتوضيح بعض الجوانب </w:t>
      </w:r>
      <w:r w:rsidR="00F35216" w:rsidRPr="00F97CDD">
        <w:rPr>
          <w:rFonts w:ascii="Simplified Arabic" w:eastAsia="Calibri" w:hAnsi="Simplified Arabic" w:cs="Simplified Arabic"/>
          <w:sz w:val="24"/>
          <w:szCs w:val="24"/>
          <w:rtl/>
          <w:lang w:bidi="ar-IQ"/>
        </w:rPr>
        <w:t xml:space="preserve"> فيها من</w:t>
      </w:r>
      <w:r w:rsidR="00DC2396" w:rsidRPr="00F97CDD">
        <w:rPr>
          <w:rFonts w:ascii="Simplified Arabic" w:eastAsia="Calibri" w:hAnsi="Simplified Arabic" w:cs="Simplified Arabic"/>
          <w:sz w:val="24"/>
          <w:szCs w:val="24"/>
          <w:rtl/>
          <w:lang w:bidi="ar-IQ"/>
        </w:rPr>
        <w:t xml:space="preserve"> طريق وصفها وصفاً تفسيرياً بدلالة الحقائق المتوفرة  فالبحث الوصفي هو أكثر من مجرد وصف البيانات </w:t>
      </w:r>
      <w:r w:rsidR="003F3390" w:rsidRPr="00F97CDD">
        <w:rPr>
          <w:rFonts w:ascii="Simplified Arabic" w:eastAsia="Calibri" w:hAnsi="Simplified Arabic" w:cs="Simplified Arabic"/>
          <w:sz w:val="24"/>
          <w:szCs w:val="24"/>
          <w:rtl/>
          <w:lang w:bidi="ar-IQ"/>
        </w:rPr>
        <w:t xml:space="preserve">. </w:t>
      </w:r>
      <w:r w:rsidR="00DC2396" w:rsidRPr="00F97CDD">
        <w:rPr>
          <w:rFonts w:ascii="Simplified Arabic" w:eastAsia="Calibri" w:hAnsi="Simplified Arabic" w:cs="Simplified Arabic"/>
          <w:sz w:val="24"/>
          <w:szCs w:val="24"/>
          <w:rtl/>
          <w:lang w:bidi="ar-IQ"/>
        </w:rPr>
        <w:t>(عودة وملكاوي ،1992: 54 ) .</w:t>
      </w:r>
    </w:p>
    <w:p w:rsidR="00DC2396" w:rsidRPr="00F97CDD" w:rsidRDefault="00DC2396" w:rsidP="00F97CDD">
      <w:pPr>
        <w:spacing w:after="0" w:line="240" w:lineRule="auto"/>
        <w:jc w:val="both"/>
        <w:rPr>
          <w:rFonts w:ascii="Simplified Arabic" w:eastAsia="Calibri" w:hAnsi="Simplified Arabic" w:cs="Simplified Arabic"/>
          <w:b/>
          <w:bCs/>
          <w:sz w:val="24"/>
          <w:szCs w:val="24"/>
          <w:rtl/>
          <w:lang w:bidi="ar-IQ"/>
        </w:rPr>
      </w:pPr>
      <w:r w:rsidRPr="00F97CDD">
        <w:rPr>
          <w:rFonts w:ascii="Simplified Arabic" w:eastAsia="Calibri" w:hAnsi="Simplified Arabic" w:cs="Simplified Arabic"/>
          <w:b/>
          <w:bCs/>
          <w:sz w:val="24"/>
          <w:szCs w:val="24"/>
          <w:rtl/>
          <w:lang w:bidi="ar-IQ"/>
        </w:rPr>
        <w:t xml:space="preserve"> مجتمع البحث:</w:t>
      </w:r>
    </w:p>
    <w:p w:rsidR="00EF7CDB" w:rsidRDefault="003065A3" w:rsidP="00F97CDD">
      <w:pPr>
        <w:spacing w:after="0" w:line="240" w:lineRule="auto"/>
        <w:jc w:val="both"/>
        <w:rPr>
          <w:rFonts w:ascii="Simplified Arabic" w:eastAsia="Calibri" w:hAnsi="Simplified Arabic" w:cs="Simplified Arabic" w:hint="cs"/>
          <w:b/>
          <w:bCs/>
          <w:sz w:val="24"/>
          <w:szCs w:val="24"/>
          <w:rtl/>
          <w:lang w:bidi="ar-IQ"/>
        </w:rPr>
      </w:pPr>
      <w:r w:rsidRPr="00F97CDD">
        <w:rPr>
          <w:rFonts w:ascii="Simplified Arabic" w:eastAsia="Calibri" w:hAnsi="Simplified Arabic" w:cs="Simplified Arabic" w:hint="cs"/>
          <w:sz w:val="24"/>
          <w:szCs w:val="24"/>
          <w:rtl/>
          <w:lang w:bidi="ar-IQ"/>
        </w:rPr>
        <w:t xml:space="preserve">       </w:t>
      </w:r>
      <w:r w:rsidR="00DC2396" w:rsidRPr="00F97CDD">
        <w:rPr>
          <w:rFonts w:ascii="Simplified Arabic" w:eastAsia="Calibri" w:hAnsi="Simplified Arabic" w:cs="Simplified Arabic"/>
          <w:sz w:val="24"/>
          <w:szCs w:val="24"/>
          <w:rtl/>
          <w:lang w:bidi="ar-IQ"/>
        </w:rPr>
        <w:t>يقصد بالمجتمع (</w:t>
      </w:r>
      <w:r w:rsidR="00DC2396" w:rsidRPr="00F97CDD">
        <w:rPr>
          <w:rFonts w:ascii="Simplified Arabic" w:eastAsia="Calibri" w:hAnsi="Simplified Arabic" w:cs="Simplified Arabic"/>
          <w:b/>
          <w:bCs/>
          <w:sz w:val="24"/>
          <w:szCs w:val="24"/>
          <w:lang w:bidi="ar-IQ"/>
        </w:rPr>
        <w:t>population</w:t>
      </w:r>
      <w:r w:rsidR="00DC2396" w:rsidRPr="00F97CDD">
        <w:rPr>
          <w:rFonts w:ascii="Simplified Arabic" w:eastAsia="Calibri" w:hAnsi="Simplified Arabic" w:cs="Simplified Arabic"/>
          <w:sz w:val="24"/>
          <w:szCs w:val="24"/>
          <w:rtl/>
          <w:lang w:bidi="ar-IQ"/>
        </w:rPr>
        <w:t>) هو جميع الافراد الذين يحملون بيانات الظاهرة التي في متنا</w:t>
      </w:r>
      <w:r w:rsidRPr="00F97CDD">
        <w:rPr>
          <w:rFonts w:ascii="Simplified Arabic" w:eastAsia="Calibri" w:hAnsi="Simplified Arabic" w:cs="Simplified Arabic"/>
          <w:sz w:val="24"/>
          <w:szCs w:val="24"/>
          <w:rtl/>
          <w:lang w:bidi="ar-IQ"/>
        </w:rPr>
        <w:t>ول الدراسة الحالية</w:t>
      </w:r>
      <w:r w:rsidR="00DC2396" w:rsidRPr="00F97CDD">
        <w:rPr>
          <w:rFonts w:ascii="Simplified Arabic" w:eastAsia="Calibri" w:hAnsi="Simplified Arabic" w:cs="Simplified Arabic"/>
          <w:sz w:val="24"/>
          <w:szCs w:val="24"/>
          <w:rtl/>
          <w:lang w:bidi="ar-IQ"/>
        </w:rPr>
        <w:t>(داود ،2005 : 57) والتي تسعى الباحثة الى أن تع</w:t>
      </w:r>
      <w:r w:rsidRPr="00F97CDD">
        <w:rPr>
          <w:rFonts w:ascii="Simplified Arabic" w:eastAsia="Calibri" w:hAnsi="Simplified Arabic" w:cs="Simplified Arabic"/>
          <w:sz w:val="24"/>
          <w:szCs w:val="24"/>
          <w:rtl/>
          <w:lang w:bidi="ar-IQ"/>
        </w:rPr>
        <w:t>مم النتائج ذات العلاقة بالمشكلة</w:t>
      </w:r>
      <w:r w:rsidR="00DC2396" w:rsidRPr="00F97CDD">
        <w:rPr>
          <w:rFonts w:ascii="Simplified Arabic" w:eastAsia="Calibri" w:hAnsi="Simplified Arabic" w:cs="Simplified Arabic"/>
          <w:sz w:val="24"/>
          <w:szCs w:val="24"/>
          <w:rtl/>
          <w:lang w:bidi="ar-IQ"/>
        </w:rPr>
        <w:t xml:space="preserve">، ويتمثل مجتمع البحث الحالي بطلبة الدراسات العليا في أربع جامعات عراقية : ( بابل </w:t>
      </w:r>
      <w:r w:rsidR="00F35216" w:rsidRPr="00F97CDD">
        <w:rPr>
          <w:rFonts w:ascii="Simplified Arabic" w:eastAsia="Calibri" w:hAnsi="Simplified Arabic" w:cs="Simplified Arabic"/>
          <w:sz w:val="24"/>
          <w:szCs w:val="24"/>
          <w:rtl/>
          <w:lang w:bidi="ar-IQ"/>
        </w:rPr>
        <w:t>و</w:t>
      </w:r>
      <w:r w:rsidR="00DC2396" w:rsidRPr="00F97CDD">
        <w:rPr>
          <w:rFonts w:ascii="Simplified Arabic" w:eastAsia="Calibri" w:hAnsi="Simplified Arabic" w:cs="Simplified Arabic"/>
          <w:sz w:val="24"/>
          <w:szCs w:val="24"/>
          <w:rtl/>
          <w:lang w:bidi="ar-IQ"/>
        </w:rPr>
        <w:t xml:space="preserve">الكوفة </w:t>
      </w:r>
      <w:r w:rsidR="00F35216" w:rsidRPr="00F97CDD">
        <w:rPr>
          <w:rFonts w:ascii="Simplified Arabic" w:eastAsia="Calibri" w:hAnsi="Simplified Arabic" w:cs="Simplified Arabic"/>
          <w:sz w:val="24"/>
          <w:szCs w:val="24"/>
          <w:rtl/>
          <w:lang w:bidi="ar-IQ"/>
        </w:rPr>
        <w:t>و</w:t>
      </w:r>
      <w:r w:rsidR="00DC2396" w:rsidRPr="00F97CDD">
        <w:rPr>
          <w:rFonts w:ascii="Simplified Arabic" w:eastAsia="Calibri" w:hAnsi="Simplified Arabic" w:cs="Simplified Arabic"/>
          <w:sz w:val="24"/>
          <w:szCs w:val="24"/>
          <w:rtl/>
          <w:lang w:bidi="ar-IQ"/>
        </w:rPr>
        <w:t xml:space="preserve">القادسية </w:t>
      </w:r>
      <w:r w:rsidR="00F35216" w:rsidRPr="00F97CDD">
        <w:rPr>
          <w:rFonts w:ascii="Simplified Arabic" w:eastAsia="Calibri" w:hAnsi="Simplified Arabic" w:cs="Simplified Arabic"/>
          <w:sz w:val="24"/>
          <w:szCs w:val="24"/>
          <w:rtl/>
          <w:lang w:bidi="ar-IQ"/>
        </w:rPr>
        <w:t>و</w:t>
      </w:r>
      <w:r w:rsidR="00DC2396" w:rsidRPr="00F97CDD">
        <w:rPr>
          <w:rFonts w:ascii="Simplified Arabic" w:eastAsia="Calibri" w:hAnsi="Simplified Arabic" w:cs="Simplified Arabic"/>
          <w:sz w:val="24"/>
          <w:szCs w:val="24"/>
          <w:rtl/>
          <w:lang w:bidi="ar-IQ"/>
        </w:rPr>
        <w:t xml:space="preserve">كربلاء) </w:t>
      </w:r>
      <w:r w:rsidR="003772DD" w:rsidRPr="00F97CDD">
        <w:rPr>
          <w:rFonts w:ascii="Simplified Arabic" w:hAnsi="Simplified Arabic" w:cs="Simplified Arabic"/>
          <w:sz w:val="24"/>
          <w:szCs w:val="24"/>
          <w:rtl/>
          <w:lang w:bidi="ar-IQ"/>
        </w:rPr>
        <w:t>بواقع (1810) طالباً وطالبة موزعين على الكليات العلمية والانسانية</w:t>
      </w:r>
      <w:r w:rsidR="003772DD" w:rsidRPr="00F97CDD">
        <w:rPr>
          <w:rFonts w:ascii="Simplified Arabic" w:eastAsia="Calibri" w:hAnsi="Simplified Arabic" w:cs="Simplified Arabic"/>
          <w:sz w:val="24"/>
          <w:szCs w:val="24"/>
          <w:rtl/>
          <w:lang w:bidi="ar-IQ"/>
        </w:rPr>
        <w:t xml:space="preserve"> </w:t>
      </w:r>
      <w:r w:rsidR="002800F2" w:rsidRPr="00F97CDD">
        <w:rPr>
          <w:rFonts w:ascii="Simplified Arabic" w:eastAsia="Calibri" w:hAnsi="Simplified Arabic" w:cs="Simplified Arabic"/>
          <w:sz w:val="24"/>
          <w:szCs w:val="24"/>
          <w:rtl/>
          <w:lang w:bidi="ar-IQ"/>
        </w:rPr>
        <w:t>وبلغ عدد الذ</w:t>
      </w:r>
      <w:r w:rsidRPr="00F97CDD">
        <w:rPr>
          <w:rFonts w:ascii="Simplified Arabic" w:eastAsia="Calibri" w:hAnsi="Simplified Arabic" w:cs="Simplified Arabic"/>
          <w:sz w:val="24"/>
          <w:szCs w:val="24"/>
          <w:rtl/>
          <w:lang w:bidi="ar-IQ"/>
        </w:rPr>
        <w:t>كور(990) ، وعدد الاناث (820)</w:t>
      </w:r>
      <w:r w:rsidR="00E12C07" w:rsidRPr="00F97CDD">
        <w:rPr>
          <w:rFonts w:ascii="Simplified Arabic" w:eastAsia="Calibri" w:hAnsi="Simplified Arabic" w:cs="Simplified Arabic"/>
          <w:sz w:val="24"/>
          <w:szCs w:val="24"/>
          <w:rtl/>
          <w:lang w:bidi="ar-IQ"/>
        </w:rPr>
        <w:t>،</w:t>
      </w:r>
      <w:r w:rsidRPr="00F97CDD">
        <w:rPr>
          <w:rFonts w:ascii="Simplified Arabic" w:eastAsia="Calibri" w:hAnsi="Simplified Arabic" w:cs="Simplified Arabic" w:hint="cs"/>
          <w:sz w:val="24"/>
          <w:szCs w:val="24"/>
          <w:rtl/>
          <w:lang w:bidi="ar-IQ"/>
        </w:rPr>
        <w:t xml:space="preserve"> </w:t>
      </w:r>
      <w:r w:rsidR="00E12C07" w:rsidRPr="00F97CDD">
        <w:rPr>
          <w:rFonts w:ascii="Simplified Arabic" w:eastAsia="Calibri" w:hAnsi="Simplified Arabic" w:cs="Simplified Arabic"/>
          <w:sz w:val="24"/>
          <w:szCs w:val="24"/>
          <w:rtl/>
          <w:lang w:bidi="ar-IQ"/>
        </w:rPr>
        <w:t xml:space="preserve">اما عدد </w:t>
      </w:r>
      <w:r w:rsidR="002800F2" w:rsidRPr="00F97CDD">
        <w:rPr>
          <w:rFonts w:ascii="Simplified Arabic" w:eastAsia="Calibri" w:hAnsi="Simplified Arabic" w:cs="Simplified Arabic"/>
          <w:sz w:val="24"/>
          <w:szCs w:val="24"/>
          <w:rtl/>
          <w:lang w:bidi="ar-IQ"/>
        </w:rPr>
        <w:t>الماجستير(1293) ،</w:t>
      </w:r>
      <w:r w:rsidR="00E12C07" w:rsidRPr="00F97CDD">
        <w:rPr>
          <w:rFonts w:ascii="Simplified Arabic" w:eastAsia="Calibri" w:hAnsi="Simplified Arabic" w:cs="Simplified Arabic"/>
          <w:sz w:val="24"/>
          <w:szCs w:val="24"/>
          <w:rtl/>
          <w:lang w:bidi="ar-IQ"/>
        </w:rPr>
        <w:t xml:space="preserve"> وعدد ا</w:t>
      </w:r>
      <w:r w:rsidR="002800F2" w:rsidRPr="00F97CDD">
        <w:rPr>
          <w:rFonts w:ascii="Simplified Arabic" w:eastAsia="Calibri" w:hAnsi="Simplified Arabic" w:cs="Simplified Arabic"/>
          <w:sz w:val="24"/>
          <w:szCs w:val="24"/>
          <w:rtl/>
          <w:lang w:bidi="ar-IQ"/>
        </w:rPr>
        <w:t>لدكتوراه(</w:t>
      </w:r>
      <w:r w:rsidR="00187801" w:rsidRPr="00F97CDD">
        <w:rPr>
          <w:rFonts w:ascii="Simplified Arabic" w:eastAsia="Calibri" w:hAnsi="Simplified Arabic" w:cs="Simplified Arabic"/>
          <w:sz w:val="24"/>
          <w:szCs w:val="24"/>
          <w:rtl/>
          <w:lang w:bidi="ar-IQ"/>
        </w:rPr>
        <w:t>513</w:t>
      </w:r>
      <w:r w:rsidR="002800F2" w:rsidRPr="00F97CDD">
        <w:rPr>
          <w:rFonts w:ascii="Simplified Arabic" w:eastAsia="Calibri" w:hAnsi="Simplified Arabic" w:cs="Simplified Arabic"/>
          <w:sz w:val="24"/>
          <w:szCs w:val="24"/>
          <w:rtl/>
          <w:lang w:bidi="ar-IQ"/>
        </w:rPr>
        <w:t>)</w:t>
      </w:r>
      <w:r w:rsidR="00DC2396" w:rsidRPr="00F97CDD">
        <w:rPr>
          <w:rFonts w:ascii="Simplified Arabic" w:eastAsia="Calibri" w:hAnsi="Simplified Arabic" w:cs="Simplified Arabic"/>
          <w:sz w:val="24"/>
          <w:szCs w:val="24"/>
          <w:rtl/>
          <w:lang w:bidi="ar-IQ"/>
        </w:rPr>
        <w:t xml:space="preserve"> ، التي تحويها هذه الجامعات </w:t>
      </w:r>
      <w:r w:rsidR="004E2D6C" w:rsidRPr="00F97CDD">
        <w:rPr>
          <w:rFonts w:ascii="Simplified Arabic" w:eastAsia="Calibri" w:hAnsi="Simplified Arabic" w:cs="Simplified Arabic"/>
          <w:sz w:val="24"/>
          <w:szCs w:val="24"/>
          <w:rtl/>
          <w:lang w:bidi="ar-IQ"/>
        </w:rPr>
        <w:t>.</w:t>
      </w:r>
      <w:r w:rsidR="00A0555E" w:rsidRPr="00F97CDD">
        <w:rPr>
          <w:rFonts w:ascii="Simplified Arabic" w:eastAsia="Calibri" w:hAnsi="Simplified Arabic" w:cs="Simplified Arabic"/>
          <w:b/>
          <w:bCs/>
          <w:sz w:val="24"/>
          <w:szCs w:val="24"/>
          <w:rtl/>
          <w:lang w:bidi="ar-IQ"/>
        </w:rPr>
        <w:t xml:space="preserve"> </w:t>
      </w:r>
    </w:p>
    <w:p w:rsidR="00DC2396" w:rsidRPr="00F97CDD" w:rsidRDefault="00A0555E" w:rsidP="00F97CDD">
      <w:pPr>
        <w:spacing w:after="0" w:line="240" w:lineRule="auto"/>
        <w:jc w:val="both"/>
        <w:rPr>
          <w:rFonts w:ascii="Simplified Arabic" w:eastAsia="Calibri" w:hAnsi="Simplified Arabic" w:cs="Simplified Arabic"/>
          <w:sz w:val="24"/>
          <w:szCs w:val="24"/>
          <w:rtl/>
          <w:lang w:bidi="ar-IQ"/>
        </w:rPr>
      </w:pPr>
      <w:r w:rsidRPr="00F97CDD">
        <w:rPr>
          <w:rFonts w:ascii="Simplified Arabic" w:eastAsia="Calibri" w:hAnsi="Simplified Arabic" w:cs="Simplified Arabic"/>
          <w:b/>
          <w:bCs/>
          <w:sz w:val="24"/>
          <w:szCs w:val="24"/>
          <w:rtl/>
          <w:lang w:bidi="ar-IQ"/>
        </w:rPr>
        <w:t xml:space="preserve">   </w:t>
      </w:r>
    </w:p>
    <w:p w:rsidR="00DC2396" w:rsidRPr="00F97CDD" w:rsidRDefault="00DC2396" w:rsidP="00F97CDD">
      <w:pPr>
        <w:spacing w:after="0" w:line="240" w:lineRule="auto"/>
        <w:jc w:val="both"/>
        <w:rPr>
          <w:rFonts w:ascii="Simplified Arabic" w:eastAsia="Calibri" w:hAnsi="Simplified Arabic" w:cs="Simplified Arabic"/>
          <w:b/>
          <w:bCs/>
          <w:sz w:val="24"/>
          <w:szCs w:val="24"/>
          <w:rtl/>
          <w:lang w:bidi="ar-IQ"/>
        </w:rPr>
      </w:pPr>
      <w:r w:rsidRPr="00F97CDD">
        <w:rPr>
          <w:rFonts w:ascii="Simplified Arabic" w:eastAsia="Calibri" w:hAnsi="Simplified Arabic" w:cs="Simplified Arabic"/>
          <w:b/>
          <w:bCs/>
          <w:sz w:val="24"/>
          <w:szCs w:val="24"/>
          <w:rtl/>
          <w:lang w:bidi="ar-IQ"/>
        </w:rPr>
        <w:lastRenderedPageBreak/>
        <w:t>عينة البحث :</w:t>
      </w:r>
    </w:p>
    <w:p w:rsidR="004E2D6C" w:rsidRPr="00F97CDD" w:rsidRDefault="003065A3" w:rsidP="00F97CDD">
      <w:pPr>
        <w:spacing w:after="0" w:line="240" w:lineRule="auto"/>
        <w:jc w:val="both"/>
        <w:rPr>
          <w:rFonts w:ascii="Simplified Arabic" w:eastAsia="Calibri" w:hAnsi="Simplified Arabic" w:cs="Simplified Arabic"/>
          <w:sz w:val="24"/>
          <w:szCs w:val="24"/>
          <w:rtl/>
          <w:lang w:bidi="ar-IQ"/>
        </w:rPr>
      </w:pPr>
      <w:r w:rsidRPr="00F97CDD">
        <w:rPr>
          <w:rFonts w:ascii="Simplified Arabic" w:eastAsia="Calibri" w:hAnsi="Simplified Arabic" w:cs="Simplified Arabic" w:hint="cs"/>
          <w:sz w:val="24"/>
          <w:szCs w:val="24"/>
          <w:rtl/>
          <w:lang w:bidi="ar-IQ"/>
        </w:rPr>
        <w:t xml:space="preserve">       </w:t>
      </w:r>
      <w:r w:rsidR="00DC2396" w:rsidRPr="00F97CDD">
        <w:rPr>
          <w:rFonts w:ascii="Simplified Arabic" w:eastAsia="Calibri" w:hAnsi="Simplified Arabic" w:cs="Simplified Arabic"/>
          <w:sz w:val="24"/>
          <w:szCs w:val="24"/>
          <w:rtl/>
          <w:lang w:bidi="ar-IQ"/>
        </w:rPr>
        <w:t xml:space="preserve">يقصد بالعينة هي جزء من المجتمع الذي تجري عليه الدراسة لأية ظاهرة </w:t>
      </w:r>
      <w:r w:rsidR="00200A52" w:rsidRPr="00F97CDD">
        <w:rPr>
          <w:rFonts w:ascii="Simplified Arabic" w:eastAsia="Calibri" w:hAnsi="Simplified Arabic" w:cs="Simplified Arabic"/>
          <w:sz w:val="24"/>
          <w:szCs w:val="24"/>
          <w:rtl/>
          <w:lang w:bidi="ar-IQ"/>
        </w:rPr>
        <w:t>ا</w:t>
      </w:r>
      <w:r w:rsidR="00DC2396" w:rsidRPr="00F97CDD">
        <w:rPr>
          <w:rFonts w:ascii="Simplified Arabic" w:eastAsia="Calibri" w:hAnsi="Simplified Arabic" w:cs="Simplified Arabic"/>
          <w:sz w:val="24"/>
          <w:szCs w:val="24"/>
          <w:rtl/>
          <w:lang w:bidi="ar-IQ"/>
        </w:rPr>
        <w:t xml:space="preserve">جتماعية أو تربوية أو مشكلة ، فالعينة هي المنبع للمعلومات التي نريد أن نعرفها أو الاسباب التي نحاول </w:t>
      </w:r>
      <w:r w:rsidR="00200A52" w:rsidRPr="00F97CDD">
        <w:rPr>
          <w:rFonts w:ascii="Simplified Arabic" w:eastAsia="Calibri" w:hAnsi="Simplified Arabic" w:cs="Simplified Arabic"/>
          <w:sz w:val="24"/>
          <w:szCs w:val="24"/>
          <w:rtl/>
          <w:lang w:bidi="ar-IQ"/>
        </w:rPr>
        <w:t>تعرفها</w:t>
      </w:r>
      <w:r w:rsidRPr="00F97CDD">
        <w:rPr>
          <w:rFonts w:ascii="Simplified Arabic" w:eastAsia="Calibri" w:hAnsi="Simplified Arabic" w:cs="Simplified Arabic"/>
          <w:sz w:val="24"/>
          <w:szCs w:val="24"/>
          <w:rtl/>
          <w:lang w:bidi="ar-IQ"/>
        </w:rPr>
        <w:t xml:space="preserve"> (الطبيب ،1999: 227)</w:t>
      </w:r>
      <w:r w:rsidR="00DC2396" w:rsidRPr="00F97CDD">
        <w:rPr>
          <w:rFonts w:ascii="Simplified Arabic" w:eastAsia="Calibri" w:hAnsi="Simplified Arabic" w:cs="Simplified Arabic"/>
          <w:sz w:val="24"/>
          <w:szCs w:val="24"/>
          <w:rtl/>
          <w:lang w:bidi="ar-IQ"/>
        </w:rPr>
        <w:t>، وتألفت عينة ال</w:t>
      </w:r>
      <w:r w:rsidR="00F97CDD" w:rsidRPr="00F97CDD">
        <w:rPr>
          <w:rFonts w:ascii="Simplified Arabic" w:eastAsia="Calibri" w:hAnsi="Simplified Arabic" w:cs="Simplified Arabic"/>
          <w:sz w:val="24"/>
          <w:szCs w:val="24"/>
          <w:rtl/>
          <w:lang w:bidi="ar-IQ"/>
        </w:rPr>
        <w:t>بحث الحالي من (400) طالب وطالبة</w:t>
      </w:r>
      <w:r w:rsidR="00DC2396" w:rsidRPr="00F97CDD">
        <w:rPr>
          <w:rFonts w:ascii="Simplified Arabic" w:eastAsia="Calibri" w:hAnsi="Simplified Arabic" w:cs="Simplified Arabic"/>
          <w:sz w:val="24"/>
          <w:szCs w:val="24"/>
          <w:rtl/>
          <w:lang w:bidi="ar-IQ"/>
        </w:rPr>
        <w:t xml:space="preserve">، </w:t>
      </w:r>
      <w:r w:rsidR="00200A52" w:rsidRPr="00F97CDD">
        <w:rPr>
          <w:rFonts w:ascii="Simplified Arabic" w:eastAsia="Calibri" w:hAnsi="Simplified Arabic" w:cs="Simplified Arabic"/>
          <w:sz w:val="24"/>
          <w:szCs w:val="24"/>
          <w:rtl/>
          <w:lang w:bidi="ar-IQ"/>
        </w:rPr>
        <w:t>اختيروا</w:t>
      </w:r>
      <w:r w:rsidR="00DC2396" w:rsidRPr="00F97CDD">
        <w:rPr>
          <w:rFonts w:ascii="Simplified Arabic" w:eastAsia="Calibri" w:hAnsi="Simplified Arabic" w:cs="Simplified Arabic"/>
          <w:sz w:val="24"/>
          <w:szCs w:val="24"/>
          <w:rtl/>
          <w:lang w:bidi="ar-IQ"/>
        </w:rPr>
        <w:t xml:space="preserve"> بالطريقة العشوائية ذات التوزيع ا</w:t>
      </w:r>
      <w:r w:rsidRPr="00F97CDD">
        <w:rPr>
          <w:rFonts w:ascii="Simplified Arabic" w:eastAsia="Calibri" w:hAnsi="Simplified Arabic" w:cs="Simplified Arabic"/>
          <w:sz w:val="24"/>
          <w:szCs w:val="24"/>
          <w:rtl/>
          <w:lang w:bidi="ar-IQ"/>
        </w:rPr>
        <w:t>لمتناسب من طلبة الدراسات العليا</w:t>
      </w:r>
      <w:r w:rsidR="00DC2396" w:rsidRPr="00F97CDD">
        <w:rPr>
          <w:rFonts w:ascii="Simplified Arabic" w:eastAsia="Calibri" w:hAnsi="Simplified Arabic" w:cs="Simplified Arabic"/>
          <w:sz w:val="24"/>
          <w:szCs w:val="24"/>
          <w:rtl/>
          <w:lang w:bidi="ar-IQ"/>
        </w:rPr>
        <w:t>(الماجست</w:t>
      </w:r>
      <w:r w:rsidR="00E62E92" w:rsidRPr="00F97CDD">
        <w:rPr>
          <w:rFonts w:ascii="Simplified Arabic" w:eastAsia="Calibri" w:hAnsi="Simplified Arabic" w:cs="Simplified Arabic"/>
          <w:sz w:val="24"/>
          <w:szCs w:val="24"/>
          <w:rtl/>
          <w:lang w:bidi="ar-IQ"/>
        </w:rPr>
        <w:t>ير- دكتوراه) في جامعة :</w:t>
      </w:r>
      <w:r w:rsidR="00200A52" w:rsidRPr="00F97CDD">
        <w:rPr>
          <w:rFonts w:ascii="Simplified Arabic" w:eastAsia="Calibri" w:hAnsi="Simplified Arabic" w:cs="Simplified Arabic"/>
          <w:sz w:val="24"/>
          <w:szCs w:val="24"/>
          <w:rtl/>
          <w:lang w:bidi="ar-IQ"/>
        </w:rPr>
        <w:t>(</w:t>
      </w:r>
      <w:r w:rsidR="00DC2396" w:rsidRPr="00F97CDD">
        <w:rPr>
          <w:rFonts w:ascii="Simplified Arabic" w:eastAsia="Calibri" w:hAnsi="Simplified Arabic" w:cs="Simplified Arabic"/>
          <w:sz w:val="24"/>
          <w:szCs w:val="24"/>
          <w:rtl/>
          <w:lang w:bidi="ar-IQ"/>
        </w:rPr>
        <w:t xml:space="preserve">بابل </w:t>
      </w:r>
      <w:r w:rsidR="00200A52" w:rsidRPr="00F97CDD">
        <w:rPr>
          <w:rFonts w:ascii="Simplified Arabic" w:eastAsia="Calibri" w:hAnsi="Simplified Arabic" w:cs="Simplified Arabic"/>
          <w:sz w:val="24"/>
          <w:szCs w:val="24"/>
          <w:rtl/>
          <w:lang w:bidi="ar-IQ"/>
        </w:rPr>
        <w:t>و</w:t>
      </w:r>
      <w:r w:rsidR="00DC2396" w:rsidRPr="00F97CDD">
        <w:rPr>
          <w:rFonts w:ascii="Simplified Arabic" w:eastAsia="Calibri" w:hAnsi="Simplified Arabic" w:cs="Simplified Arabic"/>
          <w:sz w:val="24"/>
          <w:szCs w:val="24"/>
          <w:rtl/>
          <w:lang w:bidi="ar-IQ"/>
        </w:rPr>
        <w:t xml:space="preserve">الكوفة </w:t>
      </w:r>
      <w:r w:rsidR="00200A52" w:rsidRPr="00F97CDD">
        <w:rPr>
          <w:rFonts w:ascii="Simplified Arabic" w:eastAsia="Calibri" w:hAnsi="Simplified Arabic" w:cs="Simplified Arabic"/>
          <w:sz w:val="24"/>
          <w:szCs w:val="24"/>
          <w:rtl/>
          <w:lang w:bidi="ar-IQ"/>
        </w:rPr>
        <w:t>و</w:t>
      </w:r>
      <w:r w:rsidR="00DC2396" w:rsidRPr="00F97CDD">
        <w:rPr>
          <w:rFonts w:ascii="Simplified Arabic" w:eastAsia="Calibri" w:hAnsi="Simplified Arabic" w:cs="Simplified Arabic"/>
          <w:sz w:val="24"/>
          <w:szCs w:val="24"/>
          <w:rtl/>
          <w:lang w:bidi="ar-IQ"/>
        </w:rPr>
        <w:t xml:space="preserve">القادسية </w:t>
      </w:r>
      <w:r w:rsidR="00200A52" w:rsidRPr="00F97CDD">
        <w:rPr>
          <w:rFonts w:ascii="Simplified Arabic" w:eastAsia="Calibri" w:hAnsi="Simplified Arabic" w:cs="Simplified Arabic"/>
          <w:sz w:val="24"/>
          <w:szCs w:val="24"/>
          <w:rtl/>
          <w:lang w:bidi="ar-IQ"/>
        </w:rPr>
        <w:t xml:space="preserve">و </w:t>
      </w:r>
      <w:r w:rsidR="00DC2396" w:rsidRPr="00F97CDD">
        <w:rPr>
          <w:rFonts w:ascii="Simplified Arabic" w:eastAsia="Calibri" w:hAnsi="Simplified Arabic" w:cs="Simplified Arabic"/>
          <w:sz w:val="24"/>
          <w:szCs w:val="24"/>
          <w:rtl/>
          <w:lang w:bidi="ar-IQ"/>
        </w:rPr>
        <w:t xml:space="preserve">وكربلاء </w:t>
      </w:r>
      <w:r w:rsidR="00200A52" w:rsidRPr="00F97CDD">
        <w:rPr>
          <w:rFonts w:ascii="Simplified Arabic" w:eastAsia="Calibri" w:hAnsi="Simplified Arabic" w:cs="Simplified Arabic"/>
          <w:sz w:val="24"/>
          <w:szCs w:val="24"/>
          <w:rtl/>
          <w:lang w:bidi="ar-IQ"/>
        </w:rPr>
        <w:t>)</w:t>
      </w:r>
      <w:r w:rsidR="003F3390" w:rsidRPr="00F97CDD">
        <w:rPr>
          <w:rFonts w:ascii="Simplified Arabic" w:eastAsia="Calibri" w:hAnsi="Simplified Arabic" w:cs="Simplified Arabic"/>
          <w:sz w:val="24"/>
          <w:szCs w:val="24"/>
          <w:rtl/>
          <w:lang w:bidi="ar-IQ"/>
        </w:rPr>
        <w:t xml:space="preserve">، </w:t>
      </w:r>
      <w:r w:rsidR="00DC2396" w:rsidRPr="00F97CDD">
        <w:rPr>
          <w:rFonts w:ascii="Simplified Arabic" w:eastAsia="Calibri" w:hAnsi="Simplified Arabic" w:cs="Simplified Arabic"/>
          <w:sz w:val="24"/>
          <w:szCs w:val="24"/>
          <w:rtl/>
          <w:lang w:bidi="ar-IQ"/>
        </w:rPr>
        <w:t>والمستمرين في الدراسة في العام الدراسي (</w:t>
      </w:r>
      <w:r w:rsidR="00DC2396" w:rsidRPr="00F97CDD">
        <w:rPr>
          <w:rFonts w:ascii="Simplified Arabic" w:eastAsia="Calibri" w:hAnsi="Simplified Arabic" w:cs="Simplified Arabic"/>
          <w:b/>
          <w:bCs/>
          <w:sz w:val="24"/>
          <w:szCs w:val="24"/>
          <w:rtl/>
          <w:lang w:bidi="ar-IQ"/>
        </w:rPr>
        <w:t>2016-2017</w:t>
      </w:r>
      <w:r w:rsidRPr="00F97CDD">
        <w:rPr>
          <w:rFonts w:ascii="Simplified Arabic" w:eastAsia="Calibri" w:hAnsi="Simplified Arabic" w:cs="Simplified Arabic"/>
          <w:sz w:val="24"/>
          <w:szCs w:val="24"/>
          <w:rtl/>
          <w:lang w:bidi="ar-IQ"/>
        </w:rPr>
        <w:t>)</w:t>
      </w:r>
      <w:r w:rsidR="00DC2396" w:rsidRPr="00F97CDD">
        <w:rPr>
          <w:rFonts w:ascii="Simplified Arabic" w:eastAsia="Calibri" w:hAnsi="Simplified Arabic" w:cs="Simplified Arabic"/>
          <w:sz w:val="24"/>
          <w:szCs w:val="24"/>
          <w:rtl/>
          <w:lang w:bidi="ar-IQ"/>
        </w:rPr>
        <w:t xml:space="preserve">، </w:t>
      </w:r>
      <w:r w:rsidR="00D74354" w:rsidRPr="00F97CDD">
        <w:rPr>
          <w:rFonts w:ascii="Simplified Arabic" w:eastAsia="Calibri" w:hAnsi="Simplified Arabic" w:cs="Simplified Arabic"/>
          <w:sz w:val="24"/>
          <w:szCs w:val="24"/>
          <w:rtl/>
          <w:lang w:bidi="ar-IQ"/>
        </w:rPr>
        <w:t>للاختصاصين( العلمي – الانساني)</w:t>
      </w:r>
      <w:r w:rsidR="003F3390" w:rsidRPr="00F97CDD">
        <w:rPr>
          <w:rFonts w:ascii="Simplified Arabic" w:eastAsia="Calibri" w:hAnsi="Simplified Arabic" w:cs="Simplified Arabic"/>
          <w:sz w:val="24"/>
          <w:szCs w:val="24"/>
          <w:rtl/>
          <w:lang w:bidi="ar-IQ"/>
        </w:rPr>
        <w:t xml:space="preserve"> </w:t>
      </w:r>
      <w:r w:rsidR="00214926" w:rsidRPr="00F97CDD">
        <w:rPr>
          <w:rFonts w:ascii="Simplified Arabic" w:eastAsia="Calibri" w:hAnsi="Simplified Arabic" w:cs="Simplified Arabic"/>
          <w:sz w:val="24"/>
          <w:szCs w:val="24"/>
          <w:rtl/>
          <w:lang w:bidi="ar-IQ"/>
        </w:rPr>
        <w:t>،وكانت نسبة افراد العينة (</w:t>
      </w:r>
      <w:r w:rsidR="00E53F54" w:rsidRPr="00F97CDD">
        <w:rPr>
          <w:rFonts w:ascii="Simplified Arabic" w:eastAsia="Calibri" w:hAnsi="Simplified Arabic" w:cs="Simplified Arabic"/>
          <w:sz w:val="24"/>
          <w:szCs w:val="24"/>
          <w:rtl/>
          <w:lang w:bidi="ar-IQ"/>
        </w:rPr>
        <w:t>23</w:t>
      </w:r>
      <w:r w:rsidR="0017584C" w:rsidRPr="00F97CDD">
        <w:rPr>
          <w:rFonts w:ascii="Simplified Arabic" w:eastAsia="Calibri" w:hAnsi="Simplified Arabic" w:cs="Simplified Arabic"/>
          <w:sz w:val="24"/>
          <w:szCs w:val="24"/>
          <w:rtl/>
          <w:lang w:bidi="ar-IQ"/>
        </w:rPr>
        <w:t>%</w:t>
      </w:r>
      <w:r w:rsidR="00214926" w:rsidRPr="00F97CDD">
        <w:rPr>
          <w:rFonts w:ascii="Simplified Arabic" w:eastAsia="Calibri" w:hAnsi="Simplified Arabic" w:cs="Simplified Arabic"/>
          <w:sz w:val="24"/>
          <w:szCs w:val="24"/>
          <w:rtl/>
          <w:lang w:bidi="ar-IQ"/>
        </w:rPr>
        <w:t>)</w:t>
      </w:r>
      <w:r w:rsidR="0017584C" w:rsidRPr="00F97CDD">
        <w:rPr>
          <w:rFonts w:ascii="Simplified Arabic" w:eastAsia="Calibri" w:hAnsi="Simplified Arabic" w:cs="Simplified Arabic"/>
          <w:sz w:val="24"/>
          <w:szCs w:val="24"/>
          <w:rtl/>
          <w:lang w:bidi="ar-IQ"/>
        </w:rPr>
        <w:t xml:space="preserve"> الى افراد المجتمع.</w:t>
      </w:r>
    </w:p>
    <w:p w:rsidR="00804265" w:rsidRPr="00F97CDD" w:rsidRDefault="00804265" w:rsidP="00F97CDD">
      <w:pPr>
        <w:spacing w:after="0" w:line="240" w:lineRule="auto"/>
        <w:rPr>
          <w:rFonts w:ascii="Simplified Arabic" w:eastAsia="Calibri" w:hAnsi="Simplified Arabic" w:cs="Simplified Arabic"/>
          <w:b/>
          <w:bCs/>
          <w:sz w:val="24"/>
          <w:szCs w:val="24"/>
          <w:rtl/>
          <w:lang w:bidi="ar-IQ"/>
        </w:rPr>
      </w:pPr>
      <w:r w:rsidRPr="00F97CDD">
        <w:rPr>
          <w:rFonts w:ascii="Simplified Arabic" w:eastAsia="Calibri" w:hAnsi="Simplified Arabic" w:cs="Simplified Arabic"/>
          <w:b/>
          <w:bCs/>
          <w:sz w:val="24"/>
          <w:szCs w:val="24"/>
          <w:rtl/>
          <w:lang w:bidi="ar-IQ"/>
        </w:rPr>
        <w:t>أدا</w:t>
      </w:r>
      <w:r w:rsidR="004E2D6C" w:rsidRPr="00F97CDD">
        <w:rPr>
          <w:rFonts w:ascii="Simplified Arabic" w:eastAsia="Calibri" w:hAnsi="Simplified Arabic" w:cs="Simplified Arabic"/>
          <w:b/>
          <w:bCs/>
          <w:sz w:val="24"/>
          <w:szCs w:val="24"/>
          <w:rtl/>
          <w:lang w:bidi="ar-IQ"/>
        </w:rPr>
        <w:t>تا</w:t>
      </w:r>
      <w:r w:rsidRPr="00F97CDD">
        <w:rPr>
          <w:rFonts w:ascii="Simplified Arabic" w:eastAsia="Calibri" w:hAnsi="Simplified Arabic" w:cs="Simplified Arabic"/>
          <w:b/>
          <w:bCs/>
          <w:sz w:val="24"/>
          <w:szCs w:val="24"/>
          <w:rtl/>
          <w:lang w:bidi="ar-IQ"/>
        </w:rPr>
        <w:t xml:space="preserve"> البحث :</w:t>
      </w:r>
    </w:p>
    <w:p w:rsidR="00804265" w:rsidRPr="00F97CDD" w:rsidRDefault="00804265" w:rsidP="00F97CDD">
      <w:pPr>
        <w:spacing w:after="0" w:line="240" w:lineRule="auto"/>
        <w:jc w:val="both"/>
        <w:rPr>
          <w:rFonts w:ascii="Simplified Arabic" w:eastAsia="Calibri" w:hAnsi="Simplified Arabic" w:cs="Simplified Arabic"/>
          <w:sz w:val="24"/>
          <w:szCs w:val="24"/>
          <w:rtl/>
          <w:lang w:bidi="ar-IQ"/>
        </w:rPr>
      </w:pPr>
      <w:r w:rsidRPr="00F97CDD">
        <w:rPr>
          <w:rFonts w:ascii="Simplified Arabic" w:eastAsia="Calibri" w:hAnsi="Simplified Arabic" w:cs="Simplified Arabic"/>
          <w:b/>
          <w:bCs/>
          <w:sz w:val="24"/>
          <w:szCs w:val="24"/>
          <w:rtl/>
          <w:lang w:bidi="ar-IQ"/>
        </w:rPr>
        <w:t>مقياس الشخصية الاستباقية</w:t>
      </w:r>
    </w:p>
    <w:p w:rsidR="004E2D6C" w:rsidRPr="00F97CDD" w:rsidRDefault="003065A3" w:rsidP="00F97CDD">
      <w:pPr>
        <w:spacing w:after="0" w:line="240" w:lineRule="auto"/>
        <w:jc w:val="both"/>
        <w:rPr>
          <w:rFonts w:ascii="Simplified Arabic" w:eastAsia="Calibri" w:hAnsi="Simplified Arabic" w:cs="Simplified Arabic"/>
          <w:sz w:val="24"/>
          <w:szCs w:val="24"/>
          <w:rtl/>
          <w:lang w:bidi="ar-IQ"/>
        </w:rPr>
      </w:pPr>
      <w:r w:rsidRPr="00F97CDD">
        <w:rPr>
          <w:rFonts w:ascii="Simplified Arabic" w:eastAsia="Calibri" w:hAnsi="Simplified Arabic" w:cs="Simplified Arabic" w:hint="cs"/>
          <w:sz w:val="24"/>
          <w:szCs w:val="24"/>
          <w:rtl/>
          <w:lang w:bidi="ar-IQ"/>
        </w:rPr>
        <w:t xml:space="preserve">      </w:t>
      </w:r>
      <w:r w:rsidR="00804265" w:rsidRPr="00F97CDD">
        <w:rPr>
          <w:rFonts w:ascii="Simplified Arabic" w:eastAsia="Calibri" w:hAnsi="Simplified Arabic" w:cs="Simplified Arabic"/>
          <w:sz w:val="24"/>
          <w:szCs w:val="24"/>
          <w:rtl/>
          <w:lang w:bidi="ar-IQ"/>
        </w:rPr>
        <w:t xml:space="preserve"> قامت الباحثة ببناء مقياس الشخصية الاستباقية </w:t>
      </w:r>
      <w:r w:rsidR="00E62E92" w:rsidRPr="00F97CDD">
        <w:rPr>
          <w:rFonts w:ascii="Simplified Arabic" w:eastAsia="Calibri" w:hAnsi="Simplified Arabic" w:cs="Simplified Arabic"/>
          <w:sz w:val="24"/>
          <w:szCs w:val="24"/>
          <w:rtl/>
          <w:lang w:bidi="ar-IQ"/>
        </w:rPr>
        <w:t xml:space="preserve">على وفق خطوات بناء المقاييس النفسية المدونة في كتاب القياس النفسي </w:t>
      </w:r>
      <w:r w:rsidR="00FA1E0A" w:rsidRPr="00F97CDD">
        <w:rPr>
          <w:rFonts w:ascii="Simplified Arabic" w:eastAsia="Calibri" w:hAnsi="Simplified Arabic" w:cs="Simplified Arabic"/>
          <w:sz w:val="24"/>
          <w:szCs w:val="24"/>
          <w:rtl/>
          <w:lang w:bidi="ar-IQ"/>
        </w:rPr>
        <w:t>اذ</w:t>
      </w:r>
      <w:r w:rsidR="00804265" w:rsidRPr="00F97CDD">
        <w:rPr>
          <w:rFonts w:ascii="Simplified Arabic" w:eastAsia="Calibri" w:hAnsi="Simplified Arabic" w:cs="Simplified Arabic"/>
          <w:sz w:val="24"/>
          <w:szCs w:val="24"/>
          <w:rtl/>
          <w:lang w:bidi="ar-IQ"/>
        </w:rPr>
        <w:t xml:space="preserve"> يتكون المقياس</w:t>
      </w:r>
      <w:r w:rsidR="00E62E92" w:rsidRPr="00F97CDD">
        <w:rPr>
          <w:rFonts w:ascii="Simplified Arabic" w:eastAsia="Calibri" w:hAnsi="Simplified Arabic" w:cs="Simplified Arabic"/>
          <w:sz w:val="24"/>
          <w:szCs w:val="24"/>
          <w:rtl/>
          <w:lang w:bidi="ar-IQ"/>
        </w:rPr>
        <w:t xml:space="preserve"> بصيغته النهائية</w:t>
      </w:r>
      <w:r w:rsidR="00804265" w:rsidRPr="00F97CDD">
        <w:rPr>
          <w:rFonts w:ascii="Simplified Arabic" w:eastAsia="Calibri" w:hAnsi="Simplified Arabic" w:cs="Simplified Arabic"/>
          <w:sz w:val="24"/>
          <w:szCs w:val="24"/>
          <w:rtl/>
          <w:lang w:bidi="ar-IQ"/>
        </w:rPr>
        <w:t xml:space="preserve"> من (45) فقرة </w:t>
      </w:r>
      <w:r w:rsidR="00FA1E0A" w:rsidRPr="00F97CDD">
        <w:rPr>
          <w:rFonts w:ascii="Simplified Arabic" w:eastAsia="Calibri" w:hAnsi="Simplified Arabic" w:cs="Simplified Arabic"/>
          <w:sz w:val="24"/>
          <w:szCs w:val="24"/>
          <w:rtl/>
          <w:lang w:bidi="ar-IQ"/>
        </w:rPr>
        <w:t xml:space="preserve">واستخرجت </w:t>
      </w:r>
      <w:r w:rsidR="00804265" w:rsidRPr="00F97CDD">
        <w:rPr>
          <w:rFonts w:ascii="Simplified Arabic" w:eastAsia="Calibri" w:hAnsi="Simplified Arabic" w:cs="Simplified Arabic"/>
          <w:sz w:val="24"/>
          <w:szCs w:val="24"/>
          <w:rtl/>
          <w:lang w:bidi="ar-IQ"/>
        </w:rPr>
        <w:t xml:space="preserve">الخصائص السايكومترية  للمقياس اذ تم ايجاد صدق المقياس </w:t>
      </w:r>
      <w:r w:rsidR="00FA1E0A" w:rsidRPr="00F97CDD">
        <w:rPr>
          <w:rFonts w:ascii="Simplified Arabic" w:eastAsia="Calibri" w:hAnsi="Simplified Arabic" w:cs="Simplified Arabic"/>
          <w:sz w:val="24"/>
          <w:szCs w:val="24"/>
          <w:rtl/>
          <w:lang w:bidi="ar-IQ"/>
        </w:rPr>
        <w:t>ب</w:t>
      </w:r>
      <w:r w:rsidR="00804265" w:rsidRPr="00F97CDD">
        <w:rPr>
          <w:rFonts w:ascii="Simplified Arabic" w:eastAsia="Calibri" w:hAnsi="Simplified Arabic" w:cs="Simplified Arabic"/>
          <w:sz w:val="24"/>
          <w:szCs w:val="24"/>
          <w:rtl/>
          <w:lang w:bidi="ar-IQ"/>
        </w:rPr>
        <w:t xml:space="preserve">عرضه على عدد من الاساتذة المختصين في العلوم التربوية والنفسية اذ تألف بصيغته النهائية من (3) مجالات و(45) فقرة تتوزع على المجالات الثلاث فضلاً عن ذلك فقد تم ايجاد صدق البناء </w:t>
      </w:r>
      <w:r w:rsidR="00FA1E0A" w:rsidRPr="00F97CDD">
        <w:rPr>
          <w:rFonts w:ascii="Simplified Arabic" w:eastAsia="Calibri" w:hAnsi="Simplified Arabic" w:cs="Simplified Arabic"/>
          <w:sz w:val="24"/>
          <w:szCs w:val="24"/>
          <w:rtl/>
          <w:lang w:bidi="ar-IQ"/>
        </w:rPr>
        <w:t>ب</w:t>
      </w:r>
      <w:r w:rsidR="00804265" w:rsidRPr="00F97CDD">
        <w:rPr>
          <w:rFonts w:ascii="Simplified Arabic" w:eastAsia="Calibri" w:hAnsi="Simplified Arabic" w:cs="Simplified Arabic"/>
          <w:sz w:val="24"/>
          <w:szCs w:val="24"/>
          <w:rtl/>
          <w:lang w:bidi="ar-IQ"/>
        </w:rPr>
        <w:t xml:space="preserve">اعتماد مؤشري ارتباط الفقرة بالدرجة الكلية والقوة التميزية بأسلوب المجموعتين المتطرفتين وللتأكد من مؤشرات ثبات المقياس استخدمت طريقة الفاكروبناخ </w:t>
      </w:r>
      <w:r w:rsidR="00FA1E0A" w:rsidRPr="00F97CDD">
        <w:rPr>
          <w:rFonts w:ascii="Simplified Arabic" w:eastAsia="Calibri" w:hAnsi="Simplified Arabic" w:cs="Simplified Arabic"/>
          <w:sz w:val="24"/>
          <w:szCs w:val="24"/>
          <w:rtl/>
          <w:lang w:bidi="ar-IQ"/>
        </w:rPr>
        <w:t>اذ</w:t>
      </w:r>
      <w:r w:rsidR="00804265" w:rsidRPr="00F97CDD">
        <w:rPr>
          <w:rFonts w:ascii="Simplified Arabic" w:eastAsia="Calibri" w:hAnsi="Simplified Arabic" w:cs="Simplified Arabic"/>
          <w:sz w:val="24"/>
          <w:szCs w:val="24"/>
          <w:rtl/>
          <w:lang w:bidi="ar-IQ"/>
        </w:rPr>
        <w:t xml:space="preserve"> تشير هذه الطريقة الى معامل اتساق اداء الفرد عن فقرات المقياس اي التجانس </w:t>
      </w:r>
      <w:r w:rsidR="00FA1E0A" w:rsidRPr="00F97CDD">
        <w:rPr>
          <w:rFonts w:ascii="Simplified Arabic" w:eastAsia="Calibri" w:hAnsi="Simplified Arabic" w:cs="Simplified Arabic"/>
          <w:sz w:val="24"/>
          <w:szCs w:val="24"/>
          <w:rtl/>
          <w:lang w:bidi="ar-IQ"/>
        </w:rPr>
        <w:t>يبن</w:t>
      </w:r>
      <w:r w:rsidR="00804265" w:rsidRPr="00F97CDD">
        <w:rPr>
          <w:rFonts w:ascii="Simplified Arabic" w:eastAsia="Calibri" w:hAnsi="Simplified Arabic" w:cs="Simplified Arabic"/>
          <w:sz w:val="24"/>
          <w:szCs w:val="24"/>
          <w:rtl/>
          <w:lang w:bidi="ar-IQ"/>
        </w:rPr>
        <w:t xml:space="preserve"> فقرات المقياس </w:t>
      </w:r>
      <w:r w:rsidR="00FA1E0A" w:rsidRPr="00F97CDD">
        <w:rPr>
          <w:rFonts w:ascii="Simplified Arabic" w:eastAsia="Calibri" w:hAnsi="Simplified Arabic" w:cs="Simplified Arabic"/>
          <w:sz w:val="24"/>
          <w:szCs w:val="24"/>
          <w:rtl/>
          <w:lang w:bidi="ar-IQ"/>
        </w:rPr>
        <w:t>ومن اجل</w:t>
      </w:r>
      <w:r w:rsidR="00804265" w:rsidRPr="00F97CDD">
        <w:rPr>
          <w:rFonts w:ascii="Simplified Arabic" w:eastAsia="Calibri" w:hAnsi="Simplified Arabic" w:cs="Simplified Arabic"/>
          <w:sz w:val="24"/>
          <w:szCs w:val="24"/>
          <w:rtl/>
          <w:lang w:bidi="ar-IQ"/>
        </w:rPr>
        <w:t xml:space="preserve"> حساب الثبات بهذه الطريقة فقد اخضعت استمارات التجربة الاستطلاعية عينة الثبات البالغة (40) تدريسي</w:t>
      </w:r>
      <w:r w:rsidR="00FA1E0A" w:rsidRPr="00F97CDD">
        <w:rPr>
          <w:rFonts w:ascii="Simplified Arabic" w:eastAsia="Calibri" w:hAnsi="Simplified Arabic" w:cs="Simplified Arabic"/>
          <w:sz w:val="24"/>
          <w:szCs w:val="24"/>
          <w:rtl/>
          <w:lang w:bidi="ar-IQ"/>
        </w:rPr>
        <w:t>اً</w:t>
      </w:r>
      <w:r w:rsidR="00804265" w:rsidRPr="00F97CDD">
        <w:rPr>
          <w:rFonts w:ascii="Simplified Arabic" w:eastAsia="Calibri" w:hAnsi="Simplified Arabic" w:cs="Simplified Arabic"/>
          <w:sz w:val="24"/>
          <w:szCs w:val="24"/>
          <w:rtl/>
          <w:lang w:bidi="ar-IQ"/>
        </w:rPr>
        <w:t xml:space="preserve"> وتدريسية لمعادلة الفاكرونباخ وقد بلغ معامل ثبات مقياس </w:t>
      </w:r>
      <w:r w:rsidR="00EF647D" w:rsidRPr="00F97CDD">
        <w:rPr>
          <w:rFonts w:ascii="Simplified Arabic" w:eastAsia="Calibri" w:hAnsi="Simplified Arabic" w:cs="Simplified Arabic"/>
          <w:sz w:val="24"/>
          <w:szCs w:val="24"/>
          <w:rtl/>
          <w:lang w:bidi="ar-IQ"/>
        </w:rPr>
        <w:t>الشخصية الاستباقية</w:t>
      </w:r>
      <w:r w:rsidR="00804265" w:rsidRPr="00F97CDD">
        <w:rPr>
          <w:rFonts w:ascii="Simplified Arabic" w:eastAsia="Calibri" w:hAnsi="Simplified Arabic" w:cs="Simplified Arabic"/>
          <w:sz w:val="24"/>
          <w:szCs w:val="24"/>
          <w:rtl/>
          <w:lang w:bidi="ar-IQ"/>
        </w:rPr>
        <w:t>(</w:t>
      </w:r>
      <w:r w:rsidR="00F60B1C" w:rsidRPr="00F97CDD">
        <w:rPr>
          <w:rFonts w:ascii="Simplified Arabic" w:hAnsi="Simplified Arabic" w:cs="Simplified Arabic"/>
          <w:sz w:val="24"/>
          <w:szCs w:val="24"/>
          <w:rtl/>
          <w:lang w:bidi="ar-IQ"/>
        </w:rPr>
        <w:t>0,895</w:t>
      </w:r>
      <w:r w:rsidR="00804265" w:rsidRPr="00F97CDD">
        <w:rPr>
          <w:rFonts w:ascii="Simplified Arabic" w:eastAsia="Calibri" w:hAnsi="Simplified Arabic" w:cs="Simplified Arabic"/>
          <w:sz w:val="24"/>
          <w:szCs w:val="24"/>
          <w:rtl/>
          <w:lang w:bidi="ar-IQ"/>
        </w:rPr>
        <w:t>) وهو ثبات جيد , لذلك عد المقياس متسقاً داخليا.(عودة،1998: 191)</w:t>
      </w:r>
      <w:r w:rsidR="004E2D6C" w:rsidRPr="00F97CDD">
        <w:rPr>
          <w:rFonts w:ascii="Simplified Arabic" w:eastAsia="Calibri" w:hAnsi="Simplified Arabic" w:cs="Simplified Arabic"/>
          <w:sz w:val="24"/>
          <w:szCs w:val="24"/>
          <w:rtl/>
          <w:lang w:bidi="ar-IQ"/>
        </w:rPr>
        <w:t>.</w:t>
      </w:r>
    </w:p>
    <w:p w:rsidR="004E2D6C" w:rsidRPr="00F97CDD" w:rsidRDefault="004E2D6C" w:rsidP="00F97CDD">
      <w:pPr>
        <w:spacing w:after="0" w:line="240" w:lineRule="auto"/>
        <w:jc w:val="both"/>
        <w:rPr>
          <w:rFonts w:ascii="Simplified Arabic" w:eastAsia="Calibri" w:hAnsi="Simplified Arabic" w:cs="Simplified Arabic"/>
          <w:b/>
          <w:bCs/>
          <w:sz w:val="24"/>
          <w:szCs w:val="24"/>
          <w:rtl/>
          <w:lang w:bidi="ar-IQ"/>
        </w:rPr>
      </w:pPr>
      <w:r w:rsidRPr="00F97CDD">
        <w:rPr>
          <w:rFonts w:ascii="Simplified Arabic" w:eastAsia="Calibri" w:hAnsi="Simplified Arabic" w:cs="Simplified Arabic"/>
          <w:sz w:val="24"/>
          <w:szCs w:val="24"/>
          <w:rtl/>
          <w:lang w:bidi="ar-IQ"/>
        </w:rPr>
        <w:t xml:space="preserve"> </w:t>
      </w:r>
      <w:r w:rsidRPr="00F97CDD">
        <w:rPr>
          <w:rFonts w:ascii="Simplified Arabic" w:eastAsia="Calibri" w:hAnsi="Simplified Arabic" w:cs="Simplified Arabic"/>
          <w:b/>
          <w:bCs/>
          <w:sz w:val="24"/>
          <w:szCs w:val="24"/>
          <w:rtl/>
          <w:lang w:bidi="ar-IQ"/>
        </w:rPr>
        <w:t>مقياس التفاؤل المتعلم:</w:t>
      </w:r>
    </w:p>
    <w:p w:rsidR="00AF4B6D" w:rsidRPr="00F97CDD" w:rsidRDefault="003065A3" w:rsidP="00F97CDD">
      <w:pPr>
        <w:spacing w:after="0" w:line="240" w:lineRule="auto"/>
        <w:jc w:val="both"/>
        <w:rPr>
          <w:rFonts w:ascii="Simplified Arabic" w:eastAsia="Calibri" w:hAnsi="Simplified Arabic" w:cs="Simplified Arabic"/>
          <w:b/>
          <w:bCs/>
          <w:sz w:val="24"/>
          <w:szCs w:val="24"/>
          <w:rtl/>
          <w:lang w:bidi="ar-IQ"/>
        </w:rPr>
      </w:pPr>
      <w:r w:rsidRPr="00F97CDD">
        <w:rPr>
          <w:rFonts w:ascii="Simplified Arabic" w:eastAsia="Calibri" w:hAnsi="Simplified Arabic" w:cs="Simplified Arabic" w:hint="cs"/>
          <w:sz w:val="24"/>
          <w:szCs w:val="24"/>
          <w:rtl/>
          <w:lang w:bidi="ar-IQ"/>
        </w:rPr>
        <w:t xml:space="preserve">        </w:t>
      </w:r>
      <w:r w:rsidR="00925AB3" w:rsidRPr="00F97CDD">
        <w:rPr>
          <w:rFonts w:ascii="Simplified Arabic" w:eastAsia="Calibri" w:hAnsi="Simplified Arabic" w:cs="Simplified Arabic"/>
          <w:sz w:val="24"/>
          <w:szCs w:val="24"/>
          <w:rtl/>
          <w:lang w:bidi="ar-IQ"/>
        </w:rPr>
        <w:t xml:space="preserve">قامت الباحثة ببناء (مقياس التفاؤل) وتم استخراج الخصائص السايكومترية  للمقياس اذ تم ايجاد صدق المقياس </w:t>
      </w:r>
      <w:r w:rsidR="00BD3A8D" w:rsidRPr="00F97CDD">
        <w:rPr>
          <w:rFonts w:ascii="Simplified Arabic" w:eastAsia="Calibri" w:hAnsi="Simplified Arabic" w:cs="Simplified Arabic"/>
          <w:sz w:val="24"/>
          <w:szCs w:val="24"/>
          <w:rtl/>
          <w:lang w:bidi="ar-IQ"/>
        </w:rPr>
        <w:t>ب</w:t>
      </w:r>
      <w:r w:rsidR="00925AB3" w:rsidRPr="00F97CDD">
        <w:rPr>
          <w:rFonts w:ascii="Simplified Arabic" w:eastAsia="Calibri" w:hAnsi="Simplified Arabic" w:cs="Simplified Arabic"/>
          <w:sz w:val="24"/>
          <w:szCs w:val="24"/>
          <w:rtl/>
          <w:lang w:bidi="ar-IQ"/>
        </w:rPr>
        <w:t xml:space="preserve">عرضه على عدد من الاساتذة المختصين في العلوم التربوية والنفسية اذ تألف بصيغته النهائية من (46) فقرة فضلاً عن ذلك فقد تم ايجاد صدق البناء </w:t>
      </w:r>
      <w:r w:rsidR="00BD3A8D" w:rsidRPr="00F97CDD">
        <w:rPr>
          <w:rFonts w:ascii="Simplified Arabic" w:eastAsia="Calibri" w:hAnsi="Simplified Arabic" w:cs="Simplified Arabic"/>
          <w:sz w:val="24"/>
          <w:szCs w:val="24"/>
          <w:rtl/>
          <w:lang w:bidi="ar-IQ"/>
        </w:rPr>
        <w:t>ب</w:t>
      </w:r>
      <w:r w:rsidR="00925AB3" w:rsidRPr="00F97CDD">
        <w:rPr>
          <w:rFonts w:ascii="Simplified Arabic" w:eastAsia="Calibri" w:hAnsi="Simplified Arabic" w:cs="Simplified Arabic"/>
          <w:sz w:val="24"/>
          <w:szCs w:val="24"/>
          <w:rtl/>
          <w:lang w:bidi="ar-IQ"/>
        </w:rPr>
        <w:t xml:space="preserve">اعتماد مؤشري ارتباط الفقرة بالدرجة الكلية والقوة التميزية بأسلوب المجموعتين المتطرفتين وللتأكد من مؤشرات ثبات المقياس استخدمت طريقة الفاكروبناخ </w:t>
      </w:r>
      <w:r w:rsidR="00BD3A8D" w:rsidRPr="00F97CDD">
        <w:rPr>
          <w:rFonts w:ascii="Simplified Arabic" w:eastAsia="Calibri" w:hAnsi="Simplified Arabic" w:cs="Simplified Arabic"/>
          <w:sz w:val="24"/>
          <w:szCs w:val="24"/>
          <w:rtl/>
          <w:lang w:bidi="ar-IQ"/>
        </w:rPr>
        <w:t>اذ</w:t>
      </w:r>
      <w:r w:rsidR="00925AB3" w:rsidRPr="00F97CDD">
        <w:rPr>
          <w:rFonts w:ascii="Simplified Arabic" w:eastAsia="Calibri" w:hAnsi="Simplified Arabic" w:cs="Simplified Arabic"/>
          <w:sz w:val="24"/>
          <w:szCs w:val="24"/>
          <w:rtl/>
          <w:lang w:bidi="ar-IQ"/>
        </w:rPr>
        <w:t xml:space="preserve"> تشير هذه الطريقة الى معامل اتساق اداء الفرد عن فقرات المقياس اي التجانس </w:t>
      </w:r>
      <w:r w:rsidR="00BD3A8D" w:rsidRPr="00F97CDD">
        <w:rPr>
          <w:rFonts w:ascii="Simplified Arabic" w:eastAsia="Calibri" w:hAnsi="Simplified Arabic" w:cs="Simplified Arabic"/>
          <w:sz w:val="24"/>
          <w:szCs w:val="24"/>
          <w:rtl/>
          <w:lang w:bidi="ar-IQ"/>
        </w:rPr>
        <w:t>بي</w:t>
      </w:r>
      <w:r w:rsidR="00925AB3" w:rsidRPr="00F97CDD">
        <w:rPr>
          <w:rFonts w:ascii="Simplified Arabic" w:eastAsia="Calibri" w:hAnsi="Simplified Arabic" w:cs="Simplified Arabic"/>
          <w:sz w:val="24"/>
          <w:szCs w:val="24"/>
          <w:rtl/>
          <w:lang w:bidi="ar-IQ"/>
        </w:rPr>
        <w:t xml:space="preserve">ن فقرات المقياس </w:t>
      </w:r>
      <w:r w:rsidR="00BD3A8D" w:rsidRPr="00F97CDD">
        <w:rPr>
          <w:rFonts w:ascii="Simplified Arabic" w:eastAsia="Calibri" w:hAnsi="Simplified Arabic" w:cs="Simplified Arabic"/>
          <w:sz w:val="24"/>
          <w:szCs w:val="24"/>
          <w:rtl/>
          <w:lang w:bidi="ar-IQ"/>
        </w:rPr>
        <w:t xml:space="preserve">ومن اجل </w:t>
      </w:r>
      <w:r w:rsidR="00925AB3" w:rsidRPr="00F97CDD">
        <w:rPr>
          <w:rFonts w:ascii="Simplified Arabic" w:eastAsia="Calibri" w:hAnsi="Simplified Arabic" w:cs="Simplified Arabic"/>
          <w:sz w:val="24"/>
          <w:szCs w:val="24"/>
          <w:rtl/>
          <w:lang w:bidi="ar-IQ"/>
        </w:rPr>
        <w:t>حساب الثبات بهذه الطريقة فقد اخضعت استمارات التجربة الاستطلاعية عينة الثبات البالغة (40) تدريسي</w:t>
      </w:r>
      <w:r w:rsidR="00BD3A8D" w:rsidRPr="00F97CDD">
        <w:rPr>
          <w:rFonts w:ascii="Simplified Arabic" w:eastAsia="Calibri" w:hAnsi="Simplified Arabic" w:cs="Simplified Arabic"/>
          <w:sz w:val="24"/>
          <w:szCs w:val="24"/>
          <w:rtl/>
          <w:lang w:bidi="ar-IQ"/>
        </w:rPr>
        <w:t>اً</w:t>
      </w:r>
      <w:r w:rsidR="00925AB3" w:rsidRPr="00F97CDD">
        <w:rPr>
          <w:rFonts w:ascii="Simplified Arabic" w:eastAsia="Calibri" w:hAnsi="Simplified Arabic" w:cs="Simplified Arabic"/>
          <w:sz w:val="24"/>
          <w:szCs w:val="24"/>
          <w:rtl/>
          <w:lang w:bidi="ar-IQ"/>
        </w:rPr>
        <w:t xml:space="preserve"> وتدريسية لمعادلة الفاكرونباخ وقد بلغ معامل ثبات مقياس التفاؤل المتعلم(</w:t>
      </w:r>
      <w:r w:rsidR="00F60B1C" w:rsidRPr="00F97CDD">
        <w:rPr>
          <w:rFonts w:ascii="Simplified Arabic" w:eastAsia="Calibri" w:hAnsi="Simplified Arabic" w:cs="Simplified Arabic"/>
          <w:sz w:val="24"/>
          <w:szCs w:val="24"/>
          <w:rtl/>
          <w:lang w:bidi="ar-IQ"/>
        </w:rPr>
        <w:t>0,87</w:t>
      </w:r>
      <w:r w:rsidR="00925AB3" w:rsidRPr="00F97CDD">
        <w:rPr>
          <w:rFonts w:ascii="Simplified Arabic" w:eastAsia="Calibri" w:hAnsi="Simplified Arabic" w:cs="Simplified Arabic"/>
          <w:sz w:val="24"/>
          <w:szCs w:val="24"/>
          <w:rtl/>
          <w:lang w:bidi="ar-IQ"/>
        </w:rPr>
        <w:t>) وهو ثبات جيد , لذلك عد المقياس متسقاً داخليا.(عودة،1998: 191).</w:t>
      </w:r>
    </w:p>
    <w:p w:rsidR="00804265" w:rsidRPr="00F97CDD" w:rsidRDefault="00804265" w:rsidP="00F97CDD">
      <w:pPr>
        <w:spacing w:after="0" w:line="240" w:lineRule="auto"/>
        <w:ind w:firstLine="466"/>
        <w:jc w:val="both"/>
        <w:rPr>
          <w:rFonts w:ascii="Simplified Arabic" w:eastAsia="Calibri" w:hAnsi="Simplified Arabic" w:cs="Simplified Arabic"/>
          <w:b/>
          <w:bCs/>
          <w:sz w:val="24"/>
          <w:szCs w:val="24"/>
          <w:lang w:bidi="ar-IQ"/>
        </w:rPr>
      </w:pPr>
      <w:r w:rsidRPr="00F97CDD">
        <w:rPr>
          <w:rFonts w:ascii="Simplified Arabic" w:eastAsia="Calibri" w:hAnsi="Simplified Arabic" w:cs="Simplified Arabic"/>
          <w:b/>
          <w:bCs/>
          <w:sz w:val="24"/>
          <w:szCs w:val="24"/>
          <w:rtl/>
          <w:lang w:bidi="ar-IQ"/>
        </w:rPr>
        <w:t>تصحيح فقرات المقا</w:t>
      </w:r>
      <w:r w:rsidR="00925AB3" w:rsidRPr="00F97CDD">
        <w:rPr>
          <w:rFonts w:ascii="Simplified Arabic" w:eastAsia="Calibri" w:hAnsi="Simplified Arabic" w:cs="Simplified Arabic"/>
          <w:b/>
          <w:bCs/>
          <w:sz w:val="24"/>
          <w:szCs w:val="24"/>
          <w:rtl/>
          <w:lang w:bidi="ar-IQ"/>
        </w:rPr>
        <w:t>يي</w:t>
      </w:r>
      <w:r w:rsidRPr="00F97CDD">
        <w:rPr>
          <w:rFonts w:ascii="Simplified Arabic" w:eastAsia="Calibri" w:hAnsi="Simplified Arabic" w:cs="Simplified Arabic"/>
          <w:b/>
          <w:bCs/>
          <w:sz w:val="24"/>
          <w:szCs w:val="24"/>
          <w:rtl/>
          <w:lang w:bidi="ar-IQ"/>
        </w:rPr>
        <w:t xml:space="preserve">س :- </w:t>
      </w:r>
    </w:p>
    <w:p w:rsidR="00804265" w:rsidRPr="00F97CDD" w:rsidRDefault="003065A3" w:rsidP="00F97CDD">
      <w:pPr>
        <w:tabs>
          <w:tab w:val="left" w:pos="2061"/>
        </w:tabs>
        <w:spacing w:after="0" w:line="240" w:lineRule="auto"/>
        <w:contextualSpacing/>
        <w:jc w:val="both"/>
        <w:rPr>
          <w:rFonts w:ascii="Simplified Arabic" w:eastAsia="Calibri" w:hAnsi="Simplified Arabic" w:cs="Simplified Arabic"/>
          <w:sz w:val="24"/>
          <w:szCs w:val="24"/>
          <w:rtl/>
          <w:lang w:bidi="ar-IQ"/>
        </w:rPr>
      </w:pPr>
      <w:r w:rsidRPr="00F97CDD">
        <w:rPr>
          <w:rFonts w:ascii="Simplified Arabic" w:eastAsia="Calibri" w:hAnsi="Simplified Arabic" w:cs="Simplified Arabic" w:hint="cs"/>
          <w:sz w:val="24"/>
          <w:szCs w:val="24"/>
          <w:rtl/>
          <w:lang w:bidi="ar-IQ"/>
        </w:rPr>
        <w:t xml:space="preserve">       </w:t>
      </w:r>
      <w:r w:rsidR="00804265" w:rsidRPr="00F97CDD">
        <w:rPr>
          <w:rFonts w:ascii="Simplified Arabic" w:eastAsia="Calibri" w:hAnsi="Simplified Arabic" w:cs="Simplified Arabic"/>
          <w:sz w:val="24"/>
          <w:szCs w:val="24"/>
          <w:rtl/>
          <w:lang w:bidi="ar-IQ"/>
        </w:rPr>
        <w:t xml:space="preserve">يتكون مقياس </w:t>
      </w:r>
      <w:r w:rsidR="00925AB3" w:rsidRPr="00F97CDD">
        <w:rPr>
          <w:rFonts w:ascii="Simplified Arabic" w:eastAsia="Calibri" w:hAnsi="Simplified Arabic" w:cs="Simplified Arabic"/>
          <w:sz w:val="24"/>
          <w:szCs w:val="24"/>
          <w:rtl/>
          <w:lang w:bidi="ar-IQ"/>
        </w:rPr>
        <w:t xml:space="preserve">الشخصية الاستباقية </w:t>
      </w:r>
      <w:r w:rsidRPr="00F97CDD">
        <w:rPr>
          <w:rFonts w:ascii="Simplified Arabic" w:eastAsia="Calibri" w:hAnsi="Simplified Arabic" w:cs="Simplified Arabic"/>
          <w:sz w:val="24"/>
          <w:szCs w:val="24"/>
          <w:rtl/>
          <w:lang w:bidi="ar-IQ"/>
        </w:rPr>
        <w:t>من (45) فقرة ايجابية فقط</w:t>
      </w:r>
      <w:r w:rsidR="00804265" w:rsidRPr="00F97CDD">
        <w:rPr>
          <w:rFonts w:ascii="Simplified Arabic" w:eastAsia="Calibri" w:hAnsi="Simplified Arabic" w:cs="Simplified Arabic"/>
          <w:sz w:val="24"/>
          <w:szCs w:val="24"/>
          <w:rtl/>
          <w:lang w:bidi="ar-IQ"/>
        </w:rPr>
        <w:t xml:space="preserve">، وقد </w:t>
      </w:r>
      <w:r w:rsidRPr="00F97CDD">
        <w:rPr>
          <w:rFonts w:ascii="Simplified Arabic" w:eastAsia="Calibri" w:hAnsi="Simplified Arabic" w:cs="Simplified Arabic"/>
          <w:sz w:val="24"/>
          <w:szCs w:val="24"/>
          <w:rtl/>
          <w:lang w:bidi="ar-IQ"/>
        </w:rPr>
        <w:t>أعطيت الفقرات الايجابية الدرجات</w:t>
      </w:r>
      <w:r w:rsidR="00F97CDD" w:rsidRPr="00F97CDD">
        <w:rPr>
          <w:rFonts w:ascii="Simplified Arabic" w:eastAsia="Calibri" w:hAnsi="Simplified Arabic" w:cs="Simplified Arabic"/>
          <w:sz w:val="24"/>
          <w:szCs w:val="24"/>
          <w:rtl/>
          <w:lang w:bidi="ar-IQ"/>
        </w:rPr>
        <w:t>(1،2،3،4،5)</w:t>
      </w:r>
      <w:r w:rsidR="00804265" w:rsidRPr="00F97CDD">
        <w:rPr>
          <w:rFonts w:ascii="Simplified Arabic" w:eastAsia="Calibri" w:hAnsi="Simplified Arabic" w:cs="Simplified Arabic"/>
          <w:sz w:val="24"/>
          <w:szCs w:val="24"/>
          <w:rtl/>
          <w:lang w:bidi="ar-IQ"/>
        </w:rPr>
        <w:t>، وبذلك تكون أعلى درجة يمكن أن يحصل عليها المستج</w:t>
      </w:r>
      <w:r w:rsidRPr="00F97CDD">
        <w:rPr>
          <w:rFonts w:ascii="Simplified Arabic" w:eastAsia="Calibri" w:hAnsi="Simplified Arabic" w:cs="Simplified Arabic"/>
          <w:sz w:val="24"/>
          <w:szCs w:val="24"/>
          <w:rtl/>
          <w:lang w:bidi="ar-IQ"/>
        </w:rPr>
        <w:t>يب هي (225) ، أما أدنى درجة فهي</w:t>
      </w:r>
      <w:r w:rsidR="00804265" w:rsidRPr="00F97CDD">
        <w:rPr>
          <w:rFonts w:ascii="Simplified Arabic" w:eastAsia="Calibri" w:hAnsi="Simplified Arabic" w:cs="Simplified Arabic"/>
          <w:sz w:val="24"/>
          <w:szCs w:val="24"/>
          <w:rtl/>
          <w:lang w:bidi="ar-IQ"/>
        </w:rPr>
        <w:t xml:space="preserve">(45) درجة ومتوسط فرضي مقداره (135) درجة </w:t>
      </w:r>
      <w:r w:rsidR="00925AB3" w:rsidRPr="00F97CDD">
        <w:rPr>
          <w:rFonts w:ascii="Simplified Arabic" w:eastAsia="Calibri" w:hAnsi="Simplified Arabic" w:cs="Simplified Arabic"/>
          <w:sz w:val="24"/>
          <w:szCs w:val="24"/>
          <w:rtl/>
          <w:lang w:bidi="ar-IQ"/>
        </w:rPr>
        <w:t xml:space="preserve"> اما مقياس التفاؤل المتعلم فيتكون من (46) فقرة ايجابية</w:t>
      </w:r>
      <w:r w:rsidR="00804265" w:rsidRPr="00F97CDD">
        <w:rPr>
          <w:rFonts w:ascii="Simplified Arabic" w:eastAsia="Calibri" w:hAnsi="Simplified Arabic" w:cs="Simplified Arabic"/>
          <w:sz w:val="24"/>
          <w:szCs w:val="24"/>
          <w:rtl/>
          <w:lang w:bidi="ar-IQ"/>
        </w:rPr>
        <w:t xml:space="preserve"> </w:t>
      </w:r>
      <w:r w:rsidR="00925AB3" w:rsidRPr="00F97CDD">
        <w:rPr>
          <w:rFonts w:ascii="Simplified Arabic" w:eastAsia="Calibri" w:hAnsi="Simplified Arabic" w:cs="Simplified Arabic"/>
          <w:sz w:val="24"/>
          <w:szCs w:val="24"/>
          <w:rtl/>
          <w:lang w:bidi="ar-IQ"/>
        </w:rPr>
        <w:t>وقد أعطيت الفقرات الايجابية الدرجات (1،2،3،4،5) ، وبذلك تكون أعلى درجة</w:t>
      </w:r>
      <w:r w:rsidRPr="00F97CDD">
        <w:rPr>
          <w:rFonts w:ascii="Simplified Arabic" w:eastAsia="Calibri" w:hAnsi="Simplified Arabic" w:cs="Simplified Arabic"/>
          <w:sz w:val="24"/>
          <w:szCs w:val="24"/>
          <w:rtl/>
          <w:lang w:bidi="ar-IQ"/>
        </w:rPr>
        <w:t xml:space="preserve"> يمكن أن يحصل عليها المستجيب هي</w:t>
      </w:r>
      <w:r w:rsidR="00925AB3" w:rsidRPr="00F97CDD">
        <w:rPr>
          <w:rFonts w:ascii="Simplified Arabic" w:eastAsia="Calibri" w:hAnsi="Simplified Arabic" w:cs="Simplified Arabic"/>
          <w:sz w:val="24"/>
          <w:szCs w:val="24"/>
          <w:rtl/>
          <w:lang w:bidi="ar-IQ"/>
        </w:rPr>
        <w:t>(</w:t>
      </w:r>
      <w:r w:rsidR="00D74354" w:rsidRPr="00F97CDD">
        <w:rPr>
          <w:rFonts w:ascii="Simplified Arabic" w:eastAsia="Calibri" w:hAnsi="Simplified Arabic" w:cs="Simplified Arabic"/>
          <w:sz w:val="24"/>
          <w:szCs w:val="24"/>
          <w:rtl/>
          <w:lang w:bidi="ar-IQ"/>
        </w:rPr>
        <w:t>230</w:t>
      </w:r>
      <w:r w:rsidRPr="00F97CDD">
        <w:rPr>
          <w:rFonts w:ascii="Simplified Arabic" w:eastAsia="Calibri" w:hAnsi="Simplified Arabic" w:cs="Simplified Arabic"/>
          <w:sz w:val="24"/>
          <w:szCs w:val="24"/>
          <w:rtl/>
          <w:lang w:bidi="ar-IQ"/>
        </w:rPr>
        <w:t>)</w:t>
      </w:r>
      <w:r w:rsidR="00925AB3" w:rsidRPr="00F97CDD">
        <w:rPr>
          <w:rFonts w:ascii="Simplified Arabic" w:eastAsia="Calibri" w:hAnsi="Simplified Arabic" w:cs="Simplified Arabic"/>
          <w:sz w:val="24"/>
          <w:szCs w:val="24"/>
          <w:rtl/>
          <w:lang w:bidi="ar-IQ"/>
        </w:rPr>
        <w:t xml:space="preserve">، أما أدنى درجة فهي ( </w:t>
      </w:r>
      <w:r w:rsidR="00D74354" w:rsidRPr="00F97CDD">
        <w:rPr>
          <w:rFonts w:ascii="Simplified Arabic" w:eastAsia="Calibri" w:hAnsi="Simplified Arabic" w:cs="Simplified Arabic"/>
          <w:sz w:val="24"/>
          <w:szCs w:val="24"/>
          <w:rtl/>
          <w:lang w:bidi="ar-IQ"/>
        </w:rPr>
        <w:t>46</w:t>
      </w:r>
      <w:r w:rsidR="00925AB3" w:rsidRPr="00F97CDD">
        <w:rPr>
          <w:rFonts w:ascii="Simplified Arabic" w:eastAsia="Calibri" w:hAnsi="Simplified Arabic" w:cs="Simplified Arabic"/>
          <w:sz w:val="24"/>
          <w:szCs w:val="24"/>
          <w:rtl/>
          <w:lang w:bidi="ar-IQ"/>
        </w:rPr>
        <w:t xml:space="preserve">) درجة ومتوسط فرضي مقداره ( </w:t>
      </w:r>
      <w:r w:rsidR="00D74354" w:rsidRPr="00F97CDD">
        <w:rPr>
          <w:rFonts w:ascii="Simplified Arabic" w:eastAsia="Calibri" w:hAnsi="Simplified Arabic" w:cs="Simplified Arabic"/>
          <w:sz w:val="24"/>
          <w:szCs w:val="24"/>
          <w:rtl/>
          <w:lang w:bidi="ar-IQ"/>
        </w:rPr>
        <w:t>138</w:t>
      </w:r>
      <w:r w:rsidR="00925AB3" w:rsidRPr="00F97CDD">
        <w:rPr>
          <w:rFonts w:ascii="Simplified Arabic" w:eastAsia="Calibri" w:hAnsi="Simplified Arabic" w:cs="Simplified Arabic"/>
          <w:sz w:val="24"/>
          <w:szCs w:val="24"/>
          <w:rtl/>
          <w:lang w:bidi="ar-IQ"/>
        </w:rPr>
        <w:t xml:space="preserve">) درجة  </w:t>
      </w:r>
    </w:p>
    <w:p w:rsidR="00264570" w:rsidRPr="00F97CDD" w:rsidRDefault="00804265" w:rsidP="00F97CDD">
      <w:pPr>
        <w:spacing w:after="0" w:line="240" w:lineRule="auto"/>
        <w:rPr>
          <w:rFonts w:ascii="Simplified Arabic" w:eastAsia="Calibri" w:hAnsi="Simplified Arabic" w:cs="Simplified Arabic"/>
          <w:sz w:val="24"/>
          <w:szCs w:val="24"/>
          <w:rtl/>
          <w:lang w:bidi="ar-IQ"/>
        </w:rPr>
      </w:pPr>
      <w:r w:rsidRPr="00F97CDD">
        <w:rPr>
          <w:rFonts w:ascii="Simplified Arabic" w:eastAsia="Calibri" w:hAnsi="Simplified Arabic" w:cs="Simplified Arabic"/>
          <w:b/>
          <w:bCs/>
          <w:sz w:val="24"/>
          <w:szCs w:val="24"/>
          <w:rtl/>
          <w:lang w:bidi="ar-IQ"/>
        </w:rPr>
        <w:t>الصيغة النهائية للمقا</w:t>
      </w:r>
      <w:r w:rsidR="004E2D6C" w:rsidRPr="00F97CDD">
        <w:rPr>
          <w:rFonts w:ascii="Simplified Arabic" w:eastAsia="Calibri" w:hAnsi="Simplified Arabic" w:cs="Simplified Arabic"/>
          <w:b/>
          <w:bCs/>
          <w:sz w:val="24"/>
          <w:szCs w:val="24"/>
          <w:rtl/>
          <w:lang w:bidi="ar-IQ"/>
        </w:rPr>
        <w:t>يي</w:t>
      </w:r>
      <w:r w:rsidRPr="00F97CDD">
        <w:rPr>
          <w:rFonts w:ascii="Simplified Arabic" w:eastAsia="Calibri" w:hAnsi="Simplified Arabic" w:cs="Simplified Arabic"/>
          <w:b/>
          <w:bCs/>
          <w:sz w:val="24"/>
          <w:szCs w:val="24"/>
          <w:rtl/>
          <w:lang w:bidi="ar-IQ"/>
        </w:rPr>
        <w:t>س</w:t>
      </w:r>
      <w:r w:rsidRPr="00F97CDD">
        <w:rPr>
          <w:rFonts w:ascii="Simplified Arabic" w:eastAsia="Calibri" w:hAnsi="Simplified Arabic" w:cs="Simplified Arabic"/>
          <w:sz w:val="24"/>
          <w:szCs w:val="24"/>
          <w:rtl/>
          <w:lang w:bidi="ar-IQ"/>
        </w:rPr>
        <w:t xml:space="preserve"> :-</w:t>
      </w:r>
      <w:r w:rsidRPr="00F97CDD">
        <w:rPr>
          <w:rFonts w:ascii="Simplified Arabic" w:eastAsia="Calibri" w:hAnsi="Simplified Arabic" w:cs="Simplified Arabic"/>
          <w:b/>
          <w:bCs/>
          <w:sz w:val="24"/>
          <w:szCs w:val="24"/>
          <w:rtl/>
          <w:lang w:bidi="ar-IQ"/>
        </w:rPr>
        <w:t xml:space="preserve"> </w:t>
      </w:r>
      <w:r w:rsidRPr="00F97CDD">
        <w:rPr>
          <w:rFonts w:ascii="Simplified Arabic" w:eastAsia="Calibri" w:hAnsi="Simplified Arabic" w:cs="Simplified Arabic"/>
          <w:sz w:val="24"/>
          <w:szCs w:val="24"/>
          <w:rtl/>
          <w:lang w:bidi="ar-IQ"/>
        </w:rPr>
        <w:t>بعد التأكد من مؤشرات صدق المقياس وثبات</w:t>
      </w:r>
      <w:r w:rsidR="00BD3A8D" w:rsidRPr="00F97CDD">
        <w:rPr>
          <w:rFonts w:ascii="Simplified Arabic" w:eastAsia="Calibri" w:hAnsi="Simplified Arabic" w:cs="Simplified Arabic"/>
          <w:sz w:val="24"/>
          <w:szCs w:val="24"/>
          <w:rtl/>
          <w:lang w:bidi="ar-IQ"/>
        </w:rPr>
        <w:t>ه</w:t>
      </w:r>
      <w:r w:rsidRPr="00F97CDD">
        <w:rPr>
          <w:rFonts w:ascii="Simplified Arabic" w:eastAsia="Calibri" w:hAnsi="Simplified Arabic" w:cs="Simplified Arabic"/>
          <w:sz w:val="24"/>
          <w:szCs w:val="24"/>
          <w:rtl/>
          <w:lang w:bidi="ar-IQ"/>
        </w:rPr>
        <w:t xml:space="preserve"> اصبح مقياس </w:t>
      </w:r>
      <w:r w:rsidR="00925AB3" w:rsidRPr="00F97CDD">
        <w:rPr>
          <w:rFonts w:ascii="Simplified Arabic" w:eastAsia="Calibri" w:hAnsi="Simplified Arabic" w:cs="Simplified Arabic"/>
          <w:sz w:val="24"/>
          <w:szCs w:val="24"/>
          <w:rtl/>
          <w:lang w:bidi="ar-IQ"/>
        </w:rPr>
        <w:t>الشخصية الاستباقية</w:t>
      </w:r>
      <w:r w:rsidRPr="00F97CDD">
        <w:rPr>
          <w:rFonts w:ascii="Simplified Arabic" w:eastAsia="Calibri" w:hAnsi="Simplified Arabic" w:cs="Simplified Arabic"/>
          <w:sz w:val="24"/>
          <w:szCs w:val="24"/>
          <w:rtl/>
          <w:lang w:bidi="ar-IQ"/>
        </w:rPr>
        <w:t xml:space="preserve"> يتألف بصيغته النهائية من (4</w:t>
      </w:r>
      <w:r w:rsidR="00925AB3" w:rsidRPr="00F97CDD">
        <w:rPr>
          <w:rFonts w:ascii="Simplified Arabic" w:eastAsia="Calibri" w:hAnsi="Simplified Arabic" w:cs="Simplified Arabic"/>
          <w:sz w:val="24"/>
          <w:szCs w:val="24"/>
          <w:rtl/>
          <w:lang w:bidi="ar-IQ"/>
        </w:rPr>
        <w:t>5</w:t>
      </w:r>
      <w:r w:rsidRPr="00F97CDD">
        <w:rPr>
          <w:rFonts w:ascii="Simplified Arabic" w:eastAsia="Calibri" w:hAnsi="Simplified Arabic" w:cs="Simplified Arabic"/>
          <w:sz w:val="24"/>
          <w:szCs w:val="24"/>
          <w:rtl/>
          <w:lang w:bidi="ar-IQ"/>
        </w:rPr>
        <w:t>) فقرة ولكل فقرة ( خمس</w:t>
      </w:r>
      <w:r w:rsidR="00BD3A8D" w:rsidRPr="00F97CDD">
        <w:rPr>
          <w:rFonts w:ascii="Simplified Arabic" w:eastAsia="Calibri" w:hAnsi="Simplified Arabic" w:cs="Simplified Arabic"/>
          <w:sz w:val="24"/>
          <w:szCs w:val="24"/>
          <w:rtl/>
          <w:lang w:bidi="ar-IQ"/>
        </w:rPr>
        <w:t>ة</w:t>
      </w:r>
      <w:r w:rsidRPr="00F97CDD">
        <w:rPr>
          <w:rFonts w:ascii="Simplified Arabic" w:eastAsia="Calibri" w:hAnsi="Simplified Arabic" w:cs="Simplified Arabic"/>
          <w:sz w:val="24"/>
          <w:szCs w:val="24"/>
          <w:rtl/>
          <w:lang w:bidi="ar-IQ"/>
        </w:rPr>
        <w:t xml:space="preserve"> بدائل ) وبدائل الاجابة هي  (</w:t>
      </w:r>
      <w:r w:rsidR="003065A3" w:rsidRPr="00F97CDD">
        <w:rPr>
          <w:rFonts w:ascii="Simplified Arabic" w:eastAsia="Calibri" w:hAnsi="Simplified Arabic" w:cs="Simplified Arabic"/>
          <w:sz w:val="24"/>
          <w:szCs w:val="24"/>
          <w:rtl/>
          <w:lang w:bidi="ar-IQ"/>
        </w:rPr>
        <w:t xml:space="preserve"> اوافق بشدة</w:t>
      </w:r>
      <w:r w:rsidR="00925AB3" w:rsidRPr="00F97CDD">
        <w:rPr>
          <w:rFonts w:ascii="Simplified Arabic" w:eastAsia="Calibri" w:hAnsi="Simplified Arabic" w:cs="Simplified Arabic"/>
          <w:sz w:val="24"/>
          <w:szCs w:val="24"/>
          <w:rtl/>
          <w:lang w:bidi="ar-IQ"/>
        </w:rPr>
        <w:t xml:space="preserve">، </w:t>
      </w:r>
      <w:r w:rsidR="00BD3A8D" w:rsidRPr="00F97CDD">
        <w:rPr>
          <w:rFonts w:ascii="Simplified Arabic" w:eastAsia="Calibri" w:hAnsi="Simplified Arabic" w:cs="Simplified Arabic"/>
          <w:sz w:val="24"/>
          <w:szCs w:val="24"/>
          <w:rtl/>
          <w:lang w:bidi="ar-IQ"/>
        </w:rPr>
        <w:t>ا</w:t>
      </w:r>
      <w:r w:rsidR="00925AB3" w:rsidRPr="00F97CDD">
        <w:rPr>
          <w:rFonts w:ascii="Simplified Arabic" w:eastAsia="Calibri" w:hAnsi="Simplified Arabic" w:cs="Simplified Arabic"/>
          <w:sz w:val="24"/>
          <w:szCs w:val="24"/>
          <w:rtl/>
          <w:lang w:bidi="ar-IQ"/>
        </w:rPr>
        <w:t>وافق،</w:t>
      </w:r>
      <w:r w:rsidR="00550BB1" w:rsidRPr="00F97CDD">
        <w:rPr>
          <w:rFonts w:ascii="Simplified Arabic" w:eastAsia="Calibri" w:hAnsi="Simplified Arabic" w:cs="Simplified Arabic"/>
          <w:sz w:val="24"/>
          <w:szCs w:val="24"/>
          <w:rtl/>
          <w:lang w:bidi="ar-IQ"/>
        </w:rPr>
        <w:t xml:space="preserve"> </w:t>
      </w:r>
      <w:r w:rsidR="003065A3" w:rsidRPr="00F97CDD">
        <w:rPr>
          <w:rFonts w:ascii="Simplified Arabic" w:eastAsia="Calibri" w:hAnsi="Simplified Arabic" w:cs="Simplified Arabic"/>
          <w:sz w:val="24"/>
          <w:szCs w:val="24"/>
          <w:rtl/>
          <w:lang w:bidi="ar-IQ"/>
        </w:rPr>
        <w:t>محايد</w:t>
      </w:r>
      <w:r w:rsidR="00925AB3" w:rsidRPr="00F97CDD">
        <w:rPr>
          <w:rFonts w:ascii="Simplified Arabic" w:eastAsia="Calibri" w:hAnsi="Simplified Arabic" w:cs="Simplified Arabic"/>
          <w:sz w:val="24"/>
          <w:szCs w:val="24"/>
          <w:rtl/>
          <w:lang w:bidi="ar-IQ"/>
        </w:rPr>
        <w:t>، لا</w:t>
      </w:r>
      <w:r w:rsidR="00BD3A8D" w:rsidRPr="00F97CDD">
        <w:rPr>
          <w:rFonts w:ascii="Simplified Arabic" w:eastAsia="Calibri" w:hAnsi="Simplified Arabic" w:cs="Simplified Arabic"/>
          <w:sz w:val="24"/>
          <w:szCs w:val="24"/>
          <w:rtl/>
          <w:lang w:bidi="ar-IQ"/>
        </w:rPr>
        <w:t xml:space="preserve"> أ</w:t>
      </w:r>
      <w:r w:rsidR="006138FA" w:rsidRPr="00F97CDD">
        <w:rPr>
          <w:rFonts w:ascii="Simplified Arabic" w:eastAsia="Calibri" w:hAnsi="Simplified Arabic" w:cs="Simplified Arabic"/>
          <w:sz w:val="24"/>
          <w:szCs w:val="24"/>
          <w:rtl/>
          <w:lang w:bidi="ar-IQ"/>
        </w:rPr>
        <w:t>وافق</w:t>
      </w:r>
      <w:r w:rsidR="00925AB3" w:rsidRPr="00F97CDD">
        <w:rPr>
          <w:rFonts w:ascii="Simplified Arabic" w:eastAsia="Calibri" w:hAnsi="Simplified Arabic" w:cs="Simplified Arabic"/>
          <w:sz w:val="24"/>
          <w:szCs w:val="24"/>
          <w:rtl/>
          <w:lang w:bidi="ar-IQ"/>
        </w:rPr>
        <w:t>،</w:t>
      </w:r>
      <w:r w:rsidR="00F97CDD" w:rsidRPr="00F97CDD">
        <w:rPr>
          <w:rFonts w:ascii="Simplified Arabic" w:eastAsia="Calibri" w:hAnsi="Simplified Arabic" w:cs="Simplified Arabic" w:hint="cs"/>
          <w:sz w:val="24"/>
          <w:szCs w:val="24"/>
          <w:rtl/>
          <w:lang w:bidi="ar-IQ"/>
        </w:rPr>
        <w:t xml:space="preserve"> </w:t>
      </w:r>
      <w:r w:rsidR="00925AB3" w:rsidRPr="00F97CDD">
        <w:rPr>
          <w:rFonts w:ascii="Simplified Arabic" w:eastAsia="Calibri" w:hAnsi="Simplified Arabic" w:cs="Simplified Arabic"/>
          <w:sz w:val="24"/>
          <w:szCs w:val="24"/>
          <w:rtl/>
          <w:lang w:bidi="ar-IQ"/>
        </w:rPr>
        <w:t>لا</w:t>
      </w:r>
      <w:r w:rsidR="00BD3A8D" w:rsidRPr="00F97CDD">
        <w:rPr>
          <w:rFonts w:ascii="Simplified Arabic" w:eastAsia="Calibri" w:hAnsi="Simplified Arabic" w:cs="Simplified Arabic"/>
          <w:sz w:val="24"/>
          <w:szCs w:val="24"/>
          <w:rtl/>
          <w:lang w:bidi="ar-IQ"/>
        </w:rPr>
        <w:t xml:space="preserve"> </w:t>
      </w:r>
      <w:r w:rsidR="00BD3A8D" w:rsidRPr="00F97CDD">
        <w:rPr>
          <w:rFonts w:ascii="Simplified Arabic" w:eastAsia="Calibri" w:hAnsi="Simplified Arabic" w:cs="Simplified Arabic"/>
          <w:sz w:val="24"/>
          <w:szCs w:val="24"/>
          <w:rtl/>
          <w:lang w:bidi="ar-IQ"/>
        </w:rPr>
        <w:lastRenderedPageBreak/>
        <w:t>أ</w:t>
      </w:r>
      <w:r w:rsidR="006138FA" w:rsidRPr="00F97CDD">
        <w:rPr>
          <w:rFonts w:ascii="Simplified Arabic" w:eastAsia="Calibri" w:hAnsi="Simplified Arabic" w:cs="Simplified Arabic"/>
          <w:sz w:val="24"/>
          <w:szCs w:val="24"/>
          <w:rtl/>
          <w:lang w:bidi="ar-IQ"/>
        </w:rPr>
        <w:t>وافق بشدة)</w:t>
      </w:r>
      <w:r w:rsidR="00925AB3" w:rsidRPr="00F97CDD">
        <w:rPr>
          <w:rFonts w:ascii="Simplified Arabic" w:eastAsia="Calibri" w:hAnsi="Simplified Arabic" w:cs="Simplified Arabic"/>
          <w:sz w:val="24"/>
          <w:szCs w:val="24"/>
          <w:rtl/>
          <w:lang w:bidi="ar-IQ"/>
        </w:rPr>
        <w:t>، اما مقياس التفاؤل المتعلم فيتألف بصيغته النهائية من (46) فقرة وبدائل الاجابة هي (</w:t>
      </w:r>
      <w:r w:rsidR="00F97CDD" w:rsidRPr="00F97CDD">
        <w:rPr>
          <w:rFonts w:ascii="Simplified Arabic" w:eastAsia="Calibri" w:hAnsi="Simplified Arabic" w:cs="Simplified Arabic"/>
          <w:sz w:val="24"/>
          <w:szCs w:val="24"/>
          <w:rtl/>
          <w:lang w:bidi="ar-IQ"/>
        </w:rPr>
        <w:t>تنطبق علي دائماً</w:t>
      </w:r>
      <w:r w:rsidR="00550BB1" w:rsidRPr="00F97CDD">
        <w:rPr>
          <w:rFonts w:ascii="Simplified Arabic" w:eastAsia="Calibri" w:hAnsi="Simplified Arabic" w:cs="Simplified Arabic"/>
          <w:sz w:val="24"/>
          <w:szCs w:val="24"/>
          <w:rtl/>
          <w:lang w:bidi="ar-IQ"/>
        </w:rPr>
        <w:t>، تنطبق علي غالباً، تنطبق علي أحياناً ، تنطبق علي نادراً ، لاتنطبق علي أبداً</w:t>
      </w:r>
      <w:r w:rsidR="00925AB3" w:rsidRPr="00F97CDD">
        <w:rPr>
          <w:rFonts w:ascii="Simplified Arabic" w:eastAsia="Calibri" w:hAnsi="Simplified Arabic" w:cs="Simplified Arabic"/>
          <w:sz w:val="24"/>
          <w:szCs w:val="24"/>
          <w:rtl/>
          <w:lang w:bidi="ar-IQ"/>
        </w:rPr>
        <w:t xml:space="preserve"> )</w:t>
      </w:r>
      <w:r w:rsidR="00550BB1" w:rsidRPr="00F97CDD">
        <w:rPr>
          <w:rFonts w:ascii="Simplified Arabic" w:eastAsia="Calibri" w:hAnsi="Simplified Arabic" w:cs="Simplified Arabic"/>
          <w:sz w:val="24"/>
          <w:szCs w:val="24"/>
          <w:rtl/>
          <w:lang w:bidi="ar-IQ"/>
        </w:rPr>
        <w:t>.</w:t>
      </w:r>
    </w:p>
    <w:p w:rsidR="00804265" w:rsidRPr="00F97CDD" w:rsidRDefault="00804265" w:rsidP="00F97CDD">
      <w:pPr>
        <w:spacing w:after="0" w:line="240" w:lineRule="auto"/>
        <w:jc w:val="both"/>
        <w:rPr>
          <w:rFonts w:ascii="Simplified Arabic" w:eastAsia="Calibri" w:hAnsi="Simplified Arabic" w:cs="Simplified Arabic"/>
          <w:b/>
          <w:bCs/>
          <w:sz w:val="24"/>
          <w:szCs w:val="24"/>
          <w:rtl/>
          <w:lang w:bidi="ar-IQ"/>
        </w:rPr>
      </w:pPr>
      <w:r w:rsidRPr="00F97CDD">
        <w:rPr>
          <w:rFonts w:ascii="Simplified Arabic" w:eastAsia="Calibri" w:hAnsi="Simplified Arabic" w:cs="Simplified Arabic"/>
          <w:b/>
          <w:bCs/>
          <w:sz w:val="24"/>
          <w:szCs w:val="24"/>
          <w:rtl/>
          <w:lang w:bidi="ar-IQ"/>
        </w:rPr>
        <w:t xml:space="preserve">وتوصل البحث الى النتائج </w:t>
      </w:r>
      <w:r w:rsidR="0097560D" w:rsidRPr="00F97CDD">
        <w:rPr>
          <w:rFonts w:ascii="Simplified Arabic" w:eastAsia="Calibri" w:hAnsi="Simplified Arabic" w:cs="Simplified Arabic"/>
          <w:b/>
          <w:bCs/>
          <w:sz w:val="24"/>
          <w:szCs w:val="24"/>
          <w:rtl/>
          <w:lang w:bidi="ar-IQ"/>
        </w:rPr>
        <w:t>الاتية</w:t>
      </w:r>
      <w:r w:rsidRPr="00F97CDD">
        <w:rPr>
          <w:rFonts w:ascii="Simplified Arabic" w:eastAsia="Calibri" w:hAnsi="Simplified Arabic" w:cs="Simplified Arabic"/>
          <w:b/>
          <w:bCs/>
          <w:sz w:val="24"/>
          <w:szCs w:val="24"/>
          <w:rtl/>
          <w:lang w:bidi="ar-IQ"/>
        </w:rPr>
        <w:t>:</w:t>
      </w:r>
    </w:p>
    <w:p w:rsidR="008B61AC" w:rsidRPr="00F97CDD" w:rsidRDefault="00F97CDD" w:rsidP="00F97CDD">
      <w:pPr>
        <w:spacing w:after="0" w:line="240" w:lineRule="auto"/>
        <w:jc w:val="both"/>
        <w:rPr>
          <w:rFonts w:ascii="Simplified Arabic" w:eastAsia="Calibri" w:hAnsi="Simplified Arabic" w:cs="Simplified Arabic"/>
          <w:b/>
          <w:bCs/>
          <w:sz w:val="24"/>
          <w:szCs w:val="24"/>
          <w:rtl/>
          <w:lang w:bidi="ar-IQ"/>
        </w:rPr>
      </w:pPr>
      <w:r w:rsidRPr="00F97CDD">
        <w:rPr>
          <w:rFonts w:ascii="Simplified Arabic" w:eastAsia="Calibri" w:hAnsi="Simplified Arabic" w:cs="Simplified Arabic" w:hint="cs"/>
          <w:sz w:val="24"/>
          <w:szCs w:val="24"/>
          <w:rtl/>
          <w:lang w:bidi="ar-IQ"/>
        </w:rPr>
        <w:t xml:space="preserve"> </w:t>
      </w:r>
      <w:r w:rsidR="006138FA" w:rsidRPr="00F97CDD">
        <w:rPr>
          <w:rFonts w:ascii="Simplified Arabic" w:eastAsia="Calibri" w:hAnsi="Simplified Arabic" w:cs="Simplified Arabic" w:hint="cs"/>
          <w:sz w:val="24"/>
          <w:szCs w:val="24"/>
          <w:rtl/>
          <w:lang w:bidi="ar-IQ"/>
        </w:rPr>
        <w:t xml:space="preserve"> </w:t>
      </w:r>
      <w:r w:rsidR="008B61AC" w:rsidRPr="00F97CDD">
        <w:rPr>
          <w:rFonts w:ascii="Simplified Arabic" w:eastAsia="Calibri" w:hAnsi="Simplified Arabic" w:cs="Simplified Arabic"/>
          <w:sz w:val="24"/>
          <w:szCs w:val="24"/>
          <w:rtl/>
          <w:lang w:bidi="ar-IQ"/>
        </w:rPr>
        <w:t>الهدف الاول : تعرف مستوى الشخصية الاستباقية لدى طلبة الدراسات العليا</w:t>
      </w:r>
      <w:r w:rsidR="008B61AC" w:rsidRPr="00F97CDD">
        <w:rPr>
          <w:rFonts w:ascii="Simplified Arabic" w:eastAsia="Calibri" w:hAnsi="Simplified Arabic" w:cs="Simplified Arabic"/>
          <w:b/>
          <w:bCs/>
          <w:sz w:val="24"/>
          <w:szCs w:val="24"/>
          <w:rtl/>
          <w:lang w:bidi="ar-IQ"/>
        </w:rPr>
        <w:t xml:space="preserve"> : </w:t>
      </w:r>
    </w:p>
    <w:p w:rsidR="008B61AC" w:rsidRPr="00F97CDD" w:rsidRDefault="00F97CDD" w:rsidP="00F97CDD">
      <w:pPr>
        <w:spacing w:after="0" w:line="240" w:lineRule="auto"/>
        <w:jc w:val="lowKashida"/>
        <w:rPr>
          <w:rFonts w:ascii="Simplified Arabic" w:eastAsia="Calibri" w:hAnsi="Simplified Arabic" w:cs="Simplified Arabic"/>
          <w:sz w:val="24"/>
          <w:szCs w:val="24"/>
          <w:rtl/>
          <w:lang w:bidi="ar-IQ"/>
        </w:rPr>
      </w:pPr>
      <w:r w:rsidRPr="00F97CDD">
        <w:rPr>
          <w:rFonts w:ascii="Simplified Arabic" w:eastAsia="Calibri" w:hAnsi="Simplified Arabic" w:cs="Simplified Arabic" w:hint="cs"/>
          <w:sz w:val="24"/>
          <w:szCs w:val="24"/>
          <w:rtl/>
          <w:lang w:bidi="ar-IQ"/>
        </w:rPr>
        <w:t xml:space="preserve">             </w:t>
      </w:r>
      <w:r w:rsidR="00BD3A8D" w:rsidRPr="00F97CDD">
        <w:rPr>
          <w:rFonts w:ascii="Simplified Arabic" w:eastAsia="Calibri" w:hAnsi="Simplified Arabic" w:cs="Simplified Arabic"/>
          <w:sz w:val="24"/>
          <w:szCs w:val="24"/>
          <w:rtl/>
          <w:lang w:bidi="ar-IQ"/>
        </w:rPr>
        <w:t>من ا</w:t>
      </w:r>
      <w:r w:rsidR="008B61AC" w:rsidRPr="00F97CDD">
        <w:rPr>
          <w:rFonts w:ascii="Simplified Arabic" w:eastAsia="Calibri" w:hAnsi="Simplified Arabic" w:cs="Simplified Arabic"/>
          <w:sz w:val="24"/>
          <w:szCs w:val="24"/>
          <w:rtl/>
          <w:lang w:bidi="ar-IQ"/>
        </w:rPr>
        <w:t xml:space="preserve">جل تحقيق هذا الهدف, طبق مقياس الشخصية الاستباقية على افراد العينة الاساس البالغ عددهم (400) طالبة وطالبة, وبعد تفريغ البيانات ومعالجتها احصائياً تم ايجاد الوسط الحسابي والانحراف المعياري لدرجات الطلبة، اذ بلغ المتوسط الحسابي لدرجات أفراد العينة (695 </w:t>
      </w:r>
      <w:r w:rsidR="008B61AC" w:rsidRPr="00F97CDD">
        <w:rPr>
          <w:rFonts w:ascii="Simplified Arabic" w:eastAsia="Calibri" w:hAnsi="Simplified Arabic" w:cs="Simplified Arabic"/>
          <w:sz w:val="24"/>
          <w:szCs w:val="24"/>
          <w:lang w:bidi="ar-IQ"/>
        </w:rPr>
        <w:t>,</w:t>
      </w:r>
      <w:r w:rsidR="008B61AC" w:rsidRPr="00F97CDD">
        <w:rPr>
          <w:rFonts w:ascii="Simplified Arabic" w:eastAsia="Calibri" w:hAnsi="Simplified Arabic" w:cs="Simplified Arabic"/>
          <w:sz w:val="24"/>
          <w:szCs w:val="24"/>
          <w:rtl/>
          <w:lang w:bidi="ar-IQ"/>
        </w:rPr>
        <w:t xml:space="preserve">146) </w:t>
      </w:r>
      <w:proofErr w:type="spellStart"/>
      <w:r w:rsidR="008B61AC" w:rsidRPr="00F97CDD">
        <w:rPr>
          <w:rFonts w:ascii="Simplified Arabic" w:eastAsia="Calibri" w:hAnsi="Simplified Arabic" w:cs="Simplified Arabic"/>
          <w:sz w:val="24"/>
          <w:szCs w:val="24"/>
          <w:rtl/>
          <w:lang w:bidi="ar-IQ"/>
        </w:rPr>
        <w:t>وبإنحراف</w:t>
      </w:r>
      <w:proofErr w:type="spellEnd"/>
      <w:r w:rsidR="008B61AC" w:rsidRPr="00F97CDD">
        <w:rPr>
          <w:rFonts w:ascii="Simplified Arabic" w:eastAsia="Calibri" w:hAnsi="Simplified Arabic" w:cs="Simplified Arabic"/>
          <w:sz w:val="24"/>
          <w:szCs w:val="24"/>
          <w:rtl/>
          <w:lang w:bidi="ar-IQ"/>
        </w:rPr>
        <w:t xml:space="preserve"> معياري قدره (561 </w:t>
      </w:r>
      <w:r w:rsidR="008B61AC" w:rsidRPr="00F97CDD">
        <w:rPr>
          <w:rFonts w:ascii="Simplified Arabic" w:eastAsia="Calibri" w:hAnsi="Simplified Arabic" w:cs="Simplified Arabic"/>
          <w:sz w:val="24"/>
          <w:szCs w:val="24"/>
          <w:lang w:bidi="ar-IQ"/>
        </w:rPr>
        <w:t>,</w:t>
      </w:r>
      <w:r w:rsidR="008B61AC" w:rsidRPr="00F97CDD">
        <w:rPr>
          <w:rFonts w:ascii="Simplified Arabic" w:eastAsia="Calibri" w:hAnsi="Simplified Arabic" w:cs="Simplified Arabic"/>
          <w:sz w:val="24"/>
          <w:szCs w:val="24"/>
          <w:rtl/>
          <w:lang w:bidi="ar-IQ"/>
        </w:rPr>
        <w:t xml:space="preserve">23) درجة تبين </w:t>
      </w:r>
      <w:r w:rsidR="00332970" w:rsidRPr="00F97CDD">
        <w:rPr>
          <w:rFonts w:ascii="Simplified Arabic" w:eastAsia="Calibri" w:hAnsi="Simplified Arabic" w:cs="Simplified Arabic"/>
          <w:sz w:val="24"/>
          <w:szCs w:val="24"/>
          <w:rtl/>
          <w:lang w:bidi="ar-IQ"/>
        </w:rPr>
        <w:t>أ</w:t>
      </w:r>
      <w:r w:rsidR="008B61AC" w:rsidRPr="00F97CDD">
        <w:rPr>
          <w:rFonts w:ascii="Simplified Arabic" w:eastAsia="Calibri" w:hAnsi="Simplified Arabic" w:cs="Simplified Arabic"/>
          <w:sz w:val="24"/>
          <w:szCs w:val="24"/>
          <w:rtl/>
          <w:lang w:bidi="ar-IQ"/>
        </w:rPr>
        <w:t xml:space="preserve">ن المتوسط الفرضي البالغ (135) ولمعرفة دلالة الفرق بين المتوسطين استعمل الاختبار </w:t>
      </w:r>
      <w:proofErr w:type="spellStart"/>
      <w:r w:rsidR="008B61AC" w:rsidRPr="00F97CDD">
        <w:rPr>
          <w:rFonts w:ascii="Simplified Arabic" w:eastAsia="Calibri" w:hAnsi="Simplified Arabic" w:cs="Simplified Arabic"/>
          <w:sz w:val="24"/>
          <w:szCs w:val="24"/>
          <w:rtl/>
          <w:lang w:bidi="ar-IQ"/>
        </w:rPr>
        <w:t>التائي</w:t>
      </w:r>
      <w:proofErr w:type="spellEnd"/>
      <w:r w:rsidR="008B61AC" w:rsidRPr="00F97CDD">
        <w:rPr>
          <w:rFonts w:ascii="Simplified Arabic" w:eastAsia="Calibri" w:hAnsi="Simplified Arabic" w:cs="Simplified Arabic"/>
          <w:sz w:val="24"/>
          <w:szCs w:val="24"/>
          <w:lang w:bidi="ar-IQ"/>
        </w:rPr>
        <w:t xml:space="preserve">T-test </w:t>
      </w:r>
      <w:r w:rsidRPr="00F97CDD">
        <w:rPr>
          <w:rFonts w:ascii="Simplified Arabic" w:eastAsia="Calibri" w:hAnsi="Simplified Arabic" w:cs="Simplified Arabic"/>
          <w:sz w:val="24"/>
          <w:szCs w:val="24"/>
          <w:rtl/>
          <w:lang w:bidi="ar-IQ"/>
        </w:rPr>
        <w:t xml:space="preserve"> لعينة واحدة, كما موضح في جدول</w:t>
      </w:r>
      <w:r w:rsidR="008B61AC" w:rsidRPr="00F97CDD">
        <w:rPr>
          <w:rFonts w:ascii="Simplified Arabic" w:eastAsia="Calibri" w:hAnsi="Simplified Arabic" w:cs="Simplified Arabic"/>
          <w:sz w:val="24"/>
          <w:szCs w:val="24"/>
          <w:rtl/>
          <w:lang w:bidi="ar-IQ"/>
        </w:rPr>
        <w:t>(</w:t>
      </w:r>
      <w:r w:rsidR="00D74354" w:rsidRPr="00F97CDD">
        <w:rPr>
          <w:rFonts w:ascii="Simplified Arabic" w:eastAsia="Calibri" w:hAnsi="Simplified Arabic" w:cs="Simplified Arabic"/>
          <w:sz w:val="24"/>
          <w:szCs w:val="24"/>
          <w:rtl/>
          <w:lang w:bidi="ar-IQ"/>
        </w:rPr>
        <w:t>1</w:t>
      </w:r>
      <w:r w:rsidR="00EF647D" w:rsidRPr="00F97CDD">
        <w:rPr>
          <w:rFonts w:ascii="Simplified Arabic" w:eastAsia="Calibri" w:hAnsi="Simplified Arabic" w:cs="Simplified Arabic"/>
          <w:sz w:val="24"/>
          <w:szCs w:val="24"/>
          <w:rtl/>
          <w:lang w:bidi="ar-IQ"/>
        </w:rPr>
        <w:t xml:space="preserve"> )</w:t>
      </w:r>
    </w:p>
    <w:p w:rsidR="008B61AC" w:rsidRPr="00F97CDD" w:rsidRDefault="008B61AC" w:rsidP="00F97CDD">
      <w:pPr>
        <w:spacing w:after="0" w:line="240" w:lineRule="auto"/>
        <w:jc w:val="center"/>
        <w:rPr>
          <w:rFonts w:ascii="Simplified Arabic" w:eastAsia="Calibri" w:hAnsi="Simplified Arabic" w:cs="Simplified Arabic"/>
          <w:b/>
          <w:bCs/>
          <w:sz w:val="24"/>
          <w:szCs w:val="24"/>
          <w:rtl/>
          <w:lang w:bidi="ar-IQ"/>
        </w:rPr>
      </w:pPr>
      <w:r w:rsidRPr="00F97CDD">
        <w:rPr>
          <w:rFonts w:ascii="Simplified Arabic" w:eastAsia="Calibri" w:hAnsi="Simplified Arabic" w:cs="Simplified Arabic"/>
          <w:b/>
          <w:bCs/>
          <w:sz w:val="24"/>
          <w:szCs w:val="24"/>
          <w:rtl/>
          <w:lang w:bidi="ar-IQ"/>
        </w:rPr>
        <w:t xml:space="preserve">جدول ( </w:t>
      </w:r>
      <w:r w:rsidR="00D74354" w:rsidRPr="00F97CDD">
        <w:rPr>
          <w:rFonts w:ascii="Simplified Arabic" w:eastAsia="Calibri" w:hAnsi="Simplified Arabic" w:cs="Simplified Arabic"/>
          <w:b/>
          <w:bCs/>
          <w:sz w:val="24"/>
          <w:szCs w:val="24"/>
          <w:rtl/>
          <w:lang w:bidi="ar-IQ"/>
        </w:rPr>
        <w:t>1</w:t>
      </w:r>
      <w:r w:rsidRPr="00F97CDD">
        <w:rPr>
          <w:rFonts w:ascii="Simplified Arabic" w:eastAsia="Calibri" w:hAnsi="Simplified Arabic" w:cs="Simplified Arabic"/>
          <w:b/>
          <w:bCs/>
          <w:sz w:val="24"/>
          <w:szCs w:val="24"/>
          <w:rtl/>
          <w:lang w:bidi="ar-IQ"/>
        </w:rPr>
        <w:t>)</w:t>
      </w:r>
    </w:p>
    <w:p w:rsidR="008B61AC" w:rsidRPr="00F97CDD" w:rsidRDefault="008B61AC" w:rsidP="00F97CDD">
      <w:pPr>
        <w:spacing w:after="0" w:line="240" w:lineRule="auto"/>
        <w:jc w:val="center"/>
        <w:rPr>
          <w:rFonts w:ascii="Simplified Arabic" w:eastAsia="Calibri" w:hAnsi="Simplified Arabic" w:cs="Simplified Arabic"/>
          <w:b/>
          <w:bCs/>
          <w:sz w:val="24"/>
          <w:szCs w:val="24"/>
          <w:rtl/>
          <w:lang w:bidi="ar-IQ"/>
        </w:rPr>
      </w:pPr>
      <w:r w:rsidRPr="00F97CDD">
        <w:rPr>
          <w:rFonts w:ascii="Simplified Arabic" w:eastAsia="Calibri" w:hAnsi="Simplified Arabic" w:cs="Simplified Arabic"/>
          <w:b/>
          <w:bCs/>
          <w:sz w:val="24"/>
          <w:szCs w:val="24"/>
          <w:rtl/>
          <w:lang w:bidi="ar-IQ"/>
        </w:rPr>
        <w:t>الوسط الحسابي والفرضي والقيمتان التائيتان المحسوبة والجدولية لمقياس الشخصية الاستباقية</w:t>
      </w:r>
    </w:p>
    <w:tbl>
      <w:tblPr>
        <w:bidiVisual/>
        <w:tblW w:w="8312" w:type="dxa"/>
        <w:jc w:val="center"/>
        <w:tblInd w:w="130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127"/>
        <w:gridCol w:w="1067"/>
        <w:gridCol w:w="1102"/>
        <w:gridCol w:w="1216"/>
        <w:gridCol w:w="979"/>
        <w:gridCol w:w="1083"/>
        <w:gridCol w:w="974"/>
        <w:gridCol w:w="764"/>
      </w:tblGrid>
      <w:tr w:rsidR="008B61AC" w:rsidRPr="00F97CDD" w:rsidTr="001B1731">
        <w:trPr>
          <w:trHeight w:val="441"/>
          <w:jc w:val="center"/>
        </w:trPr>
        <w:tc>
          <w:tcPr>
            <w:tcW w:w="1127" w:type="dxa"/>
            <w:vMerge w:val="restart"/>
            <w:tcBorders>
              <w:top w:val="thinThickSmallGap" w:sz="24" w:space="0" w:color="auto"/>
              <w:left w:val="thinThickSmallGap" w:sz="24" w:space="0" w:color="auto"/>
              <w:bottom w:val="thinThickSmallGap" w:sz="24" w:space="0" w:color="auto"/>
              <w:right w:val="thinThickSmallGap" w:sz="24" w:space="0" w:color="auto"/>
            </w:tcBorders>
            <w:shd w:val="clear" w:color="auto" w:fill="D9D9D9" w:themeFill="background1" w:themeFillShade="D9"/>
            <w:vAlign w:val="center"/>
            <w:hideMark/>
          </w:tcPr>
          <w:p w:rsidR="008B61AC" w:rsidRPr="00F97CDD" w:rsidRDefault="008B61AC" w:rsidP="00F97CDD">
            <w:pPr>
              <w:spacing w:after="0" w:line="240" w:lineRule="auto"/>
              <w:jc w:val="center"/>
              <w:rPr>
                <w:rFonts w:ascii="Simplified Arabic" w:eastAsia="Times New Roman" w:hAnsi="Simplified Arabic" w:cs="Simplified Arabic"/>
                <w:sz w:val="24"/>
                <w:szCs w:val="24"/>
                <w:lang w:bidi="ar-IQ"/>
              </w:rPr>
            </w:pPr>
            <w:r w:rsidRPr="00F97CDD">
              <w:rPr>
                <w:rFonts w:ascii="Simplified Arabic" w:eastAsia="Times New Roman" w:hAnsi="Simplified Arabic" w:cs="Simplified Arabic"/>
                <w:sz w:val="24"/>
                <w:szCs w:val="24"/>
                <w:rtl/>
              </w:rPr>
              <w:t>المتغير</w:t>
            </w:r>
          </w:p>
        </w:tc>
        <w:tc>
          <w:tcPr>
            <w:tcW w:w="1067" w:type="dxa"/>
            <w:vMerge w:val="restart"/>
            <w:tcBorders>
              <w:top w:val="thinThickSmallGap" w:sz="24" w:space="0" w:color="auto"/>
              <w:left w:val="thinThickSmallGap" w:sz="24" w:space="0" w:color="auto"/>
              <w:bottom w:val="thinThickSmallGap" w:sz="24" w:space="0" w:color="auto"/>
              <w:right w:val="thinThickSmallGap" w:sz="24" w:space="0" w:color="auto"/>
            </w:tcBorders>
            <w:shd w:val="clear" w:color="auto" w:fill="D9D9D9" w:themeFill="background1" w:themeFillShade="D9"/>
            <w:vAlign w:val="center"/>
            <w:hideMark/>
          </w:tcPr>
          <w:p w:rsidR="008B61AC" w:rsidRPr="00F97CDD" w:rsidRDefault="008B61AC" w:rsidP="00F97CDD">
            <w:pPr>
              <w:spacing w:after="0" w:line="240" w:lineRule="auto"/>
              <w:jc w:val="center"/>
              <w:rPr>
                <w:rFonts w:ascii="Simplified Arabic" w:eastAsia="Times New Roman" w:hAnsi="Simplified Arabic" w:cs="Simplified Arabic"/>
                <w:sz w:val="24"/>
                <w:szCs w:val="24"/>
              </w:rPr>
            </w:pPr>
            <w:r w:rsidRPr="00F97CDD">
              <w:rPr>
                <w:rFonts w:ascii="Simplified Arabic" w:eastAsia="Times New Roman" w:hAnsi="Simplified Arabic" w:cs="Simplified Arabic"/>
                <w:sz w:val="24"/>
                <w:szCs w:val="24"/>
                <w:rtl/>
              </w:rPr>
              <w:t>العينة</w:t>
            </w:r>
          </w:p>
        </w:tc>
        <w:tc>
          <w:tcPr>
            <w:tcW w:w="1102" w:type="dxa"/>
            <w:vMerge w:val="restart"/>
            <w:tcBorders>
              <w:top w:val="thinThickSmallGap" w:sz="24" w:space="0" w:color="auto"/>
              <w:left w:val="thinThickSmallGap" w:sz="24" w:space="0" w:color="auto"/>
              <w:bottom w:val="thinThickSmallGap" w:sz="24" w:space="0" w:color="auto"/>
              <w:right w:val="thinThickSmallGap" w:sz="24" w:space="0" w:color="auto"/>
            </w:tcBorders>
            <w:shd w:val="clear" w:color="auto" w:fill="D9D9D9" w:themeFill="background1" w:themeFillShade="D9"/>
            <w:vAlign w:val="center"/>
            <w:hideMark/>
          </w:tcPr>
          <w:p w:rsidR="008B61AC" w:rsidRPr="00F97CDD" w:rsidRDefault="008B61AC" w:rsidP="00F97CDD">
            <w:pPr>
              <w:spacing w:after="0" w:line="240" w:lineRule="auto"/>
              <w:jc w:val="center"/>
              <w:rPr>
                <w:rFonts w:ascii="Simplified Arabic" w:eastAsia="Times New Roman" w:hAnsi="Simplified Arabic" w:cs="Simplified Arabic"/>
                <w:sz w:val="24"/>
                <w:szCs w:val="24"/>
                <w:lang w:bidi="en-US"/>
              </w:rPr>
            </w:pPr>
            <w:r w:rsidRPr="00F97CDD">
              <w:rPr>
                <w:rFonts w:ascii="Simplified Arabic" w:eastAsia="Times New Roman" w:hAnsi="Simplified Arabic" w:cs="Simplified Arabic"/>
                <w:sz w:val="24"/>
                <w:szCs w:val="24"/>
                <w:rtl/>
              </w:rPr>
              <w:t>الوسط الحسابي</w:t>
            </w:r>
          </w:p>
        </w:tc>
        <w:tc>
          <w:tcPr>
            <w:tcW w:w="1216" w:type="dxa"/>
            <w:vMerge w:val="restart"/>
            <w:tcBorders>
              <w:top w:val="thinThickSmallGap" w:sz="24" w:space="0" w:color="auto"/>
              <w:left w:val="thinThickSmallGap" w:sz="24" w:space="0" w:color="auto"/>
              <w:bottom w:val="thinThickSmallGap" w:sz="24" w:space="0" w:color="auto"/>
              <w:right w:val="thinThickSmallGap" w:sz="24" w:space="0" w:color="auto"/>
            </w:tcBorders>
            <w:shd w:val="clear" w:color="auto" w:fill="D9D9D9" w:themeFill="background1" w:themeFillShade="D9"/>
            <w:vAlign w:val="center"/>
            <w:hideMark/>
          </w:tcPr>
          <w:p w:rsidR="008B61AC" w:rsidRPr="00F97CDD" w:rsidRDefault="008B61AC" w:rsidP="00F97CDD">
            <w:pPr>
              <w:spacing w:after="0" w:line="240" w:lineRule="auto"/>
              <w:jc w:val="center"/>
              <w:rPr>
                <w:rFonts w:ascii="Simplified Arabic" w:eastAsia="Times New Roman" w:hAnsi="Simplified Arabic" w:cs="Simplified Arabic"/>
                <w:sz w:val="24"/>
                <w:szCs w:val="24"/>
                <w:lang w:bidi="en-US"/>
              </w:rPr>
            </w:pPr>
            <w:r w:rsidRPr="00F97CDD">
              <w:rPr>
                <w:rFonts w:ascii="Simplified Arabic" w:eastAsia="Times New Roman" w:hAnsi="Simplified Arabic" w:cs="Simplified Arabic"/>
                <w:sz w:val="24"/>
                <w:szCs w:val="24"/>
                <w:rtl/>
              </w:rPr>
              <w:t>الانحراف المعياري</w:t>
            </w:r>
          </w:p>
        </w:tc>
        <w:tc>
          <w:tcPr>
            <w:tcW w:w="979" w:type="dxa"/>
            <w:vMerge w:val="restart"/>
            <w:tcBorders>
              <w:top w:val="thinThickSmallGap" w:sz="24" w:space="0" w:color="auto"/>
              <w:left w:val="thinThickSmallGap" w:sz="24" w:space="0" w:color="auto"/>
              <w:bottom w:val="thinThickSmallGap" w:sz="24" w:space="0" w:color="auto"/>
              <w:right w:val="thinThickSmallGap" w:sz="24" w:space="0" w:color="auto"/>
            </w:tcBorders>
            <w:shd w:val="clear" w:color="auto" w:fill="D9D9D9" w:themeFill="background1" w:themeFillShade="D9"/>
            <w:vAlign w:val="center"/>
            <w:hideMark/>
          </w:tcPr>
          <w:p w:rsidR="008B61AC" w:rsidRPr="00F97CDD" w:rsidRDefault="008B61AC" w:rsidP="00F97CDD">
            <w:pPr>
              <w:spacing w:after="0" w:line="240" w:lineRule="auto"/>
              <w:jc w:val="center"/>
              <w:rPr>
                <w:rFonts w:ascii="Simplified Arabic" w:eastAsia="Times New Roman" w:hAnsi="Simplified Arabic" w:cs="Simplified Arabic"/>
                <w:sz w:val="24"/>
                <w:szCs w:val="24"/>
                <w:lang w:bidi="en-US"/>
              </w:rPr>
            </w:pPr>
            <w:r w:rsidRPr="00F97CDD">
              <w:rPr>
                <w:rFonts w:ascii="Simplified Arabic" w:eastAsia="Times New Roman" w:hAnsi="Simplified Arabic" w:cs="Simplified Arabic"/>
                <w:sz w:val="24"/>
                <w:szCs w:val="24"/>
                <w:rtl/>
              </w:rPr>
              <w:t>الوسط الفرضي</w:t>
            </w:r>
          </w:p>
        </w:tc>
        <w:tc>
          <w:tcPr>
            <w:tcW w:w="2057"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D9D9D9" w:themeFill="background1" w:themeFillShade="D9"/>
            <w:vAlign w:val="center"/>
            <w:hideMark/>
          </w:tcPr>
          <w:p w:rsidR="008B61AC" w:rsidRPr="00F97CDD" w:rsidRDefault="008B61AC" w:rsidP="00F97CDD">
            <w:pPr>
              <w:spacing w:after="0" w:line="240" w:lineRule="auto"/>
              <w:jc w:val="center"/>
              <w:rPr>
                <w:rFonts w:ascii="Simplified Arabic" w:eastAsia="Times New Roman" w:hAnsi="Simplified Arabic" w:cs="Simplified Arabic"/>
                <w:sz w:val="24"/>
                <w:szCs w:val="24"/>
                <w:lang w:bidi="en-US"/>
              </w:rPr>
            </w:pPr>
            <w:r w:rsidRPr="00F97CDD">
              <w:rPr>
                <w:rFonts w:ascii="Simplified Arabic" w:eastAsia="Times New Roman" w:hAnsi="Simplified Arabic" w:cs="Simplified Arabic"/>
                <w:sz w:val="24"/>
                <w:szCs w:val="24"/>
                <w:rtl/>
              </w:rPr>
              <w:t>القيمة التائية</w:t>
            </w:r>
          </w:p>
        </w:tc>
        <w:tc>
          <w:tcPr>
            <w:tcW w:w="764" w:type="dxa"/>
            <w:vMerge w:val="restart"/>
            <w:tcBorders>
              <w:top w:val="thinThickSmallGap" w:sz="24" w:space="0" w:color="auto"/>
              <w:left w:val="thinThickSmallGap" w:sz="24" w:space="0" w:color="auto"/>
              <w:bottom w:val="thinThickSmallGap" w:sz="24" w:space="0" w:color="auto"/>
              <w:right w:val="thinThickSmallGap" w:sz="24" w:space="0" w:color="auto"/>
            </w:tcBorders>
            <w:shd w:val="clear" w:color="auto" w:fill="D9D9D9" w:themeFill="background1" w:themeFillShade="D9"/>
            <w:vAlign w:val="center"/>
            <w:hideMark/>
          </w:tcPr>
          <w:p w:rsidR="008B61AC" w:rsidRPr="00F97CDD" w:rsidRDefault="008B61AC" w:rsidP="00F97CDD">
            <w:pPr>
              <w:spacing w:after="0" w:line="240" w:lineRule="auto"/>
              <w:jc w:val="center"/>
              <w:rPr>
                <w:rFonts w:ascii="Simplified Arabic" w:eastAsia="Times New Roman" w:hAnsi="Simplified Arabic" w:cs="Simplified Arabic"/>
                <w:sz w:val="24"/>
                <w:szCs w:val="24"/>
                <w:lang w:bidi="en-US"/>
              </w:rPr>
            </w:pPr>
            <w:r w:rsidRPr="00F97CDD">
              <w:rPr>
                <w:rFonts w:ascii="Simplified Arabic" w:eastAsia="Times New Roman" w:hAnsi="Simplified Arabic" w:cs="Simplified Arabic"/>
                <w:sz w:val="24"/>
                <w:szCs w:val="24"/>
                <w:rtl/>
              </w:rPr>
              <w:t>الدلالة</w:t>
            </w:r>
          </w:p>
        </w:tc>
      </w:tr>
      <w:tr w:rsidR="008B61AC" w:rsidRPr="00F97CDD" w:rsidTr="001B1731">
        <w:trPr>
          <w:trHeight w:val="513"/>
          <w:jc w:val="center"/>
        </w:trPr>
        <w:tc>
          <w:tcPr>
            <w:tcW w:w="1127" w:type="dxa"/>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8B61AC" w:rsidRPr="00F97CDD" w:rsidRDefault="008B61AC" w:rsidP="00F97CDD">
            <w:pPr>
              <w:bidi w:val="0"/>
              <w:spacing w:after="0" w:line="240" w:lineRule="auto"/>
              <w:rPr>
                <w:rFonts w:ascii="Simplified Arabic" w:eastAsia="Times New Roman" w:hAnsi="Simplified Arabic" w:cs="Simplified Arabic"/>
                <w:sz w:val="24"/>
                <w:szCs w:val="24"/>
                <w:lang w:bidi="ar-IQ"/>
              </w:rPr>
            </w:pPr>
          </w:p>
        </w:tc>
        <w:tc>
          <w:tcPr>
            <w:tcW w:w="1067" w:type="dxa"/>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8B61AC" w:rsidRPr="00F97CDD" w:rsidRDefault="008B61AC" w:rsidP="00F97CDD">
            <w:pPr>
              <w:bidi w:val="0"/>
              <w:spacing w:after="0" w:line="240" w:lineRule="auto"/>
              <w:rPr>
                <w:rFonts w:ascii="Simplified Arabic" w:eastAsia="Times New Roman" w:hAnsi="Simplified Arabic" w:cs="Simplified Arabic"/>
                <w:sz w:val="24"/>
                <w:szCs w:val="24"/>
              </w:rPr>
            </w:pPr>
          </w:p>
        </w:tc>
        <w:tc>
          <w:tcPr>
            <w:tcW w:w="1102" w:type="dxa"/>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8B61AC" w:rsidRPr="00F97CDD" w:rsidRDefault="008B61AC" w:rsidP="00F97CDD">
            <w:pPr>
              <w:bidi w:val="0"/>
              <w:spacing w:after="0" w:line="240" w:lineRule="auto"/>
              <w:rPr>
                <w:rFonts w:ascii="Simplified Arabic" w:eastAsia="Times New Roman" w:hAnsi="Simplified Arabic" w:cs="Simplified Arabic"/>
                <w:sz w:val="24"/>
                <w:szCs w:val="24"/>
                <w:lang w:bidi="en-US"/>
              </w:rPr>
            </w:pPr>
          </w:p>
        </w:tc>
        <w:tc>
          <w:tcPr>
            <w:tcW w:w="0" w:type="auto"/>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8B61AC" w:rsidRPr="00F97CDD" w:rsidRDefault="008B61AC" w:rsidP="00F97CDD">
            <w:pPr>
              <w:bidi w:val="0"/>
              <w:spacing w:after="0" w:line="240" w:lineRule="auto"/>
              <w:rPr>
                <w:rFonts w:ascii="Simplified Arabic" w:eastAsia="Times New Roman" w:hAnsi="Simplified Arabic" w:cs="Simplified Arabic"/>
                <w:sz w:val="24"/>
                <w:szCs w:val="24"/>
                <w:lang w:bidi="en-US"/>
              </w:rPr>
            </w:pPr>
          </w:p>
        </w:tc>
        <w:tc>
          <w:tcPr>
            <w:tcW w:w="0" w:type="auto"/>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8B61AC" w:rsidRPr="00F97CDD" w:rsidRDefault="008B61AC" w:rsidP="00F97CDD">
            <w:pPr>
              <w:bidi w:val="0"/>
              <w:spacing w:after="0" w:line="240" w:lineRule="auto"/>
              <w:rPr>
                <w:rFonts w:ascii="Simplified Arabic" w:eastAsia="Times New Roman" w:hAnsi="Simplified Arabic" w:cs="Simplified Arabic"/>
                <w:sz w:val="24"/>
                <w:szCs w:val="24"/>
                <w:lang w:bidi="en-US"/>
              </w:rPr>
            </w:pPr>
          </w:p>
        </w:tc>
        <w:tc>
          <w:tcPr>
            <w:tcW w:w="1083"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themeFill="background1" w:themeFillShade="D9"/>
            <w:vAlign w:val="center"/>
            <w:hideMark/>
          </w:tcPr>
          <w:p w:rsidR="008B61AC" w:rsidRPr="00F97CDD" w:rsidRDefault="008B61AC" w:rsidP="00F97CDD">
            <w:pPr>
              <w:spacing w:after="0" w:line="240" w:lineRule="auto"/>
              <w:jc w:val="center"/>
              <w:rPr>
                <w:rFonts w:ascii="Simplified Arabic" w:eastAsia="Times New Roman" w:hAnsi="Simplified Arabic" w:cs="Simplified Arabic"/>
                <w:sz w:val="24"/>
                <w:szCs w:val="24"/>
                <w:lang w:bidi="en-US"/>
              </w:rPr>
            </w:pPr>
            <w:r w:rsidRPr="00F97CDD">
              <w:rPr>
                <w:rFonts w:ascii="Simplified Arabic" w:eastAsia="Times New Roman" w:hAnsi="Simplified Arabic" w:cs="Simplified Arabic"/>
                <w:sz w:val="24"/>
                <w:szCs w:val="24"/>
                <w:rtl/>
              </w:rPr>
              <w:t>المحسوبة</w:t>
            </w:r>
          </w:p>
        </w:tc>
        <w:tc>
          <w:tcPr>
            <w:tcW w:w="974"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themeFill="background1" w:themeFillShade="D9"/>
            <w:vAlign w:val="center"/>
            <w:hideMark/>
          </w:tcPr>
          <w:p w:rsidR="008B61AC" w:rsidRPr="00F97CDD" w:rsidRDefault="008B61AC" w:rsidP="00F97CDD">
            <w:pPr>
              <w:spacing w:after="0" w:line="240" w:lineRule="auto"/>
              <w:jc w:val="center"/>
              <w:rPr>
                <w:rFonts w:ascii="Simplified Arabic" w:eastAsia="Times New Roman" w:hAnsi="Simplified Arabic" w:cs="Simplified Arabic"/>
                <w:sz w:val="24"/>
                <w:szCs w:val="24"/>
                <w:lang w:bidi="en-US"/>
              </w:rPr>
            </w:pPr>
            <w:r w:rsidRPr="00F97CDD">
              <w:rPr>
                <w:rFonts w:ascii="Simplified Arabic" w:eastAsia="Times New Roman" w:hAnsi="Simplified Arabic" w:cs="Simplified Arabic"/>
                <w:sz w:val="24"/>
                <w:szCs w:val="24"/>
                <w:rtl/>
              </w:rPr>
              <w:t>الجدولية</w:t>
            </w:r>
          </w:p>
        </w:tc>
        <w:tc>
          <w:tcPr>
            <w:tcW w:w="764" w:type="dxa"/>
            <w:vMerge/>
            <w:tcBorders>
              <w:top w:val="thinThickSmallGap" w:sz="24" w:space="0" w:color="auto"/>
              <w:left w:val="thinThickSmallGap" w:sz="24" w:space="0" w:color="auto"/>
              <w:bottom w:val="thinThickSmallGap" w:sz="24" w:space="0" w:color="auto"/>
              <w:right w:val="thinThickSmallGap" w:sz="24" w:space="0" w:color="auto"/>
            </w:tcBorders>
            <w:shd w:val="clear" w:color="auto" w:fill="D9D9D9" w:themeFill="background1" w:themeFillShade="D9"/>
            <w:vAlign w:val="center"/>
            <w:hideMark/>
          </w:tcPr>
          <w:p w:rsidR="008B61AC" w:rsidRPr="00F97CDD" w:rsidRDefault="008B61AC" w:rsidP="00F97CDD">
            <w:pPr>
              <w:bidi w:val="0"/>
              <w:spacing w:after="0" w:line="240" w:lineRule="auto"/>
              <w:rPr>
                <w:rFonts w:ascii="Simplified Arabic" w:eastAsia="Times New Roman" w:hAnsi="Simplified Arabic" w:cs="Simplified Arabic"/>
                <w:sz w:val="24"/>
                <w:szCs w:val="24"/>
                <w:lang w:bidi="en-US"/>
              </w:rPr>
            </w:pPr>
          </w:p>
        </w:tc>
      </w:tr>
      <w:tr w:rsidR="008B61AC" w:rsidRPr="00F97CDD" w:rsidTr="001B1731">
        <w:trPr>
          <w:trHeight w:val="20"/>
          <w:jc w:val="center"/>
        </w:trPr>
        <w:tc>
          <w:tcPr>
            <w:tcW w:w="1127"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8B61AC" w:rsidRPr="00F97CDD" w:rsidRDefault="008B61AC" w:rsidP="00F97CDD">
            <w:pPr>
              <w:spacing w:after="0" w:line="240" w:lineRule="auto"/>
              <w:jc w:val="center"/>
              <w:rPr>
                <w:rFonts w:ascii="Simplified Arabic" w:eastAsia="Times New Roman" w:hAnsi="Simplified Arabic" w:cs="Simplified Arabic"/>
                <w:b/>
                <w:bCs/>
                <w:sz w:val="24"/>
                <w:szCs w:val="24"/>
                <w:lang w:bidi="ar-IQ"/>
              </w:rPr>
            </w:pPr>
            <w:r w:rsidRPr="00F97CDD">
              <w:rPr>
                <w:rFonts w:ascii="Simplified Arabic" w:eastAsia="Times New Roman" w:hAnsi="Simplified Arabic" w:cs="Simplified Arabic"/>
                <w:b/>
                <w:bCs/>
                <w:sz w:val="24"/>
                <w:szCs w:val="24"/>
                <w:rtl/>
                <w:lang w:bidi="ar-IQ"/>
              </w:rPr>
              <w:t>الشخصية الاستباقية</w:t>
            </w:r>
          </w:p>
        </w:tc>
        <w:tc>
          <w:tcPr>
            <w:tcW w:w="1067"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8B61AC" w:rsidRPr="00F97CDD" w:rsidRDefault="008B61AC" w:rsidP="00F97CDD">
            <w:pPr>
              <w:spacing w:after="0" w:line="240" w:lineRule="auto"/>
              <w:jc w:val="center"/>
              <w:rPr>
                <w:rFonts w:ascii="Simplified Arabic" w:eastAsia="Times New Roman" w:hAnsi="Simplified Arabic" w:cs="Simplified Arabic"/>
                <w:b/>
                <w:bCs/>
                <w:sz w:val="24"/>
                <w:szCs w:val="24"/>
                <w:lang w:bidi="ar-IQ"/>
              </w:rPr>
            </w:pPr>
            <w:r w:rsidRPr="00F97CDD">
              <w:rPr>
                <w:rFonts w:ascii="Simplified Arabic" w:eastAsia="Times New Roman" w:hAnsi="Simplified Arabic" w:cs="Simplified Arabic"/>
                <w:b/>
                <w:bCs/>
                <w:sz w:val="24"/>
                <w:szCs w:val="24"/>
                <w:rtl/>
                <w:lang w:bidi="ar-IQ"/>
              </w:rPr>
              <w:t>400</w:t>
            </w:r>
          </w:p>
        </w:tc>
        <w:tc>
          <w:tcPr>
            <w:tcW w:w="1102"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8B61AC" w:rsidRPr="00F97CDD" w:rsidRDefault="008B61AC" w:rsidP="00F97CDD">
            <w:pPr>
              <w:spacing w:after="0" w:line="240" w:lineRule="auto"/>
              <w:jc w:val="center"/>
              <w:rPr>
                <w:rFonts w:ascii="Simplified Arabic" w:eastAsia="Times New Roman" w:hAnsi="Simplified Arabic" w:cs="Simplified Arabic"/>
                <w:b/>
                <w:bCs/>
                <w:sz w:val="24"/>
                <w:szCs w:val="24"/>
                <w:lang w:bidi="ar-IQ"/>
              </w:rPr>
            </w:pPr>
            <w:r w:rsidRPr="00F97CDD">
              <w:rPr>
                <w:rFonts w:ascii="Simplified Arabic" w:eastAsia="Times New Roman" w:hAnsi="Simplified Arabic" w:cs="Simplified Arabic"/>
                <w:b/>
                <w:bCs/>
                <w:sz w:val="24"/>
                <w:szCs w:val="24"/>
                <w:rtl/>
                <w:lang w:bidi="ar-IQ"/>
              </w:rPr>
              <w:t>146,695</w:t>
            </w:r>
          </w:p>
        </w:tc>
        <w:tc>
          <w:tcPr>
            <w:tcW w:w="1216"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8B61AC" w:rsidRPr="00F97CDD" w:rsidRDefault="008B61AC" w:rsidP="00F97CDD">
            <w:pPr>
              <w:spacing w:after="0" w:line="240" w:lineRule="auto"/>
              <w:jc w:val="center"/>
              <w:rPr>
                <w:rFonts w:ascii="Simplified Arabic" w:eastAsia="Times New Roman" w:hAnsi="Simplified Arabic" w:cs="Simplified Arabic"/>
                <w:b/>
                <w:bCs/>
                <w:sz w:val="24"/>
                <w:szCs w:val="24"/>
                <w:lang w:bidi="ar-IQ"/>
              </w:rPr>
            </w:pPr>
            <w:r w:rsidRPr="00F97CDD">
              <w:rPr>
                <w:rFonts w:ascii="Simplified Arabic" w:eastAsia="Times New Roman" w:hAnsi="Simplified Arabic" w:cs="Simplified Arabic"/>
                <w:b/>
                <w:bCs/>
                <w:sz w:val="24"/>
                <w:szCs w:val="24"/>
                <w:rtl/>
                <w:lang w:bidi="ar-IQ"/>
              </w:rPr>
              <w:t>23,561</w:t>
            </w:r>
          </w:p>
        </w:tc>
        <w:tc>
          <w:tcPr>
            <w:tcW w:w="979"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8B61AC" w:rsidRPr="00F97CDD" w:rsidRDefault="008B61AC" w:rsidP="00F97CDD">
            <w:pPr>
              <w:spacing w:after="0" w:line="240" w:lineRule="auto"/>
              <w:jc w:val="center"/>
              <w:rPr>
                <w:rFonts w:ascii="Simplified Arabic" w:eastAsia="Times New Roman" w:hAnsi="Simplified Arabic" w:cs="Simplified Arabic"/>
                <w:b/>
                <w:bCs/>
                <w:sz w:val="24"/>
                <w:szCs w:val="24"/>
                <w:lang w:bidi="ar-IQ"/>
              </w:rPr>
            </w:pPr>
            <w:r w:rsidRPr="00F97CDD">
              <w:rPr>
                <w:rFonts w:ascii="Simplified Arabic" w:eastAsia="Times New Roman" w:hAnsi="Simplified Arabic" w:cs="Simplified Arabic"/>
                <w:b/>
                <w:bCs/>
                <w:sz w:val="24"/>
                <w:szCs w:val="24"/>
                <w:rtl/>
                <w:lang w:bidi="ar-IQ"/>
              </w:rPr>
              <w:t>135</w:t>
            </w:r>
          </w:p>
        </w:tc>
        <w:tc>
          <w:tcPr>
            <w:tcW w:w="1083"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8B61AC" w:rsidRPr="00F97CDD" w:rsidRDefault="008B61AC" w:rsidP="00F97CDD">
            <w:pPr>
              <w:spacing w:after="0" w:line="240" w:lineRule="auto"/>
              <w:jc w:val="center"/>
              <w:rPr>
                <w:rFonts w:ascii="Simplified Arabic" w:eastAsia="Times New Roman" w:hAnsi="Simplified Arabic" w:cs="Simplified Arabic"/>
                <w:b/>
                <w:bCs/>
                <w:sz w:val="24"/>
                <w:szCs w:val="24"/>
                <w:lang w:bidi="ar-IQ"/>
              </w:rPr>
            </w:pPr>
            <w:r w:rsidRPr="00F97CDD">
              <w:rPr>
                <w:rFonts w:ascii="Simplified Arabic" w:eastAsia="Times New Roman" w:hAnsi="Simplified Arabic" w:cs="Simplified Arabic"/>
                <w:b/>
                <w:bCs/>
                <w:sz w:val="24"/>
                <w:szCs w:val="24"/>
                <w:rtl/>
                <w:lang w:bidi="ar-IQ"/>
              </w:rPr>
              <w:t>9,927</w:t>
            </w:r>
          </w:p>
        </w:tc>
        <w:tc>
          <w:tcPr>
            <w:tcW w:w="974"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8B61AC" w:rsidRPr="00F97CDD" w:rsidRDefault="008B61AC" w:rsidP="00F97CDD">
            <w:pPr>
              <w:spacing w:after="0" w:line="240" w:lineRule="auto"/>
              <w:jc w:val="center"/>
              <w:rPr>
                <w:rFonts w:ascii="Simplified Arabic" w:eastAsia="Times New Roman" w:hAnsi="Simplified Arabic" w:cs="Simplified Arabic"/>
                <w:b/>
                <w:bCs/>
                <w:sz w:val="24"/>
                <w:szCs w:val="24"/>
                <w:lang w:bidi="ar-IQ"/>
              </w:rPr>
            </w:pPr>
            <w:r w:rsidRPr="00F97CDD">
              <w:rPr>
                <w:rFonts w:ascii="Simplified Arabic" w:eastAsia="Times New Roman" w:hAnsi="Simplified Arabic" w:cs="Simplified Arabic"/>
                <w:b/>
                <w:bCs/>
                <w:sz w:val="24"/>
                <w:szCs w:val="24"/>
                <w:rtl/>
                <w:lang w:bidi="ar-IQ"/>
              </w:rPr>
              <w:t>1،96</w:t>
            </w:r>
          </w:p>
        </w:tc>
        <w:tc>
          <w:tcPr>
            <w:tcW w:w="764"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8B61AC" w:rsidRPr="00F97CDD" w:rsidRDefault="008B61AC" w:rsidP="00F97CDD">
            <w:pPr>
              <w:spacing w:after="0" w:line="240" w:lineRule="auto"/>
              <w:jc w:val="center"/>
              <w:rPr>
                <w:rFonts w:ascii="Simplified Arabic" w:eastAsia="Times New Roman" w:hAnsi="Simplified Arabic" w:cs="Simplified Arabic"/>
                <w:sz w:val="24"/>
                <w:szCs w:val="24"/>
                <w:lang w:bidi="en-US"/>
              </w:rPr>
            </w:pPr>
            <w:r w:rsidRPr="00F97CDD">
              <w:rPr>
                <w:rFonts w:ascii="Simplified Arabic" w:eastAsia="Times New Roman" w:hAnsi="Simplified Arabic" w:cs="Simplified Arabic"/>
                <w:sz w:val="24"/>
                <w:szCs w:val="24"/>
                <w:rtl/>
              </w:rPr>
              <w:t>دالة</w:t>
            </w:r>
          </w:p>
        </w:tc>
      </w:tr>
    </w:tbl>
    <w:p w:rsidR="008B61AC" w:rsidRPr="00F97CDD" w:rsidRDefault="008B61AC" w:rsidP="00F97CDD">
      <w:pPr>
        <w:spacing w:after="0" w:line="240" w:lineRule="auto"/>
        <w:jc w:val="both"/>
        <w:rPr>
          <w:rFonts w:ascii="Simplified Arabic" w:eastAsia="Calibri" w:hAnsi="Simplified Arabic" w:cs="Simplified Arabic"/>
          <w:sz w:val="24"/>
          <w:szCs w:val="24"/>
          <w:rtl/>
          <w:lang w:bidi="ar-IQ"/>
        </w:rPr>
      </w:pPr>
    </w:p>
    <w:p w:rsidR="00D74354" w:rsidRPr="00F97CDD" w:rsidRDefault="008B61AC" w:rsidP="00F97CDD">
      <w:pPr>
        <w:spacing w:after="0" w:line="240" w:lineRule="auto"/>
        <w:jc w:val="both"/>
        <w:rPr>
          <w:rFonts w:ascii="Simplified Arabic" w:eastAsia="Times New Roman" w:hAnsi="Simplified Arabic" w:cs="Simplified Arabic"/>
          <w:sz w:val="24"/>
          <w:szCs w:val="24"/>
          <w:rtl/>
          <w:lang w:bidi="ar-IQ"/>
        </w:rPr>
      </w:pPr>
      <w:r w:rsidRPr="00F97CDD">
        <w:rPr>
          <w:rFonts w:ascii="Simplified Arabic" w:eastAsia="Calibri" w:hAnsi="Simplified Arabic" w:cs="Simplified Arabic"/>
          <w:sz w:val="24"/>
          <w:szCs w:val="24"/>
          <w:rtl/>
          <w:lang w:bidi="ar-IQ"/>
        </w:rPr>
        <w:t xml:space="preserve">      يظهر من جدول ( </w:t>
      </w:r>
      <w:r w:rsidR="00D74354" w:rsidRPr="00F97CDD">
        <w:rPr>
          <w:rFonts w:ascii="Simplified Arabic" w:eastAsia="Calibri" w:hAnsi="Simplified Arabic" w:cs="Simplified Arabic"/>
          <w:sz w:val="24"/>
          <w:szCs w:val="24"/>
          <w:rtl/>
          <w:lang w:bidi="ar-IQ"/>
        </w:rPr>
        <w:t>1</w:t>
      </w:r>
      <w:r w:rsidRPr="00F97CDD">
        <w:rPr>
          <w:rFonts w:ascii="Simplified Arabic" w:eastAsia="Calibri" w:hAnsi="Simplified Arabic" w:cs="Simplified Arabic"/>
          <w:sz w:val="24"/>
          <w:szCs w:val="24"/>
          <w:rtl/>
          <w:lang w:bidi="ar-IQ"/>
        </w:rPr>
        <w:t>) انه يوجد فرق ذو دلالة إحصائية , لأن القيمة التائية المحسوبة البالغة (927, 9) هي اكبر من القيمة التائية الجدولية البالغة (1,96) عند مستوى دلالة (0,05) ودرجة حرية (399) . وهذا يدل على امتلاك طلبة الدراسات العليا للشخصية الاستباقية</w:t>
      </w:r>
      <w:r w:rsidRPr="00F97CDD">
        <w:rPr>
          <w:rFonts w:ascii="Simplified Arabic" w:eastAsia="Times New Roman" w:hAnsi="Simplified Arabic" w:cs="Simplified Arabic"/>
          <w:sz w:val="24"/>
          <w:szCs w:val="24"/>
          <w:rtl/>
          <w:lang w:bidi="ar-IQ"/>
        </w:rPr>
        <w:t>, وهذا يتفق مع رؤية كاتل الذي عد</w:t>
      </w:r>
      <w:r w:rsidR="0097560D" w:rsidRPr="00F97CDD">
        <w:rPr>
          <w:rFonts w:ascii="Simplified Arabic" w:eastAsia="Times New Roman" w:hAnsi="Simplified Arabic" w:cs="Simplified Arabic"/>
          <w:sz w:val="24"/>
          <w:szCs w:val="24"/>
          <w:rtl/>
          <w:lang w:bidi="ar-IQ"/>
        </w:rPr>
        <w:t>َ</w:t>
      </w:r>
      <w:r w:rsidRPr="00F97CDD">
        <w:rPr>
          <w:rFonts w:ascii="Simplified Arabic" w:eastAsia="Times New Roman" w:hAnsi="Simplified Arabic" w:cs="Simplified Arabic"/>
          <w:sz w:val="24"/>
          <w:szCs w:val="24"/>
          <w:rtl/>
          <w:lang w:bidi="ar-IQ"/>
        </w:rPr>
        <w:t xml:space="preserve"> سمة الاستباقية سمة مصدرية أساسية تتصف بها شخصية الفرد , والتي نستدل عليها</w:t>
      </w:r>
      <w:r w:rsidR="006138FA" w:rsidRPr="00F97CDD">
        <w:rPr>
          <w:rFonts w:ascii="Simplified Arabic" w:eastAsia="Times New Roman" w:hAnsi="Simplified Arabic" w:cs="Simplified Arabic"/>
          <w:sz w:val="24"/>
          <w:szCs w:val="24"/>
          <w:rtl/>
          <w:lang w:bidi="ar-IQ"/>
        </w:rPr>
        <w:t xml:space="preserve"> من استجاباته للظروف المحيطة به</w:t>
      </w:r>
      <w:r w:rsidRPr="00F97CDD">
        <w:rPr>
          <w:rFonts w:ascii="Simplified Arabic" w:eastAsia="Times New Roman" w:hAnsi="Simplified Arabic" w:cs="Simplified Arabic"/>
          <w:sz w:val="24"/>
          <w:szCs w:val="24"/>
          <w:rtl/>
          <w:lang w:bidi="ar-IQ"/>
        </w:rPr>
        <w:t>, (عبدالرحمن,1971</w:t>
      </w:r>
      <w:r w:rsidR="00FA3E79" w:rsidRPr="00F97CDD">
        <w:rPr>
          <w:rFonts w:ascii="Simplified Arabic" w:eastAsia="Times New Roman" w:hAnsi="Simplified Arabic" w:cs="Simplified Arabic"/>
          <w:sz w:val="24"/>
          <w:szCs w:val="24"/>
          <w:rtl/>
          <w:lang w:bidi="ar-IQ"/>
        </w:rPr>
        <w:t>: 162</w:t>
      </w:r>
      <w:r w:rsidR="006138FA" w:rsidRPr="00F97CDD">
        <w:rPr>
          <w:rFonts w:ascii="Simplified Arabic" w:eastAsia="Times New Roman" w:hAnsi="Simplified Arabic" w:cs="Simplified Arabic"/>
          <w:sz w:val="24"/>
          <w:szCs w:val="24"/>
          <w:rtl/>
          <w:lang w:bidi="ar-IQ"/>
        </w:rPr>
        <w:t>)</w:t>
      </w:r>
      <w:r w:rsidRPr="00F97CDD">
        <w:rPr>
          <w:rFonts w:ascii="Simplified Arabic" w:eastAsia="Times New Roman" w:hAnsi="Simplified Arabic" w:cs="Simplified Arabic"/>
          <w:sz w:val="24"/>
          <w:szCs w:val="24"/>
          <w:rtl/>
          <w:lang w:bidi="ar-IQ"/>
        </w:rPr>
        <w:t>, وترى الباحثة أن الشخصية الاستباقية لطلبة الدراسات العليا ترجع إلى طبيعة عملهم الذي يتطلب أن تكون شخصياتهم أكثر وعياً بنوع</w:t>
      </w:r>
      <w:r w:rsidR="006138FA" w:rsidRPr="00F97CDD">
        <w:rPr>
          <w:rFonts w:ascii="Simplified Arabic" w:eastAsia="Times New Roman" w:hAnsi="Simplified Arabic" w:cs="Simplified Arabic"/>
          <w:sz w:val="24"/>
          <w:szCs w:val="24"/>
          <w:rtl/>
          <w:lang w:bidi="ar-IQ"/>
        </w:rPr>
        <w:t xml:space="preserve"> تفاعلاتهم وعلاقاتهم الاجتماعية</w:t>
      </w:r>
      <w:r w:rsidRPr="00F97CDD">
        <w:rPr>
          <w:rFonts w:ascii="Simplified Arabic" w:eastAsia="Times New Roman" w:hAnsi="Simplified Arabic" w:cs="Simplified Arabic"/>
          <w:sz w:val="24"/>
          <w:szCs w:val="24"/>
          <w:rtl/>
          <w:lang w:bidi="ar-IQ"/>
        </w:rPr>
        <w:t xml:space="preserve">, </w:t>
      </w:r>
      <w:r w:rsidR="0097560D" w:rsidRPr="00F97CDD">
        <w:rPr>
          <w:rFonts w:ascii="Simplified Arabic" w:eastAsia="Times New Roman" w:hAnsi="Simplified Arabic" w:cs="Simplified Arabic"/>
          <w:sz w:val="24"/>
          <w:szCs w:val="24"/>
          <w:rtl/>
          <w:lang w:bidi="ar-IQ"/>
        </w:rPr>
        <w:t>فضلاً</w:t>
      </w:r>
      <w:r w:rsidRPr="00F97CDD">
        <w:rPr>
          <w:rFonts w:ascii="Simplified Arabic" w:eastAsia="Times New Roman" w:hAnsi="Simplified Arabic" w:cs="Simplified Arabic"/>
          <w:sz w:val="24"/>
          <w:szCs w:val="24"/>
          <w:rtl/>
          <w:lang w:bidi="ar-IQ"/>
        </w:rPr>
        <w:t xml:space="preserve"> </w:t>
      </w:r>
      <w:r w:rsidR="0097560D" w:rsidRPr="00F97CDD">
        <w:rPr>
          <w:rFonts w:ascii="Simplified Arabic" w:eastAsia="Times New Roman" w:hAnsi="Simplified Arabic" w:cs="Simplified Arabic"/>
          <w:sz w:val="24"/>
          <w:szCs w:val="24"/>
          <w:rtl/>
          <w:lang w:bidi="ar-IQ"/>
        </w:rPr>
        <w:t>عن</w:t>
      </w:r>
      <w:r w:rsidRPr="00F97CDD">
        <w:rPr>
          <w:rFonts w:ascii="Simplified Arabic" w:eastAsia="Times New Roman" w:hAnsi="Simplified Arabic" w:cs="Simplified Arabic"/>
          <w:sz w:val="24"/>
          <w:szCs w:val="24"/>
          <w:rtl/>
          <w:lang w:bidi="ar-IQ"/>
        </w:rPr>
        <w:t xml:space="preserve"> عمل طالب الدراسات العليا يتطلب منه أن يكون نشطاً وعلى مستوى عال من الدقة والفاعلية في تعامله مع البيئة المحيطة به, وقد تكون المشكلات التي تواجه طالب الدراسات العليا </w:t>
      </w:r>
      <w:r w:rsidR="00332970" w:rsidRPr="00F97CDD">
        <w:rPr>
          <w:rFonts w:ascii="Simplified Arabic" w:eastAsia="Times New Roman" w:hAnsi="Simplified Arabic" w:cs="Simplified Arabic"/>
          <w:sz w:val="24"/>
          <w:szCs w:val="24"/>
          <w:rtl/>
          <w:lang w:bidi="ar-IQ"/>
        </w:rPr>
        <w:t xml:space="preserve">تزيد </w:t>
      </w:r>
      <w:r w:rsidRPr="00F97CDD">
        <w:rPr>
          <w:rFonts w:ascii="Simplified Arabic" w:eastAsia="Times New Roman" w:hAnsi="Simplified Arabic" w:cs="Simplified Arabic"/>
          <w:sz w:val="24"/>
          <w:szCs w:val="24"/>
          <w:rtl/>
          <w:lang w:bidi="ar-IQ"/>
        </w:rPr>
        <w:t>الخبرة وتدريب</w:t>
      </w:r>
      <w:r w:rsidR="00332970" w:rsidRPr="00F97CDD">
        <w:rPr>
          <w:rFonts w:ascii="Simplified Arabic" w:eastAsia="Times New Roman" w:hAnsi="Simplified Arabic" w:cs="Simplified Arabic"/>
          <w:sz w:val="24"/>
          <w:szCs w:val="24"/>
          <w:rtl/>
          <w:lang w:bidi="ar-IQ"/>
        </w:rPr>
        <w:t>ه على التفكير</w:t>
      </w:r>
      <w:r w:rsidR="006138FA" w:rsidRPr="00F97CDD">
        <w:rPr>
          <w:rFonts w:ascii="Simplified Arabic" w:eastAsia="Times New Roman" w:hAnsi="Simplified Arabic" w:cs="Simplified Arabic"/>
          <w:sz w:val="24"/>
          <w:szCs w:val="24"/>
          <w:rtl/>
          <w:lang w:bidi="ar-IQ"/>
        </w:rPr>
        <w:t xml:space="preserve"> الجيد</w:t>
      </w:r>
      <w:r w:rsidR="00332970" w:rsidRPr="00F97CDD">
        <w:rPr>
          <w:rFonts w:ascii="Simplified Arabic" w:eastAsia="Times New Roman" w:hAnsi="Simplified Arabic" w:cs="Simplified Arabic"/>
          <w:sz w:val="24"/>
          <w:szCs w:val="24"/>
          <w:rtl/>
          <w:lang w:bidi="ar-IQ"/>
        </w:rPr>
        <w:t xml:space="preserve">، </w:t>
      </w:r>
      <w:r w:rsidRPr="00F97CDD">
        <w:rPr>
          <w:rFonts w:ascii="Simplified Arabic" w:eastAsia="Times New Roman" w:hAnsi="Simplified Arabic" w:cs="Simplified Arabic"/>
          <w:sz w:val="24"/>
          <w:szCs w:val="24"/>
          <w:rtl/>
          <w:lang w:bidi="ar-IQ"/>
        </w:rPr>
        <w:t>الأمر الذي يؤدي إلى تكوين شخصية ناضجة تتعامل مع ظروف الحياة بشكل جيد .</w:t>
      </w:r>
    </w:p>
    <w:p w:rsidR="008B61AC" w:rsidRPr="00F97CDD" w:rsidRDefault="008B61AC" w:rsidP="00EF7CDB">
      <w:pPr>
        <w:spacing w:after="0" w:line="240" w:lineRule="auto"/>
        <w:jc w:val="both"/>
        <w:rPr>
          <w:rFonts w:ascii="Simplified Arabic" w:eastAsia="Calibri" w:hAnsi="Simplified Arabic" w:cs="Simplified Arabic"/>
          <w:b/>
          <w:bCs/>
          <w:sz w:val="24"/>
          <w:szCs w:val="24"/>
          <w:rtl/>
          <w:lang w:bidi="ar-IQ"/>
        </w:rPr>
      </w:pPr>
      <w:r w:rsidRPr="00F97CDD">
        <w:rPr>
          <w:rFonts w:ascii="Simplified Arabic" w:eastAsia="Calibri" w:hAnsi="Simplified Arabic" w:cs="Simplified Arabic"/>
          <w:sz w:val="24"/>
          <w:szCs w:val="24"/>
          <w:rtl/>
          <w:lang w:bidi="ar-IQ"/>
        </w:rPr>
        <w:t>الهدف الثاني : تعرف مستوى التفاؤل المتعلم لدى طلبة الدراسات العليا</w:t>
      </w:r>
      <w:r w:rsidRPr="00F97CDD">
        <w:rPr>
          <w:rFonts w:ascii="Simplified Arabic" w:eastAsia="Calibri" w:hAnsi="Simplified Arabic" w:cs="Simplified Arabic"/>
          <w:b/>
          <w:bCs/>
          <w:sz w:val="24"/>
          <w:szCs w:val="24"/>
          <w:rtl/>
          <w:lang w:bidi="ar-IQ"/>
        </w:rPr>
        <w:t xml:space="preserve"> : </w:t>
      </w:r>
    </w:p>
    <w:p w:rsidR="0097560D" w:rsidRPr="00F97CDD" w:rsidRDefault="00332970" w:rsidP="00F97CDD">
      <w:pPr>
        <w:spacing w:after="0" w:line="240" w:lineRule="auto"/>
        <w:jc w:val="lowKashida"/>
        <w:rPr>
          <w:rFonts w:ascii="Simplified Arabic" w:eastAsia="Calibri" w:hAnsi="Simplified Arabic" w:cs="Simplified Arabic"/>
          <w:sz w:val="24"/>
          <w:szCs w:val="24"/>
          <w:rtl/>
          <w:lang w:bidi="ar-IQ"/>
        </w:rPr>
      </w:pPr>
      <w:r w:rsidRPr="00F97CDD">
        <w:rPr>
          <w:rFonts w:ascii="Simplified Arabic" w:eastAsia="Calibri" w:hAnsi="Simplified Arabic" w:cs="Simplified Arabic"/>
          <w:sz w:val="24"/>
          <w:szCs w:val="24"/>
          <w:rtl/>
          <w:lang w:bidi="ar-IQ"/>
        </w:rPr>
        <w:t>من اجل</w:t>
      </w:r>
      <w:r w:rsidR="008B61AC" w:rsidRPr="00F97CDD">
        <w:rPr>
          <w:rFonts w:ascii="Simplified Arabic" w:eastAsia="Calibri" w:hAnsi="Simplified Arabic" w:cs="Simplified Arabic"/>
          <w:sz w:val="24"/>
          <w:szCs w:val="24"/>
          <w:rtl/>
          <w:lang w:bidi="ar-IQ"/>
        </w:rPr>
        <w:t xml:space="preserve"> تحقيق هذا الهدف, طبق</w:t>
      </w:r>
      <w:r w:rsidR="0097560D" w:rsidRPr="00F97CDD">
        <w:rPr>
          <w:rFonts w:ascii="Simplified Arabic" w:eastAsia="Calibri" w:hAnsi="Simplified Arabic" w:cs="Simplified Arabic"/>
          <w:sz w:val="24"/>
          <w:szCs w:val="24"/>
          <w:rtl/>
          <w:lang w:bidi="ar-IQ"/>
        </w:rPr>
        <w:t>ُ</w:t>
      </w:r>
      <w:r w:rsidR="008B61AC" w:rsidRPr="00F97CDD">
        <w:rPr>
          <w:rFonts w:ascii="Simplified Arabic" w:eastAsia="Calibri" w:hAnsi="Simplified Arabic" w:cs="Simplified Arabic"/>
          <w:sz w:val="24"/>
          <w:szCs w:val="24"/>
          <w:rtl/>
          <w:lang w:bidi="ar-IQ"/>
        </w:rPr>
        <w:t xml:space="preserve"> مقياس التفاؤل المتعلم على افراد العينة الاساسية البالغ عددهم (400) طالب وطالبة, وبعد تفريغ البيانات ومعالجتها احصائياً تم ايجاد الوسط الحسابي والانحراف المعياري لدرجات طلبة الدراسات العليا، اذ بلغ المتوسط الحسابي </w:t>
      </w:r>
    </w:p>
    <w:p w:rsidR="00053704" w:rsidRPr="00F97CDD" w:rsidRDefault="008B61AC" w:rsidP="00F97CDD">
      <w:pPr>
        <w:spacing w:after="0" w:line="240" w:lineRule="auto"/>
        <w:jc w:val="lowKashida"/>
        <w:rPr>
          <w:rFonts w:ascii="Simplified Arabic" w:eastAsia="Calibri" w:hAnsi="Simplified Arabic" w:cs="Simplified Arabic"/>
          <w:sz w:val="24"/>
          <w:szCs w:val="24"/>
          <w:rtl/>
          <w:lang w:bidi="ar-IQ"/>
        </w:rPr>
      </w:pPr>
      <w:r w:rsidRPr="00F97CDD">
        <w:rPr>
          <w:rFonts w:ascii="Simplified Arabic" w:eastAsia="Calibri" w:hAnsi="Simplified Arabic" w:cs="Simplified Arabic"/>
          <w:sz w:val="24"/>
          <w:szCs w:val="24"/>
          <w:rtl/>
          <w:lang w:bidi="ar-IQ"/>
        </w:rPr>
        <w:lastRenderedPageBreak/>
        <w:t>للمقياس (403</w:t>
      </w:r>
      <w:r w:rsidRPr="00F97CDD">
        <w:rPr>
          <w:rFonts w:ascii="Simplified Arabic" w:eastAsia="Calibri" w:hAnsi="Simplified Arabic" w:cs="Simplified Arabic"/>
          <w:sz w:val="24"/>
          <w:szCs w:val="24"/>
          <w:lang w:bidi="ar-IQ"/>
        </w:rPr>
        <w:t>,</w:t>
      </w:r>
      <w:r w:rsidRPr="00F97CDD">
        <w:rPr>
          <w:rFonts w:ascii="Simplified Arabic" w:eastAsia="Calibri" w:hAnsi="Simplified Arabic" w:cs="Simplified Arabic"/>
          <w:sz w:val="24"/>
          <w:szCs w:val="24"/>
          <w:rtl/>
          <w:lang w:bidi="ar-IQ"/>
        </w:rPr>
        <w:t xml:space="preserve"> 153) وبإنحراف معياري قدره  (748 </w:t>
      </w:r>
      <w:r w:rsidRPr="00F97CDD">
        <w:rPr>
          <w:rFonts w:ascii="Simplified Arabic" w:eastAsia="Calibri" w:hAnsi="Simplified Arabic" w:cs="Simplified Arabic"/>
          <w:sz w:val="24"/>
          <w:szCs w:val="24"/>
          <w:lang w:bidi="ar-IQ"/>
        </w:rPr>
        <w:t>,</w:t>
      </w:r>
      <w:r w:rsidRPr="00F97CDD">
        <w:rPr>
          <w:rFonts w:ascii="Simplified Arabic" w:eastAsia="Calibri" w:hAnsi="Simplified Arabic" w:cs="Simplified Arabic"/>
          <w:sz w:val="24"/>
          <w:szCs w:val="24"/>
          <w:rtl/>
          <w:lang w:bidi="ar-IQ"/>
        </w:rPr>
        <w:t xml:space="preserve"> 23) درجة بينما كان المتوسط الفرضي (138) درجة ولمعرفة دلالة الفرق بين المتوسط الحسابي والمتوسط الفرضي لأفراد العينة استعمل الاختبار التائي</w:t>
      </w:r>
      <w:r w:rsidRPr="00F97CDD">
        <w:rPr>
          <w:rFonts w:ascii="Simplified Arabic" w:eastAsia="Calibri" w:hAnsi="Simplified Arabic" w:cs="Simplified Arabic"/>
          <w:sz w:val="24"/>
          <w:szCs w:val="24"/>
          <w:lang w:bidi="ar-IQ"/>
        </w:rPr>
        <w:t xml:space="preserve">T-test </w:t>
      </w:r>
      <w:r w:rsidRPr="00F97CDD">
        <w:rPr>
          <w:rFonts w:ascii="Simplified Arabic" w:eastAsia="Calibri" w:hAnsi="Simplified Arabic" w:cs="Simplified Arabic"/>
          <w:sz w:val="24"/>
          <w:szCs w:val="24"/>
          <w:rtl/>
          <w:lang w:bidi="ar-IQ"/>
        </w:rPr>
        <w:t xml:space="preserve"> لعينة واحدة, وكما موضح في جدول (</w:t>
      </w:r>
      <w:r w:rsidR="00D74354" w:rsidRPr="00F97CDD">
        <w:rPr>
          <w:rFonts w:ascii="Simplified Arabic" w:eastAsia="Calibri" w:hAnsi="Simplified Arabic" w:cs="Simplified Arabic"/>
          <w:sz w:val="24"/>
          <w:szCs w:val="24"/>
          <w:rtl/>
          <w:lang w:bidi="ar-IQ"/>
        </w:rPr>
        <w:t>2</w:t>
      </w:r>
      <w:r w:rsidR="007E3357" w:rsidRPr="00F97CDD">
        <w:rPr>
          <w:rFonts w:ascii="Simplified Arabic" w:eastAsia="Calibri" w:hAnsi="Simplified Arabic" w:cs="Simplified Arabic"/>
          <w:sz w:val="24"/>
          <w:szCs w:val="24"/>
          <w:rtl/>
          <w:lang w:bidi="ar-IQ"/>
        </w:rPr>
        <w:t xml:space="preserve"> </w:t>
      </w:r>
      <w:r w:rsidRPr="00F97CDD">
        <w:rPr>
          <w:rFonts w:ascii="Simplified Arabic" w:eastAsia="Calibri" w:hAnsi="Simplified Arabic" w:cs="Simplified Arabic"/>
          <w:sz w:val="24"/>
          <w:szCs w:val="24"/>
          <w:rtl/>
          <w:lang w:bidi="ar-IQ"/>
        </w:rPr>
        <w:t>).</w:t>
      </w:r>
    </w:p>
    <w:p w:rsidR="008B61AC" w:rsidRPr="00F97CDD" w:rsidRDefault="008B61AC" w:rsidP="00F97CDD">
      <w:pPr>
        <w:spacing w:after="0" w:line="240" w:lineRule="auto"/>
        <w:jc w:val="center"/>
        <w:rPr>
          <w:rFonts w:ascii="Simplified Arabic" w:eastAsia="Calibri" w:hAnsi="Simplified Arabic" w:cs="Simplified Arabic"/>
          <w:b/>
          <w:bCs/>
          <w:sz w:val="24"/>
          <w:szCs w:val="24"/>
          <w:rtl/>
          <w:lang w:bidi="ar-IQ"/>
        </w:rPr>
      </w:pPr>
      <w:r w:rsidRPr="00F97CDD">
        <w:rPr>
          <w:rFonts w:ascii="Simplified Arabic" w:eastAsia="Calibri" w:hAnsi="Simplified Arabic" w:cs="Simplified Arabic"/>
          <w:b/>
          <w:bCs/>
          <w:sz w:val="24"/>
          <w:szCs w:val="24"/>
          <w:rtl/>
          <w:lang w:bidi="ar-IQ"/>
        </w:rPr>
        <w:t>جدول (</w:t>
      </w:r>
      <w:r w:rsidR="007E3357" w:rsidRPr="00F97CDD">
        <w:rPr>
          <w:rFonts w:ascii="Simplified Arabic" w:eastAsia="Calibri" w:hAnsi="Simplified Arabic" w:cs="Simplified Arabic"/>
          <w:b/>
          <w:bCs/>
          <w:sz w:val="24"/>
          <w:szCs w:val="24"/>
          <w:rtl/>
          <w:lang w:bidi="ar-IQ"/>
        </w:rPr>
        <w:t xml:space="preserve"> </w:t>
      </w:r>
      <w:r w:rsidR="00D74354" w:rsidRPr="00F97CDD">
        <w:rPr>
          <w:rFonts w:ascii="Simplified Arabic" w:eastAsia="Calibri" w:hAnsi="Simplified Arabic" w:cs="Simplified Arabic"/>
          <w:b/>
          <w:bCs/>
          <w:sz w:val="24"/>
          <w:szCs w:val="24"/>
          <w:rtl/>
          <w:lang w:bidi="ar-IQ"/>
        </w:rPr>
        <w:t>2</w:t>
      </w:r>
      <w:r w:rsidRPr="00F97CDD">
        <w:rPr>
          <w:rFonts w:ascii="Simplified Arabic" w:eastAsia="Calibri" w:hAnsi="Simplified Arabic" w:cs="Simplified Arabic"/>
          <w:b/>
          <w:bCs/>
          <w:sz w:val="24"/>
          <w:szCs w:val="24"/>
          <w:rtl/>
          <w:lang w:bidi="ar-IQ"/>
        </w:rPr>
        <w:t>)</w:t>
      </w:r>
    </w:p>
    <w:p w:rsidR="008B61AC" w:rsidRPr="00F97CDD" w:rsidRDefault="008B61AC" w:rsidP="00F97CDD">
      <w:pPr>
        <w:spacing w:after="0" w:line="240" w:lineRule="auto"/>
        <w:jc w:val="center"/>
        <w:rPr>
          <w:rFonts w:ascii="Simplified Arabic" w:eastAsia="Calibri" w:hAnsi="Simplified Arabic" w:cs="Simplified Arabic"/>
          <w:b/>
          <w:bCs/>
          <w:sz w:val="24"/>
          <w:szCs w:val="24"/>
          <w:rtl/>
          <w:lang w:bidi="ar-IQ"/>
        </w:rPr>
      </w:pPr>
      <w:r w:rsidRPr="00F97CDD">
        <w:rPr>
          <w:rFonts w:ascii="Simplified Arabic" w:eastAsia="Calibri" w:hAnsi="Simplified Arabic" w:cs="Simplified Arabic"/>
          <w:b/>
          <w:bCs/>
          <w:sz w:val="24"/>
          <w:szCs w:val="24"/>
          <w:rtl/>
          <w:lang w:bidi="ar-IQ"/>
        </w:rPr>
        <w:t xml:space="preserve">الوسط الحسابي والفرضي والقيمتان للتفاؤل المتعلم </w:t>
      </w:r>
    </w:p>
    <w:p w:rsidR="008B61AC" w:rsidRPr="00F97CDD" w:rsidRDefault="008B61AC" w:rsidP="00F97CDD">
      <w:pPr>
        <w:spacing w:after="0" w:line="240" w:lineRule="auto"/>
        <w:jc w:val="center"/>
        <w:rPr>
          <w:rFonts w:ascii="Simplified Arabic" w:eastAsia="Calibri" w:hAnsi="Simplified Arabic" w:cs="Simplified Arabic"/>
          <w:b/>
          <w:bCs/>
          <w:sz w:val="24"/>
          <w:szCs w:val="24"/>
          <w:rtl/>
          <w:lang w:bidi="ar-IQ"/>
        </w:rPr>
      </w:pPr>
    </w:p>
    <w:tbl>
      <w:tblPr>
        <w:bidiVisual/>
        <w:tblW w:w="8792" w:type="dxa"/>
        <w:jc w:val="center"/>
        <w:tblInd w:w="1033"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336"/>
        <w:gridCol w:w="964"/>
        <w:gridCol w:w="1345"/>
        <w:gridCol w:w="1266"/>
        <w:gridCol w:w="992"/>
        <w:gridCol w:w="1092"/>
        <w:gridCol w:w="1080"/>
        <w:gridCol w:w="717"/>
      </w:tblGrid>
      <w:tr w:rsidR="008B61AC" w:rsidRPr="00F97CDD" w:rsidTr="001B1731">
        <w:trPr>
          <w:trHeight w:val="20"/>
          <w:jc w:val="center"/>
        </w:trPr>
        <w:tc>
          <w:tcPr>
            <w:tcW w:w="1336" w:type="dxa"/>
            <w:vMerge w:val="restart"/>
            <w:tcBorders>
              <w:top w:val="thinThickSmallGap" w:sz="24" w:space="0" w:color="auto"/>
              <w:left w:val="thinThickSmallGap" w:sz="24" w:space="0" w:color="auto"/>
              <w:bottom w:val="thinThickSmallGap" w:sz="24" w:space="0" w:color="auto"/>
              <w:right w:val="thinThickSmallGap" w:sz="24" w:space="0" w:color="auto"/>
            </w:tcBorders>
            <w:shd w:val="clear" w:color="auto" w:fill="D9D9D9" w:themeFill="background1" w:themeFillShade="D9"/>
            <w:vAlign w:val="center"/>
            <w:hideMark/>
          </w:tcPr>
          <w:p w:rsidR="008B61AC" w:rsidRPr="00F97CDD" w:rsidRDefault="008B61AC" w:rsidP="00F97CDD">
            <w:pPr>
              <w:spacing w:after="0" w:line="240" w:lineRule="auto"/>
              <w:jc w:val="center"/>
              <w:rPr>
                <w:rFonts w:ascii="Simplified Arabic" w:eastAsia="Times New Roman" w:hAnsi="Simplified Arabic" w:cs="Simplified Arabic"/>
                <w:sz w:val="24"/>
                <w:szCs w:val="24"/>
                <w:lang w:bidi="ar-IQ"/>
              </w:rPr>
            </w:pPr>
            <w:r w:rsidRPr="00F97CDD">
              <w:rPr>
                <w:rFonts w:ascii="Simplified Arabic" w:eastAsia="Times New Roman" w:hAnsi="Simplified Arabic" w:cs="Simplified Arabic"/>
                <w:sz w:val="24"/>
                <w:szCs w:val="24"/>
                <w:rtl/>
              </w:rPr>
              <w:t>المتغير</w:t>
            </w:r>
          </w:p>
        </w:tc>
        <w:tc>
          <w:tcPr>
            <w:tcW w:w="964" w:type="dxa"/>
            <w:vMerge w:val="restart"/>
            <w:tcBorders>
              <w:top w:val="thinThickSmallGap" w:sz="24" w:space="0" w:color="auto"/>
              <w:left w:val="thinThickSmallGap" w:sz="24" w:space="0" w:color="auto"/>
              <w:bottom w:val="thinThickSmallGap" w:sz="24" w:space="0" w:color="auto"/>
              <w:right w:val="thinThickSmallGap" w:sz="24" w:space="0" w:color="auto"/>
            </w:tcBorders>
            <w:shd w:val="clear" w:color="auto" w:fill="D9D9D9" w:themeFill="background1" w:themeFillShade="D9"/>
            <w:vAlign w:val="center"/>
            <w:hideMark/>
          </w:tcPr>
          <w:p w:rsidR="008B61AC" w:rsidRPr="00F97CDD" w:rsidRDefault="008B61AC" w:rsidP="00F97CDD">
            <w:pPr>
              <w:spacing w:after="0" w:line="240" w:lineRule="auto"/>
              <w:jc w:val="center"/>
              <w:rPr>
                <w:rFonts w:ascii="Simplified Arabic" w:eastAsia="Times New Roman" w:hAnsi="Simplified Arabic" w:cs="Simplified Arabic"/>
                <w:sz w:val="24"/>
                <w:szCs w:val="24"/>
              </w:rPr>
            </w:pPr>
            <w:r w:rsidRPr="00F97CDD">
              <w:rPr>
                <w:rFonts w:ascii="Simplified Arabic" w:eastAsia="Times New Roman" w:hAnsi="Simplified Arabic" w:cs="Simplified Arabic"/>
                <w:sz w:val="24"/>
                <w:szCs w:val="24"/>
                <w:rtl/>
              </w:rPr>
              <w:t>العينة</w:t>
            </w:r>
          </w:p>
        </w:tc>
        <w:tc>
          <w:tcPr>
            <w:tcW w:w="1345" w:type="dxa"/>
            <w:vMerge w:val="restart"/>
            <w:tcBorders>
              <w:top w:val="thinThickSmallGap" w:sz="24" w:space="0" w:color="auto"/>
              <w:left w:val="thinThickSmallGap" w:sz="24" w:space="0" w:color="auto"/>
              <w:bottom w:val="thinThickSmallGap" w:sz="24" w:space="0" w:color="auto"/>
              <w:right w:val="thinThickSmallGap" w:sz="24" w:space="0" w:color="auto"/>
            </w:tcBorders>
            <w:shd w:val="clear" w:color="auto" w:fill="D9D9D9" w:themeFill="background1" w:themeFillShade="D9"/>
            <w:vAlign w:val="center"/>
            <w:hideMark/>
          </w:tcPr>
          <w:p w:rsidR="008B61AC" w:rsidRPr="00F97CDD" w:rsidRDefault="008B61AC" w:rsidP="00F97CDD">
            <w:pPr>
              <w:spacing w:after="0" w:line="240" w:lineRule="auto"/>
              <w:jc w:val="center"/>
              <w:rPr>
                <w:rFonts w:ascii="Simplified Arabic" w:eastAsia="Times New Roman" w:hAnsi="Simplified Arabic" w:cs="Simplified Arabic"/>
                <w:sz w:val="24"/>
                <w:szCs w:val="24"/>
                <w:lang w:bidi="en-US"/>
              </w:rPr>
            </w:pPr>
            <w:r w:rsidRPr="00F97CDD">
              <w:rPr>
                <w:rFonts w:ascii="Simplified Arabic" w:eastAsia="Times New Roman" w:hAnsi="Simplified Arabic" w:cs="Simplified Arabic"/>
                <w:sz w:val="24"/>
                <w:szCs w:val="24"/>
                <w:rtl/>
              </w:rPr>
              <w:t>الوسط الحسابي</w:t>
            </w:r>
          </w:p>
        </w:tc>
        <w:tc>
          <w:tcPr>
            <w:tcW w:w="1266" w:type="dxa"/>
            <w:vMerge w:val="restart"/>
            <w:tcBorders>
              <w:top w:val="thinThickSmallGap" w:sz="24" w:space="0" w:color="auto"/>
              <w:left w:val="thinThickSmallGap" w:sz="24" w:space="0" w:color="auto"/>
              <w:bottom w:val="thinThickSmallGap" w:sz="24" w:space="0" w:color="auto"/>
              <w:right w:val="thinThickSmallGap" w:sz="24" w:space="0" w:color="auto"/>
            </w:tcBorders>
            <w:shd w:val="clear" w:color="auto" w:fill="D9D9D9" w:themeFill="background1" w:themeFillShade="D9"/>
            <w:vAlign w:val="center"/>
            <w:hideMark/>
          </w:tcPr>
          <w:p w:rsidR="008B61AC" w:rsidRPr="00F97CDD" w:rsidRDefault="008B61AC" w:rsidP="00F97CDD">
            <w:pPr>
              <w:spacing w:after="0" w:line="240" w:lineRule="auto"/>
              <w:jc w:val="center"/>
              <w:rPr>
                <w:rFonts w:ascii="Simplified Arabic" w:eastAsia="Times New Roman" w:hAnsi="Simplified Arabic" w:cs="Simplified Arabic"/>
                <w:sz w:val="24"/>
                <w:szCs w:val="24"/>
                <w:lang w:bidi="en-US"/>
              </w:rPr>
            </w:pPr>
            <w:r w:rsidRPr="00F97CDD">
              <w:rPr>
                <w:rFonts w:ascii="Simplified Arabic" w:eastAsia="Times New Roman" w:hAnsi="Simplified Arabic" w:cs="Simplified Arabic"/>
                <w:sz w:val="24"/>
                <w:szCs w:val="24"/>
                <w:rtl/>
              </w:rPr>
              <w:t>الانحراف المعياري</w:t>
            </w:r>
          </w:p>
        </w:tc>
        <w:tc>
          <w:tcPr>
            <w:tcW w:w="992" w:type="dxa"/>
            <w:vMerge w:val="restart"/>
            <w:tcBorders>
              <w:top w:val="thinThickSmallGap" w:sz="24" w:space="0" w:color="auto"/>
              <w:left w:val="thinThickSmallGap" w:sz="24" w:space="0" w:color="auto"/>
              <w:bottom w:val="thinThickSmallGap" w:sz="24" w:space="0" w:color="auto"/>
              <w:right w:val="thinThickSmallGap" w:sz="24" w:space="0" w:color="auto"/>
            </w:tcBorders>
            <w:shd w:val="clear" w:color="auto" w:fill="D9D9D9" w:themeFill="background1" w:themeFillShade="D9"/>
            <w:vAlign w:val="center"/>
            <w:hideMark/>
          </w:tcPr>
          <w:p w:rsidR="008B61AC" w:rsidRPr="00F97CDD" w:rsidRDefault="008B61AC" w:rsidP="00F97CDD">
            <w:pPr>
              <w:spacing w:after="0" w:line="240" w:lineRule="auto"/>
              <w:jc w:val="center"/>
              <w:rPr>
                <w:rFonts w:ascii="Simplified Arabic" w:eastAsia="Times New Roman" w:hAnsi="Simplified Arabic" w:cs="Simplified Arabic"/>
                <w:sz w:val="24"/>
                <w:szCs w:val="24"/>
                <w:lang w:bidi="en-US"/>
              </w:rPr>
            </w:pPr>
            <w:r w:rsidRPr="00F97CDD">
              <w:rPr>
                <w:rFonts w:ascii="Simplified Arabic" w:eastAsia="Times New Roman" w:hAnsi="Simplified Arabic" w:cs="Simplified Arabic"/>
                <w:sz w:val="24"/>
                <w:szCs w:val="24"/>
                <w:rtl/>
              </w:rPr>
              <w:t>الوسط الفرضي</w:t>
            </w:r>
          </w:p>
        </w:tc>
        <w:tc>
          <w:tcPr>
            <w:tcW w:w="2172"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D9D9D9" w:themeFill="background1" w:themeFillShade="D9"/>
            <w:vAlign w:val="center"/>
            <w:hideMark/>
          </w:tcPr>
          <w:p w:rsidR="008B61AC" w:rsidRPr="00F97CDD" w:rsidRDefault="008B61AC" w:rsidP="00F97CDD">
            <w:pPr>
              <w:spacing w:after="0" w:line="240" w:lineRule="auto"/>
              <w:jc w:val="center"/>
              <w:rPr>
                <w:rFonts w:ascii="Simplified Arabic" w:eastAsia="Times New Roman" w:hAnsi="Simplified Arabic" w:cs="Simplified Arabic"/>
                <w:sz w:val="24"/>
                <w:szCs w:val="24"/>
                <w:lang w:bidi="en-US"/>
              </w:rPr>
            </w:pPr>
            <w:r w:rsidRPr="00F97CDD">
              <w:rPr>
                <w:rFonts w:ascii="Simplified Arabic" w:eastAsia="Times New Roman" w:hAnsi="Simplified Arabic" w:cs="Simplified Arabic"/>
                <w:sz w:val="24"/>
                <w:szCs w:val="24"/>
                <w:rtl/>
              </w:rPr>
              <w:t>القيمة التائية</w:t>
            </w:r>
          </w:p>
        </w:tc>
        <w:tc>
          <w:tcPr>
            <w:tcW w:w="717" w:type="dxa"/>
            <w:vMerge w:val="restart"/>
            <w:tcBorders>
              <w:top w:val="thinThickSmallGap" w:sz="24" w:space="0" w:color="auto"/>
              <w:left w:val="thinThickSmallGap" w:sz="24" w:space="0" w:color="auto"/>
              <w:bottom w:val="thinThickSmallGap" w:sz="24" w:space="0" w:color="auto"/>
              <w:right w:val="thinThickSmallGap" w:sz="24" w:space="0" w:color="auto"/>
            </w:tcBorders>
            <w:shd w:val="clear" w:color="auto" w:fill="D9D9D9" w:themeFill="background1" w:themeFillShade="D9"/>
            <w:vAlign w:val="center"/>
            <w:hideMark/>
          </w:tcPr>
          <w:p w:rsidR="008B61AC" w:rsidRPr="00F97CDD" w:rsidRDefault="008B61AC" w:rsidP="00F97CDD">
            <w:pPr>
              <w:spacing w:after="0" w:line="240" w:lineRule="auto"/>
              <w:jc w:val="center"/>
              <w:rPr>
                <w:rFonts w:ascii="Simplified Arabic" w:eastAsia="Times New Roman" w:hAnsi="Simplified Arabic" w:cs="Simplified Arabic"/>
                <w:sz w:val="24"/>
                <w:szCs w:val="24"/>
                <w:lang w:bidi="en-US"/>
              </w:rPr>
            </w:pPr>
            <w:r w:rsidRPr="00F97CDD">
              <w:rPr>
                <w:rFonts w:ascii="Simplified Arabic" w:eastAsia="Times New Roman" w:hAnsi="Simplified Arabic" w:cs="Simplified Arabic"/>
                <w:sz w:val="24"/>
                <w:szCs w:val="24"/>
                <w:rtl/>
              </w:rPr>
              <w:t>الدلالة</w:t>
            </w:r>
          </w:p>
        </w:tc>
      </w:tr>
      <w:tr w:rsidR="008B61AC" w:rsidRPr="00F97CDD" w:rsidTr="001B1731">
        <w:trPr>
          <w:trHeight w:val="20"/>
          <w:jc w:val="center"/>
        </w:trPr>
        <w:tc>
          <w:tcPr>
            <w:tcW w:w="1336" w:type="dxa"/>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8B61AC" w:rsidRPr="00F97CDD" w:rsidRDefault="008B61AC" w:rsidP="00F97CDD">
            <w:pPr>
              <w:bidi w:val="0"/>
              <w:spacing w:after="0" w:line="240" w:lineRule="auto"/>
              <w:rPr>
                <w:rFonts w:ascii="Simplified Arabic" w:eastAsia="Times New Roman" w:hAnsi="Simplified Arabic" w:cs="Simplified Arabic"/>
                <w:sz w:val="24"/>
                <w:szCs w:val="24"/>
                <w:lang w:bidi="ar-IQ"/>
              </w:rPr>
            </w:pPr>
          </w:p>
        </w:tc>
        <w:tc>
          <w:tcPr>
            <w:tcW w:w="964" w:type="dxa"/>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8B61AC" w:rsidRPr="00F97CDD" w:rsidRDefault="008B61AC" w:rsidP="00F97CDD">
            <w:pPr>
              <w:bidi w:val="0"/>
              <w:spacing w:after="0" w:line="240" w:lineRule="auto"/>
              <w:rPr>
                <w:rFonts w:ascii="Simplified Arabic" w:eastAsia="Times New Roman" w:hAnsi="Simplified Arabic" w:cs="Simplified Arabic"/>
                <w:sz w:val="24"/>
                <w:szCs w:val="24"/>
              </w:rPr>
            </w:pPr>
          </w:p>
        </w:tc>
        <w:tc>
          <w:tcPr>
            <w:tcW w:w="1345" w:type="dxa"/>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8B61AC" w:rsidRPr="00F97CDD" w:rsidRDefault="008B61AC" w:rsidP="00F97CDD">
            <w:pPr>
              <w:bidi w:val="0"/>
              <w:spacing w:after="0" w:line="240" w:lineRule="auto"/>
              <w:rPr>
                <w:rFonts w:ascii="Simplified Arabic" w:eastAsia="Times New Roman" w:hAnsi="Simplified Arabic" w:cs="Simplified Arabic"/>
                <w:sz w:val="24"/>
                <w:szCs w:val="24"/>
                <w:lang w:bidi="en-US"/>
              </w:rPr>
            </w:pPr>
          </w:p>
        </w:tc>
        <w:tc>
          <w:tcPr>
            <w:tcW w:w="1266" w:type="dxa"/>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8B61AC" w:rsidRPr="00F97CDD" w:rsidRDefault="008B61AC" w:rsidP="00F97CDD">
            <w:pPr>
              <w:bidi w:val="0"/>
              <w:spacing w:after="0" w:line="240" w:lineRule="auto"/>
              <w:rPr>
                <w:rFonts w:ascii="Simplified Arabic" w:eastAsia="Times New Roman" w:hAnsi="Simplified Arabic" w:cs="Simplified Arabic"/>
                <w:sz w:val="24"/>
                <w:szCs w:val="24"/>
                <w:lang w:bidi="en-US"/>
              </w:rPr>
            </w:pPr>
          </w:p>
        </w:tc>
        <w:tc>
          <w:tcPr>
            <w:tcW w:w="992" w:type="dxa"/>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8B61AC" w:rsidRPr="00F97CDD" w:rsidRDefault="008B61AC" w:rsidP="00F97CDD">
            <w:pPr>
              <w:bidi w:val="0"/>
              <w:spacing w:after="0" w:line="240" w:lineRule="auto"/>
              <w:rPr>
                <w:rFonts w:ascii="Simplified Arabic" w:eastAsia="Times New Roman" w:hAnsi="Simplified Arabic" w:cs="Simplified Arabic"/>
                <w:sz w:val="24"/>
                <w:szCs w:val="24"/>
                <w:lang w:bidi="en-US"/>
              </w:rPr>
            </w:pPr>
          </w:p>
        </w:tc>
        <w:tc>
          <w:tcPr>
            <w:tcW w:w="1092"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themeFill="background1" w:themeFillShade="D9"/>
            <w:vAlign w:val="center"/>
            <w:hideMark/>
          </w:tcPr>
          <w:p w:rsidR="008B61AC" w:rsidRPr="00F97CDD" w:rsidRDefault="008B61AC" w:rsidP="00F97CDD">
            <w:pPr>
              <w:spacing w:after="0" w:line="240" w:lineRule="auto"/>
              <w:jc w:val="center"/>
              <w:rPr>
                <w:rFonts w:ascii="Simplified Arabic" w:eastAsia="Times New Roman" w:hAnsi="Simplified Arabic" w:cs="Simplified Arabic"/>
                <w:b/>
                <w:bCs/>
                <w:sz w:val="24"/>
                <w:szCs w:val="24"/>
                <w:lang w:bidi="en-US"/>
              </w:rPr>
            </w:pPr>
            <w:r w:rsidRPr="00F97CDD">
              <w:rPr>
                <w:rFonts w:ascii="Simplified Arabic" w:eastAsia="Times New Roman" w:hAnsi="Simplified Arabic" w:cs="Simplified Arabic"/>
                <w:b/>
                <w:bCs/>
                <w:sz w:val="24"/>
                <w:szCs w:val="24"/>
                <w:rtl/>
              </w:rPr>
              <w:t>المحسوبة</w:t>
            </w:r>
          </w:p>
        </w:tc>
        <w:tc>
          <w:tcPr>
            <w:tcW w:w="1080"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themeFill="background1" w:themeFillShade="D9"/>
            <w:vAlign w:val="center"/>
            <w:hideMark/>
          </w:tcPr>
          <w:p w:rsidR="008B61AC" w:rsidRPr="00F97CDD" w:rsidRDefault="008B61AC" w:rsidP="00F97CDD">
            <w:pPr>
              <w:spacing w:after="0" w:line="240" w:lineRule="auto"/>
              <w:jc w:val="center"/>
              <w:rPr>
                <w:rFonts w:ascii="Simplified Arabic" w:eastAsia="Times New Roman" w:hAnsi="Simplified Arabic" w:cs="Simplified Arabic"/>
                <w:b/>
                <w:bCs/>
                <w:sz w:val="24"/>
                <w:szCs w:val="24"/>
                <w:lang w:bidi="en-US"/>
              </w:rPr>
            </w:pPr>
            <w:r w:rsidRPr="00F97CDD">
              <w:rPr>
                <w:rFonts w:ascii="Simplified Arabic" w:eastAsia="Times New Roman" w:hAnsi="Simplified Arabic" w:cs="Simplified Arabic"/>
                <w:b/>
                <w:bCs/>
                <w:sz w:val="24"/>
                <w:szCs w:val="24"/>
                <w:rtl/>
              </w:rPr>
              <w:t>الجدولية</w:t>
            </w:r>
          </w:p>
        </w:tc>
        <w:tc>
          <w:tcPr>
            <w:tcW w:w="717" w:type="dxa"/>
            <w:vMerge/>
            <w:tcBorders>
              <w:top w:val="thinThickSmallGap" w:sz="24" w:space="0" w:color="auto"/>
              <w:left w:val="thinThickSmallGap" w:sz="24" w:space="0" w:color="auto"/>
              <w:bottom w:val="thinThickSmallGap" w:sz="24" w:space="0" w:color="auto"/>
              <w:right w:val="thinThickSmallGap" w:sz="24" w:space="0" w:color="auto"/>
            </w:tcBorders>
            <w:shd w:val="clear" w:color="auto" w:fill="D9D9D9" w:themeFill="background1" w:themeFillShade="D9"/>
            <w:vAlign w:val="center"/>
            <w:hideMark/>
          </w:tcPr>
          <w:p w:rsidR="008B61AC" w:rsidRPr="00F97CDD" w:rsidRDefault="008B61AC" w:rsidP="00F97CDD">
            <w:pPr>
              <w:bidi w:val="0"/>
              <w:spacing w:after="0" w:line="240" w:lineRule="auto"/>
              <w:rPr>
                <w:rFonts w:ascii="Simplified Arabic" w:eastAsia="Times New Roman" w:hAnsi="Simplified Arabic" w:cs="Simplified Arabic"/>
                <w:sz w:val="24"/>
                <w:szCs w:val="24"/>
                <w:lang w:bidi="en-US"/>
              </w:rPr>
            </w:pPr>
          </w:p>
        </w:tc>
      </w:tr>
      <w:tr w:rsidR="008B61AC" w:rsidRPr="00F97CDD" w:rsidTr="001B1731">
        <w:trPr>
          <w:trHeight w:val="20"/>
          <w:jc w:val="center"/>
        </w:trPr>
        <w:tc>
          <w:tcPr>
            <w:tcW w:w="1336"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8B61AC" w:rsidRPr="00F97CDD" w:rsidRDefault="008B61AC" w:rsidP="00F97CDD">
            <w:pPr>
              <w:spacing w:after="0" w:line="240" w:lineRule="auto"/>
              <w:jc w:val="center"/>
              <w:rPr>
                <w:rFonts w:ascii="Simplified Arabic" w:eastAsia="Times New Roman" w:hAnsi="Simplified Arabic" w:cs="Simplified Arabic"/>
                <w:b/>
                <w:bCs/>
                <w:sz w:val="24"/>
                <w:szCs w:val="24"/>
                <w:lang w:bidi="ar-IQ"/>
              </w:rPr>
            </w:pPr>
            <w:r w:rsidRPr="00F97CDD">
              <w:rPr>
                <w:rFonts w:ascii="Simplified Arabic" w:eastAsia="Times New Roman" w:hAnsi="Simplified Arabic" w:cs="Simplified Arabic"/>
                <w:b/>
                <w:bCs/>
                <w:sz w:val="24"/>
                <w:szCs w:val="24"/>
                <w:rtl/>
                <w:lang w:bidi="ar-IQ"/>
              </w:rPr>
              <w:t>التفاؤل المتعلم</w:t>
            </w:r>
          </w:p>
        </w:tc>
        <w:tc>
          <w:tcPr>
            <w:tcW w:w="964"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8B61AC" w:rsidRPr="00F97CDD" w:rsidRDefault="008B61AC" w:rsidP="00F97CDD">
            <w:pPr>
              <w:spacing w:after="0" w:line="240" w:lineRule="auto"/>
              <w:jc w:val="center"/>
              <w:rPr>
                <w:rFonts w:ascii="Simplified Arabic" w:eastAsia="Times New Roman" w:hAnsi="Simplified Arabic" w:cs="Simplified Arabic"/>
                <w:b/>
                <w:bCs/>
                <w:sz w:val="24"/>
                <w:szCs w:val="24"/>
                <w:lang w:bidi="ar-IQ"/>
              </w:rPr>
            </w:pPr>
            <w:r w:rsidRPr="00F97CDD">
              <w:rPr>
                <w:rFonts w:ascii="Simplified Arabic" w:eastAsia="Times New Roman" w:hAnsi="Simplified Arabic" w:cs="Simplified Arabic"/>
                <w:b/>
                <w:bCs/>
                <w:sz w:val="24"/>
                <w:szCs w:val="24"/>
                <w:rtl/>
                <w:lang w:bidi="ar-IQ"/>
              </w:rPr>
              <w:t>400</w:t>
            </w:r>
          </w:p>
        </w:tc>
        <w:tc>
          <w:tcPr>
            <w:tcW w:w="1345"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8B61AC" w:rsidRPr="00F97CDD" w:rsidRDefault="008B61AC" w:rsidP="00F97CDD">
            <w:pPr>
              <w:spacing w:after="0" w:line="240" w:lineRule="auto"/>
              <w:jc w:val="center"/>
              <w:rPr>
                <w:rFonts w:ascii="Simplified Arabic" w:eastAsia="Times New Roman" w:hAnsi="Simplified Arabic" w:cs="Simplified Arabic"/>
                <w:b/>
                <w:bCs/>
                <w:sz w:val="24"/>
                <w:szCs w:val="24"/>
                <w:lang w:bidi="ar-IQ"/>
              </w:rPr>
            </w:pPr>
            <w:r w:rsidRPr="00F97CDD">
              <w:rPr>
                <w:rFonts w:ascii="Simplified Arabic" w:eastAsia="Times New Roman" w:hAnsi="Simplified Arabic" w:cs="Simplified Arabic"/>
                <w:b/>
                <w:bCs/>
                <w:sz w:val="24"/>
                <w:szCs w:val="24"/>
                <w:rtl/>
                <w:lang w:bidi="ar-IQ"/>
              </w:rPr>
              <w:t>153,403</w:t>
            </w:r>
          </w:p>
        </w:tc>
        <w:tc>
          <w:tcPr>
            <w:tcW w:w="1266"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8B61AC" w:rsidRPr="00F97CDD" w:rsidRDefault="008B61AC" w:rsidP="00F97CDD">
            <w:pPr>
              <w:spacing w:after="0" w:line="240" w:lineRule="auto"/>
              <w:jc w:val="center"/>
              <w:rPr>
                <w:rFonts w:ascii="Simplified Arabic" w:eastAsia="Times New Roman" w:hAnsi="Simplified Arabic" w:cs="Simplified Arabic"/>
                <w:b/>
                <w:bCs/>
                <w:sz w:val="24"/>
                <w:szCs w:val="24"/>
                <w:lang w:bidi="ar-IQ"/>
              </w:rPr>
            </w:pPr>
            <w:r w:rsidRPr="00F97CDD">
              <w:rPr>
                <w:rFonts w:ascii="Simplified Arabic" w:eastAsia="Times New Roman" w:hAnsi="Simplified Arabic" w:cs="Simplified Arabic"/>
                <w:b/>
                <w:bCs/>
                <w:sz w:val="24"/>
                <w:szCs w:val="24"/>
                <w:rtl/>
                <w:lang w:bidi="ar-IQ"/>
              </w:rPr>
              <w:t>23,748</w:t>
            </w:r>
          </w:p>
        </w:tc>
        <w:tc>
          <w:tcPr>
            <w:tcW w:w="992"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8B61AC" w:rsidRPr="00F97CDD" w:rsidRDefault="008B61AC" w:rsidP="00F97CDD">
            <w:pPr>
              <w:spacing w:after="0" w:line="240" w:lineRule="auto"/>
              <w:jc w:val="center"/>
              <w:rPr>
                <w:rFonts w:ascii="Simplified Arabic" w:eastAsia="Times New Roman" w:hAnsi="Simplified Arabic" w:cs="Simplified Arabic"/>
                <w:b/>
                <w:bCs/>
                <w:sz w:val="24"/>
                <w:szCs w:val="24"/>
                <w:lang w:bidi="ar-IQ"/>
              </w:rPr>
            </w:pPr>
            <w:r w:rsidRPr="00F97CDD">
              <w:rPr>
                <w:rFonts w:ascii="Simplified Arabic" w:eastAsia="Times New Roman" w:hAnsi="Simplified Arabic" w:cs="Simplified Arabic"/>
                <w:b/>
                <w:bCs/>
                <w:sz w:val="24"/>
                <w:szCs w:val="24"/>
                <w:rtl/>
                <w:lang w:bidi="ar-IQ"/>
              </w:rPr>
              <w:t>138</w:t>
            </w:r>
          </w:p>
        </w:tc>
        <w:tc>
          <w:tcPr>
            <w:tcW w:w="1092"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8B61AC" w:rsidRPr="00F97CDD" w:rsidRDefault="008B61AC" w:rsidP="00F97CDD">
            <w:pPr>
              <w:spacing w:after="0" w:line="240" w:lineRule="auto"/>
              <w:jc w:val="center"/>
              <w:rPr>
                <w:rFonts w:ascii="Simplified Arabic" w:eastAsia="Times New Roman" w:hAnsi="Simplified Arabic" w:cs="Simplified Arabic"/>
                <w:b/>
                <w:bCs/>
                <w:sz w:val="24"/>
                <w:szCs w:val="24"/>
                <w:lang w:bidi="ar-IQ"/>
              </w:rPr>
            </w:pPr>
            <w:r w:rsidRPr="00F97CDD">
              <w:rPr>
                <w:rFonts w:ascii="Simplified Arabic" w:eastAsia="Times New Roman" w:hAnsi="Simplified Arabic" w:cs="Simplified Arabic"/>
                <w:b/>
                <w:bCs/>
                <w:sz w:val="24"/>
                <w:szCs w:val="24"/>
                <w:rtl/>
                <w:lang w:bidi="ar-IQ"/>
              </w:rPr>
              <w:t>12,972</w:t>
            </w:r>
          </w:p>
        </w:tc>
        <w:tc>
          <w:tcPr>
            <w:tcW w:w="1080"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8B61AC" w:rsidRPr="00F97CDD" w:rsidRDefault="008B61AC" w:rsidP="00F97CDD">
            <w:pPr>
              <w:spacing w:after="0" w:line="240" w:lineRule="auto"/>
              <w:jc w:val="center"/>
              <w:rPr>
                <w:rFonts w:ascii="Simplified Arabic" w:eastAsia="Times New Roman" w:hAnsi="Simplified Arabic" w:cs="Simplified Arabic"/>
                <w:b/>
                <w:bCs/>
                <w:sz w:val="24"/>
                <w:szCs w:val="24"/>
                <w:lang w:bidi="ar-IQ"/>
              </w:rPr>
            </w:pPr>
            <w:r w:rsidRPr="00F97CDD">
              <w:rPr>
                <w:rFonts w:ascii="Simplified Arabic" w:eastAsia="Times New Roman" w:hAnsi="Simplified Arabic" w:cs="Simplified Arabic"/>
                <w:b/>
                <w:bCs/>
                <w:sz w:val="24"/>
                <w:szCs w:val="24"/>
                <w:rtl/>
                <w:lang w:bidi="ar-IQ"/>
              </w:rPr>
              <w:t>1،96</w:t>
            </w:r>
          </w:p>
        </w:tc>
        <w:tc>
          <w:tcPr>
            <w:tcW w:w="717"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8B61AC" w:rsidRPr="00F97CDD" w:rsidRDefault="008B61AC" w:rsidP="00F97CDD">
            <w:pPr>
              <w:spacing w:after="0" w:line="240" w:lineRule="auto"/>
              <w:jc w:val="center"/>
              <w:rPr>
                <w:rFonts w:ascii="Simplified Arabic" w:eastAsia="Times New Roman" w:hAnsi="Simplified Arabic" w:cs="Simplified Arabic"/>
                <w:sz w:val="24"/>
                <w:szCs w:val="24"/>
                <w:lang w:bidi="en-US"/>
              </w:rPr>
            </w:pPr>
            <w:r w:rsidRPr="00F97CDD">
              <w:rPr>
                <w:rFonts w:ascii="Simplified Arabic" w:eastAsia="Times New Roman" w:hAnsi="Simplified Arabic" w:cs="Simplified Arabic"/>
                <w:sz w:val="24"/>
                <w:szCs w:val="24"/>
                <w:rtl/>
              </w:rPr>
              <w:t>دالة</w:t>
            </w:r>
          </w:p>
        </w:tc>
      </w:tr>
    </w:tbl>
    <w:p w:rsidR="008B61AC" w:rsidRPr="00F97CDD" w:rsidRDefault="008B61AC" w:rsidP="00F97CDD">
      <w:pPr>
        <w:spacing w:after="0" w:line="240" w:lineRule="auto"/>
        <w:jc w:val="both"/>
        <w:rPr>
          <w:rFonts w:ascii="Simplified Arabic" w:eastAsia="Calibri" w:hAnsi="Simplified Arabic" w:cs="Simplified Arabic"/>
          <w:sz w:val="24"/>
          <w:szCs w:val="24"/>
          <w:rtl/>
          <w:lang w:bidi="ar-IQ"/>
        </w:rPr>
      </w:pPr>
    </w:p>
    <w:p w:rsidR="00D74354" w:rsidRPr="00F97CDD" w:rsidRDefault="008B61AC" w:rsidP="00EF7CDB">
      <w:pPr>
        <w:spacing w:after="0" w:line="240" w:lineRule="auto"/>
        <w:jc w:val="both"/>
        <w:rPr>
          <w:rFonts w:ascii="Simplified Arabic" w:eastAsia="Calibri" w:hAnsi="Simplified Arabic" w:cs="Simplified Arabic"/>
          <w:sz w:val="24"/>
          <w:szCs w:val="24"/>
          <w:rtl/>
          <w:lang w:bidi="ar-IQ"/>
        </w:rPr>
      </w:pPr>
      <w:r w:rsidRPr="00F97CDD">
        <w:rPr>
          <w:rFonts w:ascii="Simplified Arabic" w:eastAsia="Calibri" w:hAnsi="Simplified Arabic" w:cs="Simplified Arabic"/>
          <w:sz w:val="24"/>
          <w:szCs w:val="24"/>
          <w:rtl/>
          <w:lang w:bidi="ar-IQ"/>
        </w:rPr>
        <w:t xml:space="preserve">        يظهر من جدول (</w:t>
      </w:r>
      <w:r w:rsidR="007E3357" w:rsidRPr="00F97CDD">
        <w:rPr>
          <w:rFonts w:ascii="Simplified Arabic" w:eastAsia="Calibri" w:hAnsi="Simplified Arabic" w:cs="Simplified Arabic"/>
          <w:sz w:val="24"/>
          <w:szCs w:val="24"/>
          <w:rtl/>
          <w:lang w:bidi="ar-IQ"/>
        </w:rPr>
        <w:t xml:space="preserve"> </w:t>
      </w:r>
      <w:r w:rsidR="00D74354" w:rsidRPr="00F97CDD">
        <w:rPr>
          <w:rFonts w:ascii="Simplified Arabic" w:eastAsia="Calibri" w:hAnsi="Simplified Arabic" w:cs="Simplified Arabic"/>
          <w:sz w:val="24"/>
          <w:szCs w:val="24"/>
          <w:rtl/>
          <w:lang w:bidi="ar-IQ"/>
        </w:rPr>
        <w:t>2</w:t>
      </w:r>
      <w:r w:rsidRPr="00F97CDD">
        <w:rPr>
          <w:rFonts w:ascii="Simplified Arabic" w:eastAsia="Calibri" w:hAnsi="Simplified Arabic" w:cs="Simplified Arabic"/>
          <w:sz w:val="24"/>
          <w:szCs w:val="24"/>
          <w:rtl/>
          <w:lang w:bidi="ar-IQ"/>
        </w:rPr>
        <w:t>) يوجد فرق ذو دلالة إحصائية ,لأن القيمة التائية المحسوبة البالغة ( 972</w:t>
      </w:r>
      <w:r w:rsidRPr="00F97CDD">
        <w:rPr>
          <w:rFonts w:ascii="Simplified Arabic" w:eastAsia="Calibri" w:hAnsi="Simplified Arabic" w:cs="Simplified Arabic"/>
          <w:sz w:val="24"/>
          <w:szCs w:val="24"/>
          <w:lang w:bidi="ar-IQ"/>
        </w:rPr>
        <w:t xml:space="preserve">, </w:t>
      </w:r>
      <w:r w:rsidRPr="00F97CDD">
        <w:rPr>
          <w:rFonts w:ascii="Simplified Arabic" w:eastAsia="Calibri" w:hAnsi="Simplified Arabic" w:cs="Simplified Arabic"/>
          <w:sz w:val="24"/>
          <w:szCs w:val="24"/>
          <w:rtl/>
          <w:lang w:bidi="ar-IQ"/>
        </w:rPr>
        <w:t xml:space="preserve">12) هي اكبر من القيمة التائية الجدولية البالغة (1,96) عند مستوى دلالة (0,05) ودرجة حرية (399) وهذا يعني أن عينة البحث تمتلك تفاؤلا متعلماً، اكتسبتها </w:t>
      </w:r>
      <w:r w:rsidR="00332970" w:rsidRPr="00F97CDD">
        <w:rPr>
          <w:rFonts w:ascii="Simplified Arabic" w:eastAsia="Calibri" w:hAnsi="Simplified Arabic" w:cs="Simplified Arabic"/>
          <w:sz w:val="24"/>
          <w:szCs w:val="24"/>
          <w:rtl/>
          <w:lang w:bidi="ar-IQ"/>
        </w:rPr>
        <w:t>من</w:t>
      </w:r>
      <w:r w:rsidRPr="00F97CDD">
        <w:rPr>
          <w:rFonts w:ascii="Simplified Arabic" w:eastAsia="Calibri" w:hAnsi="Simplified Arabic" w:cs="Simplified Arabic"/>
          <w:sz w:val="24"/>
          <w:szCs w:val="24"/>
          <w:rtl/>
          <w:lang w:bidi="ar-IQ"/>
        </w:rPr>
        <w:t xml:space="preserve"> طريق خبرات الحياة والتنشئة الاجتماعية والتعلم بالملاحظة ،وهذا ما اكد</w:t>
      </w:r>
      <w:r w:rsidR="00332970" w:rsidRPr="00F97CDD">
        <w:rPr>
          <w:rFonts w:ascii="Simplified Arabic" w:eastAsia="Calibri" w:hAnsi="Simplified Arabic" w:cs="Simplified Arabic"/>
          <w:sz w:val="24"/>
          <w:szCs w:val="24"/>
          <w:rtl/>
          <w:lang w:bidi="ar-IQ"/>
        </w:rPr>
        <w:t>ه</w:t>
      </w:r>
      <w:r w:rsidRPr="00F97CDD">
        <w:rPr>
          <w:rFonts w:ascii="Simplified Arabic" w:eastAsia="Calibri" w:hAnsi="Simplified Arabic" w:cs="Simplified Arabic"/>
          <w:sz w:val="24"/>
          <w:szCs w:val="24"/>
          <w:rtl/>
          <w:lang w:bidi="ar-IQ"/>
        </w:rPr>
        <w:t xml:space="preserve"> (روتر وبأندورا) لكن بصورة منفردة أكدت نظرية الذات لروجرز (على الجانب الشخصي وتحقيق الذات هو جوهر النظرية ) كما أكد روتر في نظرية التعلم الاجتماعي الجانب الاجتماعي وتأثير البيئة والمجتمع على الفرد،  وتتفق </w:t>
      </w:r>
      <w:r w:rsidR="0097560D" w:rsidRPr="00F97CDD">
        <w:rPr>
          <w:rFonts w:ascii="Simplified Arabic" w:eastAsia="Calibri" w:hAnsi="Simplified Arabic" w:cs="Simplified Arabic"/>
          <w:sz w:val="24"/>
          <w:szCs w:val="24"/>
          <w:rtl/>
          <w:lang w:bidi="ar-IQ"/>
        </w:rPr>
        <w:t xml:space="preserve">هذه النتيجة مع نتائج </w:t>
      </w:r>
      <w:r w:rsidRPr="00F97CDD">
        <w:rPr>
          <w:rFonts w:ascii="Simplified Arabic" w:eastAsia="Calibri" w:hAnsi="Simplified Arabic" w:cs="Simplified Arabic"/>
          <w:sz w:val="24"/>
          <w:szCs w:val="24"/>
          <w:rtl/>
          <w:lang w:bidi="ar-IQ"/>
        </w:rPr>
        <w:t xml:space="preserve">دراسة </w:t>
      </w:r>
      <w:r w:rsidRPr="00F97CDD">
        <w:rPr>
          <w:rFonts w:ascii="Simplified Arabic" w:eastAsia="Calibri" w:hAnsi="Simplified Arabic" w:cs="Simplified Arabic"/>
          <w:sz w:val="24"/>
          <w:szCs w:val="24"/>
        </w:rPr>
        <w:t>scheier&amp;carver,1981)</w:t>
      </w:r>
      <w:r w:rsidRPr="00F97CDD">
        <w:rPr>
          <w:rFonts w:ascii="Simplified Arabic" w:eastAsia="Calibri" w:hAnsi="Simplified Arabic" w:cs="Simplified Arabic"/>
          <w:sz w:val="24"/>
          <w:szCs w:val="24"/>
          <w:rtl/>
        </w:rPr>
        <w:t>)</w:t>
      </w:r>
      <w:r w:rsidR="00F97CDD" w:rsidRPr="00F97CDD">
        <w:rPr>
          <w:rFonts w:ascii="Simplified Arabic" w:eastAsia="Calibri" w:hAnsi="Simplified Arabic" w:cs="Simplified Arabic"/>
          <w:sz w:val="24"/>
          <w:szCs w:val="24"/>
          <w:rtl/>
          <w:lang w:bidi="ar-IQ"/>
        </w:rPr>
        <w:t>التي أكدت تحقيق الذات</w:t>
      </w:r>
      <w:r w:rsidRPr="00F97CDD">
        <w:rPr>
          <w:rFonts w:ascii="Simplified Arabic" w:eastAsia="Calibri" w:hAnsi="Simplified Arabic" w:cs="Simplified Arabic"/>
          <w:sz w:val="24"/>
          <w:szCs w:val="24"/>
          <w:rtl/>
          <w:lang w:bidi="ar-IQ"/>
        </w:rPr>
        <w:t>،</w:t>
      </w:r>
      <w:r w:rsidRPr="00F97CDD">
        <w:rPr>
          <w:rFonts w:ascii="Simplified Arabic" w:hAnsi="Simplified Arabic" w:cs="Simplified Arabic"/>
          <w:sz w:val="24"/>
          <w:szCs w:val="24"/>
          <w:rtl/>
          <w:lang w:bidi="ar-IQ"/>
        </w:rPr>
        <w:t xml:space="preserve"> فالطلبة المتفائلون جداً بمعنى أن تفكير هؤلاء الطلبة من نوع المتفائل فعامل الضبط والعزو لديهم خارجي اكثر مما هو داخلي و</w:t>
      </w:r>
      <w:r w:rsidR="00332970" w:rsidRPr="00F97CDD">
        <w:rPr>
          <w:rFonts w:ascii="Simplified Arabic" w:hAnsi="Simplified Arabic" w:cs="Simplified Arabic"/>
          <w:sz w:val="24"/>
          <w:szCs w:val="24"/>
          <w:rtl/>
          <w:lang w:bidi="ar-IQ"/>
        </w:rPr>
        <w:t xml:space="preserve">من ثم فان </w:t>
      </w:r>
      <w:r w:rsidRPr="00F97CDD">
        <w:rPr>
          <w:rFonts w:ascii="Simplified Arabic" w:hAnsi="Simplified Arabic" w:cs="Simplified Arabic"/>
          <w:sz w:val="24"/>
          <w:szCs w:val="24"/>
          <w:rtl/>
          <w:lang w:bidi="ar-IQ"/>
        </w:rPr>
        <w:t xml:space="preserve">طريقة تفسيرهم للاحداث التي تقع من حولهم لا تحط من تقدير ذواتهم مسببة انعكاسات تتصف بالتشاؤم بل العكس تماماً فنوع التفاؤل لديهم متعلم نابع من الاسرة وتم تطويرُهُ </w:t>
      </w:r>
      <w:r w:rsidR="00332970" w:rsidRPr="00F97CDD">
        <w:rPr>
          <w:rFonts w:ascii="Simplified Arabic" w:hAnsi="Simplified Arabic" w:cs="Simplified Arabic"/>
          <w:sz w:val="24"/>
          <w:szCs w:val="24"/>
          <w:rtl/>
          <w:lang w:bidi="ar-IQ"/>
        </w:rPr>
        <w:t>ب</w:t>
      </w:r>
      <w:r w:rsidRPr="00F97CDD">
        <w:rPr>
          <w:rFonts w:ascii="Simplified Arabic" w:hAnsi="Simplified Arabic" w:cs="Simplified Arabic"/>
          <w:sz w:val="24"/>
          <w:szCs w:val="24"/>
          <w:rtl/>
          <w:lang w:bidi="ar-IQ"/>
        </w:rPr>
        <w:t xml:space="preserve">التحصيل الاكاديمي منتجاً لهم أساليب تفسيرية ناجحة جداً </w:t>
      </w:r>
      <w:proofErr w:type="spellStart"/>
      <w:r w:rsidRPr="00F97CDD">
        <w:rPr>
          <w:rFonts w:ascii="Simplified Arabic" w:hAnsi="Simplified Arabic" w:cs="Simplified Arabic"/>
          <w:sz w:val="24"/>
          <w:szCs w:val="24"/>
          <w:rtl/>
          <w:lang w:bidi="ar-IQ"/>
        </w:rPr>
        <w:t>للاحداث</w:t>
      </w:r>
      <w:proofErr w:type="spellEnd"/>
      <w:r w:rsidRPr="00F97CDD">
        <w:rPr>
          <w:rFonts w:ascii="Simplified Arabic" w:hAnsi="Simplified Arabic" w:cs="Simplified Arabic"/>
          <w:sz w:val="24"/>
          <w:szCs w:val="24"/>
          <w:rtl/>
          <w:lang w:bidi="ar-IQ"/>
        </w:rPr>
        <w:t xml:space="preserve"> المحيطة, فالتفكير بالأحداث بطريقة متفائلة موجودة والمعنى الآخر ان طر</w:t>
      </w:r>
      <w:r w:rsidR="00EF7CDB">
        <w:rPr>
          <w:rFonts w:ascii="Simplified Arabic" w:hAnsi="Simplified Arabic" w:cs="Simplified Arabic"/>
          <w:sz w:val="24"/>
          <w:szCs w:val="24"/>
          <w:rtl/>
          <w:lang w:bidi="ar-IQ"/>
        </w:rPr>
        <w:t xml:space="preserve">يقة التفسير </w:t>
      </w:r>
      <w:proofErr w:type="spellStart"/>
      <w:r w:rsidR="00EF7CDB">
        <w:rPr>
          <w:rFonts w:ascii="Simplified Arabic" w:hAnsi="Simplified Arabic" w:cs="Simplified Arabic"/>
          <w:sz w:val="24"/>
          <w:szCs w:val="24"/>
          <w:rtl/>
          <w:lang w:bidi="ar-IQ"/>
        </w:rPr>
        <w:t>للاحداث</w:t>
      </w:r>
      <w:proofErr w:type="spellEnd"/>
      <w:r w:rsidR="00EF7CDB">
        <w:rPr>
          <w:rFonts w:ascii="Simplified Arabic" w:hAnsi="Simplified Arabic" w:cs="Simplified Arabic"/>
          <w:sz w:val="24"/>
          <w:szCs w:val="24"/>
          <w:rtl/>
          <w:lang w:bidi="ar-IQ"/>
        </w:rPr>
        <w:t xml:space="preserve"> هي تفاؤلية.</w:t>
      </w:r>
    </w:p>
    <w:p w:rsidR="00AA3C58" w:rsidRPr="00F97CDD" w:rsidRDefault="00AA3C58" w:rsidP="00F97CDD">
      <w:pPr>
        <w:spacing w:after="0" w:line="240" w:lineRule="auto"/>
        <w:rPr>
          <w:rFonts w:ascii="Simplified Arabic" w:eastAsia="Calibri" w:hAnsi="Simplified Arabic" w:cs="Simplified Arabic"/>
          <w:sz w:val="24"/>
          <w:szCs w:val="24"/>
          <w:rtl/>
          <w:lang w:bidi="ar-IQ"/>
        </w:rPr>
      </w:pPr>
      <w:r w:rsidRPr="00F97CDD">
        <w:rPr>
          <w:rFonts w:ascii="Simplified Arabic" w:eastAsia="Calibri" w:hAnsi="Simplified Arabic" w:cs="Simplified Arabic"/>
          <w:sz w:val="24"/>
          <w:szCs w:val="24"/>
          <w:rtl/>
          <w:lang w:bidi="ar-IQ"/>
        </w:rPr>
        <w:t>الهدف الثالث: تعرف على العلاقة الارتباطية بين الشخصية الاستباقية والتفاؤل المتعلم لدى طلبة الدراسات العليا.</w:t>
      </w:r>
    </w:p>
    <w:p w:rsidR="00AA3C58" w:rsidRDefault="00AA3C58" w:rsidP="00F97CDD">
      <w:pPr>
        <w:spacing w:after="0" w:line="240" w:lineRule="auto"/>
        <w:rPr>
          <w:rFonts w:ascii="Simplified Arabic" w:eastAsia="Calibri" w:hAnsi="Simplified Arabic" w:cs="Simplified Arabic" w:hint="cs"/>
          <w:b/>
          <w:bCs/>
          <w:sz w:val="24"/>
          <w:szCs w:val="24"/>
          <w:rtl/>
          <w:lang w:bidi="ar-IQ"/>
        </w:rPr>
      </w:pPr>
      <w:r w:rsidRPr="00F97CDD">
        <w:rPr>
          <w:rFonts w:ascii="Simplified Arabic" w:eastAsia="Calibri" w:hAnsi="Simplified Arabic" w:cs="Simplified Arabic"/>
          <w:sz w:val="24"/>
          <w:szCs w:val="24"/>
          <w:rtl/>
          <w:lang w:bidi="ar-IQ"/>
        </w:rPr>
        <w:t xml:space="preserve">تعرف على العلاقة الارتباطية بين </w:t>
      </w:r>
      <w:r w:rsidR="00C23BA7" w:rsidRPr="00F97CDD">
        <w:rPr>
          <w:rFonts w:ascii="Simplified Arabic" w:eastAsia="Calibri" w:hAnsi="Simplified Arabic" w:cs="Simplified Arabic"/>
          <w:sz w:val="24"/>
          <w:szCs w:val="24"/>
          <w:rtl/>
          <w:lang w:bidi="ar-IQ"/>
        </w:rPr>
        <w:t>الشخصية الاستباقية</w:t>
      </w:r>
      <w:r w:rsidRPr="00F97CDD">
        <w:rPr>
          <w:rFonts w:ascii="Simplified Arabic" w:eastAsia="Calibri" w:hAnsi="Simplified Arabic" w:cs="Simplified Arabic"/>
          <w:sz w:val="24"/>
          <w:szCs w:val="24"/>
          <w:rtl/>
          <w:lang w:bidi="ar-IQ"/>
        </w:rPr>
        <w:t xml:space="preserve"> والتفاؤل المتعلم لدى طلبة الدراسات العليا استعملت الباحثة معامل ارتباط بيرسون بين درجاتهم على المقياسين المذكورين وبلغت قيمة معامل الارتباط (0,</w:t>
      </w:r>
      <w:r w:rsidR="00C23BA7" w:rsidRPr="00F97CDD">
        <w:rPr>
          <w:rFonts w:ascii="Simplified Arabic" w:eastAsia="Calibri" w:hAnsi="Simplified Arabic" w:cs="Simplified Arabic"/>
          <w:sz w:val="24"/>
          <w:szCs w:val="24"/>
          <w:rtl/>
          <w:lang w:bidi="ar-IQ"/>
        </w:rPr>
        <w:t>666</w:t>
      </w:r>
      <w:r w:rsidRPr="00F97CDD">
        <w:rPr>
          <w:rFonts w:ascii="Simplified Arabic" w:eastAsia="Calibri" w:hAnsi="Simplified Arabic" w:cs="Simplified Arabic"/>
          <w:sz w:val="24"/>
          <w:szCs w:val="24"/>
          <w:rtl/>
          <w:lang w:bidi="ar-IQ"/>
        </w:rPr>
        <w:t xml:space="preserve">) وعند اختبار هذه القيمة باستعمال الاختبار التائي لمعامل الارتباط نجدها دالة إحصائيا وهذا يشير إلى وجود علاقة ارتباطية طردية (موجبة) بينهما كما موضح جدول ( </w:t>
      </w:r>
      <w:r w:rsidR="00D74354" w:rsidRPr="00F97CDD">
        <w:rPr>
          <w:rFonts w:ascii="Simplified Arabic" w:eastAsia="Calibri" w:hAnsi="Simplified Arabic" w:cs="Simplified Arabic"/>
          <w:sz w:val="24"/>
          <w:szCs w:val="24"/>
          <w:rtl/>
          <w:lang w:bidi="ar-IQ"/>
        </w:rPr>
        <w:t>3</w:t>
      </w:r>
      <w:r w:rsidR="002C235A" w:rsidRPr="00F97CDD">
        <w:rPr>
          <w:rFonts w:ascii="Simplified Arabic" w:eastAsia="Calibri" w:hAnsi="Simplified Arabic" w:cs="Simplified Arabic"/>
          <w:sz w:val="24"/>
          <w:szCs w:val="24"/>
          <w:rtl/>
          <w:lang w:bidi="ar-IQ"/>
        </w:rPr>
        <w:t xml:space="preserve"> </w:t>
      </w:r>
      <w:r w:rsidRPr="00F97CDD">
        <w:rPr>
          <w:rFonts w:ascii="Simplified Arabic" w:eastAsia="Calibri" w:hAnsi="Simplified Arabic" w:cs="Simplified Arabic"/>
          <w:sz w:val="24"/>
          <w:szCs w:val="24"/>
          <w:rtl/>
          <w:lang w:bidi="ar-IQ"/>
        </w:rPr>
        <w:t xml:space="preserve"> ) </w:t>
      </w:r>
    </w:p>
    <w:p w:rsidR="00EF7CDB" w:rsidRDefault="00EF7CDB" w:rsidP="00F97CDD">
      <w:pPr>
        <w:spacing w:after="0" w:line="240" w:lineRule="auto"/>
        <w:rPr>
          <w:rFonts w:ascii="Simplified Arabic" w:eastAsia="Calibri" w:hAnsi="Simplified Arabic" w:cs="Simplified Arabic" w:hint="cs"/>
          <w:b/>
          <w:bCs/>
          <w:sz w:val="24"/>
          <w:szCs w:val="24"/>
          <w:rtl/>
          <w:lang w:bidi="ar-IQ"/>
        </w:rPr>
      </w:pPr>
    </w:p>
    <w:p w:rsidR="00EF7CDB" w:rsidRDefault="00EF7CDB" w:rsidP="00F97CDD">
      <w:pPr>
        <w:spacing w:after="0" w:line="240" w:lineRule="auto"/>
        <w:rPr>
          <w:rFonts w:ascii="Simplified Arabic" w:eastAsia="Calibri" w:hAnsi="Simplified Arabic" w:cs="Simplified Arabic" w:hint="cs"/>
          <w:b/>
          <w:bCs/>
          <w:sz w:val="24"/>
          <w:szCs w:val="24"/>
          <w:rtl/>
          <w:lang w:bidi="ar-IQ"/>
        </w:rPr>
      </w:pPr>
    </w:p>
    <w:p w:rsidR="00EF7CDB" w:rsidRDefault="00EF7CDB" w:rsidP="00F97CDD">
      <w:pPr>
        <w:spacing w:after="0" w:line="240" w:lineRule="auto"/>
        <w:rPr>
          <w:rFonts w:ascii="Simplified Arabic" w:eastAsia="Calibri" w:hAnsi="Simplified Arabic" w:cs="Simplified Arabic" w:hint="cs"/>
          <w:b/>
          <w:bCs/>
          <w:sz w:val="24"/>
          <w:szCs w:val="24"/>
          <w:rtl/>
          <w:lang w:bidi="ar-IQ"/>
        </w:rPr>
      </w:pPr>
    </w:p>
    <w:p w:rsidR="00EF7CDB" w:rsidRDefault="00EF7CDB" w:rsidP="00F97CDD">
      <w:pPr>
        <w:spacing w:after="0" w:line="240" w:lineRule="auto"/>
        <w:rPr>
          <w:rFonts w:ascii="Simplified Arabic" w:eastAsia="Calibri" w:hAnsi="Simplified Arabic" w:cs="Simplified Arabic" w:hint="cs"/>
          <w:b/>
          <w:bCs/>
          <w:sz w:val="24"/>
          <w:szCs w:val="24"/>
          <w:rtl/>
          <w:lang w:bidi="ar-IQ"/>
        </w:rPr>
      </w:pPr>
    </w:p>
    <w:p w:rsidR="00EF7CDB" w:rsidRDefault="00EF7CDB" w:rsidP="00F97CDD">
      <w:pPr>
        <w:spacing w:after="0" w:line="240" w:lineRule="auto"/>
        <w:rPr>
          <w:rFonts w:ascii="Simplified Arabic" w:eastAsia="Calibri" w:hAnsi="Simplified Arabic" w:cs="Simplified Arabic" w:hint="cs"/>
          <w:b/>
          <w:bCs/>
          <w:sz w:val="24"/>
          <w:szCs w:val="24"/>
          <w:rtl/>
          <w:lang w:bidi="ar-IQ"/>
        </w:rPr>
      </w:pPr>
    </w:p>
    <w:p w:rsidR="00EF7CDB" w:rsidRDefault="00EF7CDB" w:rsidP="00F97CDD">
      <w:pPr>
        <w:spacing w:after="0" w:line="240" w:lineRule="auto"/>
        <w:rPr>
          <w:rFonts w:ascii="Simplified Arabic" w:eastAsia="Calibri" w:hAnsi="Simplified Arabic" w:cs="Simplified Arabic" w:hint="cs"/>
          <w:b/>
          <w:bCs/>
          <w:sz w:val="24"/>
          <w:szCs w:val="24"/>
          <w:rtl/>
          <w:lang w:bidi="ar-IQ"/>
        </w:rPr>
      </w:pPr>
    </w:p>
    <w:p w:rsidR="00EF7CDB" w:rsidRPr="00F97CDD" w:rsidRDefault="00EF7CDB" w:rsidP="00F97CDD">
      <w:pPr>
        <w:spacing w:after="0" w:line="240" w:lineRule="auto"/>
        <w:rPr>
          <w:rFonts w:ascii="Simplified Arabic" w:eastAsia="Calibri" w:hAnsi="Simplified Arabic" w:cs="Simplified Arabic"/>
          <w:b/>
          <w:bCs/>
          <w:sz w:val="24"/>
          <w:szCs w:val="24"/>
          <w:rtl/>
          <w:lang w:bidi="ar-IQ"/>
        </w:rPr>
      </w:pPr>
    </w:p>
    <w:p w:rsidR="00AA3C58" w:rsidRPr="00F97CDD" w:rsidRDefault="00AA3C58" w:rsidP="00F97CDD">
      <w:pPr>
        <w:spacing w:after="0" w:line="240" w:lineRule="auto"/>
        <w:jc w:val="center"/>
        <w:rPr>
          <w:rFonts w:ascii="Simplified Arabic" w:eastAsia="Calibri" w:hAnsi="Simplified Arabic" w:cs="Simplified Arabic"/>
          <w:sz w:val="24"/>
          <w:szCs w:val="24"/>
          <w:rtl/>
          <w:lang w:bidi="ar-IQ"/>
        </w:rPr>
      </w:pPr>
      <w:r w:rsidRPr="00F97CDD">
        <w:rPr>
          <w:rFonts w:ascii="Simplified Arabic" w:eastAsia="Calibri" w:hAnsi="Simplified Arabic" w:cs="Simplified Arabic"/>
          <w:sz w:val="24"/>
          <w:szCs w:val="24"/>
          <w:rtl/>
          <w:lang w:bidi="ar-IQ"/>
        </w:rPr>
        <w:lastRenderedPageBreak/>
        <w:t xml:space="preserve">جدول ( </w:t>
      </w:r>
      <w:r w:rsidR="002C235A" w:rsidRPr="00F97CDD">
        <w:rPr>
          <w:rFonts w:ascii="Simplified Arabic" w:eastAsia="Calibri" w:hAnsi="Simplified Arabic" w:cs="Simplified Arabic"/>
          <w:sz w:val="24"/>
          <w:szCs w:val="24"/>
          <w:rtl/>
          <w:lang w:bidi="ar-IQ"/>
        </w:rPr>
        <w:t xml:space="preserve"> </w:t>
      </w:r>
      <w:r w:rsidR="00D74354" w:rsidRPr="00F97CDD">
        <w:rPr>
          <w:rFonts w:ascii="Simplified Arabic" w:eastAsia="Calibri" w:hAnsi="Simplified Arabic" w:cs="Simplified Arabic"/>
          <w:sz w:val="24"/>
          <w:szCs w:val="24"/>
          <w:rtl/>
          <w:lang w:bidi="ar-IQ"/>
        </w:rPr>
        <w:t>3</w:t>
      </w:r>
      <w:r w:rsidRPr="00F97CDD">
        <w:rPr>
          <w:rFonts w:ascii="Simplified Arabic" w:eastAsia="Calibri" w:hAnsi="Simplified Arabic" w:cs="Simplified Arabic"/>
          <w:sz w:val="24"/>
          <w:szCs w:val="24"/>
          <w:rtl/>
          <w:lang w:bidi="ar-IQ"/>
        </w:rPr>
        <w:t>)</w:t>
      </w:r>
    </w:p>
    <w:p w:rsidR="00AA3C58" w:rsidRPr="00F97CDD" w:rsidRDefault="00AA3C58" w:rsidP="00F97CDD">
      <w:pPr>
        <w:spacing w:after="0" w:line="240" w:lineRule="auto"/>
        <w:jc w:val="center"/>
        <w:rPr>
          <w:rFonts w:ascii="Simplified Arabic" w:eastAsia="Calibri" w:hAnsi="Simplified Arabic" w:cs="Simplified Arabic"/>
          <w:sz w:val="24"/>
          <w:szCs w:val="24"/>
          <w:rtl/>
          <w:lang w:bidi="ar-IQ"/>
        </w:rPr>
      </w:pPr>
      <w:r w:rsidRPr="00F97CDD">
        <w:rPr>
          <w:rFonts w:ascii="Simplified Arabic" w:eastAsia="Calibri" w:hAnsi="Simplified Arabic" w:cs="Simplified Arabic"/>
          <w:sz w:val="24"/>
          <w:szCs w:val="24"/>
          <w:rtl/>
          <w:lang w:bidi="ar-IQ"/>
        </w:rPr>
        <w:t xml:space="preserve">معامل الارتباط بين الشخصية الاستباقية والتفاؤل المتعلم </w:t>
      </w:r>
    </w:p>
    <w:tbl>
      <w:tblPr>
        <w:bidiVisual/>
        <w:tblW w:w="7880" w:type="dxa"/>
        <w:jc w:val="center"/>
        <w:tblInd w:w="1691" w:type="dxa"/>
        <w:tblBorders>
          <w:top w:val="thinThickSmallGap" w:sz="24" w:space="0" w:color="auto"/>
          <w:left w:val="thinThickSmallGap" w:sz="24" w:space="0" w:color="auto"/>
          <w:bottom w:val="thickThinSmallGap" w:sz="24" w:space="0" w:color="auto"/>
          <w:right w:val="thickThinSmallGap" w:sz="24" w:space="0" w:color="auto"/>
          <w:insideH w:val="single" w:sz="18" w:space="0" w:color="auto"/>
          <w:insideV w:val="single" w:sz="18" w:space="0" w:color="auto"/>
        </w:tblBorders>
        <w:tblLook w:val="04A0" w:firstRow="1" w:lastRow="0" w:firstColumn="1" w:lastColumn="0" w:noHBand="0" w:noVBand="1"/>
      </w:tblPr>
      <w:tblGrid>
        <w:gridCol w:w="1651"/>
        <w:gridCol w:w="1096"/>
        <w:gridCol w:w="1317"/>
        <w:gridCol w:w="1130"/>
        <w:gridCol w:w="1161"/>
        <w:gridCol w:w="1525"/>
      </w:tblGrid>
      <w:tr w:rsidR="00AA3C58" w:rsidRPr="00F97CDD" w:rsidTr="001B1731">
        <w:trPr>
          <w:trHeight w:val="473"/>
          <w:jc w:val="center"/>
        </w:trPr>
        <w:tc>
          <w:tcPr>
            <w:tcW w:w="1651" w:type="dxa"/>
            <w:vMerge w:val="restart"/>
            <w:tcBorders>
              <w:top w:val="thinThickSmallGap" w:sz="24" w:space="0" w:color="auto"/>
              <w:left w:val="thickThinSmallGap" w:sz="24" w:space="0" w:color="auto"/>
              <w:bottom w:val="single" w:sz="18" w:space="0" w:color="auto"/>
              <w:right w:val="single" w:sz="18" w:space="0" w:color="auto"/>
            </w:tcBorders>
            <w:shd w:val="clear" w:color="auto" w:fill="D9D9D9" w:themeFill="background1" w:themeFillShade="D9"/>
            <w:vAlign w:val="center"/>
            <w:hideMark/>
          </w:tcPr>
          <w:p w:rsidR="00AA3C58" w:rsidRPr="00F97CDD" w:rsidRDefault="00AA3C58" w:rsidP="00F97CDD">
            <w:pPr>
              <w:spacing w:after="0" w:line="240" w:lineRule="auto"/>
              <w:jc w:val="center"/>
              <w:rPr>
                <w:rFonts w:ascii="Simplified Arabic" w:eastAsia="Calibri" w:hAnsi="Simplified Arabic" w:cs="Simplified Arabic"/>
                <w:b/>
                <w:bCs/>
                <w:sz w:val="24"/>
                <w:szCs w:val="24"/>
                <w:lang w:bidi="ar-IQ"/>
              </w:rPr>
            </w:pPr>
            <w:r w:rsidRPr="00F97CDD">
              <w:rPr>
                <w:rFonts w:ascii="Simplified Arabic" w:eastAsia="Calibri" w:hAnsi="Simplified Arabic" w:cs="Simplified Arabic"/>
                <w:b/>
                <w:bCs/>
                <w:sz w:val="24"/>
                <w:szCs w:val="24"/>
                <w:rtl/>
                <w:lang w:bidi="ar-IQ"/>
              </w:rPr>
              <w:t>المتغيرات</w:t>
            </w:r>
          </w:p>
        </w:tc>
        <w:tc>
          <w:tcPr>
            <w:tcW w:w="1096" w:type="dxa"/>
            <w:vMerge w:val="restart"/>
            <w:tcBorders>
              <w:top w:val="thinThickSmallGap" w:sz="24" w:space="0" w:color="auto"/>
              <w:left w:val="single" w:sz="18" w:space="0" w:color="auto"/>
              <w:bottom w:val="single" w:sz="18" w:space="0" w:color="auto"/>
              <w:right w:val="single" w:sz="18" w:space="0" w:color="auto"/>
            </w:tcBorders>
            <w:shd w:val="clear" w:color="auto" w:fill="D9D9D9" w:themeFill="background1" w:themeFillShade="D9"/>
            <w:vAlign w:val="center"/>
            <w:hideMark/>
          </w:tcPr>
          <w:p w:rsidR="00AA3C58" w:rsidRPr="00F97CDD" w:rsidRDefault="00AA3C58" w:rsidP="00F97CDD">
            <w:pPr>
              <w:spacing w:after="0" w:line="240" w:lineRule="auto"/>
              <w:jc w:val="center"/>
              <w:rPr>
                <w:rFonts w:ascii="Simplified Arabic" w:eastAsia="Calibri" w:hAnsi="Simplified Arabic" w:cs="Simplified Arabic"/>
                <w:b/>
                <w:bCs/>
                <w:sz w:val="24"/>
                <w:szCs w:val="24"/>
                <w:lang w:bidi="ar-IQ"/>
              </w:rPr>
            </w:pPr>
            <w:r w:rsidRPr="00F97CDD">
              <w:rPr>
                <w:rFonts w:ascii="Simplified Arabic" w:eastAsia="Calibri" w:hAnsi="Simplified Arabic" w:cs="Simplified Arabic"/>
                <w:b/>
                <w:bCs/>
                <w:sz w:val="24"/>
                <w:szCs w:val="24"/>
                <w:rtl/>
                <w:lang w:bidi="ar-IQ"/>
              </w:rPr>
              <w:t>العينة</w:t>
            </w:r>
          </w:p>
        </w:tc>
        <w:tc>
          <w:tcPr>
            <w:tcW w:w="1317" w:type="dxa"/>
            <w:vMerge w:val="restart"/>
            <w:tcBorders>
              <w:top w:val="thinThickSmallGap" w:sz="24" w:space="0" w:color="auto"/>
              <w:left w:val="single" w:sz="18" w:space="0" w:color="auto"/>
              <w:bottom w:val="single" w:sz="18" w:space="0" w:color="auto"/>
              <w:right w:val="single" w:sz="18" w:space="0" w:color="auto"/>
            </w:tcBorders>
            <w:shd w:val="clear" w:color="auto" w:fill="D9D9D9" w:themeFill="background1" w:themeFillShade="D9"/>
            <w:vAlign w:val="center"/>
            <w:hideMark/>
          </w:tcPr>
          <w:p w:rsidR="00AA3C58" w:rsidRPr="00F97CDD" w:rsidRDefault="00AA3C58" w:rsidP="00F97CDD">
            <w:pPr>
              <w:spacing w:after="0" w:line="240" w:lineRule="auto"/>
              <w:jc w:val="center"/>
              <w:rPr>
                <w:rFonts w:ascii="Simplified Arabic" w:eastAsia="Calibri" w:hAnsi="Simplified Arabic" w:cs="Simplified Arabic"/>
                <w:b/>
                <w:bCs/>
                <w:sz w:val="24"/>
                <w:szCs w:val="24"/>
                <w:lang w:bidi="ar-IQ"/>
              </w:rPr>
            </w:pPr>
            <w:r w:rsidRPr="00F97CDD">
              <w:rPr>
                <w:rFonts w:ascii="Simplified Arabic" w:eastAsia="Calibri" w:hAnsi="Simplified Arabic" w:cs="Simplified Arabic"/>
                <w:b/>
                <w:bCs/>
                <w:sz w:val="24"/>
                <w:szCs w:val="24"/>
                <w:rtl/>
                <w:lang w:bidi="ar-IQ"/>
              </w:rPr>
              <w:t>معامل الارتباط</w:t>
            </w:r>
          </w:p>
        </w:tc>
        <w:tc>
          <w:tcPr>
            <w:tcW w:w="2291" w:type="dxa"/>
            <w:gridSpan w:val="2"/>
            <w:tcBorders>
              <w:top w:val="thinThickSmallGap" w:sz="24" w:space="0" w:color="auto"/>
              <w:left w:val="single" w:sz="18" w:space="0" w:color="auto"/>
              <w:bottom w:val="single" w:sz="18" w:space="0" w:color="auto"/>
              <w:right w:val="single" w:sz="18" w:space="0" w:color="auto"/>
            </w:tcBorders>
            <w:shd w:val="clear" w:color="auto" w:fill="D9D9D9" w:themeFill="background1" w:themeFillShade="D9"/>
            <w:vAlign w:val="center"/>
            <w:hideMark/>
          </w:tcPr>
          <w:p w:rsidR="00AA3C58" w:rsidRPr="00F97CDD" w:rsidRDefault="00AA3C58" w:rsidP="00F97CDD">
            <w:pPr>
              <w:spacing w:after="0" w:line="240" w:lineRule="auto"/>
              <w:jc w:val="center"/>
              <w:rPr>
                <w:rFonts w:ascii="Simplified Arabic" w:eastAsia="Calibri" w:hAnsi="Simplified Arabic" w:cs="Simplified Arabic"/>
                <w:b/>
                <w:bCs/>
                <w:sz w:val="24"/>
                <w:szCs w:val="24"/>
                <w:lang w:bidi="ar-IQ"/>
              </w:rPr>
            </w:pPr>
            <w:r w:rsidRPr="00F97CDD">
              <w:rPr>
                <w:rFonts w:ascii="Simplified Arabic" w:eastAsia="Calibri" w:hAnsi="Simplified Arabic" w:cs="Simplified Arabic"/>
                <w:b/>
                <w:bCs/>
                <w:sz w:val="24"/>
                <w:szCs w:val="24"/>
                <w:rtl/>
                <w:lang w:bidi="ar-IQ"/>
              </w:rPr>
              <w:t>قيمة الاختبار التائية لمعامل الارتباط</w:t>
            </w:r>
          </w:p>
        </w:tc>
        <w:tc>
          <w:tcPr>
            <w:tcW w:w="1525" w:type="dxa"/>
            <w:vMerge w:val="restart"/>
            <w:tcBorders>
              <w:top w:val="thinThickSmallGap" w:sz="24" w:space="0" w:color="auto"/>
              <w:left w:val="single" w:sz="18" w:space="0" w:color="auto"/>
              <w:bottom w:val="single" w:sz="18" w:space="0" w:color="auto"/>
              <w:right w:val="thinThickSmallGap" w:sz="24" w:space="0" w:color="auto"/>
            </w:tcBorders>
            <w:shd w:val="clear" w:color="auto" w:fill="D9D9D9" w:themeFill="background1" w:themeFillShade="D9"/>
            <w:vAlign w:val="center"/>
            <w:hideMark/>
          </w:tcPr>
          <w:p w:rsidR="00AA3C58" w:rsidRPr="00F97CDD" w:rsidRDefault="00AA3C58" w:rsidP="00F97CDD">
            <w:pPr>
              <w:spacing w:after="0" w:line="240" w:lineRule="auto"/>
              <w:jc w:val="center"/>
              <w:rPr>
                <w:rFonts w:ascii="Simplified Arabic" w:eastAsia="Calibri" w:hAnsi="Simplified Arabic" w:cs="Simplified Arabic"/>
                <w:b/>
                <w:bCs/>
                <w:sz w:val="24"/>
                <w:szCs w:val="24"/>
                <w:lang w:bidi="ar-IQ"/>
              </w:rPr>
            </w:pPr>
            <w:r w:rsidRPr="00F97CDD">
              <w:rPr>
                <w:rFonts w:ascii="Simplified Arabic" w:eastAsia="Calibri" w:hAnsi="Simplified Arabic" w:cs="Simplified Arabic"/>
                <w:b/>
                <w:bCs/>
                <w:sz w:val="24"/>
                <w:szCs w:val="24"/>
                <w:rtl/>
                <w:lang w:bidi="ar-IQ"/>
              </w:rPr>
              <w:t>الدلالة عند مستوى 0,05</w:t>
            </w:r>
          </w:p>
        </w:tc>
      </w:tr>
      <w:tr w:rsidR="00AA3C58" w:rsidRPr="00F97CDD" w:rsidTr="001B1731">
        <w:trPr>
          <w:trHeight w:val="472"/>
          <w:jc w:val="center"/>
        </w:trPr>
        <w:tc>
          <w:tcPr>
            <w:tcW w:w="0" w:type="auto"/>
            <w:vMerge/>
            <w:tcBorders>
              <w:top w:val="thinThickSmallGap" w:sz="24" w:space="0" w:color="auto"/>
              <w:left w:val="thickThinSmallGap" w:sz="24" w:space="0" w:color="auto"/>
              <w:bottom w:val="single" w:sz="18" w:space="0" w:color="auto"/>
              <w:right w:val="single" w:sz="18" w:space="0" w:color="auto"/>
            </w:tcBorders>
            <w:shd w:val="clear" w:color="auto" w:fill="D9D9D9" w:themeFill="background1" w:themeFillShade="D9"/>
            <w:vAlign w:val="center"/>
            <w:hideMark/>
          </w:tcPr>
          <w:p w:rsidR="00AA3C58" w:rsidRPr="00F97CDD" w:rsidRDefault="00AA3C58" w:rsidP="00F97CDD">
            <w:pPr>
              <w:bidi w:val="0"/>
              <w:spacing w:after="0" w:line="240" w:lineRule="auto"/>
              <w:rPr>
                <w:rFonts w:ascii="Simplified Arabic" w:eastAsia="Calibri" w:hAnsi="Simplified Arabic" w:cs="Simplified Arabic"/>
                <w:b/>
                <w:bCs/>
                <w:sz w:val="24"/>
                <w:szCs w:val="24"/>
                <w:lang w:bidi="ar-IQ"/>
              </w:rPr>
            </w:pPr>
          </w:p>
        </w:tc>
        <w:tc>
          <w:tcPr>
            <w:tcW w:w="0" w:type="auto"/>
            <w:vMerge/>
            <w:tcBorders>
              <w:top w:val="thinThickSmallGap" w:sz="24" w:space="0" w:color="auto"/>
              <w:left w:val="single" w:sz="18" w:space="0" w:color="auto"/>
              <w:bottom w:val="single" w:sz="18" w:space="0" w:color="auto"/>
              <w:right w:val="single" w:sz="18" w:space="0" w:color="auto"/>
            </w:tcBorders>
            <w:shd w:val="clear" w:color="auto" w:fill="D9D9D9" w:themeFill="background1" w:themeFillShade="D9"/>
            <w:vAlign w:val="center"/>
            <w:hideMark/>
          </w:tcPr>
          <w:p w:rsidR="00AA3C58" w:rsidRPr="00F97CDD" w:rsidRDefault="00AA3C58" w:rsidP="00F97CDD">
            <w:pPr>
              <w:bidi w:val="0"/>
              <w:spacing w:after="0" w:line="240" w:lineRule="auto"/>
              <w:rPr>
                <w:rFonts w:ascii="Simplified Arabic" w:eastAsia="Calibri" w:hAnsi="Simplified Arabic" w:cs="Simplified Arabic"/>
                <w:b/>
                <w:bCs/>
                <w:sz w:val="24"/>
                <w:szCs w:val="24"/>
                <w:lang w:bidi="ar-IQ"/>
              </w:rPr>
            </w:pPr>
          </w:p>
        </w:tc>
        <w:tc>
          <w:tcPr>
            <w:tcW w:w="0" w:type="auto"/>
            <w:vMerge/>
            <w:tcBorders>
              <w:top w:val="thinThickSmallGap" w:sz="24" w:space="0" w:color="auto"/>
              <w:left w:val="single" w:sz="18" w:space="0" w:color="auto"/>
              <w:bottom w:val="single" w:sz="18" w:space="0" w:color="auto"/>
              <w:right w:val="single" w:sz="18" w:space="0" w:color="auto"/>
            </w:tcBorders>
            <w:shd w:val="clear" w:color="auto" w:fill="D9D9D9" w:themeFill="background1" w:themeFillShade="D9"/>
            <w:vAlign w:val="center"/>
            <w:hideMark/>
          </w:tcPr>
          <w:p w:rsidR="00AA3C58" w:rsidRPr="00F97CDD" w:rsidRDefault="00AA3C58" w:rsidP="00F97CDD">
            <w:pPr>
              <w:bidi w:val="0"/>
              <w:spacing w:after="0" w:line="240" w:lineRule="auto"/>
              <w:rPr>
                <w:rFonts w:ascii="Simplified Arabic" w:eastAsia="Calibri" w:hAnsi="Simplified Arabic" w:cs="Simplified Arabic"/>
                <w:b/>
                <w:bCs/>
                <w:sz w:val="24"/>
                <w:szCs w:val="24"/>
                <w:lang w:bidi="ar-IQ"/>
              </w:rPr>
            </w:pPr>
          </w:p>
        </w:tc>
        <w:tc>
          <w:tcPr>
            <w:tcW w:w="113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hideMark/>
          </w:tcPr>
          <w:p w:rsidR="00AA3C58" w:rsidRPr="00F97CDD" w:rsidRDefault="00AA3C58" w:rsidP="00F97CDD">
            <w:pPr>
              <w:spacing w:after="0" w:line="240" w:lineRule="auto"/>
              <w:jc w:val="center"/>
              <w:rPr>
                <w:rFonts w:ascii="Simplified Arabic" w:eastAsia="Calibri" w:hAnsi="Simplified Arabic" w:cs="Simplified Arabic"/>
                <w:b/>
                <w:bCs/>
                <w:sz w:val="24"/>
                <w:szCs w:val="24"/>
                <w:lang w:bidi="ar-IQ"/>
              </w:rPr>
            </w:pPr>
            <w:r w:rsidRPr="00F97CDD">
              <w:rPr>
                <w:rFonts w:ascii="Simplified Arabic" w:eastAsia="Calibri" w:hAnsi="Simplified Arabic" w:cs="Simplified Arabic"/>
                <w:b/>
                <w:bCs/>
                <w:sz w:val="24"/>
                <w:szCs w:val="24"/>
                <w:rtl/>
                <w:lang w:bidi="ar-IQ"/>
              </w:rPr>
              <w:t>المحسوبة</w:t>
            </w:r>
          </w:p>
        </w:tc>
        <w:tc>
          <w:tcPr>
            <w:tcW w:w="116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hideMark/>
          </w:tcPr>
          <w:p w:rsidR="00AA3C58" w:rsidRPr="00F97CDD" w:rsidRDefault="00AA3C58" w:rsidP="00F97CDD">
            <w:pPr>
              <w:spacing w:after="0" w:line="240" w:lineRule="auto"/>
              <w:jc w:val="center"/>
              <w:rPr>
                <w:rFonts w:ascii="Simplified Arabic" w:eastAsia="Calibri" w:hAnsi="Simplified Arabic" w:cs="Simplified Arabic"/>
                <w:b/>
                <w:bCs/>
                <w:sz w:val="24"/>
                <w:szCs w:val="24"/>
                <w:lang w:bidi="ar-IQ"/>
              </w:rPr>
            </w:pPr>
            <w:r w:rsidRPr="00F97CDD">
              <w:rPr>
                <w:rFonts w:ascii="Simplified Arabic" w:eastAsia="Calibri" w:hAnsi="Simplified Arabic" w:cs="Simplified Arabic"/>
                <w:b/>
                <w:bCs/>
                <w:sz w:val="24"/>
                <w:szCs w:val="24"/>
                <w:rtl/>
                <w:lang w:bidi="ar-IQ"/>
              </w:rPr>
              <w:t>الجدولية</w:t>
            </w:r>
          </w:p>
        </w:tc>
        <w:tc>
          <w:tcPr>
            <w:tcW w:w="0" w:type="auto"/>
            <w:vMerge/>
            <w:tcBorders>
              <w:top w:val="thinThickSmallGap" w:sz="24" w:space="0" w:color="auto"/>
              <w:left w:val="single" w:sz="18" w:space="0" w:color="auto"/>
              <w:bottom w:val="single" w:sz="18" w:space="0" w:color="auto"/>
              <w:right w:val="thinThickSmallGap" w:sz="24" w:space="0" w:color="auto"/>
            </w:tcBorders>
            <w:shd w:val="clear" w:color="auto" w:fill="D9D9D9" w:themeFill="background1" w:themeFillShade="D9"/>
            <w:vAlign w:val="center"/>
            <w:hideMark/>
          </w:tcPr>
          <w:p w:rsidR="00AA3C58" w:rsidRPr="00F97CDD" w:rsidRDefault="00AA3C58" w:rsidP="00F97CDD">
            <w:pPr>
              <w:bidi w:val="0"/>
              <w:spacing w:after="0" w:line="240" w:lineRule="auto"/>
              <w:rPr>
                <w:rFonts w:ascii="Simplified Arabic" w:eastAsia="Calibri" w:hAnsi="Simplified Arabic" w:cs="Simplified Arabic"/>
                <w:b/>
                <w:bCs/>
                <w:sz w:val="24"/>
                <w:szCs w:val="24"/>
                <w:lang w:bidi="ar-IQ"/>
              </w:rPr>
            </w:pPr>
          </w:p>
        </w:tc>
      </w:tr>
      <w:tr w:rsidR="00AA3C58" w:rsidRPr="00F97CDD" w:rsidTr="001B1731">
        <w:trPr>
          <w:trHeight w:val="578"/>
          <w:jc w:val="center"/>
        </w:trPr>
        <w:tc>
          <w:tcPr>
            <w:tcW w:w="1651" w:type="dxa"/>
            <w:tcBorders>
              <w:top w:val="single" w:sz="18" w:space="0" w:color="auto"/>
              <w:left w:val="thickThinSmallGap" w:sz="24" w:space="0" w:color="auto"/>
              <w:bottom w:val="single" w:sz="18" w:space="0" w:color="auto"/>
              <w:right w:val="single" w:sz="18" w:space="0" w:color="auto"/>
            </w:tcBorders>
            <w:shd w:val="clear" w:color="auto" w:fill="D9D9D9" w:themeFill="background1" w:themeFillShade="D9"/>
            <w:vAlign w:val="center"/>
            <w:hideMark/>
          </w:tcPr>
          <w:p w:rsidR="00AA3C58" w:rsidRPr="00F97CDD" w:rsidRDefault="00AA3C58" w:rsidP="00F97CDD">
            <w:pPr>
              <w:spacing w:after="0" w:line="240" w:lineRule="auto"/>
              <w:contextualSpacing/>
              <w:jc w:val="center"/>
              <w:rPr>
                <w:rFonts w:ascii="Simplified Arabic" w:eastAsia="Calibri" w:hAnsi="Simplified Arabic" w:cs="Simplified Arabic"/>
                <w:b/>
                <w:bCs/>
                <w:sz w:val="24"/>
                <w:szCs w:val="24"/>
                <w:lang w:bidi="ar-IQ"/>
              </w:rPr>
            </w:pPr>
            <w:r w:rsidRPr="00F97CDD">
              <w:rPr>
                <w:rFonts w:ascii="Simplified Arabic" w:eastAsia="Calibri" w:hAnsi="Simplified Arabic" w:cs="Simplified Arabic"/>
                <w:b/>
                <w:bCs/>
                <w:sz w:val="24"/>
                <w:szCs w:val="24"/>
                <w:rtl/>
                <w:lang w:bidi="ar-IQ"/>
              </w:rPr>
              <w:t xml:space="preserve">الشخصية الاستباقية </w:t>
            </w:r>
          </w:p>
        </w:tc>
        <w:tc>
          <w:tcPr>
            <w:tcW w:w="1096" w:type="dxa"/>
            <w:vMerge w:val="restart"/>
            <w:tcBorders>
              <w:top w:val="single" w:sz="18" w:space="0" w:color="auto"/>
              <w:left w:val="single" w:sz="18" w:space="0" w:color="auto"/>
              <w:bottom w:val="thickThinSmallGap" w:sz="24" w:space="0" w:color="auto"/>
              <w:right w:val="single" w:sz="18" w:space="0" w:color="auto"/>
            </w:tcBorders>
            <w:vAlign w:val="center"/>
            <w:hideMark/>
          </w:tcPr>
          <w:p w:rsidR="00AA3C58" w:rsidRPr="00F97CDD" w:rsidRDefault="00AA3C58" w:rsidP="00F97CDD">
            <w:pPr>
              <w:spacing w:after="0" w:line="240" w:lineRule="auto"/>
              <w:jc w:val="center"/>
              <w:rPr>
                <w:rFonts w:ascii="Simplified Arabic" w:eastAsia="Calibri" w:hAnsi="Simplified Arabic" w:cs="Simplified Arabic"/>
                <w:b/>
                <w:bCs/>
                <w:sz w:val="24"/>
                <w:szCs w:val="24"/>
                <w:rtl/>
                <w:lang w:bidi="ar-IQ"/>
              </w:rPr>
            </w:pPr>
            <w:r w:rsidRPr="00F97CDD">
              <w:rPr>
                <w:rFonts w:ascii="Simplified Arabic" w:eastAsia="Calibri" w:hAnsi="Simplified Arabic" w:cs="Simplified Arabic"/>
                <w:b/>
                <w:bCs/>
                <w:sz w:val="24"/>
                <w:szCs w:val="24"/>
                <w:rtl/>
                <w:lang w:bidi="ar-IQ"/>
              </w:rPr>
              <w:t>4</w:t>
            </w:r>
            <w:r w:rsidR="00837048" w:rsidRPr="00F97CDD">
              <w:rPr>
                <w:rFonts w:ascii="Simplified Arabic" w:eastAsia="Calibri" w:hAnsi="Simplified Arabic" w:cs="Simplified Arabic"/>
                <w:b/>
                <w:bCs/>
                <w:sz w:val="24"/>
                <w:szCs w:val="24"/>
                <w:rtl/>
                <w:lang w:bidi="ar-IQ"/>
              </w:rPr>
              <w:t>0</w:t>
            </w:r>
            <w:r w:rsidRPr="00F97CDD">
              <w:rPr>
                <w:rFonts w:ascii="Simplified Arabic" w:eastAsia="Calibri" w:hAnsi="Simplified Arabic" w:cs="Simplified Arabic"/>
                <w:b/>
                <w:bCs/>
                <w:sz w:val="24"/>
                <w:szCs w:val="24"/>
                <w:rtl/>
                <w:lang w:bidi="ar-IQ"/>
              </w:rPr>
              <w:t>0</w:t>
            </w:r>
          </w:p>
        </w:tc>
        <w:tc>
          <w:tcPr>
            <w:tcW w:w="1317" w:type="dxa"/>
            <w:vMerge w:val="restart"/>
            <w:tcBorders>
              <w:top w:val="single" w:sz="18" w:space="0" w:color="auto"/>
              <w:left w:val="single" w:sz="18" w:space="0" w:color="auto"/>
              <w:bottom w:val="thickThinSmallGap" w:sz="24" w:space="0" w:color="auto"/>
              <w:right w:val="single" w:sz="18" w:space="0" w:color="auto"/>
            </w:tcBorders>
            <w:vAlign w:val="center"/>
            <w:hideMark/>
          </w:tcPr>
          <w:p w:rsidR="00AA3C58" w:rsidRPr="00F97CDD" w:rsidRDefault="00AA3C58" w:rsidP="00F97CDD">
            <w:pPr>
              <w:spacing w:after="0" w:line="240" w:lineRule="auto"/>
              <w:ind w:firstLine="360"/>
              <w:jc w:val="center"/>
              <w:rPr>
                <w:rFonts w:ascii="Simplified Arabic" w:eastAsia="Times New Roman" w:hAnsi="Simplified Arabic" w:cs="Simplified Arabic"/>
                <w:b/>
                <w:bCs/>
                <w:sz w:val="24"/>
                <w:szCs w:val="24"/>
                <w:lang w:bidi="ar-IQ"/>
              </w:rPr>
            </w:pPr>
            <w:r w:rsidRPr="00F97CDD">
              <w:rPr>
                <w:rFonts w:ascii="Simplified Arabic" w:eastAsia="Times New Roman" w:hAnsi="Simplified Arabic" w:cs="Simplified Arabic"/>
                <w:b/>
                <w:bCs/>
                <w:sz w:val="24"/>
                <w:szCs w:val="24"/>
                <w:rtl/>
                <w:lang w:bidi="ar-IQ"/>
              </w:rPr>
              <w:t>0,666</w:t>
            </w:r>
          </w:p>
        </w:tc>
        <w:tc>
          <w:tcPr>
            <w:tcW w:w="1130" w:type="dxa"/>
            <w:vMerge w:val="restart"/>
            <w:tcBorders>
              <w:top w:val="single" w:sz="18" w:space="0" w:color="auto"/>
              <w:left w:val="single" w:sz="18" w:space="0" w:color="auto"/>
              <w:bottom w:val="thickThinSmallGap" w:sz="24" w:space="0" w:color="auto"/>
              <w:right w:val="single" w:sz="18" w:space="0" w:color="auto"/>
            </w:tcBorders>
            <w:vAlign w:val="center"/>
            <w:hideMark/>
          </w:tcPr>
          <w:p w:rsidR="00AA3C58" w:rsidRPr="00F97CDD" w:rsidRDefault="00AA3C58" w:rsidP="00F97CDD">
            <w:pPr>
              <w:spacing w:after="0" w:line="240" w:lineRule="auto"/>
              <w:jc w:val="center"/>
              <w:rPr>
                <w:rFonts w:ascii="Simplified Arabic" w:eastAsia="Calibri" w:hAnsi="Simplified Arabic" w:cs="Simplified Arabic"/>
                <w:b/>
                <w:bCs/>
                <w:color w:val="000000"/>
                <w:sz w:val="24"/>
                <w:szCs w:val="24"/>
                <w:lang w:bidi="ar-IQ"/>
              </w:rPr>
            </w:pPr>
            <w:r w:rsidRPr="00F97CDD">
              <w:rPr>
                <w:rFonts w:ascii="Simplified Arabic" w:eastAsia="Calibri" w:hAnsi="Simplified Arabic" w:cs="Simplified Arabic"/>
                <w:b/>
                <w:bCs/>
                <w:color w:val="000000"/>
                <w:sz w:val="24"/>
                <w:szCs w:val="24"/>
                <w:rtl/>
              </w:rPr>
              <w:t>17,812</w:t>
            </w:r>
          </w:p>
        </w:tc>
        <w:tc>
          <w:tcPr>
            <w:tcW w:w="1161" w:type="dxa"/>
            <w:vMerge w:val="restart"/>
            <w:tcBorders>
              <w:top w:val="single" w:sz="18" w:space="0" w:color="auto"/>
              <w:left w:val="single" w:sz="18" w:space="0" w:color="auto"/>
              <w:bottom w:val="thickThinSmallGap" w:sz="24" w:space="0" w:color="auto"/>
              <w:right w:val="single" w:sz="18" w:space="0" w:color="auto"/>
            </w:tcBorders>
            <w:vAlign w:val="center"/>
            <w:hideMark/>
          </w:tcPr>
          <w:p w:rsidR="00AA3C58" w:rsidRPr="00F97CDD" w:rsidRDefault="00AA3C58" w:rsidP="00F97CDD">
            <w:pPr>
              <w:spacing w:after="0" w:line="240" w:lineRule="auto"/>
              <w:jc w:val="center"/>
              <w:rPr>
                <w:rFonts w:ascii="Simplified Arabic" w:eastAsia="Calibri" w:hAnsi="Simplified Arabic" w:cs="Simplified Arabic"/>
                <w:b/>
                <w:bCs/>
                <w:sz w:val="24"/>
                <w:szCs w:val="24"/>
                <w:lang w:bidi="ar-IQ"/>
              </w:rPr>
            </w:pPr>
            <w:r w:rsidRPr="00F97CDD">
              <w:rPr>
                <w:rFonts w:ascii="Simplified Arabic" w:eastAsia="Calibri" w:hAnsi="Simplified Arabic" w:cs="Simplified Arabic"/>
                <w:b/>
                <w:bCs/>
                <w:sz w:val="24"/>
                <w:szCs w:val="24"/>
                <w:rtl/>
                <w:lang w:bidi="ar-IQ"/>
              </w:rPr>
              <w:t>1,96</w:t>
            </w:r>
          </w:p>
        </w:tc>
        <w:tc>
          <w:tcPr>
            <w:tcW w:w="1525" w:type="dxa"/>
            <w:vMerge w:val="restart"/>
            <w:tcBorders>
              <w:top w:val="single" w:sz="18" w:space="0" w:color="auto"/>
              <w:left w:val="single" w:sz="18" w:space="0" w:color="auto"/>
              <w:bottom w:val="thickThinSmallGap" w:sz="24" w:space="0" w:color="auto"/>
              <w:right w:val="thinThickSmallGap" w:sz="24" w:space="0" w:color="auto"/>
            </w:tcBorders>
            <w:vAlign w:val="center"/>
            <w:hideMark/>
          </w:tcPr>
          <w:p w:rsidR="00AA3C58" w:rsidRPr="00F97CDD" w:rsidRDefault="00AA3C58" w:rsidP="00F97CDD">
            <w:pPr>
              <w:spacing w:after="0" w:line="240" w:lineRule="auto"/>
              <w:jc w:val="center"/>
              <w:rPr>
                <w:rFonts w:ascii="Simplified Arabic" w:eastAsia="Calibri" w:hAnsi="Simplified Arabic" w:cs="Simplified Arabic"/>
                <w:b/>
                <w:bCs/>
                <w:sz w:val="24"/>
                <w:szCs w:val="24"/>
                <w:lang w:bidi="ar-IQ"/>
              </w:rPr>
            </w:pPr>
            <w:r w:rsidRPr="00F97CDD">
              <w:rPr>
                <w:rFonts w:ascii="Simplified Arabic" w:eastAsia="Calibri" w:hAnsi="Simplified Arabic" w:cs="Simplified Arabic"/>
                <w:b/>
                <w:bCs/>
                <w:sz w:val="24"/>
                <w:szCs w:val="24"/>
                <w:rtl/>
                <w:lang w:bidi="ar-IQ"/>
              </w:rPr>
              <w:t>دالة</w:t>
            </w:r>
          </w:p>
        </w:tc>
      </w:tr>
      <w:tr w:rsidR="00AA3C58" w:rsidRPr="00F97CDD" w:rsidTr="001B1731">
        <w:trPr>
          <w:trHeight w:val="577"/>
          <w:jc w:val="center"/>
        </w:trPr>
        <w:tc>
          <w:tcPr>
            <w:tcW w:w="1651" w:type="dxa"/>
            <w:tcBorders>
              <w:top w:val="single" w:sz="18" w:space="0" w:color="auto"/>
              <w:left w:val="thickThinSmallGap" w:sz="24" w:space="0" w:color="auto"/>
              <w:bottom w:val="thickThinSmallGap" w:sz="24" w:space="0" w:color="auto"/>
              <w:right w:val="single" w:sz="18" w:space="0" w:color="auto"/>
            </w:tcBorders>
            <w:shd w:val="clear" w:color="auto" w:fill="D9D9D9" w:themeFill="background1" w:themeFillShade="D9"/>
            <w:vAlign w:val="center"/>
            <w:hideMark/>
          </w:tcPr>
          <w:p w:rsidR="00AA3C58" w:rsidRPr="00F97CDD" w:rsidRDefault="00AA3C58" w:rsidP="00F97CDD">
            <w:pPr>
              <w:spacing w:after="0" w:line="240" w:lineRule="auto"/>
              <w:contextualSpacing/>
              <w:jc w:val="center"/>
              <w:rPr>
                <w:rFonts w:ascii="Simplified Arabic" w:eastAsia="Calibri" w:hAnsi="Simplified Arabic" w:cs="Simplified Arabic"/>
                <w:b/>
                <w:bCs/>
                <w:sz w:val="24"/>
                <w:szCs w:val="24"/>
                <w:lang w:bidi="ar-IQ"/>
              </w:rPr>
            </w:pPr>
            <w:r w:rsidRPr="00F97CDD">
              <w:rPr>
                <w:rFonts w:ascii="Simplified Arabic" w:eastAsia="Calibri" w:hAnsi="Simplified Arabic" w:cs="Simplified Arabic"/>
                <w:b/>
                <w:bCs/>
                <w:sz w:val="24"/>
                <w:szCs w:val="24"/>
                <w:rtl/>
                <w:lang w:bidi="ar-IQ"/>
              </w:rPr>
              <w:t>التفاؤل المتعلم</w:t>
            </w:r>
          </w:p>
        </w:tc>
        <w:tc>
          <w:tcPr>
            <w:tcW w:w="0" w:type="auto"/>
            <w:vMerge/>
            <w:tcBorders>
              <w:top w:val="single" w:sz="18" w:space="0" w:color="auto"/>
              <w:left w:val="single" w:sz="18" w:space="0" w:color="auto"/>
              <w:bottom w:val="thickThinSmallGap" w:sz="24" w:space="0" w:color="auto"/>
              <w:right w:val="single" w:sz="18" w:space="0" w:color="auto"/>
            </w:tcBorders>
            <w:vAlign w:val="center"/>
            <w:hideMark/>
          </w:tcPr>
          <w:p w:rsidR="00AA3C58" w:rsidRPr="00F97CDD" w:rsidRDefault="00AA3C58" w:rsidP="00F97CDD">
            <w:pPr>
              <w:bidi w:val="0"/>
              <w:spacing w:after="0" w:line="240" w:lineRule="auto"/>
              <w:rPr>
                <w:rFonts w:ascii="Simplified Arabic" w:eastAsia="Calibri" w:hAnsi="Simplified Arabic" w:cs="Simplified Arabic"/>
                <w:b/>
                <w:bCs/>
                <w:sz w:val="24"/>
                <w:szCs w:val="24"/>
                <w:lang w:bidi="ar-IQ"/>
              </w:rPr>
            </w:pPr>
          </w:p>
        </w:tc>
        <w:tc>
          <w:tcPr>
            <w:tcW w:w="0" w:type="auto"/>
            <w:vMerge/>
            <w:tcBorders>
              <w:top w:val="single" w:sz="18" w:space="0" w:color="auto"/>
              <w:left w:val="single" w:sz="18" w:space="0" w:color="auto"/>
              <w:bottom w:val="thickThinSmallGap" w:sz="24" w:space="0" w:color="auto"/>
              <w:right w:val="single" w:sz="18" w:space="0" w:color="auto"/>
            </w:tcBorders>
            <w:vAlign w:val="center"/>
            <w:hideMark/>
          </w:tcPr>
          <w:p w:rsidR="00AA3C58" w:rsidRPr="00F97CDD" w:rsidRDefault="00AA3C58" w:rsidP="00F97CDD">
            <w:pPr>
              <w:bidi w:val="0"/>
              <w:spacing w:after="0" w:line="240" w:lineRule="auto"/>
              <w:rPr>
                <w:rFonts w:ascii="Simplified Arabic" w:eastAsia="Times New Roman" w:hAnsi="Simplified Arabic" w:cs="Simplified Arabic"/>
                <w:b/>
                <w:bCs/>
                <w:sz w:val="24"/>
                <w:szCs w:val="24"/>
                <w:lang w:bidi="ar-IQ"/>
              </w:rPr>
            </w:pPr>
          </w:p>
        </w:tc>
        <w:tc>
          <w:tcPr>
            <w:tcW w:w="0" w:type="auto"/>
            <w:vMerge/>
            <w:tcBorders>
              <w:top w:val="single" w:sz="18" w:space="0" w:color="auto"/>
              <w:left w:val="single" w:sz="18" w:space="0" w:color="auto"/>
              <w:bottom w:val="thickThinSmallGap" w:sz="24" w:space="0" w:color="auto"/>
              <w:right w:val="single" w:sz="18" w:space="0" w:color="auto"/>
            </w:tcBorders>
            <w:vAlign w:val="center"/>
            <w:hideMark/>
          </w:tcPr>
          <w:p w:rsidR="00AA3C58" w:rsidRPr="00F97CDD" w:rsidRDefault="00AA3C58" w:rsidP="00F97CDD">
            <w:pPr>
              <w:bidi w:val="0"/>
              <w:spacing w:after="0" w:line="240" w:lineRule="auto"/>
              <w:rPr>
                <w:rFonts w:ascii="Simplified Arabic" w:eastAsia="Calibri" w:hAnsi="Simplified Arabic" w:cs="Simplified Arabic"/>
                <w:b/>
                <w:bCs/>
                <w:color w:val="000000"/>
                <w:sz w:val="24"/>
                <w:szCs w:val="24"/>
                <w:lang w:bidi="ar-IQ"/>
              </w:rPr>
            </w:pPr>
          </w:p>
        </w:tc>
        <w:tc>
          <w:tcPr>
            <w:tcW w:w="0" w:type="auto"/>
            <w:vMerge/>
            <w:tcBorders>
              <w:top w:val="single" w:sz="18" w:space="0" w:color="auto"/>
              <w:left w:val="single" w:sz="18" w:space="0" w:color="auto"/>
              <w:bottom w:val="thickThinSmallGap" w:sz="24" w:space="0" w:color="auto"/>
              <w:right w:val="single" w:sz="18" w:space="0" w:color="auto"/>
            </w:tcBorders>
            <w:vAlign w:val="center"/>
            <w:hideMark/>
          </w:tcPr>
          <w:p w:rsidR="00AA3C58" w:rsidRPr="00F97CDD" w:rsidRDefault="00AA3C58" w:rsidP="00F97CDD">
            <w:pPr>
              <w:bidi w:val="0"/>
              <w:spacing w:after="0" w:line="240" w:lineRule="auto"/>
              <w:rPr>
                <w:rFonts w:ascii="Simplified Arabic" w:eastAsia="Calibri" w:hAnsi="Simplified Arabic" w:cs="Simplified Arabic"/>
                <w:b/>
                <w:bCs/>
                <w:sz w:val="24"/>
                <w:szCs w:val="24"/>
                <w:lang w:bidi="ar-IQ"/>
              </w:rPr>
            </w:pPr>
          </w:p>
        </w:tc>
        <w:tc>
          <w:tcPr>
            <w:tcW w:w="0" w:type="auto"/>
            <w:vMerge/>
            <w:tcBorders>
              <w:top w:val="single" w:sz="18" w:space="0" w:color="auto"/>
              <w:left w:val="single" w:sz="18" w:space="0" w:color="auto"/>
              <w:bottom w:val="thickThinSmallGap" w:sz="24" w:space="0" w:color="auto"/>
              <w:right w:val="thinThickSmallGap" w:sz="24" w:space="0" w:color="auto"/>
            </w:tcBorders>
            <w:vAlign w:val="center"/>
            <w:hideMark/>
          </w:tcPr>
          <w:p w:rsidR="00AA3C58" w:rsidRPr="00F97CDD" w:rsidRDefault="00AA3C58" w:rsidP="00F97CDD">
            <w:pPr>
              <w:bidi w:val="0"/>
              <w:spacing w:after="0" w:line="240" w:lineRule="auto"/>
              <w:rPr>
                <w:rFonts w:ascii="Simplified Arabic" w:eastAsia="Calibri" w:hAnsi="Simplified Arabic" w:cs="Simplified Arabic"/>
                <w:b/>
                <w:bCs/>
                <w:sz w:val="24"/>
                <w:szCs w:val="24"/>
                <w:lang w:bidi="ar-IQ"/>
              </w:rPr>
            </w:pPr>
          </w:p>
        </w:tc>
      </w:tr>
    </w:tbl>
    <w:p w:rsidR="00DB1190" w:rsidRPr="00F97CDD" w:rsidRDefault="00AA3C58" w:rsidP="00F97CDD">
      <w:pPr>
        <w:spacing w:after="0" w:line="240" w:lineRule="auto"/>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t xml:space="preserve">     واشارت دراسة (</w:t>
      </w:r>
      <w:r w:rsidRPr="00F97CDD">
        <w:rPr>
          <w:rFonts w:ascii="Simplified Arabic" w:hAnsi="Simplified Arabic" w:cs="Simplified Arabic"/>
          <w:sz w:val="24"/>
          <w:szCs w:val="24"/>
          <w:lang w:bidi="ar-IQ"/>
        </w:rPr>
        <w:t>Diehl,2000</w:t>
      </w:r>
      <w:r w:rsidRPr="00F97CDD">
        <w:rPr>
          <w:rFonts w:ascii="Simplified Arabic" w:hAnsi="Simplified Arabic" w:cs="Simplified Arabic"/>
          <w:sz w:val="24"/>
          <w:szCs w:val="24"/>
          <w:rtl/>
          <w:lang w:bidi="ar-IQ"/>
        </w:rPr>
        <w:t xml:space="preserve">)الى أن التفاؤل المتعلم يساعد الافراد على استعادة الثقة والاختلاط مع الاخرين ،وفي هذا السياق تشير منظمة الصحة النفسية العالمية (2004)الى أن التفاؤل هو عملية نفسية </w:t>
      </w:r>
      <w:r w:rsidR="005F37BD" w:rsidRPr="00F97CDD">
        <w:rPr>
          <w:rFonts w:ascii="Simplified Arabic" w:hAnsi="Simplified Arabic" w:cs="Simplified Arabic"/>
          <w:sz w:val="24"/>
          <w:szCs w:val="24"/>
          <w:rtl/>
          <w:lang w:bidi="ar-IQ"/>
        </w:rPr>
        <w:t>ا</w:t>
      </w:r>
      <w:r w:rsidRPr="00F97CDD">
        <w:rPr>
          <w:rFonts w:ascii="Simplified Arabic" w:hAnsi="Simplified Arabic" w:cs="Simplified Arabic"/>
          <w:sz w:val="24"/>
          <w:szCs w:val="24"/>
          <w:rtl/>
          <w:lang w:bidi="ar-IQ"/>
        </w:rPr>
        <w:t>رادي</w:t>
      </w:r>
      <w:r w:rsidR="005F37BD" w:rsidRPr="00F97CDD">
        <w:rPr>
          <w:rFonts w:ascii="Simplified Arabic" w:hAnsi="Simplified Arabic" w:cs="Simplified Arabic"/>
          <w:sz w:val="24"/>
          <w:szCs w:val="24"/>
          <w:rtl/>
          <w:lang w:bidi="ar-IQ"/>
        </w:rPr>
        <w:t>ة</w:t>
      </w:r>
      <w:r w:rsidRPr="00F97CDD">
        <w:rPr>
          <w:rFonts w:ascii="Simplified Arabic" w:hAnsi="Simplified Arabic" w:cs="Simplified Arabic"/>
          <w:sz w:val="24"/>
          <w:szCs w:val="24"/>
          <w:rtl/>
          <w:lang w:bidi="ar-IQ"/>
        </w:rPr>
        <w:t xml:space="preserve"> تولد أفكاراً ومش</w:t>
      </w:r>
      <w:r w:rsidR="00F97CDD" w:rsidRPr="00F97CDD">
        <w:rPr>
          <w:rFonts w:ascii="Simplified Arabic" w:hAnsi="Simplified Arabic" w:cs="Simplified Arabic"/>
          <w:sz w:val="24"/>
          <w:szCs w:val="24"/>
          <w:rtl/>
          <w:lang w:bidi="ar-IQ"/>
        </w:rPr>
        <w:t>اعر للرضا والتحمل والثقة بالنفس</w:t>
      </w:r>
      <w:r w:rsidRPr="00F97CDD">
        <w:rPr>
          <w:rFonts w:ascii="Simplified Arabic" w:hAnsi="Simplified Arabic" w:cs="Simplified Arabic"/>
          <w:sz w:val="24"/>
          <w:szCs w:val="24"/>
          <w:rtl/>
          <w:lang w:bidi="ar-IQ"/>
        </w:rPr>
        <w:t xml:space="preserve">، وتوصلت دراسة عبد القادر (2006) والحميري(2006) الى أن </w:t>
      </w:r>
      <w:r w:rsidR="005F37BD" w:rsidRPr="00F97CDD">
        <w:rPr>
          <w:rFonts w:ascii="Simplified Arabic" w:hAnsi="Simplified Arabic" w:cs="Simplified Arabic"/>
          <w:sz w:val="24"/>
          <w:szCs w:val="24"/>
          <w:rtl/>
          <w:lang w:bidi="ar-IQ"/>
        </w:rPr>
        <w:t>لل</w:t>
      </w:r>
      <w:r w:rsidRPr="00F97CDD">
        <w:rPr>
          <w:rFonts w:ascii="Simplified Arabic" w:hAnsi="Simplified Arabic" w:cs="Simplified Arabic"/>
          <w:sz w:val="24"/>
          <w:szCs w:val="24"/>
          <w:rtl/>
          <w:lang w:bidi="ar-IQ"/>
        </w:rPr>
        <w:t>تفاؤل دور</w:t>
      </w:r>
      <w:r w:rsidR="005F37BD" w:rsidRPr="00F97CDD">
        <w:rPr>
          <w:rFonts w:ascii="Simplified Arabic" w:hAnsi="Simplified Arabic" w:cs="Simplified Arabic"/>
          <w:sz w:val="24"/>
          <w:szCs w:val="24"/>
          <w:rtl/>
          <w:lang w:bidi="ar-IQ"/>
        </w:rPr>
        <w:t>اً</w:t>
      </w:r>
      <w:r w:rsidRPr="00F97CDD">
        <w:rPr>
          <w:rFonts w:ascii="Simplified Arabic" w:hAnsi="Simplified Arabic" w:cs="Simplified Arabic"/>
          <w:sz w:val="24"/>
          <w:szCs w:val="24"/>
          <w:rtl/>
          <w:lang w:bidi="ar-IQ"/>
        </w:rPr>
        <w:t xml:space="preserve"> كبير</w:t>
      </w:r>
      <w:r w:rsidR="005F37BD" w:rsidRPr="00F97CDD">
        <w:rPr>
          <w:rFonts w:ascii="Simplified Arabic" w:hAnsi="Simplified Arabic" w:cs="Simplified Arabic"/>
          <w:sz w:val="24"/>
          <w:szCs w:val="24"/>
          <w:rtl/>
          <w:lang w:bidi="ar-IQ"/>
        </w:rPr>
        <w:t>اً</w:t>
      </w:r>
      <w:r w:rsidRPr="00F97CDD">
        <w:rPr>
          <w:rFonts w:ascii="Simplified Arabic" w:hAnsi="Simplified Arabic" w:cs="Simplified Arabic"/>
          <w:sz w:val="24"/>
          <w:szCs w:val="24"/>
          <w:rtl/>
          <w:lang w:bidi="ar-IQ"/>
        </w:rPr>
        <w:t xml:space="preserve"> في التغلب على ضغوط العمل لذا فالتفاؤل يعني </w:t>
      </w:r>
      <w:r w:rsidR="005F37BD" w:rsidRPr="00F97CDD">
        <w:rPr>
          <w:rFonts w:ascii="Simplified Arabic" w:hAnsi="Simplified Arabic" w:cs="Simplified Arabic"/>
          <w:sz w:val="24"/>
          <w:szCs w:val="24"/>
          <w:rtl/>
          <w:lang w:bidi="ar-IQ"/>
        </w:rPr>
        <w:t>ا</w:t>
      </w:r>
      <w:r w:rsidRPr="00F97CDD">
        <w:rPr>
          <w:rFonts w:ascii="Simplified Arabic" w:hAnsi="Simplified Arabic" w:cs="Simplified Arabic"/>
          <w:sz w:val="24"/>
          <w:szCs w:val="24"/>
          <w:rtl/>
          <w:lang w:bidi="ar-IQ"/>
        </w:rPr>
        <w:t xml:space="preserve">متلاك توقعات </w:t>
      </w:r>
      <w:r w:rsidR="005F37BD" w:rsidRPr="00F97CDD">
        <w:rPr>
          <w:rFonts w:ascii="Simplified Arabic" w:hAnsi="Simplified Arabic" w:cs="Simplified Arabic"/>
          <w:sz w:val="24"/>
          <w:szCs w:val="24"/>
          <w:rtl/>
          <w:lang w:bidi="ar-IQ"/>
        </w:rPr>
        <w:t>ا</w:t>
      </w:r>
      <w:r w:rsidRPr="00F97CDD">
        <w:rPr>
          <w:rFonts w:ascii="Simplified Arabic" w:hAnsi="Simplified Arabic" w:cs="Simplified Arabic"/>
          <w:sz w:val="24"/>
          <w:szCs w:val="24"/>
          <w:rtl/>
          <w:lang w:bidi="ar-IQ"/>
        </w:rPr>
        <w:t xml:space="preserve">يجابية رغم الانتكاسات والاحباطات ، </w:t>
      </w:r>
      <w:r w:rsidR="005F37BD" w:rsidRPr="00F97CDD">
        <w:rPr>
          <w:rFonts w:ascii="Simplified Arabic" w:hAnsi="Simplified Arabic" w:cs="Simplified Arabic"/>
          <w:sz w:val="24"/>
          <w:szCs w:val="24"/>
          <w:rtl/>
          <w:lang w:bidi="ar-IQ"/>
        </w:rPr>
        <w:t>ب</w:t>
      </w:r>
      <w:r w:rsidRPr="00F97CDD">
        <w:rPr>
          <w:rFonts w:ascii="Simplified Arabic" w:hAnsi="Simplified Arabic" w:cs="Simplified Arabic"/>
          <w:sz w:val="24"/>
          <w:szCs w:val="24"/>
          <w:rtl/>
          <w:lang w:bidi="ar-IQ"/>
        </w:rPr>
        <w:t>أن الاحداث والتجارب بالنهاية ستتغير نحو الافضل، وأكدت دراسة (</w:t>
      </w:r>
      <w:r w:rsidRPr="00F97CDD">
        <w:rPr>
          <w:rFonts w:ascii="Simplified Arabic" w:hAnsi="Simplified Arabic" w:cs="Simplified Arabic"/>
          <w:sz w:val="24"/>
          <w:szCs w:val="24"/>
          <w:lang w:bidi="ar-IQ"/>
        </w:rPr>
        <w:t>Seligman,1995</w:t>
      </w:r>
      <w:r w:rsidRPr="00F97CDD">
        <w:rPr>
          <w:rFonts w:ascii="Simplified Arabic" w:hAnsi="Simplified Arabic" w:cs="Simplified Arabic"/>
          <w:sz w:val="24"/>
          <w:szCs w:val="24"/>
          <w:rtl/>
          <w:lang w:bidi="ar-IQ"/>
        </w:rPr>
        <w:t>) ان التفاؤل يعد بعد</w:t>
      </w:r>
      <w:r w:rsidR="005F37BD" w:rsidRPr="00F97CDD">
        <w:rPr>
          <w:rFonts w:ascii="Simplified Arabic" w:hAnsi="Simplified Arabic" w:cs="Simplified Arabic"/>
          <w:sz w:val="24"/>
          <w:szCs w:val="24"/>
          <w:rtl/>
          <w:lang w:bidi="ar-IQ"/>
        </w:rPr>
        <w:t>اً</w:t>
      </w:r>
      <w:r w:rsidRPr="00F97CDD">
        <w:rPr>
          <w:rFonts w:ascii="Simplified Arabic" w:hAnsi="Simplified Arabic" w:cs="Simplified Arabic"/>
          <w:sz w:val="24"/>
          <w:szCs w:val="24"/>
          <w:rtl/>
          <w:lang w:bidi="ar-IQ"/>
        </w:rPr>
        <w:t xml:space="preserve"> من الابعاد الداعمة لشخصية الفرد الذي يمكن اكتسابه وتعديله </w:t>
      </w:r>
      <w:r w:rsidR="005F37BD" w:rsidRPr="00F97CDD">
        <w:rPr>
          <w:rFonts w:ascii="Simplified Arabic" w:hAnsi="Simplified Arabic" w:cs="Simplified Arabic"/>
          <w:sz w:val="24"/>
          <w:szCs w:val="24"/>
          <w:rtl/>
          <w:lang w:bidi="ar-IQ"/>
        </w:rPr>
        <w:t>باستثمار</w:t>
      </w:r>
      <w:r w:rsidRPr="00F97CDD">
        <w:rPr>
          <w:rFonts w:ascii="Simplified Arabic" w:hAnsi="Simplified Arabic" w:cs="Simplified Arabic"/>
          <w:sz w:val="24"/>
          <w:szCs w:val="24"/>
          <w:rtl/>
          <w:lang w:bidi="ar-IQ"/>
        </w:rPr>
        <w:t xml:space="preserve"> طاقاته وما يمتلك من قدرات خاصة عند طلبة الدراسات العليا لما يحملوه من أعباء المسؤولية الملقاة على عاتقهم .</w:t>
      </w:r>
      <w:r w:rsidR="00FA3E79" w:rsidRPr="00F97CDD">
        <w:rPr>
          <w:rFonts w:ascii="Simplified Arabic" w:hAnsi="Simplified Arabic" w:cs="Simplified Arabic"/>
          <w:sz w:val="24"/>
          <w:szCs w:val="24"/>
          <w:rtl/>
          <w:lang w:bidi="ar-IQ"/>
        </w:rPr>
        <w:t>(</w:t>
      </w:r>
      <w:r w:rsidR="00FA3E79" w:rsidRPr="00F97CDD">
        <w:rPr>
          <w:rFonts w:ascii="Simplified Arabic" w:hAnsi="Simplified Arabic" w:cs="Simplified Arabic"/>
          <w:sz w:val="24"/>
          <w:szCs w:val="24"/>
          <w:lang w:bidi="ar-IQ"/>
        </w:rPr>
        <w:t xml:space="preserve"> Seligman,1995:P137</w:t>
      </w:r>
      <w:r w:rsidR="00FA3E79" w:rsidRPr="00F97CDD">
        <w:rPr>
          <w:rFonts w:ascii="Simplified Arabic" w:hAnsi="Simplified Arabic" w:cs="Simplified Arabic"/>
          <w:sz w:val="24"/>
          <w:szCs w:val="24"/>
          <w:rtl/>
          <w:lang w:bidi="ar-IQ"/>
        </w:rPr>
        <w:t xml:space="preserve"> )</w:t>
      </w:r>
    </w:p>
    <w:p w:rsidR="00E4573F" w:rsidRPr="00F97CDD" w:rsidRDefault="00E4573F" w:rsidP="00F97CDD">
      <w:pPr>
        <w:spacing w:after="0" w:line="240" w:lineRule="auto"/>
        <w:rPr>
          <w:rFonts w:ascii="Simplified Arabic" w:hAnsi="Simplified Arabic" w:cs="Simplified Arabic"/>
          <w:b/>
          <w:bCs/>
          <w:sz w:val="24"/>
          <w:szCs w:val="24"/>
          <w:rtl/>
          <w:lang w:bidi="ar-IQ"/>
        </w:rPr>
      </w:pPr>
      <w:r w:rsidRPr="00F97CDD">
        <w:rPr>
          <w:rFonts w:ascii="Simplified Arabic" w:hAnsi="Simplified Arabic" w:cs="Simplified Arabic"/>
          <w:b/>
          <w:bCs/>
          <w:sz w:val="24"/>
          <w:szCs w:val="24"/>
          <w:rtl/>
          <w:lang w:bidi="ar-IQ"/>
        </w:rPr>
        <w:t>الاستنتاجات:</w:t>
      </w:r>
    </w:p>
    <w:p w:rsidR="00264570" w:rsidRPr="00F97CDD" w:rsidRDefault="00264570" w:rsidP="00EF7CDB">
      <w:pPr>
        <w:numPr>
          <w:ilvl w:val="0"/>
          <w:numId w:val="2"/>
        </w:numPr>
        <w:tabs>
          <w:tab w:val="left" w:pos="237"/>
        </w:tabs>
        <w:spacing w:after="0" w:line="240" w:lineRule="auto"/>
        <w:ind w:left="0" w:hanging="46"/>
        <w:contextualSpacing/>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ان شريحة طلبة الدراسات العليا يتصفون بالشخصية الاستباقية.</w:t>
      </w:r>
    </w:p>
    <w:p w:rsidR="006138FA" w:rsidRPr="00EF7CDB" w:rsidRDefault="00264570" w:rsidP="00EF7CDB">
      <w:pPr>
        <w:numPr>
          <w:ilvl w:val="0"/>
          <w:numId w:val="2"/>
        </w:numPr>
        <w:tabs>
          <w:tab w:val="left" w:pos="237"/>
        </w:tabs>
        <w:spacing w:after="0" w:line="240" w:lineRule="auto"/>
        <w:ind w:left="0" w:hanging="46"/>
        <w:contextualSpacing/>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ان طلبة الدراسات العليا يمتلكون تفاؤلاً متعلماً.</w:t>
      </w:r>
    </w:p>
    <w:p w:rsidR="00E4573F" w:rsidRPr="00F97CDD" w:rsidRDefault="00D74354" w:rsidP="00F97CDD">
      <w:pPr>
        <w:spacing w:after="0" w:line="240" w:lineRule="auto"/>
        <w:rPr>
          <w:rFonts w:ascii="Simplified Arabic" w:hAnsi="Simplified Arabic" w:cs="Simplified Arabic"/>
          <w:sz w:val="24"/>
          <w:szCs w:val="24"/>
          <w:rtl/>
          <w:lang w:bidi="ar-IQ"/>
        </w:rPr>
      </w:pPr>
      <w:r w:rsidRPr="00F97CDD">
        <w:rPr>
          <w:rFonts w:ascii="Simplified Arabic" w:hAnsi="Simplified Arabic" w:cs="Simplified Arabic"/>
          <w:b/>
          <w:bCs/>
          <w:sz w:val="24"/>
          <w:szCs w:val="24"/>
          <w:rtl/>
          <w:lang w:bidi="ar-IQ"/>
        </w:rPr>
        <w:t xml:space="preserve">    </w:t>
      </w:r>
      <w:r w:rsidR="00E4573F" w:rsidRPr="00F97CDD">
        <w:rPr>
          <w:rFonts w:ascii="Simplified Arabic" w:hAnsi="Simplified Arabic" w:cs="Simplified Arabic"/>
          <w:b/>
          <w:bCs/>
          <w:sz w:val="24"/>
          <w:szCs w:val="24"/>
          <w:rtl/>
          <w:lang w:bidi="ar-IQ"/>
        </w:rPr>
        <w:t>التوصيات:</w:t>
      </w:r>
    </w:p>
    <w:p w:rsidR="00E4573F" w:rsidRPr="00F97CDD" w:rsidRDefault="006138FA" w:rsidP="00F97CDD">
      <w:pPr>
        <w:spacing w:after="0" w:line="240" w:lineRule="auto"/>
        <w:ind w:hanging="142"/>
        <w:jc w:val="lowKashida"/>
        <w:rPr>
          <w:rFonts w:ascii="Simplified Arabic" w:eastAsia="Times New Roman" w:hAnsi="Simplified Arabic" w:cs="Simplified Arabic"/>
          <w:sz w:val="24"/>
          <w:szCs w:val="24"/>
          <w:rtl/>
          <w:lang w:bidi="ar-IQ"/>
        </w:rPr>
      </w:pPr>
      <w:r w:rsidRPr="00F97CDD">
        <w:rPr>
          <w:rFonts w:ascii="Simplified Arabic" w:eastAsia="Times New Roman" w:hAnsi="Simplified Arabic" w:cs="Simplified Arabic" w:hint="cs"/>
          <w:sz w:val="24"/>
          <w:szCs w:val="24"/>
          <w:rtl/>
          <w:lang w:bidi="ar-IQ"/>
        </w:rPr>
        <w:t xml:space="preserve">        </w:t>
      </w:r>
      <w:r w:rsidR="00D74354" w:rsidRPr="00F97CDD">
        <w:rPr>
          <w:rFonts w:ascii="Simplified Arabic" w:eastAsia="Times New Roman" w:hAnsi="Simplified Arabic" w:cs="Simplified Arabic"/>
          <w:sz w:val="24"/>
          <w:szCs w:val="24"/>
          <w:rtl/>
          <w:lang w:bidi="ar-IQ"/>
        </w:rPr>
        <w:t xml:space="preserve"> </w:t>
      </w:r>
      <w:r w:rsidR="00E4573F" w:rsidRPr="00F97CDD">
        <w:rPr>
          <w:rFonts w:ascii="Simplified Arabic" w:eastAsia="Times New Roman" w:hAnsi="Simplified Arabic" w:cs="Simplified Arabic"/>
          <w:sz w:val="24"/>
          <w:szCs w:val="24"/>
          <w:rtl/>
          <w:lang w:bidi="ar-IQ"/>
        </w:rPr>
        <w:t>بناء</w:t>
      </w:r>
      <w:r w:rsidR="005F37BD" w:rsidRPr="00F97CDD">
        <w:rPr>
          <w:rFonts w:ascii="Simplified Arabic" w:eastAsia="Times New Roman" w:hAnsi="Simplified Arabic" w:cs="Simplified Arabic"/>
          <w:sz w:val="24"/>
          <w:szCs w:val="24"/>
          <w:rtl/>
          <w:lang w:bidi="ar-IQ"/>
        </w:rPr>
        <w:t>ً</w:t>
      </w:r>
      <w:r w:rsidR="00E4573F" w:rsidRPr="00F97CDD">
        <w:rPr>
          <w:rFonts w:ascii="Simplified Arabic" w:eastAsia="Times New Roman" w:hAnsi="Simplified Arabic" w:cs="Simplified Arabic"/>
          <w:sz w:val="24"/>
          <w:szCs w:val="24"/>
          <w:rtl/>
          <w:lang w:bidi="ar-IQ"/>
        </w:rPr>
        <w:t xml:space="preserve"> على ما توصل اليه إلبحث من نتائج </w:t>
      </w:r>
      <w:r w:rsidR="003E2EBB" w:rsidRPr="00F97CDD">
        <w:rPr>
          <w:rFonts w:ascii="Simplified Arabic" w:eastAsia="Times New Roman" w:hAnsi="Simplified Arabic" w:cs="Simplified Arabic"/>
          <w:sz w:val="24"/>
          <w:szCs w:val="24"/>
          <w:rtl/>
          <w:lang w:bidi="ar-IQ"/>
        </w:rPr>
        <w:t>يوصي</w:t>
      </w:r>
      <w:r w:rsidR="00E4573F" w:rsidRPr="00F97CDD">
        <w:rPr>
          <w:rFonts w:ascii="Simplified Arabic" w:eastAsia="Times New Roman" w:hAnsi="Simplified Arabic" w:cs="Simplified Arabic"/>
          <w:sz w:val="24"/>
          <w:szCs w:val="24"/>
          <w:rtl/>
          <w:lang w:bidi="ar-IQ"/>
        </w:rPr>
        <w:t xml:space="preserve"> الباحث</w:t>
      </w:r>
      <w:r w:rsidR="003E2EBB" w:rsidRPr="00F97CDD">
        <w:rPr>
          <w:rFonts w:ascii="Simplified Arabic" w:eastAsia="Times New Roman" w:hAnsi="Simplified Arabic" w:cs="Simplified Arabic"/>
          <w:sz w:val="24"/>
          <w:szCs w:val="24"/>
          <w:rtl/>
          <w:lang w:bidi="ar-IQ"/>
        </w:rPr>
        <w:t>ان</w:t>
      </w:r>
      <w:r w:rsidR="00E4573F" w:rsidRPr="00F97CDD">
        <w:rPr>
          <w:rFonts w:ascii="Simplified Arabic" w:eastAsia="Times New Roman" w:hAnsi="Simplified Arabic" w:cs="Simplified Arabic"/>
          <w:sz w:val="24"/>
          <w:szCs w:val="24"/>
          <w:rtl/>
          <w:lang w:bidi="ar-IQ"/>
        </w:rPr>
        <w:t xml:space="preserve"> بما يأتي:</w:t>
      </w:r>
    </w:p>
    <w:p w:rsidR="00DB1190" w:rsidRPr="00F97CDD" w:rsidRDefault="00264570" w:rsidP="00F97CDD">
      <w:pPr>
        <w:numPr>
          <w:ilvl w:val="0"/>
          <w:numId w:val="3"/>
        </w:numPr>
        <w:tabs>
          <w:tab w:val="left" w:pos="237"/>
        </w:tabs>
        <w:spacing w:after="0" w:line="240" w:lineRule="auto"/>
        <w:ind w:left="0" w:firstLine="0"/>
        <w:contextualSpacing/>
        <w:rPr>
          <w:rFonts w:ascii="Simplified Arabic" w:hAnsi="Simplified Arabic" w:cs="Simplified Arabic"/>
          <w:b/>
          <w:bCs/>
          <w:sz w:val="24"/>
          <w:szCs w:val="24"/>
          <w:lang w:bidi="ar-IQ"/>
        </w:rPr>
      </w:pPr>
      <w:r w:rsidRPr="00F97CDD">
        <w:rPr>
          <w:rFonts w:ascii="Simplified Arabic" w:eastAsia="Times New Roman" w:hAnsi="Simplified Arabic" w:cs="Simplified Arabic"/>
          <w:sz w:val="24"/>
          <w:szCs w:val="24"/>
          <w:rtl/>
          <w:lang w:bidi="ar-IQ"/>
        </w:rPr>
        <w:t xml:space="preserve">العمل على تنمية الجانب السليم من الشخصية الاستباقية لطلبة الدراسات العليا عند التحاقهم في الخدمات التربوية وذلك </w:t>
      </w:r>
      <w:r w:rsidR="005F37BD" w:rsidRPr="00F97CDD">
        <w:rPr>
          <w:rFonts w:ascii="Simplified Arabic" w:eastAsia="Times New Roman" w:hAnsi="Simplified Arabic" w:cs="Simplified Arabic"/>
          <w:sz w:val="24"/>
          <w:szCs w:val="24"/>
          <w:rtl/>
          <w:lang w:bidi="ar-IQ"/>
        </w:rPr>
        <w:t>من</w:t>
      </w:r>
      <w:r w:rsidRPr="00F97CDD">
        <w:rPr>
          <w:rFonts w:ascii="Simplified Arabic" w:eastAsia="Times New Roman" w:hAnsi="Simplified Arabic" w:cs="Simplified Arabic"/>
          <w:sz w:val="24"/>
          <w:szCs w:val="24"/>
          <w:rtl/>
          <w:lang w:bidi="ar-IQ"/>
        </w:rPr>
        <w:t xml:space="preserve"> طريق برامج الإرشاد النفسي التنموية</w:t>
      </w:r>
      <w:r w:rsidRPr="00F97CDD">
        <w:rPr>
          <w:rFonts w:ascii="Simplified Arabic" w:hAnsi="Simplified Arabic" w:cs="Simplified Arabic"/>
          <w:b/>
          <w:bCs/>
          <w:sz w:val="24"/>
          <w:szCs w:val="24"/>
          <w:rtl/>
          <w:lang w:bidi="ar-IQ"/>
        </w:rPr>
        <w:t>.</w:t>
      </w:r>
    </w:p>
    <w:p w:rsidR="00264570" w:rsidRPr="00F97CDD" w:rsidRDefault="00264570" w:rsidP="00F97CDD">
      <w:pPr>
        <w:numPr>
          <w:ilvl w:val="0"/>
          <w:numId w:val="3"/>
        </w:numPr>
        <w:tabs>
          <w:tab w:val="left" w:pos="237"/>
        </w:tabs>
        <w:spacing w:after="0" w:line="240" w:lineRule="auto"/>
        <w:ind w:left="0" w:firstLine="0"/>
        <w:contextualSpacing/>
        <w:jc w:val="lowKashida"/>
        <w:rPr>
          <w:rFonts w:ascii="Simplified Arabic" w:hAnsi="Simplified Arabic" w:cs="Simplified Arabic"/>
          <w:spacing w:val="4"/>
          <w:sz w:val="24"/>
          <w:szCs w:val="24"/>
        </w:rPr>
      </w:pPr>
      <w:r w:rsidRPr="00F97CDD">
        <w:rPr>
          <w:rFonts w:ascii="Simplified Arabic" w:hAnsi="Simplified Arabic" w:cs="Simplified Arabic"/>
          <w:spacing w:val="4"/>
          <w:sz w:val="24"/>
          <w:szCs w:val="24"/>
          <w:rtl/>
        </w:rPr>
        <w:t>العناية بتنمية التفاؤل وتضمينه في المقررات الدراسية.</w:t>
      </w:r>
    </w:p>
    <w:p w:rsidR="00FA773E" w:rsidRPr="00F97CDD" w:rsidRDefault="00264570" w:rsidP="00F97CDD">
      <w:pPr>
        <w:numPr>
          <w:ilvl w:val="0"/>
          <w:numId w:val="3"/>
        </w:numPr>
        <w:tabs>
          <w:tab w:val="left" w:pos="237"/>
        </w:tabs>
        <w:spacing w:after="0" w:line="240" w:lineRule="auto"/>
        <w:ind w:left="0" w:firstLine="0"/>
        <w:contextualSpacing/>
        <w:jc w:val="lowKashida"/>
        <w:rPr>
          <w:rFonts w:ascii="Simplified Arabic" w:hAnsi="Simplified Arabic" w:cs="Simplified Arabic"/>
          <w:spacing w:val="4"/>
          <w:sz w:val="24"/>
          <w:szCs w:val="24"/>
          <w:rtl/>
        </w:rPr>
      </w:pPr>
      <w:r w:rsidRPr="00F97CDD">
        <w:rPr>
          <w:rFonts w:ascii="Simplified Arabic" w:hAnsi="Simplified Arabic" w:cs="Simplified Arabic"/>
          <w:sz w:val="24"/>
          <w:szCs w:val="24"/>
          <w:rtl/>
          <w:lang w:bidi="ar-IQ"/>
        </w:rPr>
        <w:t xml:space="preserve">التفاؤل المتعلم يتناول مفاهيم ايجابية داخل منظومة طالب الدراسات العليا الفكرية, والنفسية, والاجتماعية؛ ولذلك توصي الباحثة أن تقوم الجامعات والمتمثلة في وحداتها الإرشادية بنشر ثقافة هذا العلم داخل الوسط الجامعي </w:t>
      </w:r>
      <w:r w:rsidR="005F37BD" w:rsidRPr="00F97CDD">
        <w:rPr>
          <w:rFonts w:ascii="Simplified Arabic" w:hAnsi="Simplified Arabic" w:cs="Simplified Arabic"/>
          <w:sz w:val="24"/>
          <w:szCs w:val="24"/>
          <w:rtl/>
          <w:lang w:bidi="ar-IQ"/>
        </w:rPr>
        <w:t>م</w:t>
      </w:r>
      <w:r w:rsidRPr="00F97CDD">
        <w:rPr>
          <w:rFonts w:ascii="Simplified Arabic" w:hAnsi="Simplified Arabic" w:cs="Simplified Arabic"/>
          <w:sz w:val="24"/>
          <w:szCs w:val="24"/>
          <w:rtl/>
          <w:lang w:bidi="ar-IQ"/>
        </w:rPr>
        <w:t>ن طريق التطرق إلى مفاهيمه سـواء بالندوات, أم المؤتمرات, أم البحوث, أم المحاضرات</w:t>
      </w:r>
      <w:r w:rsidRPr="00F97CDD">
        <w:rPr>
          <w:rFonts w:ascii="Simplified Arabic" w:hAnsi="Simplified Arabic" w:cs="Simplified Arabic"/>
          <w:spacing w:val="4"/>
          <w:sz w:val="24"/>
          <w:szCs w:val="24"/>
          <w:rtl/>
        </w:rPr>
        <w:t>.</w:t>
      </w:r>
    </w:p>
    <w:p w:rsidR="00E4573F" w:rsidRPr="00F97CDD" w:rsidRDefault="006138FA" w:rsidP="00F97CDD">
      <w:pPr>
        <w:spacing w:after="0" w:line="240" w:lineRule="auto"/>
        <w:rPr>
          <w:rFonts w:ascii="Simplified Arabic" w:hAnsi="Simplified Arabic" w:cs="Simplified Arabic"/>
          <w:b/>
          <w:bCs/>
          <w:sz w:val="24"/>
          <w:szCs w:val="24"/>
          <w:rtl/>
          <w:lang w:bidi="ar-IQ"/>
        </w:rPr>
      </w:pPr>
      <w:r w:rsidRPr="00F97CDD">
        <w:rPr>
          <w:rFonts w:ascii="Simplified Arabic" w:hAnsi="Simplified Arabic" w:cs="Simplified Arabic"/>
          <w:b/>
          <w:bCs/>
          <w:sz w:val="24"/>
          <w:szCs w:val="24"/>
          <w:rtl/>
          <w:lang w:bidi="ar-IQ"/>
        </w:rPr>
        <w:t xml:space="preserve">  </w:t>
      </w:r>
      <w:r w:rsidR="00E4573F" w:rsidRPr="00F97CDD">
        <w:rPr>
          <w:rFonts w:ascii="Simplified Arabic" w:hAnsi="Simplified Arabic" w:cs="Simplified Arabic"/>
          <w:b/>
          <w:bCs/>
          <w:sz w:val="24"/>
          <w:szCs w:val="24"/>
          <w:rtl/>
          <w:lang w:bidi="ar-IQ"/>
        </w:rPr>
        <w:t>المقترحات:</w:t>
      </w:r>
    </w:p>
    <w:p w:rsidR="00264570" w:rsidRPr="00F97CDD" w:rsidRDefault="00D74354" w:rsidP="00F97CDD">
      <w:pPr>
        <w:spacing w:after="0" w:line="240" w:lineRule="auto"/>
        <w:rPr>
          <w:rFonts w:ascii="Simplified Arabic" w:hAnsi="Simplified Arabic" w:cs="Simplified Arabic"/>
          <w:sz w:val="24"/>
          <w:szCs w:val="24"/>
          <w:rtl/>
        </w:rPr>
      </w:pPr>
      <w:r w:rsidRPr="00F97CDD">
        <w:rPr>
          <w:rFonts w:ascii="Simplified Arabic" w:hAnsi="Simplified Arabic" w:cs="Simplified Arabic"/>
          <w:sz w:val="24"/>
          <w:szCs w:val="24"/>
          <w:rtl/>
        </w:rPr>
        <w:t xml:space="preserve">    </w:t>
      </w:r>
      <w:r w:rsidR="00E4573F" w:rsidRPr="00F97CDD">
        <w:rPr>
          <w:rFonts w:ascii="Simplified Arabic" w:hAnsi="Simplified Arabic" w:cs="Simplified Arabic"/>
          <w:sz w:val="24"/>
          <w:szCs w:val="24"/>
          <w:rtl/>
        </w:rPr>
        <w:t xml:space="preserve">استكمالا للبحث الحالي تقترح الباحثة إجراء عدد من الدراسات </w:t>
      </w:r>
      <w:r w:rsidR="005F37BD" w:rsidRPr="00F97CDD">
        <w:rPr>
          <w:rFonts w:ascii="Simplified Arabic" w:hAnsi="Simplified Arabic" w:cs="Simplified Arabic"/>
          <w:sz w:val="24"/>
          <w:szCs w:val="24"/>
          <w:rtl/>
        </w:rPr>
        <w:t>وهي</w:t>
      </w:r>
      <w:r w:rsidR="00E4573F" w:rsidRPr="00F97CDD">
        <w:rPr>
          <w:rFonts w:ascii="Simplified Arabic" w:hAnsi="Simplified Arabic" w:cs="Simplified Arabic"/>
          <w:sz w:val="24"/>
          <w:szCs w:val="24"/>
          <w:rtl/>
        </w:rPr>
        <w:t>:-</w:t>
      </w:r>
    </w:p>
    <w:p w:rsidR="00264570" w:rsidRPr="00F97CDD" w:rsidRDefault="00264570" w:rsidP="00EF7CDB">
      <w:pPr>
        <w:numPr>
          <w:ilvl w:val="0"/>
          <w:numId w:val="4"/>
        </w:numPr>
        <w:tabs>
          <w:tab w:val="left" w:pos="237"/>
          <w:tab w:val="left" w:pos="379"/>
        </w:tabs>
        <w:spacing w:after="0" w:line="240" w:lineRule="auto"/>
        <w:ind w:left="0" w:firstLine="95"/>
        <w:contextualSpacing/>
        <w:jc w:val="both"/>
        <w:rPr>
          <w:rFonts w:ascii="Simplified Arabic" w:hAnsi="Simplified Arabic" w:cs="Simplified Arabic"/>
          <w:sz w:val="24"/>
          <w:szCs w:val="24"/>
        </w:rPr>
      </w:pPr>
      <w:r w:rsidRPr="00F97CDD">
        <w:rPr>
          <w:rFonts w:ascii="Simplified Arabic" w:hAnsi="Simplified Arabic" w:cs="Simplified Arabic"/>
          <w:sz w:val="24"/>
          <w:szCs w:val="24"/>
          <w:rtl/>
        </w:rPr>
        <w:t>اجراء دراسة مقارنة بين سمات الشخصية لدى العاملين في المؤسسات التربوية والمؤسسات العامة في المجتمع.</w:t>
      </w:r>
    </w:p>
    <w:p w:rsidR="00264570" w:rsidRPr="00F97CDD" w:rsidRDefault="00264570" w:rsidP="00EF7CDB">
      <w:pPr>
        <w:numPr>
          <w:ilvl w:val="0"/>
          <w:numId w:val="4"/>
        </w:numPr>
        <w:tabs>
          <w:tab w:val="left" w:pos="379"/>
        </w:tabs>
        <w:spacing w:after="0" w:line="240" w:lineRule="auto"/>
        <w:ind w:left="0" w:hanging="46"/>
        <w:jc w:val="both"/>
        <w:rPr>
          <w:rFonts w:ascii="Simplified Arabic" w:eastAsiaTheme="minorEastAsia" w:hAnsi="Simplified Arabic" w:cs="Simplified Arabic"/>
          <w:sz w:val="24"/>
          <w:szCs w:val="24"/>
          <w:rtl/>
          <w:lang w:bidi="ar-IQ"/>
        </w:rPr>
      </w:pPr>
      <w:r w:rsidRPr="00F97CDD">
        <w:rPr>
          <w:rFonts w:ascii="Simplified Arabic" w:eastAsiaTheme="minorEastAsia" w:hAnsi="Simplified Arabic" w:cs="Simplified Arabic"/>
          <w:sz w:val="24"/>
          <w:szCs w:val="24"/>
          <w:rtl/>
          <w:lang w:bidi="ar-IQ"/>
        </w:rPr>
        <w:lastRenderedPageBreak/>
        <w:t>دراسة علاقة الشخصية الاستباقية وربطها بمتغيرات أخرى مثل الذكاء الاجتماعي، الإرادة، قوة الأنا، كشف الذات</w:t>
      </w:r>
      <w:r w:rsidR="0028313A" w:rsidRPr="00F97CDD">
        <w:rPr>
          <w:rFonts w:ascii="Simplified Arabic" w:eastAsiaTheme="minorEastAsia" w:hAnsi="Simplified Arabic" w:cs="Simplified Arabic"/>
          <w:sz w:val="24"/>
          <w:szCs w:val="24"/>
          <w:rtl/>
          <w:lang w:bidi="ar-IQ"/>
        </w:rPr>
        <w:t>.</w:t>
      </w:r>
    </w:p>
    <w:p w:rsidR="00410331" w:rsidRPr="00F97CDD" w:rsidRDefault="00264570" w:rsidP="00EF7CDB">
      <w:pPr>
        <w:numPr>
          <w:ilvl w:val="0"/>
          <w:numId w:val="4"/>
        </w:numPr>
        <w:tabs>
          <w:tab w:val="left" w:pos="379"/>
        </w:tabs>
        <w:spacing w:after="0" w:line="240" w:lineRule="auto"/>
        <w:ind w:left="0" w:hanging="46"/>
        <w:contextualSpacing/>
        <w:jc w:val="both"/>
        <w:rPr>
          <w:rFonts w:ascii="Simplified Arabic" w:hAnsi="Simplified Arabic" w:cs="Simplified Arabic"/>
          <w:sz w:val="24"/>
          <w:szCs w:val="24"/>
          <w:rtl/>
        </w:rPr>
      </w:pPr>
      <w:r w:rsidRPr="00F97CDD">
        <w:rPr>
          <w:rFonts w:ascii="Simplified Arabic" w:eastAsia="Times New Roman" w:hAnsi="Simplified Arabic" w:cs="Simplified Arabic"/>
          <w:sz w:val="24"/>
          <w:szCs w:val="24"/>
          <w:rtl/>
          <w:lang w:bidi="ar-IQ"/>
        </w:rPr>
        <w:t>دراسة تحليلية مقارنة بين العجز المتعلم والتفاؤل المتعلم .</w:t>
      </w:r>
    </w:p>
    <w:p w:rsidR="009400A4" w:rsidRPr="00F97CDD" w:rsidRDefault="009400A4" w:rsidP="00EF7CDB">
      <w:pPr>
        <w:spacing w:after="0" w:line="240" w:lineRule="auto"/>
        <w:rPr>
          <w:rFonts w:ascii="Simplified Arabic" w:hAnsi="Simplified Arabic" w:cs="Simplified Arabic"/>
          <w:b/>
          <w:bCs/>
          <w:sz w:val="24"/>
          <w:szCs w:val="24"/>
          <w:rtl/>
          <w:lang w:bidi="ar-IQ"/>
        </w:rPr>
      </w:pPr>
      <w:r w:rsidRPr="00F97CDD">
        <w:rPr>
          <w:rFonts w:ascii="Simplified Arabic" w:hAnsi="Simplified Arabic" w:cs="Simplified Arabic"/>
          <w:b/>
          <w:bCs/>
          <w:sz w:val="24"/>
          <w:szCs w:val="24"/>
          <w:rtl/>
        </w:rPr>
        <w:t>المصادر العربية:</w:t>
      </w:r>
    </w:p>
    <w:p w:rsidR="0057419F" w:rsidRPr="00F97CDD" w:rsidRDefault="0057419F" w:rsidP="00EF7CDB">
      <w:pPr>
        <w:pStyle w:val="a6"/>
        <w:numPr>
          <w:ilvl w:val="0"/>
          <w:numId w:val="7"/>
        </w:numPr>
        <w:tabs>
          <w:tab w:val="left" w:pos="379"/>
        </w:tabs>
        <w:spacing w:after="0" w:line="240" w:lineRule="auto"/>
        <w:ind w:left="0" w:hanging="46"/>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 xml:space="preserve">احمد ، ابتسام احمد محمد (2011) : </w:t>
      </w:r>
      <w:r w:rsidRPr="00F97CDD">
        <w:rPr>
          <w:rFonts w:ascii="Simplified Arabic" w:hAnsi="Simplified Arabic" w:cs="Simplified Arabic"/>
          <w:sz w:val="24"/>
          <w:szCs w:val="24"/>
          <w:u w:val="single"/>
          <w:rtl/>
          <w:lang w:bidi="ar-IQ"/>
        </w:rPr>
        <w:t>فعالية برنامج تدريسي للتفاؤل المتعلم في تنمية عرض مهارات ادارة الازمات لأطفال الروضة</w:t>
      </w:r>
      <w:r w:rsidRPr="00F97CDD">
        <w:rPr>
          <w:rFonts w:ascii="Simplified Arabic" w:hAnsi="Simplified Arabic" w:cs="Simplified Arabic"/>
          <w:sz w:val="24"/>
          <w:szCs w:val="24"/>
          <w:rtl/>
          <w:lang w:bidi="ar-IQ"/>
        </w:rPr>
        <w:t xml:space="preserve"> ، اطروحة دكتوراه غير منشورة ، فلسفة الاطفال ، جامعة الاسكندرية </w:t>
      </w:r>
      <w:r w:rsidR="00410331" w:rsidRPr="00F97CDD">
        <w:rPr>
          <w:rFonts w:ascii="Simplified Arabic" w:hAnsi="Simplified Arabic" w:cs="Simplified Arabic"/>
          <w:sz w:val="24"/>
          <w:szCs w:val="24"/>
          <w:rtl/>
          <w:lang w:bidi="ar-IQ"/>
        </w:rPr>
        <w:t>،مصر</w:t>
      </w:r>
      <w:r w:rsidRPr="00F97CDD">
        <w:rPr>
          <w:rFonts w:ascii="Simplified Arabic" w:hAnsi="Simplified Arabic" w:cs="Simplified Arabic"/>
          <w:sz w:val="24"/>
          <w:szCs w:val="24"/>
          <w:rtl/>
          <w:lang w:bidi="ar-IQ"/>
        </w:rPr>
        <w:t xml:space="preserve">. </w:t>
      </w:r>
    </w:p>
    <w:p w:rsidR="0057419F" w:rsidRPr="00F97CDD" w:rsidRDefault="0057419F" w:rsidP="00EF7CDB">
      <w:pPr>
        <w:pStyle w:val="a6"/>
        <w:numPr>
          <w:ilvl w:val="0"/>
          <w:numId w:val="7"/>
        </w:numPr>
        <w:tabs>
          <w:tab w:val="left" w:pos="379"/>
        </w:tabs>
        <w:spacing w:after="0" w:line="240" w:lineRule="auto"/>
        <w:ind w:left="0" w:hanging="46"/>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 xml:space="preserve">حجازي ، مصطفى (2012) : </w:t>
      </w:r>
      <w:r w:rsidRPr="00F97CDD">
        <w:rPr>
          <w:rFonts w:ascii="Simplified Arabic" w:hAnsi="Simplified Arabic" w:cs="Simplified Arabic"/>
          <w:sz w:val="24"/>
          <w:szCs w:val="24"/>
          <w:u w:val="single"/>
          <w:rtl/>
          <w:lang w:bidi="ar-IQ"/>
        </w:rPr>
        <w:t>اطلاق طاقات الحياة ، قرارات في علم النفس الايجابي</w:t>
      </w:r>
      <w:r w:rsidRPr="00F97CDD">
        <w:rPr>
          <w:rFonts w:ascii="Simplified Arabic" w:hAnsi="Simplified Arabic" w:cs="Simplified Arabic"/>
          <w:sz w:val="24"/>
          <w:szCs w:val="24"/>
          <w:rtl/>
          <w:lang w:bidi="ar-IQ"/>
        </w:rPr>
        <w:t xml:space="preserve"> ، التنوير للطباعة والنشر، بيروت </w:t>
      </w:r>
      <w:r w:rsidR="00410331" w:rsidRPr="00F97CDD">
        <w:rPr>
          <w:rFonts w:ascii="Simplified Arabic" w:hAnsi="Simplified Arabic" w:cs="Simplified Arabic"/>
          <w:sz w:val="24"/>
          <w:szCs w:val="24"/>
          <w:rtl/>
          <w:lang w:bidi="ar-IQ"/>
        </w:rPr>
        <w:t>،لبنان</w:t>
      </w:r>
      <w:r w:rsidRPr="00F97CDD">
        <w:rPr>
          <w:rFonts w:ascii="Simplified Arabic" w:hAnsi="Simplified Arabic" w:cs="Simplified Arabic"/>
          <w:sz w:val="24"/>
          <w:szCs w:val="24"/>
          <w:rtl/>
          <w:lang w:bidi="ar-IQ"/>
        </w:rPr>
        <w:t xml:space="preserve">. </w:t>
      </w:r>
    </w:p>
    <w:p w:rsidR="0057419F" w:rsidRPr="00F97CDD" w:rsidRDefault="0057419F" w:rsidP="00EF7CDB">
      <w:pPr>
        <w:pStyle w:val="a6"/>
        <w:numPr>
          <w:ilvl w:val="0"/>
          <w:numId w:val="7"/>
        </w:numPr>
        <w:tabs>
          <w:tab w:val="left" w:pos="379"/>
        </w:tabs>
        <w:spacing w:after="0" w:line="240" w:lineRule="auto"/>
        <w:ind w:left="0" w:hanging="46"/>
        <w:rPr>
          <w:rFonts w:ascii="Simplified Arabic" w:hAnsi="Simplified Arabic" w:cs="Simplified Arabic"/>
          <w:sz w:val="24"/>
          <w:szCs w:val="24"/>
          <w:rtl/>
          <w:lang w:bidi="ar-IQ"/>
        </w:rPr>
      </w:pPr>
      <w:proofErr w:type="spellStart"/>
      <w:r w:rsidRPr="00F97CDD">
        <w:rPr>
          <w:rFonts w:ascii="Simplified Arabic" w:hAnsi="Simplified Arabic" w:cs="Simplified Arabic"/>
          <w:sz w:val="24"/>
          <w:szCs w:val="24"/>
          <w:rtl/>
          <w:lang w:bidi="ar-IQ"/>
        </w:rPr>
        <w:t>داؤد</w:t>
      </w:r>
      <w:proofErr w:type="spellEnd"/>
      <w:r w:rsidRPr="00F97CDD">
        <w:rPr>
          <w:rFonts w:ascii="Simplified Arabic" w:hAnsi="Simplified Arabic" w:cs="Simplified Arabic"/>
          <w:sz w:val="24"/>
          <w:szCs w:val="24"/>
          <w:rtl/>
          <w:lang w:bidi="ar-IQ"/>
        </w:rPr>
        <w:t xml:space="preserve">، عزيز (2005) : </w:t>
      </w:r>
      <w:r w:rsidRPr="00F97CDD">
        <w:rPr>
          <w:rFonts w:ascii="Simplified Arabic" w:hAnsi="Simplified Arabic" w:cs="Simplified Arabic"/>
          <w:sz w:val="24"/>
          <w:szCs w:val="24"/>
          <w:u w:val="single"/>
          <w:rtl/>
          <w:lang w:bidi="ar-IQ"/>
        </w:rPr>
        <w:t xml:space="preserve">البحث العلمي والتربوي </w:t>
      </w:r>
      <w:r w:rsidRPr="00F97CDD">
        <w:rPr>
          <w:rFonts w:ascii="Simplified Arabic" w:hAnsi="Simplified Arabic" w:cs="Simplified Arabic"/>
          <w:sz w:val="24"/>
          <w:szCs w:val="24"/>
          <w:rtl/>
          <w:lang w:bidi="ar-IQ"/>
        </w:rPr>
        <w:t xml:space="preserve">، دار اسامة ، عمان – الاردن . </w:t>
      </w:r>
    </w:p>
    <w:p w:rsidR="0057419F" w:rsidRPr="00F97CDD" w:rsidRDefault="0057419F" w:rsidP="00EF7CDB">
      <w:pPr>
        <w:pStyle w:val="a6"/>
        <w:numPr>
          <w:ilvl w:val="0"/>
          <w:numId w:val="7"/>
        </w:numPr>
        <w:tabs>
          <w:tab w:val="left" w:pos="379"/>
        </w:tabs>
        <w:spacing w:after="0" w:line="240" w:lineRule="auto"/>
        <w:ind w:left="0" w:hanging="46"/>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 xml:space="preserve">رشيد ، مها صائب (2013) : </w:t>
      </w:r>
      <w:r w:rsidRPr="00F97CDD">
        <w:rPr>
          <w:rFonts w:ascii="Simplified Arabic" w:hAnsi="Simplified Arabic" w:cs="Simplified Arabic"/>
          <w:sz w:val="24"/>
          <w:szCs w:val="24"/>
          <w:u w:val="single"/>
          <w:rtl/>
          <w:lang w:bidi="ar-IQ"/>
        </w:rPr>
        <w:t>اثر برنامج ارشادي في خفض التفاؤل غير الواقعي لدى طلبة الجامعة</w:t>
      </w:r>
      <w:r w:rsidRPr="00F97CDD">
        <w:rPr>
          <w:rFonts w:ascii="Simplified Arabic" w:hAnsi="Simplified Arabic" w:cs="Simplified Arabic"/>
          <w:sz w:val="24"/>
          <w:szCs w:val="24"/>
          <w:rtl/>
          <w:lang w:bidi="ar-IQ"/>
        </w:rPr>
        <w:t xml:space="preserve"> ، رسالة ماجستير غير منشورة ، كلية التربية ، ابن رشد ، جامعة بغداد </w:t>
      </w:r>
      <w:r w:rsidR="00410331" w:rsidRPr="00F97CDD">
        <w:rPr>
          <w:rFonts w:ascii="Simplified Arabic" w:hAnsi="Simplified Arabic" w:cs="Simplified Arabic"/>
          <w:sz w:val="24"/>
          <w:szCs w:val="24"/>
          <w:rtl/>
          <w:lang w:bidi="ar-IQ"/>
        </w:rPr>
        <w:t>،العراق</w:t>
      </w:r>
      <w:r w:rsidRPr="00F97CDD">
        <w:rPr>
          <w:rFonts w:ascii="Simplified Arabic" w:hAnsi="Simplified Arabic" w:cs="Simplified Arabic"/>
          <w:sz w:val="24"/>
          <w:szCs w:val="24"/>
          <w:rtl/>
          <w:lang w:bidi="ar-IQ"/>
        </w:rPr>
        <w:t xml:space="preserve">. </w:t>
      </w:r>
    </w:p>
    <w:p w:rsidR="0057419F" w:rsidRPr="00F97CDD" w:rsidRDefault="0057419F" w:rsidP="00EF7CDB">
      <w:pPr>
        <w:pStyle w:val="a6"/>
        <w:numPr>
          <w:ilvl w:val="0"/>
          <w:numId w:val="7"/>
        </w:numPr>
        <w:tabs>
          <w:tab w:val="left" w:pos="379"/>
        </w:tabs>
        <w:spacing w:after="0" w:line="240" w:lineRule="auto"/>
        <w:ind w:left="0" w:hanging="46"/>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 xml:space="preserve">شرارة ، عبد اللطيف (1996) : </w:t>
      </w:r>
      <w:r w:rsidRPr="00F97CDD">
        <w:rPr>
          <w:rFonts w:ascii="Simplified Arabic" w:hAnsi="Simplified Arabic" w:cs="Simplified Arabic"/>
          <w:sz w:val="24"/>
          <w:szCs w:val="24"/>
          <w:u w:val="single"/>
          <w:rtl/>
          <w:lang w:bidi="ar-IQ"/>
        </w:rPr>
        <w:t>تغلب على التشاؤم</w:t>
      </w:r>
      <w:r w:rsidRPr="00F97CDD">
        <w:rPr>
          <w:rFonts w:ascii="Simplified Arabic" w:hAnsi="Simplified Arabic" w:cs="Simplified Arabic"/>
          <w:sz w:val="24"/>
          <w:szCs w:val="24"/>
          <w:rtl/>
          <w:lang w:bidi="ar-IQ"/>
        </w:rPr>
        <w:t xml:space="preserve"> ، ط1 ،عمان – الاردن.</w:t>
      </w:r>
    </w:p>
    <w:p w:rsidR="0057419F" w:rsidRPr="00F97CDD" w:rsidRDefault="00F97CDD" w:rsidP="00EF7CDB">
      <w:pPr>
        <w:pStyle w:val="a6"/>
        <w:numPr>
          <w:ilvl w:val="0"/>
          <w:numId w:val="7"/>
        </w:numPr>
        <w:tabs>
          <w:tab w:val="left" w:pos="379"/>
        </w:tabs>
        <w:spacing w:after="0" w:line="240" w:lineRule="auto"/>
        <w:ind w:left="0" w:hanging="46"/>
        <w:rPr>
          <w:rFonts w:ascii="Simplified Arabic" w:hAnsi="Simplified Arabic" w:cs="Simplified Arabic"/>
          <w:sz w:val="24"/>
          <w:szCs w:val="24"/>
          <w:lang w:bidi="ar-IQ"/>
        </w:rPr>
      </w:pPr>
      <w:r w:rsidRPr="00F97CDD">
        <w:rPr>
          <w:rFonts w:ascii="Simplified Arabic" w:eastAsia="Times New Roman" w:hAnsi="Simplified Arabic" w:cs="Simplified Arabic"/>
          <w:sz w:val="24"/>
          <w:szCs w:val="24"/>
          <w:rtl/>
          <w:lang w:bidi="ar-IQ"/>
        </w:rPr>
        <w:t>الطيب</w:t>
      </w:r>
      <w:r w:rsidR="0057419F" w:rsidRPr="00F97CDD">
        <w:rPr>
          <w:rFonts w:ascii="Simplified Arabic" w:eastAsia="Times New Roman" w:hAnsi="Simplified Arabic" w:cs="Simplified Arabic"/>
          <w:sz w:val="24"/>
          <w:szCs w:val="24"/>
          <w:rtl/>
          <w:lang w:bidi="ar-IQ"/>
        </w:rPr>
        <w:t xml:space="preserve">، احمد محمد (1999) : </w:t>
      </w:r>
      <w:r w:rsidR="0057419F" w:rsidRPr="00F97CDD">
        <w:rPr>
          <w:rFonts w:ascii="Simplified Arabic" w:eastAsia="Times New Roman" w:hAnsi="Simplified Arabic" w:cs="Simplified Arabic"/>
          <w:sz w:val="24"/>
          <w:szCs w:val="24"/>
          <w:u w:val="single"/>
          <w:rtl/>
          <w:lang w:bidi="ar-IQ"/>
        </w:rPr>
        <w:t>الاحصاء في التربية وعلم النفس</w:t>
      </w:r>
      <w:r w:rsidR="0057419F" w:rsidRPr="00F97CDD">
        <w:rPr>
          <w:rFonts w:ascii="Simplified Arabic" w:eastAsia="Times New Roman" w:hAnsi="Simplified Arabic" w:cs="Simplified Arabic"/>
          <w:sz w:val="24"/>
          <w:szCs w:val="24"/>
          <w:rtl/>
          <w:lang w:bidi="ar-IQ"/>
        </w:rPr>
        <w:t xml:space="preserve"> ، </w:t>
      </w:r>
      <w:r w:rsidR="00F42776" w:rsidRPr="00F97CDD">
        <w:rPr>
          <w:rFonts w:ascii="Simplified Arabic" w:eastAsia="Times New Roman" w:hAnsi="Simplified Arabic" w:cs="Simplified Arabic"/>
          <w:sz w:val="24"/>
          <w:szCs w:val="24"/>
          <w:rtl/>
          <w:lang w:bidi="ar-IQ"/>
        </w:rPr>
        <w:t xml:space="preserve">المكتب الجامعي الحديث </w:t>
      </w:r>
      <w:r w:rsidR="0057419F" w:rsidRPr="00F97CDD">
        <w:rPr>
          <w:rFonts w:ascii="Simplified Arabic" w:eastAsia="Times New Roman" w:hAnsi="Simplified Arabic" w:cs="Simplified Arabic"/>
          <w:sz w:val="24"/>
          <w:szCs w:val="24"/>
          <w:rtl/>
          <w:lang w:bidi="ar-IQ"/>
        </w:rPr>
        <w:t>جامعة الفاتح ، كلية التربي</w:t>
      </w:r>
      <w:r w:rsidRPr="00F97CDD">
        <w:rPr>
          <w:rFonts w:ascii="Simplified Arabic" w:eastAsia="Times New Roman" w:hAnsi="Simplified Arabic" w:cs="Simplified Arabic"/>
          <w:sz w:val="24"/>
          <w:szCs w:val="24"/>
          <w:rtl/>
          <w:lang w:bidi="ar-IQ"/>
        </w:rPr>
        <w:t>ة</w:t>
      </w:r>
      <w:r w:rsidR="0057419F" w:rsidRPr="00F97CDD">
        <w:rPr>
          <w:rFonts w:ascii="Simplified Arabic" w:eastAsia="Times New Roman" w:hAnsi="Simplified Arabic" w:cs="Simplified Arabic"/>
          <w:sz w:val="24"/>
          <w:szCs w:val="24"/>
          <w:rtl/>
          <w:lang w:bidi="ar-IQ"/>
        </w:rPr>
        <w:t>،</w:t>
      </w:r>
      <w:r w:rsidR="00F42776" w:rsidRPr="00F97CDD">
        <w:rPr>
          <w:rFonts w:ascii="Simplified Arabic" w:eastAsia="Times New Roman" w:hAnsi="Simplified Arabic" w:cs="Simplified Arabic"/>
          <w:sz w:val="24"/>
          <w:szCs w:val="24"/>
          <w:rtl/>
          <w:lang w:bidi="ar-IQ"/>
        </w:rPr>
        <w:t xml:space="preserve"> طرابلس ،ليبيا</w:t>
      </w:r>
      <w:r w:rsidR="0057419F" w:rsidRPr="00F97CDD">
        <w:rPr>
          <w:rFonts w:ascii="Simplified Arabic" w:eastAsia="Times New Roman" w:hAnsi="Simplified Arabic" w:cs="Simplified Arabic"/>
          <w:sz w:val="24"/>
          <w:szCs w:val="24"/>
          <w:rtl/>
          <w:lang w:bidi="ar-IQ"/>
        </w:rPr>
        <w:t xml:space="preserve">. </w:t>
      </w:r>
    </w:p>
    <w:p w:rsidR="0057419F" w:rsidRPr="00F97CDD" w:rsidRDefault="0057419F" w:rsidP="00EF7CDB">
      <w:pPr>
        <w:pStyle w:val="a6"/>
        <w:numPr>
          <w:ilvl w:val="0"/>
          <w:numId w:val="7"/>
        </w:numPr>
        <w:tabs>
          <w:tab w:val="left" w:pos="379"/>
        </w:tabs>
        <w:spacing w:after="0" w:line="240" w:lineRule="auto"/>
        <w:ind w:left="0" w:hanging="46"/>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عبد الرحمن ,سعد(1971) :</w:t>
      </w:r>
      <w:r w:rsidRPr="00F97CDD">
        <w:rPr>
          <w:rFonts w:ascii="Simplified Arabic" w:hAnsi="Simplified Arabic" w:cs="Simplified Arabic"/>
          <w:sz w:val="24"/>
          <w:szCs w:val="24"/>
          <w:u w:val="single"/>
          <w:rtl/>
          <w:lang w:bidi="ar-IQ"/>
        </w:rPr>
        <w:t>السلوك الأنساني تحليل وقياس المتغيرات</w:t>
      </w:r>
      <w:r w:rsidRPr="00F97CDD">
        <w:rPr>
          <w:rFonts w:ascii="Simplified Arabic" w:hAnsi="Simplified Arabic" w:cs="Simplified Arabic"/>
          <w:sz w:val="24"/>
          <w:szCs w:val="24"/>
          <w:rtl/>
          <w:lang w:bidi="ar-IQ"/>
        </w:rPr>
        <w:t xml:space="preserve"> </w:t>
      </w:r>
      <w:r w:rsidR="00F42776" w:rsidRPr="00F97CDD">
        <w:rPr>
          <w:rFonts w:ascii="Simplified Arabic" w:hAnsi="Simplified Arabic" w:cs="Simplified Arabic"/>
          <w:sz w:val="24"/>
          <w:szCs w:val="24"/>
          <w:rtl/>
          <w:lang w:bidi="ar-IQ"/>
        </w:rPr>
        <w:t xml:space="preserve"> </w:t>
      </w:r>
      <w:r w:rsidRPr="00F97CDD">
        <w:rPr>
          <w:rFonts w:ascii="Simplified Arabic" w:hAnsi="Simplified Arabic" w:cs="Simplified Arabic"/>
          <w:sz w:val="24"/>
          <w:szCs w:val="24"/>
          <w:rtl/>
          <w:lang w:bidi="ar-IQ"/>
        </w:rPr>
        <w:t>,مكتبة القاهرة الحديثة</w:t>
      </w:r>
      <w:r w:rsidR="00410331" w:rsidRPr="00F97CDD">
        <w:rPr>
          <w:rFonts w:ascii="Simplified Arabic" w:hAnsi="Simplified Arabic" w:cs="Simplified Arabic"/>
          <w:sz w:val="24"/>
          <w:szCs w:val="24"/>
          <w:rtl/>
          <w:lang w:bidi="ar-IQ"/>
        </w:rPr>
        <w:t xml:space="preserve"> ،</w:t>
      </w:r>
      <w:r w:rsidR="00F42776" w:rsidRPr="00F97CDD">
        <w:rPr>
          <w:rFonts w:ascii="Simplified Arabic" w:hAnsi="Simplified Arabic" w:cs="Simplified Arabic"/>
          <w:sz w:val="24"/>
          <w:szCs w:val="24"/>
          <w:rtl/>
          <w:lang w:bidi="ar-IQ"/>
        </w:rPr>
        <w:t xml:space="preserve"> القاهرة ،</w:t>
      </w:r>
      <w:r w:rsidR="00410331" w:rsidRPr="00F97CDD">
        <w:rPr>
          <w:rFonts w:ascii="Simplified Arabic" w:hAnsi="Simplified Arabic" w:cs="Simplified Arabic"/>
          <w:sz w:val="24"/>
          <w:szCs w:val="24"/>
          <w:rtl/>
          <w:lang w:bidi="ar-IQ"/>
        </w:rPr>
        <w:t xml:space="preserve"> مصر</w:t>
      </w:r>
      <w:r w:rsidRPr="00F97CDD">
        <w:rPr>
          <w:rFonts w:ascii="Simplified Arabic" w:hAnsi="Simplified Arabic" w:cs="Simplified Arabic"/>
          <w:sz w:val="24"/>
          <w:szCs w:val="24"/>
          <w:rtl/>
          <w:lang w:bidi="ar-IQ"/>
        </w:rPr>
        <w:t>.</w:t>
      </w:r>
    </w:p>
    <w:p w:rsidR="0057419F" w:rsidRPr="00F97CDD" w:rsidRDefault="0057419F" w:rsidP="00EF7CDB">
      <w:pPr>
        <w:pStyle w:val="a6"/>
        <w:numPr>
          <w:ilvl w:val="0"/>
          <w:numId w:val="7"/>
        </w:numPr>
        <w:tabs>
          <w:tab w:val="left" w:pos="379"/>
        </w:tabs>
        <w:spacing w:after="0" w:line="240" w:lineRule="auto"/>
        <w:ind w:left="0" w:hanging="46"/>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t xml:space="preserve">عودة ، احمد سليمان وملكاوي ، فتحي حسن (1992) : </w:t>
      </w:r>
      <w:r w:rsidRPr="00F97CDD">
        <w:rPr>
          <w:rFonts w:ascii="Simplified Arabic" w:hAnsi="Simplified Arabic" w:cs="Simplified Arabic"/>
          <w:sz w:val="24"/>
          <w:szCs w:val="24"/>
          <w:u w:val="single"/>
          <w:rtl/>
          <w:lang w:bidi="ar-IQ"/>
        </w:rPr>
        <w:t>اساليب البحث العلمي في التربية والعلوم الانسانية</w:t>
      </w:r>
      <w:r w:rsidRPr="00F97CDD">
        <w:rPr>
          <w:rFonts w:ascii="Simplified Arabic" w:hAnsi="Simplified Arabic" w:cs="Simplified Arabic"/>
          <w:sz w:val="24"/>
          <w:szCs w:val="24"/>
          <w:rtl/>
          <w:lang w:bidi="ar-IQ"/>
        </w:rPr>
        <w:t xml:space="preserve"> ، ، مكتبة الكناني ، </w:t>
      </w:r>
      <w:r w:rsidR="00F42776" w:rsidRPr="00F97CDD">
        <w:rPr>
          <w:rFonts w:ascii="Simplified Arabic" w:hAnsi="Simplified Arabic" w:cs="Simplified Arabic"/>
          <w:sz w:val="24"/>
          <w:szCs w:val="24"/>
          <w:rtl/>
          <w:lang w:bidi="ar-IQ"/>
        </w:rPr>
        <w:t xml:space="preserve"> عماًن ، </w:t>
      </w:r>
      <w:r w:rsidRPr="00F97CDD">
        <w:rPr>
          <w:rFonts w:ascii="Simplified Arabic" w:hAnsi="Simplified Arabic" w:cs="Simplified Arabic"/>
          <w:sz w:val="24"/>
          <w:szCs w:val="24"/>
          <w:rtl/>
          <w:lang w:bidi="ar-IQ"/>
        </w:rPr>
        <w:t>الاردن</w:t>
      </w:r>
      <w:r w:rsidR="00F42776" w:rsidRPr="00F97CDD">
        <w:rPr>
          <w:rFonts w:ascii="Simplified Arabic" w:hAnsi="Simplified Arabic" w:cs="Simplified Arabic"/>
          <w:sz w:val="24"/>
          <w:szCs w:val="24"/>
          <w:rtl/>
          <w:lang w:bidi="ar-IQ"/>
        </w:rPr>
        <w:t xml:space="preserve"> </w:t>
      </w:r>
      <w:r w:rsidRPr="00F97CDD">
        <w:rPr>
          <w:rFonts w:ascii="Simplified Arabic" w:hAnsi="Simplified Arabic" w:cs="Simplified Arabic"/>
          <w:sz w:val="24"/>
          <w:szCs w:val="24"/>
          <w:rtl/>
          <w:lang w:bidi="ar-IQ"/>
        </w:rPr>
        <w:t xml:space="preserve">. </w:t>
      </w:r>
    </w:p>
    <w:p w:rsidR="0057419F" w:rsidRPr="00F97CDD" w:rsidRDefault="0057419F" w:rsidP="00EF7CDB">
      <w:pPr>
        <w:pStyle w:val="a6"/>
        <w:numPr>
          <w:ilvl w:val="0"/>
          <w:numId w:val="7"/>
        </w:numPr>
        <w:tabs>
          <w:tab w:val="left" w:pos="379"/>
        </w:tabs>
        <w:spacing w:after="0" w:line="240" w:lineRule="auto"/>
        <w:ind w:left="0" w:hanging="46"/>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 xml:space="preserve">عودة ، احمد سليمان (1998) : </w:t>
      </w:r>
      <w:r w:rsidRPr="00F97CDD">
        <w:rPr>
          <w:rFonts w:ascii="Simplified Arabic" w:hAnsi="Simplified Arabic" w:cs="Simplified Arabic"/>
          <w:sz w:val="24"/>
          <w:szCs w:val="24"/>
          <w:u w:val="single"/>
          <w:rtl/>
          <w:lang w:bidi="ar-IQ"/>
        </w:rPr>
        <w:t>القياس والتجريب في علم النفس والتربية</w:t>
      </w:r>
      <w:r w:rsidRPr="00F97CDD">
        <w:rPr>
          <w:rFonts w:ascii="Simplified Arabic" w:hAnsi="Simplified Arabic" w:cs="Simplified Arabic"/>
          <w:sz w:val="24"/>
          <w:szCs w:val="24"/>
          <w:rtl/>
          <w:lang w:bidi="ar-IQ"/>
        </w:rPr>
        <w:t>، دار المعارف الجامعية ، الاسكندرية</w:t>
      </w:r>
      <w:r w:rsidR="00410331" w:rsidRPr="00F97CDD">
        <w:rPr>
          <w:rFonts w:ascii="Simplified Arabic" w:hAnsi="Simplified Arabic" w:cs="Simplified Arabic"/>
          <w:sz w:val="24"/>
          <w:szCs w:val="24"/>
          <w:rtl/>
          <w:lang w:bidi="ar-IQ"/>
        </w:rPr>
        <w:t>،</w:t>
      </w:r>
      <w:r w:rsidR="00F97CDD" w:rsidRPr="00F97CDD">
        <w:rPr>
          <w:rFonts w:ascii="Simplified Arabic" w:hAnsi="Simplified Arabic" w:cs="Simplified Arabic" w:hint="cs"/>
          <w:sz w:val="24"/>
          <w:szCs w:val="24"/>
          <w:rtl/>
          <w:lang w:bidi="ar-IQ"/>
        </w:rPr>
        <w:t xml:space="preserve"> </w:t>
      </w:r>
      <w:r w:rsidR="00410331" w:rsidRPr="00F97CDD">
        <w:rPr>
          <w:rFonts w:ascii="Simplified Arabic" w:hAnsi="Simplified Arabic" w:cs="Simplified Arabic"/>
          <w:sz w:val="24"/>
          <w:szCs w:val="24"/>
          <w:rtl/>
          <w:lang w:bidi="ar-IQ"/>
        </w:rPr>
        <w:t>مصر</w:t>
      </w:r>
      <w:r w:rsidRPr="00F97CDD">
        <w:rPr>
          <w:rFonts w:ascii="Simplified Arabic" w:hAnsi="Simplified Arabic" w:cs="Simplified Arabic"/>
          <w:sz w:val="24"/>
          <w:szCs w:val="24"/>
          <w:rtl/>
          <w:lang w:bidi="ar-IQ"/>
        </w:rPr>
        <w:t>.</w:t>
      </w:r>
    </w:p>
    <w:p w:rsidR="0057419F" w:rsidRPr="00F97CDD" w:rsidRDefault="0057419F" w:rsidP="00EF7CDB">
      <w:pPr>
        <w:pStyle w:val="a6"/>
        <w:numPr>
          <w:ilvl w:val="0"/>
          <w:numId w:val="7"/>
        </w:numPr>
        <w:tabs>
          <w:tab w:val="left" w:pos="379"/>
          <w:tab w:val="left" w:pos="793"/>
        </w:tabs>
        <w:spacing w:after="0" w:line="240" w:lineRule="auto"/>
        <w:ind w:left="0" w:hanging="46"/>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 xml:space="preserve">كمال، علي (1983) : </w:t>
      </w:r>
      <w:r w:rsidRPr="00F97CDD">
        <w:rPr>
          <w:rFonts w:ascii="Simplified Arabic" w:hAnsi="Simplified Arabic" w:cs="Simplified Arabic"/>
          <w:sz w:val="24"/>
          <w:szCs w:val="24"/>
          <w:u w:val="single"/>
          <w:rtl/>
          <w:lang w:bidi="ar-IQ"/>
        </w:rPr>
        <w:t>النفس وانفعالاتها وامراضها وعلاجها</w:t>
      </w:r>
      <w:r w:rsidRPr="00F97CDD">
        <w:rPr>
          <w:rFonts w:ascii="Simplified Arabic" w:hAnsi="Simplified Arabic" w:cs="Simplified Arabic"/>
          <w:sz w:val="24"/>
          <w:szCs w:val="24"/>
          <w:rtl/>
          <w:lang w:bidi="ar-IQ"/>
        </w:rPr>
        <w:t xml:space="preserve"> ، ط5 ، دار واسط للنشر والتوزيع ، </w:t>
      </w:r>
      <w:proofErr w:type="spellStart"/>
      <w:r w:rsidRPr="00F97CDD">
        <w:rPr>
          <w:rFonts w:ascii="Simplified Arabic" w:hAnsi="Simplified Arabic" w:cs="Simplified Arabic"/>
          <w:sz w:val="24"/>
          <w:szCs w:val="24"/>
          <w:rtl/>
          <w:lang w:bidi="ar-IQ"/>
        </w:rPr>
        <w:t>بغداد</w:t>
      </w:r>
      <w:r w:rsidR="00410331" w:rsidRPr="00F97CDD">
        <w:rPr>
          <w:rFonts w:ascii="Simplified Arabic" w:hAnsi="Simplified Arabic" w:cs="Simplified Arabic"/>
          <w:sz w:val="24"/>
          <w:szCs w:val="24"/>
          <w:rtl/>
          <w:lang w:bidi="ar-IQ"/>
        </w:rPr>
        <w:t>،العراق</w:t>
      </w:r>
      <w:proofErr w:type="spellEnd"/>
      <w:r w:rsidRPr="00F97CDD">
        <w:rPr>
          <w:rFonts w:ascii="Simplified Arabic" w:hAnsi="Simplified Arabic" w:cs="Simplified Arabic"/>
          <w:sz w:val="24"/>
          <w:szCs w:val="24"/>
          <w:rtl/>
          <w:lang w:bidi="ar-IQ"/>
        </w:rPr>
        <w:t>.</w:t>
      </w:r>
    </w:p>
    <w:p w:rsidR="00035799" w:rsidRPr="00F97CDD" w:rsidRDefault="00E225F9" w:rsidP="00EF7CDB">
      <w:pPr>
        <w:pStyle w:val="a6"/>
        <w:numPr>
          <w:ilvl w:val="0"/>
          <w:numId w:val="7"/>
        </w:numPr>
        <w:tabs>
          <w:tab w:val="left" w:pos="379"/>
          <w:tab w:val="left" w:pos="793"/>
        </w:tabs>
        <w:spacing w:after="0" w:line="240" w:lineRule="auto"/>
        <w:ind w:left="0" w:hanging="46"/>
        <w:rPr>
          <w:rFonts w:ascii="Simplified Arabic" w:hAnsi="Simplified Arabic" w:cs="Simplified Arabic"/>
          <w:sz w:val="24"/>
          <w:szCs w:val="24"/>
          <w:lang w:bidi="ar-IQ"/>
        </w:rPr>
      </w:pPr>
      <w:r w:rsidRPr="00F97CDD">
        <w:rPr>
          <w:rFonts w:ascii="Simplified Arabic" w:eastAsia="Times New Roman" w:hAnsi="Simplified Arabic" w:cs="Simplified Arabic"/>
          <w:sz w:val="24"/>
          <w:szCs w:val="24"/>
          <w:rtl/>
          <w:lang w:bidi="ar-IQ"/>
        </w:rPr>
        <w:t xml:space="preserve">محمد علي جواد حبيب (2015): </w:t>
      </w:r>
      <w:r w:rsidRPr="00F97CDD">
        <w:rPr>
          <w:rFonts w:ascii="Simplified Arabic" w:eastAsia="Times New Roman" w:hAnsi="Simplified Arabic" w:cs="Simplified Arabic"/>
          <w:sz w:val="24"/>
          <w:szCs w:val="24"/>
          <w:u w:val="single"/>
          <w:rtl/>
          <w:lang w:bidi="ar-IQ"/>
        </w:rPr>
        <w:t>العجز المتعلم وعلاقته بالسمة العقلية لدى طلبة   المرحلة الثانوية</w:t>
      </w:r>
      <w:r w:rsidRPr="00F97CDD">
        <w:rPr>
          <w:rFonts w:ascii="Simplified Arabic" w:eastAsia="Times New Roman" w:hAnsi="Simplified Arabic" w:cs="Simplified Arabic"/>
          <w:sz w:val="24"/>
          <w:szCs w:val="24"/>
          <w:rtl/>
          <w:lang w:bidi="ar-IQ"/>
        </w:rPr>
        <w:t xml:space="preserve"> ، رسالة ماجستير غير منشورة، جامعة بغداد</w:t>
      </w:r>
      <w:r w:rsidR="00410331" w:rsidRPr="00F97CDD">
        <w:rPr>
          <w:rFonts w:ascii="Simplified Arabic" w:eastAsia="Times New Roman" w:hAnsi="Simplified Arabic" w:cs="Simplified Arabic"/>
          <w:sz w:val="24"/>
          <w:szCs w:val="24"/>
          <w:rtl/>
          <w:lang w:bidi="ar-IQ"/>
        </w:rPr>
        <w:t xml:space="preserve"> ، العراق</w:t>
      </w:r>
      <w:r w:rsidRPr="00F97CDD">
        <w:rPr>
          <w:rFonts w:ascii="Simplified Arabic" w:eastAsia="Times New Roman" w:hAnsi="Simplified Arabic" w:cs="Simplified Arabic"/>
          <w:sz w:val="24"/>
          <w:szCs w:val="24"/>
          <w:rtl/>
          <w:lang w:bidi="ar-IQ"/>
        </w:rPr>
        <w:t>.</w:t>
      </w:r>
    </w:p>
    <w:p w:rsidR="00734FF2" w:rsidRPr="00F97CDD" w:rsidRDefault="00E225F9" w:rsidP="00EF7CDB">
      <w:pPr>
        <w:pStyle w:val="a6"/>
        <w:numPr>
          <w:ilvl w:val="0"/>
          <w:numId w:val="7"/>
        </w:numPr>
        <w:tabs>
          <w:tab w:val="left" w:pos="379"/>
          <w:tab w:val="left" w:pos="793"/>
        </w:tabs>
        <w:spacing w:after="0" w:line="240" w:lineRule="auto"/>
        <w:ind w:left="0" w:hanging="46"/>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 xml:space="preserve">وصفي ، عاطف (1981) : </w:t>
      </w:r>
      <w:proofErr w:type="spellStart"/>
      <w:r w:rsidRPr="00F97CDD">
        <w:rPr>
          <w:rFonts w:ascii="Simplified Arabic" w:hAnsi="Simplified Arabic" w:cs="Simplified Arabic"/>
          <w:sz w:val="24"/>
          <w:szCs w:val="24"/>
          <w:u w:val="single"/>
          <w:rtl/>
          <w:lang w:bidi="ar-IQ"/>
        </w:rPr>
        <w:t>الانثربولوجيا</w:t>
      </w:r>
      <w:proofErr w:type="spellEnd"/>
      <w:r w:rsidRPr="00F97CDD">
        <w:rPr>
          <w:rFonts w:ascii="Simplified Arabic" w:hAnsi="Simplified Arabic" w:cs="Simplified Arabic"/>
          <w:sz w:val="24"/>
          <w:szCs w:val="24"/>
          <w:u w:val="single"/>
          <w:rtl/>
          <w:lang w:bidi="ar-IQ"/>
        </w:rPr>
        <w:t xml:space="preserve"> الاجتماعية</w:t>
      </w:r>
      <w:r w:rsidRPr="00F97CDD">
        <w:rPr>
          <w:rFonts w:ascii="Simplified Arabic" w:hAnsi="Simplified Arabic" w:cs="Simplified Arabic"/>
          <w:sz w:val="24"/>
          <w:szCs w:val="24"/>
          <w:rtl/>
          <w:lang w:bidi="ar-IQ"/>
        </w:rPr>
        <w:t xml:space="preserve"> ،  دار النهضة العربية ، بيروت </w:t>
      </w:r>
      <w:r w:rsidR="00410331" w:rsidRPr="00F97CDD">
        <w:rPr>
          <w:rFonts w:ascii="Simplified Arabic" w:hAnsi="Simplified Arabic" w:cs="Simplified Arabic"/>
          <w:sz w:val="24"/>
          <w:szCs w:val="24"/>
          <w:rtl/>
          <w:lang w:bidi="ar-IQ"/>
        </w:rPr>
        <w:t xml:space="preserve"> ،لبنان</w:t>
      </w:r>
      <w:r w:rsidRPr="00F97CDD">
        <w:rPr>
          <w:rFonts w:ascii="Simplified Arabic" w:hAnsi="Simplified Arabic" w:cs="Simplified Arabic"/>
          <w:sz w:val="24"/>
          <w:szCs w:val="24"/>
          <w:rtl/>
          <w:lang w:bidi="ar-IQ"/>
        </w:rPr>
        <w:t>.</w:t>
      </w:r>
    </w:p>
    <w:p w:rsidR="009400A4" w:rsidRPr="00F97CDD" w:rsidRDefault="009400A4" w:rsidP="00F97CDD">
      <w:pPr>
        <w:spacing w:after="0" w:line="240" w:lineRule="auto"/>
        <w:rPr>
          <w:rFonts w:ascii="Simplified Arabic" w:hAnsi="Simplified Arabic" w:cs="Simplified Arabic"/>
          <w:b/>
          <w:bCs/>
          <w:sz w:val="24"/>
          <w:szCs w:val="24"/>
          <w:rtl/>
          <w:lang w:bidi="ar-IQ"/>
        </w:rPr>
      </w:pPr>
      <w:r w:rsidRPr="00F97CDD">
        <w:rPr>
          <w:rFonts w:ascii="Simplified Arabic" w:hAnsi="Simplified Arabic" w:cs="Simplified Arabic"/>
          <w:b/>
          <w:bCs/>
          <w:sz w:val="24"/>
          <w:szCs w:val="24"/>
          <w:rtl/>
          <w:lang w:bidi="ar-IQ"/>
        </w:rPr>
        <w:t>المصادر الاجنبية:-</w:t>
      </w:r>
    </w:p>
    <w:p w:rsidR="00390074" w:rsidRPr="00F97CDD" w:rsidRDefault="00390074" w:rsidP="00F97CDD">
      <w:pPr>
        <w:spacing w:after="0" w:line="240" w:lineRule="auto"/>
        <w:jc w:val="right"/>
        <w:rPr>
          <w:rFonts w:ascii="Simplified Arabic" w:hAnsi="Simplified Arabic" w:cs="Simplified Arabic"/>
          <w:sz w:val="24"/>
          <w:szCs w:val="24"/>
          <w:lang w:bidi="ar-IQ"/>
        </w:rPr>
      </w:pPr>
      <w:r w:rsidRPr="00F97CDD">
        <w:rPr>
          <w:rFonts w:ascii="Simplified Arabic" w:hAnsi="Simplified Arabic" w:cs="Simplified Arabic"/>
          <w:sz w:val="24"/>
          <w:szCs w:val="24"/>
          <w:lang w:bidi="ar-IQ"/>
        </w:rPr>
        <w:t xml:space="preserve">1-Bateman T.S &amp; Crant , J.M. (1993) : The </w:t>
      </w:r>
      <w:r w:rsidR="005D4DB8" w:rsidRPr="00F97CDD">
        <w:rPr>
          <w:rFonts w:ascii="Simplified Arabic" w:hAnsi="Simplified Arabic" w:cs="Simplified Arabic"/>
          <w:sz w:val="24"/>
          <w:szCs w:val="24"/>
          <w:lang w:bidi="ar-IQ"/>
        </w:rPr>
        <w:t>Proactive</w:t>
      </w:r>
      <w:r w:rsidRPr="00F97CDD">
        <w:rPr>
          <w:rFonts w:ascii="Simplified Arabic" w:hAnsi="Simplified Arabic" w:cs="Simplified Arabic"/>
          <w:sz w:val="24"/>
          <w:szCs w:val="24"/>
          <w:lang w:bidi="ar-IQ"/>
        </w:rPr>
        <w:t xml:space="preserve"> Componeut of organizational behavior </w:t>
      </w:r>
      <w:r w:rsidRPr="00F97CDD">
        <w:rPr>
          <w:rFonts w:ascii="Simplified Arabic" w:hAnsi="Simplified Arabic" w:cs="Simplified Arabic"/>
          <w:sz w:val="24"/>
          <w:szCs w:val="24"/>
          <w:u w:val="single"/>
          <w:lang w:bidi="ar-IQ"/>
        </w:rPr>
        <w:t>, Journal of organizational Behavior</w:t>
      </w:r>
      <w:r w:rsidRPr="00F97CDD">
        <w:rPr>
          <w:rFonts w:ascii="Simplified Arabic" w:hAnsi="Simplified Arabic" w:cs="Simplified Arabic"/>
          <w:sz w:val="24"/>
          <w:szCs w:val="24"/>
          <w:lang w:bidi="ar-IQ"/>
        </w:rPr>
        <w:t xml:space="preserve"> , No(14)</w:t>
      </w:r>
    </w:p>
    <w:p w:rsidR="00390074" w:rsidRPr="00F97CDD" w:rsidRDefault="00390074" w:rsidP="00F97CDD">
      <w:pPr>
        <w:spacing w:after="0" w:line="240" w:lineRule="auto"/>
        <w:jc w:val="right"/>
        <w:rPr>
          <w:rFonts w:ascii="Simplified Arabic" w:hAnsi="Simplified Arabic" w:cs="Simplified Arabic"/>
          <w:sz w:val="24"/>
          <w:szCs w:val="24"/>
          <w:lang w:bidi="ar-IQ"/>
        </w:rPr>
      </w:pPr>
      <w:r w:rsidRPr="00F97CDD">
        <w:rPr>
          <w:rFonts w:ascii="Simplified Arabic" w:hAnsi="Simplified Arabic" w:cs="Simplified Arabic"/>
          <w:sz w:val="24"/>
          <w:szCs w:val="24"/>
          <w:lang w:bidi="ar-IQ"/>
        </w:rPr>
        <w:t xml:space="preserve">2- Crant , J.M. (1995) : The proactive </w:t>
      </w:r>
      <w:r w:rsidR="005D4DB8" w:rsidRPr="00F97CDD">
        <w:rPr>
          <w:rFonts w:ascii="Simplified Arabic" w:hAnsi="Simplified Arabic" w:cs="Simplified Arabic"/>
          <w:sz w:val="24"/>
          <w:szCs w:val="24"/>
          <w:lang w:bidi="ar-IQ"/>
        </w:rPr>
        <w:t>personality</w:t>
      </w:r>
      <w:r w:rsidRPr="00F97CDD">
        <w:rPr>
          <w:rFonts w:ascii="Simplified Arabic" w:hAnsi="Simplified Arabic" w:cs="Simplified Arabic"/>
          <w:sz w:val="24"/>
          <w:szCs w:val="24"/>
          <w:lang w:bidi="ar-IQ"/>
        </w:rPr>
        <w:t xml:space="preserve"> Scale and objective job performance among </w:t>
      </w:r>
      <w:proofErr w:type="spellStart"/>
      <w:r w:rsidRPr="00F97CDD">
        <w:rPr>
          <w:rFonts w:ascii="Simplified Arabic" w:hAnsi="Simplified Arabic" w:cs="Simplified Arabic"/>
          <w:sz w:val="24"/>
          <w:szCs w:val="24"/>
          <w:lang w:bidi="ar-IQ"/>
        </w:rPr>
        <w:t>real</w:t>
      </w:r>
      <w:r w:rsidR="00F42776" w:rsidRPr="00F97CDD">
        <w:rPr>
          <w:rFonts w:ascii="Simplified Arabic" w:hAnsi="Simplified Arabic" w:cs="Simplified Arabic"/>
          <w:sz w:val="24"/>
          <w:szCs w:val="24"/>
          <w:lang w:bidi="ar-IQ"/>
        </w:rPr>
        <w:t>y</w:t>
      </w:r>
      <w:proofErr w:type="spellEnd"/>
      <w:r w:rsidRPr="00F97CDD">
        <w:rPr>
          <w:rFonts w:ascii="Simplified Arabic" w:hAnsi="Simplified Arabic" w:cs="Simplified Arabic"/>
          <w:sz w:val="24"/>
          <w:szCs w:val="24"/>
          <w:lang w:bidi="ar-IQ"/>
        </w:rPr>
        <w:t xml:space="preserve"> estate agents , </w:t>
      </w:r>
      <w:r w:rsidRPr="00F97CDD">
        <w:rPr>
          <w:rFonts w:ascii="Simplified Arabic" w:hAnsi="Simplified Arabic" w:cs="Simplified Arabic"/>
          <w:sz w:val="24"/>
          <w:szCs w:val="24"/>
          <w:u w:val="single"/>
          <w:lang w:bidi="ar-IQ"/>
        </w:rPr>
        <w:t>Journal of Applied psychology</w:t>
      </w:r>
      <w:r w:rsidR="00E9039C" w:rsidRPr="00F97CDD">
        <w:rPr>
          <w:rFonts w:ascii="Simplified Arabic" w:hAnsi="Simplified Arabic" w:cs="Simplified Arabic"/>
          <w:sz w:val="24"/>
          <w:szCs w:val="24"/>
          <w:u w:val="single"/>
          <w:lang w:bidi="ar-IQ"/>
        </w:rPr>
        <w:t xml:space="preserve"> </w:t>
      </w:r>
      <w:r w:rsidRPr="00F97CDD">
        <w:rPr>
          <w:rFonts w:ascii="Simplified Arabic" w:hAnsi="Simplified Arabic" w:cs="Simplified Arabic"/>
          <w:sz w:val="24"/>
          <w:szCs w:val="24"/>
          <w:u w:val="single"/>
          <w:lang w:bidi="ar-IQ"/>
        </w:rPr>
        <w:t>,</w:t>
      </w:r>
      <w:r w:rsidRPr="00F97CDD">
        <w:rPr>
          <w:rFonts w:ascii="Simplified Arabic" w:hAnsi="Simplified Arabic" w:cs="Simplified Arabic"/>
          <w:sz w:val="24"/>
          <w:szCs w:val="24"/>
          <w:lang w:bidi="ar-IQ"/>
        </w:rPr>
        <w:t>No (80) .</w:t>
      </w:r>
    </w:p>
    <w:p w:rsidR="00390074" w:rsidRPr="00F97CDD" w:rsidRDefault="00390074" w:rsidP="00F97CDD">
      <w:pPr>
        <w:spacing w:after="0" w:line="240" w:lineRule="auto"/>
        <w:jc w:val="right"/>
        <w:rPr>
          <w:rFonts w:ascii="Simplified Arabic" w:hAnsi="Simplified Arabic" w:cs="Simplified Arabic"/>
          <w:sz w:val="24"/>
          <w:szCs w:val="24"/>
          <w:lang w:bidi="ar-IQ"/>
        </w:rPr>
      </w:pPr>
      <w:r w:rsidRPr="00F97CDD">
        <w:rPr>
          <w:rFonts w:ascii="Simplified Arabic" w:hAnsi="Simplified Arabic" w:cs="Simplified Arabic"/>
          <w:sz w:val="24"/>
          <w:szCs w:val="24"/>
          <w:lang w:bidi="ar-IQ"/>
        </w:rPr>
        <w:t xml:space="preserve">3-Grant , A.M. &amp; </w:t>
      </w:r>
      <w:r w:rsidR="00E9039C" w:rsidRPr="00F97CDD">
        <w:rPr>
          <w:rFonts w:ascii="Simplified Arabic" w:hAnsi="Simplified Arabic" w:cs="Simplified Arabic"/>
          <w:sz w:val="24"/>
          <w:szCs w:val="24"/>
          <w:lang w:bidi="ar-IQ"/>
        </w:rPr>
        <w:t>Ashford</w:t>
      </w:r>
      <w:r w:rsidRPr="00F97CDD">
        <w:rPr>
          <w:rFonts w:ascii="Simplified Arabic" w:hAnsi="Simplified Arabic" w:cs="Simplified Arabic"/>
          <w:sz w:val="24"/>
          <w:szCs w:val="24"/>
          <w:lang w:bidi="ar-IQ"/>
        </w:rPr>
        <w:t xml:space="preserve"> , S.J. (2008) : The dynamics of Pra activity at work </w:t>
      </w:r>
      <w:r w:rsidRPr="00F97CDD">
        <w:rPr>
          <w:rFonts w:ascii="Simplified Arabic" w:hAnsi="Simplified Arabic" w:cs="Simplified Arabic"/>
          <w:sz w:val="24"/>
          <w:szCs w:val="24"/>
          <w:u w:val="single"/>
          <w:lang w:bidi="ar-IQ"/>
        </w:rPr>
        <w:t xml:space="preserve">, research in organizational , </w:t>
      </w:r>
      <w:r w:rsidR="00E9039C" w:rsidRPr="00F97CDD">
        <w:rPr>
          <w:rFonts w:ascii="Simplified Arabic" w:hAnsi="Simplified Arabic" w:cs="Simplified Arabic"/>
          <w:sz w:val="24"/>
          <w:szCs w:val="24"/>
          <w:u w:val="single"/>
          <w:lang w:bidi="ar-IQ"/>
        </w:rPr>
        <w:t>behavior, No</w:t>
      </w:r>
      <w:r w:rsidRPr="00F97CDD">
        <w:rPr>
          <w:rFonts w:ascii="Simplified Arabic" w:hAnsi="Simplified Arabic" w:cs="Simplified Arabic"/>
          <w:sz w:val="24"/>
          <w:szCs w:val="24"/>
          <w:lang w:bidi="ar-IQ"/>
        </w:rPr>
        <w:t xml:space="preserve"> (28)</w:t>
      </w:r>
    </w:p>
    <w:p w:rsidR="00390074" w:rsidRPr="00F97CDD" w:rsidRDefault="00390074" w:rsidP="00F97CDD">
      <w:pPr>
        <w:spacing w:after="0" w:line="240" w:lineRule="auto"/>
        <w:jc w:val="right"/>
        <w:rPr>
          <w:rFonts w:ascii="Simplified Arabic" w:hAnsi="Simplified Arabic" w:cs="Simplified Arabic"/>
          <w:sz w:val="24"/>
          <w:szCs w:val="24"/>
          <w:rtl/>
          <w:lang w:bidi="ar-IQ"/>
        </w:rPr>
      </w:pPr>
      <w:r w:rsidRPr="00F97CDD">
        <w:rPr>
          <w:rFonts w:ascii="Simplified Arabic" w:hAnsi="Simplified Arabic" w:cs="Simplified Arabic"/>
          <w:sz w:val="24"/>
          <w:szCs w:val="24"/>
          <w:lang w:bidi="ar-IQ"/>
        </w:rPr>
        <w:t xml:space="preserve">4-Frese , M. et.al , (1997) : The Concept of personal initiative operationalization , reliability and validity in two German Samples , </w:t>
      </w:r>
      <w:r w:rsidRPr="00F97CDD">
        <w:rPr>
          <w:rFonts w:ascii="Simplified Arabic" w:hAnsi="Simplified Arabic" w:cs="Simplified Arabic"/>
          <w:sz w:val="24"/>
          <w:szCs w:val="24"/>
          <w:u w:val="single"/>
          <w:lang w:bidi="ar-IQ"/>
        </w:rPr>
        <w:t>Journal of occupational and organizational psychology</w:t>
      </w:r>
      <w:r w:rsidRPr="00F97CDD">
        <w:rPr>
          <w:rFonts w:ascii="Simplified Arabic" w:hAnsi="Simplified Arabic" w:cs="Simplified Arabic"/>
          <w:sz w:val="24"/>
          <w:szCs w:val="24"/>
          <w:lang w:bidi="ar-IQ"/>
        </w:rPr>
        <w:t xml:space="preserve"> No (70)</w:t>
      </w:r>
    </w:p>
    <w:p w:rsidR="00B15112" w:rsidRPr="00F97CDD" w:rsidRDefault="00B15112" w:rsidP="00F97CDD">
      <w:pPr>
        <w:tabs>
          <w:tab w:val="center" w:pos="4153"/>
          <w:tab w:val="right" w:pos="8306"/>
        </w:tabs>
        <w:spacing w:after="0" w:line="240" w:lineRule="auto"/>
        <w:jc w:val="right"/>
        <w:rPr>
          <w:rFonts w:ascii="Simplified Arabic" w:hAnsi="Simplified Arabic" w:cs="Simplified Arabic"/>
          <w:sz w:val="24"/>
          <w:szCs w:val="24"/>
          <w:rtl/>
          <w:lang w:bidi="ar-IQ"/>
        </w:rPr>
      </w:pPr>
      <w:r w:rsidRPr="00F97CDD">
        <w:rPr>
          <w:rFonts w:ascii="Simplified Arabic" w:hAnsi="Simplified Arabic" w:cs="Simplified Arabic"/>
          <w:sz w:val="24"/>
          <w:szCs w:val="24"/>
          <w:lang w:bidi="ar-IQ"/>
        </w:rPr>
        <w:lastRenderedPageBreak/>
        <w:t xml:space="preserve">5-Johnson , Michele , E. (2015) : </w:t>
      </w:r>
      <w:r w:rsidRPr="00F97CDD">
        <w:rPr>
          <w:rFonts w:ascii="Simplified Arabic" w:hAnsi="Simplified Arabic" w:cs="Simplified Arabic"/>
          <w:sz w:val="24"/>
          <w:szCs w:val="24"/>
          <w:u w:val="single"/>
          <w:lang w:bidi="ar-IQ"/>
        </w:rPr>
        <w:t xml:space="preserve">Analysis of proactive personality in V.S air force academy cadets : </w:t>
      </w:r>
      <w:proofErr w:type="spellStart"/>
      <w:r w:rsidRPr="00F97CDD">
        <w:rPr>
          <w:rFonts w:ascii="Simplified Arabic" w:hAnsi="Simplified Arabic" w:cs="Simplified Arabic"/>
          <w:sz w:val="24"/>
          <w:szCs w:val="24"/>
          <w:u w:val="single"/>
          <w:lang w:bidi="ar-IQ"/>
        </w:rPr>
        <w:t>Amixed</w:t>
      </w:r>
      <w:proofErr w:type="spellEnd"/>
      <w:r w:rsidRPr="00F97CDD">
        <w:rPr>
          <w:rFonts w:ascii="Simplified Arabic" w:hAnsi="Simplified Arabic" w:cs="Simplified Arabic"/>
          <w:sz w:val="24"/>
          <w:szCs w:val="24"/>
          <w:u w:val="single"/>
          <w:lang w:bidi="ar-IQ"/>
        </w:rPr>
        <w:t xml:space="preserve"> </w:t>
      </w:r>
      <w:r w:rsidR="00E9039C" w:rsidRPr="00F97CDD">
        <w:rPr>
          <w:rFonts w:ascii="Simplified Arabic" w:hAnsi="Simplified Arabic" w:cs="Simplified Arabic"/>
          <w:sz w:val="24"/>
          <w:szCs w:val="24"/>
          <w:u w:val="single"/>
          <w:lang w:bidi="ar-IQ"/>
        </w:rPr>
        <w:t>Method</w:t>
      </w:r>
      <w:r w:rsidRPr="00F97CDD">
        <w:rPr>
          <w:rFonts w:ascii="Simplified Arabic" w:hAnsi="Simplified Arabic" w:cs="Simplified Arabic"/>
          <w:sz w:val="24"/>
          <w:szCs w:val="24"/>
          <w:u w:val="single"/>
          <w:lang w:bidi="ar-IQ"/>
        </w:rPr>
        <w:t xml:space="preserve"> study</w:t>
      </w:r>
      <w:r w:rsidRPr="00F97CDD">
        <w:rPr>
          <w:rFonts w:ascii="Simplified Arabic" w:hAnsi="Simplified Arabic" w:cs="Simplified Arabic"/>
          <w:sz w:val="24"/>
          <w:szCs w:val="24"/>
          <w:lang w:bidi="ar-IQ"/>
        </w:rPr>
        <w:t xml:space="preserve"> . </w:t>
      </w:r>
      <w:proofErr w:type="spellStart"/>
      <w:r w:rsidRPr="00F97CDD">
        <w:rPr>
          <w:rFonts w:ascii="Simplified Arabic" w:hAnsi="Simplified Arabic" w:cs="Simplified Arabic"/>
          <w:sz w:val="24"/>
          <w:szCs w:val="24"/>
          <w:lang w:bidi="ar-IQ"/>
        </w:rPr>
        <w:t>Adissertation</w:t>
      </w:r>
      <w:proofErr w:type="spellEnd"/>
      <w:r w:rsidRPr="00F97CDD">
        <w:rPr>
          <w:rFonts w:ascii="Simplified Arabic" w:hAnsi="Simplified Arabic" w:cs="Simplified Arabic"/>
          <w:sz w:val="24"/>
          <w:szCs w:val="24"/>
          <w:lang w:bidi="ar-IQ"/>
        </w:rPr>
        <w:t xml:space="preserve"> submitted to the Graduate Faculty of the University of Colorado at Colorado springs in partial Fulfillment of the requirements for the degree of Doctor of philosophy</w:t>
      </w:r>
    </w:p>
    <w:p w:rsidR="00B15112" w:rsidRPr="00F97CDD" w:rsidRDefault="00B15112" w:rsidP="00F97CDD">
      <w:pPr>
        <w:tabs>
          <w:tab w:val="center" w:pos="4153"/>
          <w:tab w:val="right" w:pos="8306"/>
        </w:tabs>
        <w:spacing w:after="0" w:line="240" w:lineRule="auto"/>
        <w:rPr>
          <w:rFonts w:ascii="Simplified Arabic" w:hAnsi="Simplified Arabic" w:cs="Simplified Arabic"/>
          <w:sz w:val="24"/>
          <w:szCs w:val="24"/>
          <w:lang w:bidi="ar-IQ"/>
        </w:rPr>
      </w:pPr>
      <w:r w:rsidRPr="00F97CDD">
        <w:rPr>
          <w:rFonts w:ascii="Simplified Arabic" w:hAnsi="Simplified Arabic" w:cs="Simplified Arabic"/>
          <w:sz w:val="24"/>
          <w:szCs w:val="24"/>
          <w:lang w:bidi="ar-IQ"/>
        </w:rPr>
        <w:t xml:space="preserve">6-Liebert , R. &amp; </w:t>
      </w:r>
      <w:proofErr w:type="spellStart"/>
      <w:r w:rsidRPr="00F97CDD">
        <w:rPr>
          <w:rFonts w:ascii="Simplified Arabic" w:hAnsi="Simplified Arabic" w:cs="Simplified Arabic"/>
          <w:sz w:val="24"/>
          <w:szCs w:val="24"/>
          <w:lang w:bidi="ar-IQ"/>
        </w:rPr>
        <w:t>Spiegler</w:t>
      </w:r>
      <w:proofErr w:type="spellEnd"/>
      <w:r w:rsidRPr="00F97CDD">
        <w:rPr>
          <w:rFonts w:ascii="Simplified Arabic" w:hAnsi="Simplified Arabic" w:cs="Simplified Arabic"/>
          <w:sz w:val="24"/>
          <w:szCs w:val="24"/>
          <w:lang w:bidi="ar-IQ"/>
        </w:rPr>
        <w:t xml:space="preserve"> , M-D (1982) : </w:t>
      </w:r>
      <w:r w:rsidR="00E9039C" w:rsidRPr="00F97CDD">
        <w:rPr>
          <w:rFonts w:ascii="Simplified Arabic" w:hAnsi="Simplified Arabic" w:cs="Simplified Arabic"/>
          <w:sz w:val="24"/>
          <w:szCs w:val="24"/>
          <w:u w:val="single"/>
          <w:lang w:bidi="ar-IQ"/>
        </w:rPr>
        <w:t>Personality</w:t>
      </w:r>
      <w:r w:rsidRPr="00F97CDD">
        <w:rPr>
          <w:rFonts w:ascii="Simplified Arabic" w:hAnsi="Simplified Arabic" w:cs="Simplified Arabic"/>
          <w:sz w:val="24"/>
          <w:szCs w:val="24"/>
          <w:u w:val="single"/>
          <w:lang w:bidi="ar-IQ"/>
        </w:rPr>
        <w:t xml:space="preserve"> Strategies and Sues</w:t>
      </w:r>
      <w:r w:rsidRPr="00F97CDD">
        <w:rPr>
          <w:rFonts w:ascii="Simplified Arabic" w:hAnsi="Simplified Arabic" w:cs="Simplified Arabic"/>
          <w:sz w:val="24"/>
          <w:szCs w:val="24"/>
          <w:lang w:bidi="ar-IQ"/>
        </w:rPr>
        <w:t xml:space="preserve"> , VSA. Dorsey Press                                                                                   </w:t>
      </w:r>
      <w:r w:rsidR="00390074" w:rsidRPr="00F97CDD">
        <w:rPr>
          <w:rFonts w:ascii="Simplified Arabic" w:hAnsi="Simplified Arabic" w:cs="Simplified Arabic"/>
          <w:sz w:val="24"/>
          <w:szCs w:val="24"/>
          <w:lang w:bidi="ar-IQ"/>
        </w:rPr>
        <w:tab/>
      </w:r>
      <w:r w:rsidRPr="00F97CDD">
        <w:rPr>
          <w:rFonts w:ascii="Simplified Arabic" w:hAnsi="Simplified Arabic" w:cs="Simplified Arabic"/>
          <w:sz w:val="24"/>
          <w:szCs w:val="24"/>
          <w:lang w:bidi="ar-IQ"/>
        </w:rPr>
        <w:t xml:space="preserve">  </w:t>
      </w:r>
      <w:r w:rsidRPr="00F97CDD">
        <w:rPr>
          <w:rFonts w:ascii="Simplified Arabic" w:hAnsi="Simplified Arabic" w:cs="Simplified Arabic"/>
          <w:sz w:val="24"/>
          <w:szCs w:val="24"/>
          <w:rtl/>
          <w:lang w:bidi="ar-IQ"/>
        </w:rPr>
        <w:t xml:space="preserve">   </w:t>
      </w:r>
      <w:r w:rsidRPr="00F97CDD">
        <w:rPr>
          <w:rFonts w:ascii="Simplified Arabic" w:hAnsi="Simplified Arabic" w:cs="Simplified Arabic"/>
          <w:sz w:val="24"/>
          <w:szCs w:val="24"/>
          <w:lang w:bidi="ar-IQ"/>
        </w:rPr>
        <w:tab/>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7"/>
      </w:tblGrid>
      <w:tr w:rsidR="000C1BAF" w:rsidRPr="00F97CDD" w:rsidTr="00B15112">
        <w:tc>
          <w:tcPr>
            <w:tcW w:w="7847" w:type="dxa"/>
          </w:tcPr>
          <w:p w:rsidR="00B15112" w:rsidRPr="00F97CDD" w:rsidRDefault="00B15112" w:rsidP="00F97CDD">
            <w:pPr>
              <w:bidi w:val="0"/>
              <w:ind w:hanging="459"/>
              <w:jc w:val="both"/>
              <w:rPr>
                <w:rFonts w:ascii="Simplified Arabic" w:hAnsi="Simplified Arabic" w:cs="Simplified Arabic"/>
                <w:sz w:val="24"/>
                <w:szCs w:val="24"/>
                <w:lang w:bidi="ar-IQ"/>
              </w:rPr>
            </w:pPr>
            <w:r w:rsidRPr="00F97CDD">
              <w:rPr>
                <w:rFonts w:ascii="Simplified Arabic" w:hAnsi="Simplified Arabic" w:cs="Simplified Arabic"/>
                <w:sz w:val="24"/>
                <w:szCs w:val="24"/>
                <w:lang w:bidi="ar-IQ"/>
              </w:rPr>
              <w:t xml:space="preserve">7-Rhoda Alexander : (1991) : A Study on The Impact of Learned </w:t>
            </w:r>
            <w:r w:rsidR="00234C2D" w:rsidRPr="00F97CDD">
              <w:rPr>
                <w:rFonts w:ascii="Simplified Arabic" w:hAnsi="Simplified Arabic" w:cs="Simplified Arabic"/>
                <w:sz w:val="24"/>
                <w:szCs w:val="24"/>
                <w:lang w:bidi="ar-IQ"/>
              </w:rPr>
              <w:t xml:space="preserve"> </w:t>
            </w:r>
            <w:r w:rsidR="00E9039C" w:rsidRPr="00F97CDD">
              <w:rPr>
                <w:rFonts w:ascii="Simplified Arabic" w:hAnsi="Simplified Arabic" w:cs="Simplified Arabic"/>
                <w:sz w:val="24"/>
                <w:szCs w:val="24"/>
                <w:lang w:bidi="ar-IQ"/>
              </w:rPr>
              <w:t xml:space="preserve"> </w:t>
            </w:r>
            <w:r w:rsidRPr="00F97CDD">
              <w:rPr>
                <w:rFonts w:ascii="Simplified Arabic" w:hAnsi="Simplified Arabic" w:cs="Simplified Arabic"/>
                <w:sz w:val="24"/>
                <w:szCs w:val="24"/>
                <w:lang w:bidi="ar-IQ"/>
              </w:rPr>
              <w:t xml:space="preserve">Optimism and Emotional Intelligence on Sales Per for </w:t>
            </w:r>
            <w:proofErr w:type="spellStart"/>
            <w:r w:rsidRPr="00F97CDD">
              <w:rPr>
                <w:rFonts w:ascii="Simplified Arabic" w:hAnsi="Simplified Arabic" w:cs="Simplified Arabic"/>
                <w:sz w:val="24"/>
                <w:szCs w:val="24"/>
                <w:lang w:bidi="ar-IQ"/>
              </w:rPr>
              <w:t>Mance</w:t>
            </w:r>
            <w:proofErr w:type="spellEnd"/>
            <w:r w:rsidRPr="00F97CDD">
              <w:rPr>
                <w:rFonts w:ascii="Simplified Arabic" w:hAnsi="Simplified Arabic" w:cs="Simplified Arabic"/>
                <w:sz w:val="24"/>
                <w:szCs w:val="24"/>
                <w:lang w:bidi="ar-IQ"/>
              </w:rPr>
              <w:t xml:space="preserve"> and Turn over Intention , Assistant Professor Birla </w:t>
            </w:r>
            <w:proofErr w:type="spellStart"/>
            <w:r w:rsidRPr="00F97CDD">
              <w:rPr>
                <w:rFonts w:ascii="Simplified Arabic" w:hAnsi="Simplified Arabic" w:cs="Simplified Arabic"/>
                <w:sz w:val="24"/>
                <w:szCs w:val="24"/>
                <w:lang w:bidi="ar-IQ"/>
              </w:rPr>
              <w:t>Fnstitute</w:t>
            </w:r>
            <w:proofErr w:type="spellEnd"/>
            <w:r w:rsidRPr="00F97CDD">
              <w:rPr>
                <w:rFonts w:ascii="Simplified Arabic" w:hAnsi="Simplified Arabic" w:cs="Simplified Arabic"/>
                <w:sz w:val="24"/>
                <w:szCs w:val="24"/>
                <w:lang w:bidi="ar-IQ"/>
              </w:rPr>
              <w:t xml:space="preserve"> of Technology – Ranchi of Fi Shore Campus , </w:t>
            </w:r>
            <w:proofErr w:type="spellStart"/>
            <w:r w:rsidRPr="00F97CDD">
              <w:rPr>
                <w:rFonts w:ascii="Simplified Arabic" w:hAnsi="Simplified Arabic" w:cs="Simplified Arabic"/>
                <w:sz w:val="24"/>
                <w:szCs w:val="24"/>
                <w:lang w:bidi="ar-IQ"/>
              </w:rPr>
              <w:t>Ras</w:t>
            </w:r>
            <w:proofErr w:type="spellEnd"/>
            <w:r w:rsidRPr="00F97CDD">
              <w:rPr>
                <w:rFonts w:ascii="Simplified Arabic" w:hAnsi="Simplified Arabic" w:cs="Simplified Arabic"/>
                <w:sz w:val="24"/>
                <w:szCs w:val="24"/>
                <w:lang w:bidi="ar-IQ"/>
              </w:rPr>
              <w:t xml:space="preserve"> . Al-</w:t>
            </w:r>
            <w:proofErr w:type="spellStart"/>
            <w:r w:rsidRPr="00F97CDD">
              <w:rPr>
                <w:rFonts w:ascii="Simplified Arabic" w:hAnsi="Simplified Arabic" w:cs="Simplified Arabic"/>
                <w:sz w:val="24"/>
                <w:szCs w:val="24"/>
                <w:lang w:bidi="ar-IQ"/>
              </w:rPr>
              <w:t>Khaimah</w:t>
            </w:r>
            <w:proofErr w:type="spellEnd"/>
            <w:r w:rsidRPr="00F97CDD">
              <w:rPr>
                <w:rFonts w:ascii="Simplified Arabic" w:hAnsi="Simplified Arabic" w:cs="Simplified Arabic"/>
                <w:sz w:val="24"/>
                <w:szCs w:val="24"/>
                <w:lang w:bidi="ar-IQ"/>
              </w:rPr>
              <w:t xml:space="preserve"> , United Arab Emirates Al-</w:t>
            </w:r>
            <w:proofErr w:type="spellStart"/>
            <w:r w:rsidRPr="00F97CDD">
              <w:rPr>
                <w:rFonts w:ascii="Simplified Arabic" w:hAnsi="Simplified Arabic" w:cs="Simplified Arabic"/>
                <w:sz w:val="24"/>
                <w:szCs w:val="24"/>
                <w:lang w:bidi="ar-IQ"/>
              </w:rPr>
              <w:t>tius</w:t>
            </w:r>
            <w:proofErr w:type="spellEnd"/>
            <w:r w:rsidRPr="00F97CDD">
              <w:rPr>
                <w:rFonts w:ascii="Simplified Arabic" w:hAnsi="Simplified Arabic" w:cs="Simplified Arabic"/>
                <w:sz w:val="24"/>
                <w:szCs w:val="24"/>
                <w:lang w:bidi="ar-IQ"/>
              </w:rPr>
              <w:t xml:space="preserve"> </w:t>
            </w:r>
            <w:proofErr w:type="spellStart"/>
            <w:r w:rsidRPr="00F97CDD">
              <w:rPr>
                <w:rFonts w:ascii="Simplified Arabic" w:hAnsi="Simplified Arabic" w:cs="Simplified Arabic"/>
                <w:sz w:val="24"/>
                <w:szCs w:val="24"/>
                <w:u w:val="single"/>
                <w:lang w:bidi="ar-IQ"/>
              </w:rPr>
              <w:t>fishore</w:t>
            </w:r>
            <w:proofErr w:type="spellEnd"/>
            <w:r w:rsidRPr="00F97CDD">
              <w:rPr>
                <w:rFonts w:ascii="Simplified Arabic" w:hAnsi="Simplified Arabic" w:cs="Simplified Arabic"/>
                <w:sz w:val="24"/>
                <w:szCs w:val="24"/>
                <w:u w:val="single"/>
                <w:lang w:bidi="ar-IQ"/>
              </w:rPr>
              <w:t xml:space="preserve">  Journal of </w:t>
            </w:r>
            <w:proofErr w:type="spellStart"/>
            <w:r w:rsidRPr="00F97CDD">
              <w:rPr>
                <w:rFonts w:ascii="Simplified Arabic" w:hAnsi="Simplified Arabic" w:cs="Simplified Arabic"/>
                <w:sz w:val="24"/>
                <w:szCs w:val="24"/>
                <w:u w:val="single"/>
                <w:lang w:bidi="ar-IQ"/>
              </w:rPr>
              <w:t>Mahagement</w:t>
            </w:r>
            <w:proofErr w:type="spellEnd"/>
            <w:r w:rsidRPr="00F97CDD">
              <w:rPr>
                <w:rFonts w:ascii="Simplified Arabic" w:hAnsi="Simplified Arabic" w:cs="Simplified Arabic"/>
                <w:sz w:val="24"/>
                <w:szCs w:val="24"/>
                <w:u w:val="single"/>
                <w:lang w:bidi="ar-IQ"/>
              </w:rPr>
              <w:t xml:space="preserve"> &amp; Commerce .</w:t>
            </w:r>
            <w:r w:rsidRPr="00F97CDD">
              <w:rPr>
                <w:rFonts w:ascii="Simplified Arabic" w:hAnsi="Simplified Arabic" w:cs="Simplified Arabic"/>
                <w:sz w:val="24"/>
                <w:szCs w:val="24"/>
                <w:lang w:bidi="ar-IQ"/>
              </w:rPr>
              <w:t xml:space="preserve"> </w:t>
            </w:r>
          </w:p>
        </w:tc>
      </w:tr>
    </w:tbl>
    <w:p w:rsidR="005D4DB8" w:rsidRPr="00F97CDD" w:rsidRDefault="005D4DB8" w:rsidP="00F97CDD">
      <w:pPr>
        <w:tabs>
          <w:tab w:val="left" w:pos="1871"/>
        </w:tabs>
        <w:spacing w:after="0" w:line="240" w:lineRule="auto"/>
        <w:rPr>
          <w:rFonts w:ascii="Simplified Arabic" w:hAnsi="Simplified Arabic" w:cs="Simplified Arabic"/>
          <w:sz w:val="24"/>
          <w:szCs w:val="24"/>
          <w:rtl/>
          <w:lang w:bidi="ar-IQ"/>
        </w:rPr>
      </w:pP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7"/>
      </w:tblGrid>
      <w:tr w:rsidR="000C1BAF" w:rsidRPr="00F97CDD" w:rsidTr="00B77280">
        <w:trPr>
          <w:jc w:val="center"/>
        </w:trPr>
        <w:tc>
          <w:tcPr>
            <w:tcW w:w="7847" w:type="dxa"/>
          </w:tcPr>
          <w:p w:rsidR="00EC3CA2" w:rsidRPr="00F97CDD" w:rsidRDefault="00EC3CA2" w:rsidP="00F97CDD">
            <w:pPr>
              <w:bidi w:val="0"/>
              <w:ind w:hanging="459"/>
              <w:jc w:val="both"/>
              <w:rPr>
                <w:rFonts w:ascii="Simplified Arabic" w:hAnsi="Simplified Arabic" w:cs="Simplified Arabic"/>
                <w:sz w:val="24"/>
                <w:szCs w:val="24"/>
                <w:lang w:bidi="ar-IQ"/>
              </w:rPr>
            </w:pPr>
            <w:r w:rsidRPr="00F97CDD">
              <w:rPr>
                <w:rFonts w:ascii="Simplified Arabic" w:hAnsi="Simplified Arabic" w:cs="Simplified Arabic"/>
                <w:sz w:val="24"/>
                <w:szCs w:val="24"/>
                <w:lang w:bidi="ar-IQ"/>
              </w:rPr>
              <w:t xml:space="preserve">8-Rodopman , </w:t>
            </w:r>
            <w:proofErr w:type="spellStart"/>
            <w:r w:rsidRPr="00F97CDD">
              <w:rPr>
                <w:rFonts w:ascii="Simplified Arabic" w:hAnsi="Simplified Arabic" w:cs="Simplified Arabic"/>
                <w:sz w:val="24"/>
                <w:szCs w:val="24"/>
                <w:lang w:bidi="ar-IQ"/>
              </w:rPr>
              <w:t>Ozgun</w:t>
            </w:r>
            <w:proofErr w:type="spellEnd"/>
            <w:r w:rsidRPr="00F97CDD">
              <w:rPr>
                <w:rFonts w:ascii="Simplified Arabic" w:hAnsi="Simplified Arabic" w:cs="Simplified Arabic"/>
                <w:sz w:val="24"/>
                <w:szCs w:val="24"/>
                <w:lang w:bidi="ar-IQ"/>
              </w:rPr>
              <w:t xml:space="preserve"> </w:t>
            </w:r>
            <w:proofErr w:type="spellStart"/>
            <w:r w:rsidRPr="00F97CDD">
              <w:rPr>
                <w:rFonts w:ascii="Simplified Arabic" w:hAnsi="Simplified Arabic" w:cs="Simplified Arabic"/>
                <w:sz w:val="24"/>
                <w:szCs w:val="24"/>
                <w:lang w:bidi="ar-IQ"/>
              </w:rPr>
              <w:t>Burcu</w:t>
            </w:r>
            <w:proofErr w:type="spellEnd"/>
            <w:r w:rsidRPr="00F97CDD">
              <w:rPr>
                <w:rFonts w:ascii="Simplified Arabic" w:hAnsi="Simplified Arabic" w:cs="Simplified Arabic"/>
                <w:sz w:val="24"/>
                <w:szCs w:val="24"/>
                <w:lang w:bidi="ar-IQ"/>
              </w:rPr>
              <w:t xml:space="preserve"> , (2006) : </w:t>
            </w:r>
            <w:r w:rsidRPr="00F97CDD">
              <w:rPr>
                <w:rFonts w:ascii="Simplified Arabic" w:hAnsi="Simplified Arabic" w:cs="Simplified Arabic"/>
                <w:sz w:val="24"/>
                <w:szCs w:val="24"/>
                <w:u w:val="single"/>
                <w:lang w:bidi="ar-IQ"/>
              </w:rPr>
              <w:t xml:space="preserve">Proactive Personality , Stress </w:t>
            </w:r>
            <w:r w:rsidR="00E9039C" w:rsidRPr="00F97CDD">
              <w:rPr>
                <w:rFonts w:ascii="Simplified Arabic" w:hAnsi="Simplified Arabic" w:cs="Simplified Arabic"/>
                <w:sz w:val="24"/>
                <w:szCs w:val="24"/>
                <w:u w:val="single"/>
                <w:lang w:bidi="ar-IQ"/>
              </w:rPr>
              <w:t xml:space="preserve"> </w:t>
            </w:r>
            <w:r w:rsidRPr="00F97CDD">
              <w:rPr>
                <w:rFonts w:ascii="Simplified Arabic" w:hAnsi="Simplified Arabic" w:cs="Simplified Arabic"/>
                <w:sz w:val="24"/>
                <w:szCs w:val="24"/>
                <w:u w:val="single"/>
                <w:lang w:bidi="ar-IQ"/>
              </w:rPr>
              <w:t>and Voluntary Work Behaviors</w:t>
            </w:r>
            <w:r w:rsidRPr="00F97CDD">
              <w:rPr>
                <w:rFonts w:ascii="Simplified Arabic" w:hAnsi="Simplified Arabic" w:cs="Simplified Arabic"/>
                <w:sz w:val="24"/>
                <w:szCs w:val="24"/>
                <w:lang w:bidi="ar-IQ"/>
              </w:rPr>
              <w:t xml:space="preserve"> , Graduate Theses and   Dissertations , University of South Florida , Scholar Commons. </w:t>
            </w:r>
          </w:p>
        </w:tc>
      </w:tr>
    </w:tbl>
    <w:p w:rsidR="00EC3CA2" w:rsidRPr="00F97CDD" w:rsidRDefault="00B15112" w:rsidP="00F97CDD">
      <w:pPr>
        <w:spacing w:after="0" w:line="240" w:lineRule="auto"/>
        <w:ind w:hanging="459"/>
        <w:jc w:val="right"/>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t xml:space="preserve">  </w:t>
      </w:r>
      <w:r w:rsidRPr="00F97CDD">
        <w:rPr>
          <w:rFonts w:ascii="Simplified Arabic" w:hAnsi="Simplified Arabic" w:cs="Simplified Arabic"/>
          <w:sz w:val="24"/>
          <w:szCs w:val="24"/>
          <w:lang w:bidi="ar-IQ"/>
        </w:rPr>
        <w:t xml:space="preserve"> </w:t>
      </w:r>
      <w:r w:rsidRPr="00F97CDD">
        <w:rPr>
          <w:rFonts w:ascii="Simplified Arabic" w:hAnsi="Simplified Arabic" w:cs="Simplified Arabic"/>
          <w:sz w:val="24"/>
          <w:szCs w:val="24"/>
          <w:rtl/>
          <w:lang w:bidi="ar-IQ"/>
        </w:rPr>
        <w:t xml:space="preserve">   </w:t>
      </w:r>
      <w:r w:rsidR="00EC3CA2" w:rsidRPr="00F97CDD">
        <w:rPr>
          <w:rFonts w:ascii="Simplified Arabic" w:hAnsi="Simplified Arabic" w:cs="Simplified Arabic"/>
          <w:sz w:val="24"/>
          <w:szCs w:val="24"/>
          <w:lang w:bidi="ar-IQ"/>
        </w:rPr>
        <w:tab/>
      </w:r>
      <w:r w:rsidR="00EC3CA2" w:rsidRPr="00F97CDD">
        <w:rPr>
          <w:rFonts w:ascii="Simplified Arabic" w:hAnsi="Simplified Arabic" w:cs="Simplified Arabic"/>
          <w:sz w:val="24"/>
          <w:szCs w:val="24"/>
          <w:lang w:bidi="ar-IQ"/>
        </w:rPr>
        <w:tab/>
        <w:t xml:space="preserve">9- Stanger , R. (1974) : </w:t>
      </w:r>
      <w:r w:rsidR="00EC3CA2" w:rsidRPr="00F97CDD">
        <w:rPr>
          <w:rFonts w:ascii="Simplified Arabic" w:hAnsi="Simplified Arabic" w:cs="Simplified Arabic"/>
          <w:sz w:val="24"/>
          <w:szCs w:val="24"/>
          <w:u w:val="single"/>
          <w:lang w:bidi="ar-IQ"/>
        </w:rPr>
        <w:t>Psychology of Personality</w:t>
      </w:r>
      <w:r w:rsidR="00EC3CA2" w:rsidRPr="00F97CDD">
        <w:rPr>
          <w:rFonts w:ascii="Simplified Arabic" w:hAnsi="Simplified Arabic" w:cs="Simplified Arabic"/>
          <w:sz w:val="24"/>
          <w:szCs w:val="24"/>
          <w:lang w:bidi="ar-IQ"/>
        </w:rPr>
        <w:t xml:space="preserve"> </w:t>
      </w:r>
      <w:r w:rsidR="00F42776" w:rsidRPr="00F97CDD">
        <w:rPr>
          <w:rFonts w:ascii="Simplified Arabic" w:hAnsi="Simplified Arabic" w:cs="Simplified Arabic"/>
          <w:sz w:val="24"/>
          <w:szCs w:val="24"/>
          <w:lang w:bidi="ar-IQ"/>
        </w:rPr>
        <w:t xml:space="preserve"> , </w:t>
      </w:r>
      <w:proofErr w:type="spellStart"/>
      <w:r w:rsidR="00F42776" w:rsidRPr="00F97CDD">
        <w:rPr>
          <w:rFonts w:ascii="Simplified Arabic" w:hAnsi="Simplified Arabic" w:cs="Simplified Arabic"/>
          <w:sz w:val="24"/>
          <w:szCs w:val="24"/>
          <w:lang w:bidi="ar-IQ"/>
        </w:rPr>
        <w:t>Mcgraw</w:t>
      </w:r>
      <w:proofErr w:type="spellEnd"/>
      <w:r w:rsidR="00F42776" w:rsidRPr="00F97CDD">
        <w:rPr>
          <w:rFonts w:ascii="Simplified Arabic" w:hAnsi="Simplified Arabic" w:cs="Simplified Arabic"/>
          <w:sz w:val="24"/>
          <w:szCs w:val="24"/>
          <w:lang w:bidi="ar-IQ"/>
        </w:rPr>
        <w:t xml:space="preserve"> – Hill, WSA</w:t>
      </w:r>
      <w:r w:rsidR="00A20232" w:rsidRPr="00F97CDD">
        <w:rPr>
          <w:rFonts w:ascii="Simplified Arabic" w:hAnsi="Simplified Arabic" w:cs="Simplified Arabic"/>
          <w:sz w:val="24"/>
          <w:szCs w:val="24"/>
          <w:lang w:bidi="ar-IQ"/>
        </w:rPr>
        <w:t>.</w:t>
      </w:r>
      <w:r w:rsidR="00EC3CA2" w:rsidRPr="00F97CDD">
        <w:rPr>
          <w:rFonts w:ascii="Simplified Arabic" w:hAnsi="Simplified Arabic" w:cs="Simplified Arabic"/>
          <w:sz w:val="24"/>
          <w:szCs w:val="24"/>
          <w:lang w:bidi="ar-IQ"/>
        </w:rPr>
        <w:t xml:space="preserve"> </w:t>
      </w:r>
    </w:p>
    <w:p w:rsidR="00EC3CA2" w:rsidRPr="00F97CDD" w:rsidRDefault="00F42776" w:rsidP="00F97CDD">
      <w:pPr>
        <w:bidi w:val="0"/>
        <w:spacing w:after="0" w:line="240" w:lineRule="auto"/>
        <w:jc w:val="both"/>
        <w:rPr>
          <w:rFonts w:ascii="Simplified Arabic" w:eastAsia="Times New Roman" w:hAnsi="Simplified Arabic" w:cs="Simplified Arabic"/>
          <w:sz w:val="24"/>
          <w:szCs w:val="24"/>
        </w:rPr>
      </w:pPr>
      <w:r w:rsidRPr="00F97CDD">
        <w:rPr>
          <w:rFonts w:ascii="Simplified Arabic" w:hAnsi="Simplified Arabic" w:cs="Simplified Arabic"/>
          <w:sz w:val="24"/>
          <w:szCs w:val="24"/>
          <w:lang w:bidi="ar-IQ"/>
        </w:rPr>
        <w:t>10-</w:t>
      </w:r>
      <w:r w:rsidR="00EC3CA2" w:rsidRPr="00F97CDD">
        <w:rPr>
          <w:rFonts w:ascii="Simplified Arabic" w:eastAsia="Times New Roman" w:hAnsi="Simplified Arabic" w:cs="Simplified Arabic"/>
          <w:sz w:val="24"/>
          <w:szCs w:val="24"/>
        </w:rPr>
        <w:t xml:space="preserve"> </w:t>
      </w:r>
      <w:r w:rsidR="00E9039C" w:rsidRPr="00F97CDD">
        <w:rPr>
          <w:rFonts w:ascii="Simplified Arabic" w:eastAsia="Times New Roman" w:hAnsi="Simplified Arabic" w:cs="Simplified Arabic"/>
          <w:sz w:val="24"/>
          <w:szCs w:val="24"/>
        </w:rPr>
        <w:t>Scheier</w:t>
      </w:r>
      <w:r w:rsidR="00EC3CA2" w:rsidRPr="00F97CDD">
        <w:rPr>
          <w:rFonts w:ascii="Simplified Arabic" w:eastAsia="Times New Roman" w:hAnsi="Simplified Arabic" w:cs="Simplified Arabic"/>
          <w:sz w:val="24"/>
          <w:szCs w:val="24"/>
        </w:rPr>
        <w:t xml:space="preserve">, M. F &amp; Carver, C. S. (1981). </w:t>
      </w:r>
      <w:r w:rsidR="00EC3CA2" w:rsidRPr="00F97CDD">
        <w:rPr>
          <w:rFonts w:ascii="Simplified Arabic" w:eastAsia="Times New Roman" w:hAnsi="Simplified Arabic" w:cs="Simplified Arabic"/>
          <w:sz w:val="24"/>
          <w:szCs w:val="24"/>
          <w:u w:val="single"/>
        </w:rPr>
        <w:t xml:space="preserve">Attention </w:t>
      </w:r>
      <w:r w:rsidR="00E9039C" w:rsidRPr="00F97CDD">
        <w:rPr>
          <w:rFonts w:ascii="Simplified Arabic" w:eastAsia="Times New Roman" w:hAnsi="Simplified Arabic" w:cs="Simplified Arabic"/>
          <w:sz w:val="24"/>
          <w:szCs w:val="24"/>
          <w:u w:val="single"/>
        </w:rPr>
        <w:t>and</w:t>
      </w:r>
      <w:r w:rsidR="00EC3CA2" w:rsidRPr="00F97CDD">
        <w:rPr>
          <w:rFonts w:ascii="Simplified Arabic" w:eastAsia="Times New Roman" w:hAnsi="Simplified Arabic" w:cs="Simplified Arabic"/>
          <w:sz w:val="24"/>
          <w:szCs w:val="24"/>
          <w:u w:val="single"/>
        </w:rPr>
        <w:t xml:space="preserve"> Self- Regulation: </w:t>
      </w:r>
      <w:r w:rsidR="00E9039C" w:rsidRPr="00F97CDD">
        <w:rPr>
          <w:rFonts w:ascii="Simplified Arabic" w:eastAsia="Times New Roman" w:hAnsi="Simplified Arabic" w:cs="Simplified Arabic"/>
          <w:sz w:val="24"/>
          <w:szCs w:val="24"/>
          <w:u w:val="single"/>
        </w:rPr>
        <w:t>Control</w:t>
      </w:r>
      <w:r w:rsidR="00EC3CA2" w:rsidRPr="00F97CDD">
        <w:rPr>
          <w:rFonts w:ascii="Simplified Arabic" w:eastAsia="Times New Roman" w:hAnsi="Simplified Arabic" w:cs="Simplified Arabic"/>
          <w:sz w:val="24"/>
          <w:szCs w:val="24"/>
          <w:u w:val="single"/>
        </w:rPr>
        <w:t>. Theory approach To human behavior</w:t>
      </w:r>
      <w:r w:rsidR="00EC3CA2" w:rsidRPr="00F97CDD">
        <w:rPr>
          <w:rFonts w:ascii="Simplified Arabic" w:eastAsia="Times New Roman" w:hAnsi="Simplified Arabic" w:cs="Simplified Arabic"/>
          <w:sz w:val="24"/>
          <w:szCs w:val="24"/>
        </w:rPr>
        <w:t xml:space="preserve">. </w:t>
      </w:r>
      <w:r w:rsidRPr="00F97CDD">
        <w:rPr>
          <w:rFonts w:ascii="Simplified Arabic" w:eastAsia="Times New Roman" w:hAnsi="Simplified Arabic" w:cs="Simplified Arabic"/>
          <w:sz w:val="24"/>
          <w:szCs w:val="24"/>
        </w:rPr>
        <w:t xml:space="preserve"> </w:t>
      </w:r>
      <w:r w:rsidR="00EC3CA2" w:rsidRPr="00F97CDD">
        <w:rPr>
          <w:rFonts w:ascii="Simplified Arabic" w:eastAsia="Times New Roman" w:hAnsi="Simplified Arabic" w:cs="Simplified Arabic"/>
          <w:sz w:val="24"/>
          <w:szCs w:val="24"/>
        </w:rPr>
        <w:t xml:space="preserve">Springer- </w:t>
      </w:r>
      <w:proofErr w:type="spellStart"/>
      <w:r w:rsidR="00EC3CA2" w:rsidRPr="00F97CDD">
        <w:rPr>
          <w:rFonts w:ascii="Simplified Arabic" w:eastAsia="Times New Roman" w:hAnsi="Simplified Arabic" w:cs="Simplified Arabic"/>
          <w:sz w:val="24"/>
          <w:szCs w:val="24"/>
        </w:rPr>
        <w:t>Verlag</w:t>
      </w:r>
      <w:proofErr w:type="spellEnd"/>
      <w:r w:rsidR="00EC3CA2" w:rsidRPr="00F97CDD">
        <w:rPr>
          <w:rFonts w:ascii="Simplified Arabic" w:eastAsia="Times New Roman" w:hAnsi="Simplified Arabic" w:cs="Simplified Arabic"/>
          <w:sz w:val="24"/>
          <w:szCs w:val="24"/>
        </w:rPr>
        <w:t xml:space="preserve"> .</w:t>
      </w:r>
      <w:r w:rsidRPr="00F97CDD">
        <w:rPr>
          <w:rFonts w:ascii="Simplified Arabic" w:hAnsi="Simplified Arabic" w:cs="Simplified Arabic"/>
          <w:sz w:val="24"/>
          <w:szCs w:val="24"/>
          <w:lang w:bidi="ar-IQ"/>
        </w:rPr>
        <w:t xml:space="preserve">  New York</w:t>
      </w:r>
      <w:r w:rsidRPr="00F97CDD">
        <w:rPr>
          <w:rFonts w:ascii="Simplified Arabic" w:eastAsia="Times New Roman" w:hAnsi="Simplified Arabic" w:cs="Simplified Arabic"/>
          <w:sz w:val="24"/>
          <w:szCs w:val="24"/>
        </w:rPr>
        <w:t xml:space="preserve"> ,WSA</w:t>
      </w:r>
    </w:p>
    <w:p w:rsidR="00EC3CA2" w:rsidRPr="00F97CDD" w:rsidRDefault="00EC3CA2" w:rsidP="00F97CDD">
      <w:pPr>
        <w:bidi w:val="0"/>
        <w:spacing w:after="0" w:line="240" w:lineRule="auto"/>
        <w:jc w:val="both"/>
        <w:rPr>
          <w:rFonts w:ascii="Simplified Arabic" w:eastAsia="Times New Roman" w:hAnsi="Simplified Arabic" w:cs="Simplified Arabic"/>
          <w:sz w:val="24"/>
          <w:szCs w:val="24"/>
        </w:rPr>
      </w:pPr>
      <w:r w:rsidRPr="00F97CDD">
        <w:rPr>
          <w:rFonts w:ascii="Simplified Arabic" w:eastAsia="Times New Roman" w:hAnsi="Simplified Arabic" w:cs="Simplified Arabic"/>
          <w:sz w:val="24"/>
          <w:szCs w:val="24"/>
        </w:rPr>
        <w:t xml:space="preserve">11-Seligman , M. Nolen (1995) : </w:t>
      </w:r>
      <w:r w:rsidRPr="00F97CDD">
        <w:rPr>
          <w:rFonts w:ascii="Simplified Arabic" w:eastAsia="Times New Roman" w:hAnsi="Simplified Arabic" w:cs="Simplified Arabic"/>
          <w:sz w:val="24"/>
          <w:szCs w:val="24"/>
          <w:u w:val="single"/>
        </w:rPr>
        <w:t xml:space="preserve">The Optimistic Child </w:t>
      </w:r>
      <w:r w:rsidRPr="00F97CDD">
        <w:rPr>
          <w:rFonts w:ascii="Simplified Arabic" w:eastAsia="Times New Roman" w:hAnsi="Simplified Arabic" w:cs="Simplified Arabic"/>
          <w:sz w:val="24"/>
          <w:szCs w:val="24"/>
        </w:rPr>
        <w:t xml:space="preserve">, New York , </w:t>
      </w:r>
      <w:proofErr w:type="spellStart"/>
      <w:r w:rsidRPr="00F97CDD">
        <w:rPr>
          <w:rFonts w:ascii="Simplified Arabic" w:eastAsia="Times New Roman" w:hAnsi="Simplified Arabic" w:cs="Simplified Arabic"/>
          <w:sz w:val="24"/>
          <w:szCs w:val="24"/>
        </w:rPr>
        <w:t>Hought</w:t>
      </w:r>
      <w:proofErr w:type="spellEnd"/>
      <w:r w:rsidRPr="00F97CDD">
        <w:rPr>
          <w:rFonts w:ascii="Simplified Arabic" w:eastAsia="Times New Roman" w:hAnsi="Simplified Arabic" w:cs="Simplified Arabic"/>
          <w:sz w:val="24"/>
          <w:szCs w:val="24"/>
        </w:rPr>
        <w:t xml:space="preserve"> on Mifflin .</w:t>
      </w:r>
    </w:p>
    <w:p w:rsidR="00EC3CA2" w:rsidRPr="00F97CDD" w:rsidRDefault="00EC3CA2" w:rsidP="00F97CDD">
      <w:pPr>
        <w:bidi w:val="0"/>
        <w:spacing w:after="0" w:line="240" w:lineRule="auto"/>
        <w:jc w:val="both"/>
        <w:rPr>
          <w:rFonts w:ascii="Simplified Arabic" w:eastAsia="Times New Roman" w:hAnsi="Simplified Arabic" w:cs="Simplified Arabic"/>
          <w:sz w:val="24"/>
          <w:szCs w:val="24"/>
        </w:rPr>
      </w:pPr>
      <w:r w:rsidRPr="00F97CDD">
        <w:rPr>
          <w:rFonts w:ascii="Simplified Arabic" w:eastAsia="Times New Roman" w:hAnsi="Simplified Arabic" w:cs="Simplified Arabic"/>
          <w:sz w:val="24"/>
          <w:szCs w:val="24"/>
        </w:rPr>
        <w:t xml:space="preserve">12-Susuki , Kino , K , </w:t>
      </w:r>
      <w:proofErr w:type="spellStart"/>
      <w:r w:rsidRPr="00F97CDD">
        <w:rPr>
          <w:rFonts w:ascii="Simplified Arabic" w:eastAsia="Times New Roman" w:hAnsi="Simplified Arabic" w:cs="Simplified Arabic"/>
          <w:sz w:val="24"/>
          <w:szCs w:val="24"/>
        </w:rPr>
        <w:t>Hayamizu</w:t>
      </w:r>
      <w:proofErr w:type="spellEnd"/>
      <w:r w:rsidRPr="00F97CDD">
        <w:rPr>
          <w:rFonts w:ascii="Simplified Arabic" w:eastAsia="Times New Roman" w:hAnsi="Simplified Arabic" w:cs="Simplified Arabic"/>
          <w:sz w:val="24"/>
          <w:szCs w:val="24"/>
        </w:rPr>
        <w:t xml:space="preserve"> , T &amp; </w:t>
      </w:r>
      <w:proofErr w:type="spellStart"/>
      <w:r w:rsidRPr="00F97CDD">
        <w:rPr>
          <w:rFonts w:ascii="Simplified Arabic" w:eastAsia="Times New Roman" w:hAnsi="Simplified Arabic" w:cs="Simplified Arabic"/>
          <w:sz w:val="24"/>
          <w:szCs w:val="24"/>
        </w:rPr>
        <w:t>Nakaya</w:t>
      </w:r>
      <w:proofErr w:type="spellEnd"/>
      <w:r w:rsidRPr="00F97CDD">
        <w:rPr>
          <w:rFonts w:ascii="Simplified Arabic" w:eastAsia="Times New Roman" w:hAnsi="Simplified Arabic" w:cs="Simplified Arabic"/>
          <w:sz w:val="24"/>
          <w:szCs w:val="24"/>
        </w:rPr>
        <w:t xml:space="preserve"> , M (1999) : </w:t>
      </w:r>
      <w:proofErr w:type="spellStart"/>
      <w:r w:rsidRPr="00F97CDD">
        <w:rPr>
          <w:rFonts w:ascii="Simplified Arabic" w:eastAsia="Times New Roman" w:hAnsi="Simplified Arabic" w:cs="Simplified Arabic"/>
          <w:sz w:val="24"/>
          <w:szCs w:val="24"/>
          <w:u w:val="single"/>
        </w:rPr>
        <w:t>Ameasure</w:t>
      </w:r>
      <w:proofErr w:type="spellEnd"/>
      <w:r w:rsidRPr="00F97CDD">
        <w:rPr>
          <w:rFonts w:ascii="Simplified Arabic" w:eastAsia="Times New Roman" w:hAnsi="Simplified Arabic" w:cs="Simplified Arabic"/>
          <w:sz w:val="24"/>
          <w:szCs w:val="24"/>
          <w:u w:val="single"/>
        </w:rPr>
        <w:t xml:space="preserve"> of Meta – Mood Regarding The Self and Other</w:t>
      </w:r>
      <w:r w:rsidRPr="00F97CDD">
        <w:rPr>
          <w:rFonts w:ascii="Simplified Arabic" w:eastAsia="Times New Roman" w:hAnsi="Simplified Arabic" w:cs="Simplified Arabic"/>
          <w:sz w:val="24"/>
          <w:szCs w:val="24"/>
        </w:rPr>
        <w:t xml:space="preserve"> : Toward and under Standing of the regulatory process for Negative Mood in others . Bulletin of the school of Education , Nagoya University (Educational Psychology , Vol. , 46  </w:t>
      </w:r>
      <w:r w:rsidR="00A20232" w:rsidRPr="00F97CDD">
        <w:rPr>
          <w:rFonts w:ascii="Simplified Arabic" w:eastAsia="Times New Roman" w:hAnsi="Simplified Arabic" w:cs="Simplified Arabic"/>
          <w:sz w:val="24"/>
          <w:szCs w:val="24"/>
        </w:rPr>
        <w:t>,vol.( 1)</w:t>
      </w:r>
    </w:p>
    <w:p w:rsidR="000C1BAF" w:rsidRPr="00F97CDD" w:rsidRDefault="000C1BAF" w:rsidP="00F97CDD">
      <w:pPr>
        <w:bidi w:val="0"/>
        <w:spacing w:after="0" w:line="240" w:lineRule="auto"/>
        <w:jc w:val="both"/>
        <w:rPr>
          <w:rFonts w:ascii="Simplified Arabic" w:eastAsia="Times New Roman" w:hAnsi="Simplified Arabic" w:cs="Simplified Arabic"/>
          <w:sz w:val="24"/>
          <w:szCs w:val="24"/>
        </w:rPr>
      </w:pPr>
      <w:r w:rsidRPr="00F97CDD">
        <w:rPr>
          <w:rFonts w:ascii="Simplified Arabic" w:eastAsia="Times New Roman" w:hAnsi="Simplified Arabic" w:cs="Simplified Arabic"/>
          <w:sz w:val="24"/>
          <w:szCs w:val="24"/>
        </w:rPr>
        <w:t xml:space="preserve">13-Seibert ,.M. Crant , K, M. (1999) : Proactive personality and career success . </w:t>
      </w:r>
      <w:r w:rsidRPr="00F97CDD">
        <w:rPr>
          <w:rFonts w:ascii="Simplified Arabic" w:eastAsia="Times New Roman" w:hAnsi="Simplified Arabic" w:cs="Simplified Arabic"/>
          <w:sz w:val="24"/>
          <w:szCs w:val="24"/>
          <w:u w:val="single"/>
        </w:rPr>
        <w:t>Journal of Applied Psychology</w:t>
      </w:r>
      <w:r w:rsidRPr="00F97CDD">
        <w:rPr>
          <w:rFonts w:ascii="Simplified Arabic" w:eastAsia="Times New Roman" w:hAnsi="Simplified Arabic" w:cs="Simplified Arabic"/>
          <w:sz w:val="24"/>
          <w:szCs w:val="24"/>
        </w:rPr>
        <w:t xml:space="preserve"> .</w:t>
      </w:r>
    </w:p>
    <w:p w:rsidR="00EC3CA2" w:rsidRPr="00F97CDD" w:rsidRDefault="000C1BAF" w:rsidP="00F97CDD">
      <w:pPr>
        <w:bidi w:val="0"/>
        <w:spacing w:after="0" w:line="240" w:lineRule="auto"/>
        <w:jc w:val="both"/>
        <w:rPr>
          <w:rFonts w:ascii="Simplified Arabic" w:eastAsia="Times New Roman" w:hAnsi="Simplified Arabic" w:cs="Simplified Arabic"/>
          <w:sz w:val="24"/>
          <w:szCs w:val="24"/>
        </w:rPr>
      </w:pPr>
      <w:r w:rsidRPr="00F97CDD">
        <w:rPr>
          <w:rFonts w:ascii="Simplified Arabic" w:eastAsia="Times New Roman" w:hAnsi="Simplified Arabic" w:cs="Simplified Arabic"/>
          <w:sz w:val="24"/>
          <w:szCs w:val="24"/>
        </w:rPr>
        <w:t xml:space="preserve">14- </w:t>
      </w:r>
      <w:r w:rsidRPr="00F97CDD">
        <w:rPr>
          <w:rFonts w:ascii="Simplified Arabic" w:hAnsi="Simplified Arabic" w:cs="Simplified Arabic"/>
          <w:sz w:val="24"/>
          <w:szCs w:val="24"/>
          <w:lang w:bidi="ar-IQ"/>
        </w:rPr>
        <w:t xml:space="preserve">Ville, </w:t>
      </w:r>
      <w:proofErr w:type="spellStart"/>
      <w:r w:rsidRPr="00F97CDD">
        <w:rPr>
          <w:rFonts w:ascii="Simplified Arabic" w:hAnsi="Simplified Arabic" w:cs="Simplified Arabic"/>
          <w:sz w:val="24"/>
          <w:szCs w:val="24"/>
          <w:lang w:bidi="ar-IQ"/>
        </w:rPr>
        <w:t>Koiste</w:t>
      </w:r>
      <w:proofErr w:type="spellEnd"/>
      <w:r w:rsidRPr="00F97CDD">
        <w:rPr>
          <w:rFonts w:ascii="Simplified Arabic" w:hAnsi="Simplified Arabic" w:cs="Simplified Arabic"/>
          <w:sz w:val="24"/>
          <w:szCs w:val="24"/>
          <w:lang w:bidi="ar-IQ"/>
        </w:rPr>
        <w:t xml:space="preserve"> , (2013) : </w:t>
      </w:r>
      <w:r w:rsidRPr="00F97CDD">
        <w:rPr>
          <w:rFonts w:ascii="Simplified Arabic" w:hAnsi="Simplified Arabic" w:cs="Simplified Arabic"/>
          <w:sz w:val="24"/>
          <w:szCs w:val="24"/>
          <w:u w:val="single"/>
          <w:lang w:bidi="ar-IQ"/>
        </w:rPr>
        <w:t xml:space="preserve">The Effect of Proactive Personality and Perceived Organizational Support on </w:t>
      </w:r>
      <w:proofErr w:type="spellStart"/>
      <w:r w:rsidRPr="00F97CDD">
        <w:rPr>
          <w:rFonts w:ascii="Simplified Arabic" w:hAnsi="Simplified Arabic" w:cs="Simplified Arabic"/>
          <w:sz w:val="24"/>
          <w:szCs w:val="24"/>
          <w:u w:val="single"/>
          <w:lang w:bidi="ar-IQ"/>
        </w:rPr>
        <w:t>Tertius</w:t>
      </w:r>
      <w:proofErr w:type="spellEnd"/>
      <w:r w:rsidRPr="00F97CDD">
        <w:rPr>
          <w:rFonts w:ascii="Simplified Arabic" w:hAnsi="Simplified Arabic" w:cs="Simplified Arabic"/>
          <w:sz w:val="24"/>
          <w:szCs w:val="24"/>
          <w:u w:val="single"/>
          <w:lang w:bidi="ar-IQ"/>
        </w:rPr>
        <w:t xml:space="preserve"> </w:t>
      </w:r>
      <w:proofErr w:type="spellStart"/>
      <w:r w:rsidRPr="00F97CDD">
        <w:rPr>
          <w:rFonts w:ascii="Simplified Arabic" w:hAnsi="Simplified Arabic" w:cs="Simplified Arabic"/>
          <w:sz w:val="24"/>
          <w:szCs w:val="24"/>
          <w:u w:val="single"/>
          <w:lang w:bidi="ar-IQ"/>
        </w:rPr>
        <w:t>Langens</w:t>
      </w:r>
      <w:proofErr w:type="spellEnd"/>
      <w:r w:rsidRPr="00F97CDD">
        <w:rPr>
          <w:rFonts w:ascii="Simplified Arabic" w:hAnsi="Simplified Arabic" w:cs="Simplified Arabic"/>
          <w:sz w:val="24"/>
          <w:szCs w:val="24"/>
          <w:u w:val="single"/>
          <w:lang w:bidi="ar-IQ"/>
        </w:rPr>
        <w:t xml:space="preserve">   orientation and The Moderating Role of Organizational</w:t>
      </w:r>
      <w:r w:rsidRPr="00F97CDD">
        <w:rPr>
          <w:rFonts w:ascii="Simplified Arabic" w:hAnsi="Simplified Arabic" w:cs="Simplified Arabic"/>
          <w:sz w:val="24"/>
          <w:szCs w:val="24"/>
          <w:lang w:bidi="ar-IQ"/>
        </w:rPr>
        <w:t xml:space="preserve"> , Openness Organization and Management Master's Thesis , Department of </w:t>
      </w:r>
      <w:r w:rsidR="00F90DE1" w:rsidRPr="00F97CDD">
        <w:rPr>
          <w:rFonts w:ascii="Simplified Arabic" w:hAnsi="Simplified Arabic" w:cs="Simplified Arabic"/>
          <w:sz w:val="24"/>
          <w:szCs w:val="24"/>
          <w:lang w:bidi="ar-IQ"/>
        </w:rPr>
        <w:t>Management</w:t>
      </w:r>
      <w:r w:rsidRPr="00F97CDD">
        <w:rPr>
          <w:rFonts w:ascii="Simplified Arabic" w:hAnsi="Simplified Arabic" w:cs="Simplified Arabic"/>
          <w:sz w:val="24"/>
          <w:szCs w:val="24"/>
          <w:lang w:bidi="ar-IQ"/>
        </w:rPr>
        <w:t xml:space="preserve"> and international Business – Aalto. University School of Business .</w:t>
      </w:r>
    </w:p>
    <w:p w:rsidR="00AB14F4" w:rsidRPr="00F97CDD" w:rsidRDefault="00AB14F4" w:rsidP="00F97CDD">
      <w:pPr>
        <w:spacing w:after="0" w:line="240" w:lineRule="auto"/>
        <w:rPr>
          <w:rFonts w:ascii="Simplified Arabic" w:hAnsi="Simplified Arabic" w:cs="Simplified Arabic"/>
          <w:sz w:val="24"/>
          <w:szCs w:val="24"/>
          <w:rtl/>
          <w:lang w:bidi="ar-IQ"/>
        </w:rPr>
      </w:pPr>
    </w:p>
    <w:p w:rsidR="009400A4" w:rsidRPr="00F97CDD" w:rsidRDefault="009400A4" w:rsidP="00F97CDD">
      <w:pPr>
        <w:spacing w:after="0" w:line="240" w:lineRule="auto"/>
        <w:rPr>
          <w:rFonts w:ascii="Simplified Arabic" w:hAnsi="Simplified Arabic" w:cs="Simplified Arabic"/>
          <w:b/>
          <w:bCs/>
          <w:sz w:val="24"/>
          <w:szCs w:val="24"/>
          <w:rtl/>
          <w:lang w:bidi="ar-IQ"/>
        </w:rPr>
      </w:pPr>
    </w:p>
    <w:p w:rsidR="004211C9" w:rsidRPr="00F97CDD" w:rsidRDefault="001C6C47" w:rsidP="00F97CDD">
      <w:pPr>
        <w:tabs>
          <w:tab w:val="left" w:pos="3356"/>
        </w:tabs>
        <w:spacing w:after="0" w:line="240" w:lineRule="auto"/>
        <w:rPr>
          <w:rFonts w:ascii="Simplified Arabic" w:eastAsia="Calibri" w:hAnsi="Simplified Arabic" w:cs="Simplified Arabic"/>
          <w:b/>
          <w:bCs/>
          <w:sz w:val="24"/>
          <w:szCs w:val="24"/>
          <w:rtl/>
        </w:rPr>
      </w:pPr>
      <w:r w:rsidRPr="00F97CDD">
        <w:rPr>
          <w:rFonts w:ascii="Simplified Arabic" w:eastAsia="Calibri" w:hAnsi="Simplified Arabic" w:cs="Simplified Arabic"/>
          <w:b/>
          <w:bCs/>
          <w:sz w:val="24"/>
          <w:szCs w:val="24"/>
          <w:rtl/>
        </w:rPr>
        <w:lastRenderedPageBreak/>
        <w:t xml:space="preserve">                   </w:t>
      </w:r>
      <w:r w:rsidR="004211C9" w:rsidRPr="00F97CDD">
        <w:rPr>
          <w:rFonts w:ascii="Simplified Arabic" w:eastAsia="Calibri" w:hAnsi="Simplified Arabic" w:cs="Simplified Arabic"/>
          <w:b/>
          <w:bCs/>
          <w:sz w:val="24"/>
          <w:szCs w:val="24"/>
          <w:rtl/>
        </w:rPr>
        <w:t xml:space="preserve">                              </w:t>
      </w:r>
      <w:r w:rsidRPr="00F97CDD">
        <w:rPr>
          <w:rFonts w:ascii="Simplified Arabic" w:eastAsia="Calibri" w:hAnsi="Simplified Arabic" w:cs="Simplified Arabic"/>
          <w:b/>
          <w:bCs/>
          <w:sz w:val="24"/>
          <w:szCs w:val="24"/>
          <w:rtl/>
        </w:rPr>
        <w:t xml:space="preserve"> </w:t>
      </w:r>
      <w:r w:rsidR="004211C9" w:rsidRPr="00F97CDD">
        <w:rPr>
          <w:rFonts w:ascii="Simplified Arabic" w:eastAsia="Calibri" w:hAnsi="Simplified Arabic" w:cs="Simplified Arabic"/>
          <w:b/>
          <w:bCs/>
          <w:sz w:val="24"/>
          <w:szCs w:val="24"/>
          <w:rtl/>
        </w:rPr>
        <w:t>الملاحق</w:t>
      </w:r>
      <w:r w:rsidRPr="00F97CDD">
        <w:rPr>
          <w:rFonts w:ascii="Simplified Arabic" w:eastAsia="Calibri" w:hAnsi="Simplified Arabic" w:cs="Simplified Arabic"/>
          <w:b/>
          <w:bCs/>
          <w:sz w:val="24"/>
          <w:szCs w:val="24"/>
          <w:rtl/>
        </w:rPr>
        <w:t xml:space="preserve">                          </w:t>
      </w:r>
    </w:p>
    <w:p w:rsidR="00AF4B6D" w:rsidRPr="00F97CDD" w:rsidRDefault="004211C9" w:rsidP="00F97CDD">
      <w:pPr>
        <w:tabs>
          <w:tab w:val="left" w:pos="3356"/>
        </w:tabs>
        <w:spacing w:after="0" w:line="240" w:lineRule="auto"/>
        <w:rPr>
          <w:rFonts w:ascii="Simplified Arabic" w:eastAsia="Calibri" w:hAnsi="Simplified Arabic" w:cs="Simplified Arabic"/>
          <w:b/>
          <w:bCs/>
          <w:sz w:val="24"/>
          <w:szCs w:val="24"/>
          <w:rtl/>
        </w:rPr>
      </w:pPr>
      <w:r w:rsidRPr="00F97CDD">
        <w:rPr>
          <w:rFonts w:ascii="Simplified Arabic" w:eastAsia="Calibri" w:hAnsi="Simplified Arabic" w:cs="Simplified Arabic"/>
          <w:b/>
          <w:bCs/>
          <w:sz w:val="24"/>
          <w:szCs w:val="24"/>
          <w:rtl/>
        </w:rPr>
        <w:t xml:space="preserve">                                               </w:t>
      </w:r>
      <w:r w:rsidR="006138FA" w:rsidRPr="00F97CDD">
        <w:rPr>
          <w:rFonts w:ascii="Simplified Arabic" w:eastAsia="Calibri" w:hAnsi="Simplified Arabic" w:cs="Simplified Arabic" w:hint="cs"/>
          <w:b/>
          <w:bCs/>
          <w:sz w:val="24"/>
          <w:szCs w:val="24"/>
          <w:rtl/>
        </w:rPr>
        <w:t xml:space="preserve">    </w:t>
      </w:r>
      <w:r w:rsidR="00AF4B6D" w:rsidRPr="00F97CDD">
        <w:rPr>
          <w:rFonts w:ascii="Simplified Arabic" w:eastAsia="Calibri" w:hAnsi="Simplified Arabic" w:cs="Simplified Arabic"/>
          <w:b/>
          <w:bCs/>
          <w:sz w:val="24"/>
          <w:szCs w:val="24"/>
          <w:rtl/>
        </w:rPr>
        <w:t>ملحق(1)</w:t>
      </w:r>
    </w:p>
    <w:p w:rsidR="00AF4B6D" w:rsidRPr="00F97CDD" w:rsidRDefault="00AF4B6D" w:rsidP="00F97CDD">
      <w:pPr>
        <w:spacing w:after="0" w:line="240" w:lineRule="auto"/>
        <w:rPr>
          <w:rFonts w:ascii="Simplified Arabic" w:eastAsia="Calibri" w:hAnsi="Simplified Arabic" w:cs="Simplified Arabic"/>
          <w:b/>
          <w:bCs/>
          <w:sz w:val="24"/>
          <w:szCs w:val="24"/>
          <w:rtl/>
          <w:lang w:bidi="ar-IQ"/>
        </w:rPr>
      </w:pPr>
      <w:r w:rsidRPr="00F97CDD">
        <w:rPr>
          <w:rFonts w:ascii="Simplified Arabic" w:eastAsia="Calibri" w:hAnsi="Simplified Arabic" w:cs="Simplified Arabic"/>
          <w:b/>
          <w:bCs/>
          <w:sz w:val="24"/>
          <w:szCs w:val="24"/>
          <w:rtl/>
        </w:rPr>
        <w:t>أسماء الخبراء لأدوات البحث الثلاثة على وفق اللقب العلمي والحروف الابجدية</w:t>
      </w:r>
    </w:p>
    <w:tbl>
      <w:tblPr>
        <w:tblStyle w:val="1"/>
        <w:bidiVisual/>
        <w:tblW w:w="9977" w:type="dxa"/>
        <w:tblLook w:val="04A0" w:firstRow="1" w:lastRow="0" w:firstColumn="1" w:lastColumn="0" w:noHBand="0" w:noVBand="1"/>
      </w:tblPr>
      <w:tblGrid>
        <w:gridCol w:w="604"/>
        <w:gridCol w:w="3041"/>
        <w:gridCol w:w="1969"/>
        <w:gridCol w:w="2908"/>
        <w:gridCol w:w="1455"/>
      </w:tblGrid>
      <w:tr w:rsidR="00AF4B6D" w:rsidRPr="00F97CDD" w:rsidTr="003772DD">
        <w:trPr>
          <w:gridAfter w:val="1"/>
          <w:wAfter w:w="1455" w:type="dxa"/>
          <w:trHeight w:val="551"/>
        </w:trPr>
        <w:tc>
          <w:tcPr>
            <w:tcW w:w="604" w:type="dxa"/>
            <w:shd w:val="clear" w:color="auto" w:fill="A6A6A6" w:themeFill="background1" w:themeFillShade="A6"/>
          </w:tcPr>
          <w:p w:rsidR="00AF4B6D" w:rsidRPr="00F97CDD" w:rsidRDefault="00AF4B6D" w:rsidP="00F97CDD">
            <w:pPr>
              <w:rPr>
                <w:rFonts w:ascii="Simplified Arabic" w:hAnsi="Simplified Arabic" w:cs="Simplified Arabic"/>
                <w:sz w:val="24"/>
                <w:szCs w:val="24"/>
                <w:rtl/>
              </w:rPr>
            </w:pPr>
            <w:r w:rsidRPr="00F97CDD">
              <w:rPr>
                <w:rFonts w:ascii="Simplified Arabic" w:hAnsi="Simplified Arabic" w:cs="Simplified Arabic"/>
                <w:sz w:val="24"/>
                <w:szCs w:val="24"/>
                <w:rtl/>
              </w:rPr>
              <w:t>ت</w:t>
            </w:r>
          </w:p>
          <w:p w:rsidR="00AF4B6D" w:rsidRPr="00F97CDD" w:rsidRDefault="00AF4B6D" w:rsidP="00F97CDD">
            <w:pPr>
              <w:rPr>
                <w:rFonts w:ascii="Simplified Arabic" w:hAnsi="Simplified Arabic" w:cs="Simplified Arabic"/>
                <w:sz w:val="24"/>
                <w:szCs w:val="24"/>
                <w:rtl/>
              </w:rPr>
            </w:pPr>
          </w:p>
        </w:tc>
        <w:tc>
          <w:tcPr>
            <w:tcW w:w="3041" w:type="dxa"/>
            <w:shd w:val="clear" w:color="auto" w:fill="A6A6A6" w:themeFill="background1" w:themeFillShade="A6"/>
          </w:tcPr>
          <w:p w:rsidR="00AF4B6D" w:rsidRPr="00F97CDD" w:rsidRDefault="00AF4B6D" w:rsidP="00F97CDD">
            <w:pPr>
              <w:rPr>
                <w:rFonts w:ascii="Simplified Arabic" w:hAnsi="Simplified Arabic" w:cs="Simplified Arabic"/>
                <w:sz w:val="24"/>
                <w:szCs w:val="24"/>
                <w:rtl/>
              </w:rPr>
            </w:pPr>
            <w:r w:rsidRPr="00F97CDD">
              <w:rPr>
                <w:rFonts w:ascii="Simplified Arabic" w:hAnsi="Simplified Arabic" w:cs="Simplified Arabic"/>
                <w:sz w:val="24"/>
                <w:szCs w:val="24"/>
                <w:rtl/>
              </w:rPr>
              <w:t>اللقب العلمي والاسم</w:t>
            </w:r>
          </w:p>
        </w:tc>
        <w:tc>
          <w:tcPr>
            <w:tcW w:w="1969" w:type="dxa"/>
            <w:shd w:val="clear" w:color="auto" w:fill="A6A6A6" w:themeFill="background1" w:themeFillShade="A6"/>
          </w:tcPr>
          <w:p w:rsidR="00AF4B6D" w:rsidRPr="00F97CDD" w:rsidRDefault="00AF4B6D" w:rsidP="00F97CDD">
            <w:pPr>
              <w:rPr>
                <w:rFonts w:ascii="Simplified Arabic" w:hAnsi="Simplified Arabic" w:cs="Simplified Arabic"/>
                <w:sz w:val="24"/>
                <w:szCs w:val="24"/>
                <w:rtl/>
              </w:rPr>
            </w:pPr>
            <w:r w:rsidRPr="00F97CDD">
              <w:rPr>
                <w:rFonts w:ascii="Simplified Arabic" w:hAnsi="Simplified Arabic" w:cs="Simplified Arabic"/>
                <w:sz w:val="24"/>
                <w:szCs w:val="24"/>
                <w:rtl/>
              </w:rPr>
              <w:t>التخصص</w:t>
            </w:r>
          </w:p>
        </w:tc>
        <w:tc>
          <w:tcPr>
            <w:tcW w:w="2908" w:type="dxa"/>
            <w:shd w:val="clear" w:color="auto" w:fill="A6A6A6" w:themeFill="background1" w:themeFillShade="A6"/>
          </w:tcPr>
          <w:p w:rsidR="00AF4B6D" w:rsidRPr="00F97CDD" w:rsidRDefault="00AF4B6D" w:rsidP="00F97CDD">
            <w:pPr>
              <w:rPr>
                <w:rFonts w:ascii="Simplified Arabic" w:hAnsi="Simplified Arabic" w:cs="Simplified Arabic"/>
                <w:sz w:val="24"/>
                <w:szCs w:val="24"/>
                <w:rtl/>
              </w:rPr>
            </w:pPr>
            <w:r w:rsidRPr="00F97CDD">
              <w:rPr>
                <w:rFonts w:ascii="Simplified Arabic" w:hAnsi="Simplified Arabic" w:cs="Simplified Arabic"/>
                <w:sz w:val="24"/>
                <w:szCs w:val="24"/>
                <w:rtl/>
              </w:rPr>
              <w:t>مكان العمل</w:t>
            </w:r>
          </w:p>
        </w:tc>
      </w:tr>
      <w:tr w:rsidR="00AF4B6D" w:rsidRPr="00F97CDD" w:rsidTr="003772DD">
        <w:trPr>
          <w:gridAfter w:val="1"/>
          <w:wAfter w:w="1455" w:type="dxa"/>
        </w:trPr>
        <w:tc>
          <w:tcPr>
            <w:tcW w:w="604" w:type="dxa"/>
          </w:tcPr>
          <w:p w:rsidR="00AF4B6D" w:rsidRPr="00F97CDD" w:rsidRDefault="00AF4B6D" w:rsidP="00F97CDD">
            <w:pPr>
              <w:rPr>
                <w:rFonts w:ascii="Simplified Arabic" w:hAnsi="Simplified Arabic" w:cs="Simplified Arabic"/>
                <w:sz w:val="24"/>
                <w:szCs w:val="24"/>
                <w:rtl/>
              </w:rPr>
            </w:pPr>
            <w:r w:rsidRPr="00F97CDD">
              <w:rPr>
                <w:rFonts w:ascii="Simplified Arabic" w:hAnsi="Simplified Arabic" w:cs="Simplified Arabic"/>
                <w:sz w:val="24"/>
                <w:szCs w:val="24"/>
                <w:rtl/>
              </w:rPr>
              <w:t>1-</w:t>
            </w:r>
          </w:p>
          <w:p w:rsidR="00AF4B6D" w:rsidRPr="00F97CDD" w:rsidRDefault="00AF4B6D" w:rsidP="00F97CDD">
            <w:pPr>
              <w:rPr>
                <w:rFonts w:ascii="Simplified Arabic" w:hAnsi="Simplified Arabic" w:cs="Simplified Arabic"/>
                <w:sz w:val="24"/>
                <w:szCs w:val="24"/>
                <w:rtl/>
              </w:rPr>
            </w:pPr>
          </w:p>
        </w:tc>
        <w:tc>
          <w:tcPr>
            <w:tcW w:w="3041" w:type="dxa"/>
          </w:tcPr>
          <w:p w:rsidR="00AF4B6D" w:rsidRPr="00F97CDD" w:rsidRDefault="00AF4B6D" w:rsidP="00F97CDD">
            <w:pPr>
              <w:rPr>
                <w:rFonts w:ascii="Simplified Arabic" w:hAnsi="Simplified Arabic" w:cs="Simplified Arabic"/>
                <w:sz w:val="24"/>
                <w:szCs w:val="24"/>
                <w:rtl/>
              </w:rPr>
            </w:pPr>
            <w:r w:rsidRPr="00F97CDD">
              <w:rPr>
                <w:rFonts w:ascii="Simplified Arabic" w:hAnsi="Simplified Arabic" w:cs="Simplified Arabic"/>
                <w:sz w:val="24"/>
                <w:szCs w:val="24"/>
                <w:rtl/>
              </w:rPr>
              <w:t>أ. د. أنعام لفته موسى</w:t>
            </w:r>
          </w:p>
        </w:tc>
        <w:tc>
          <w:tcPr>
            <w:tcW w:w="1969" w:type="dxa"/>
          </w:tcPr>
          <w:p w:rsidR="00AF4B6D" w:rsidRPr="00F97CDD" w:rsidRDefault="00AF4B6D" w:rsidP="00F97CDD">
            <w:pPr>
              <w:rPr>
                <w:rFonts w:ascii="Simplified Arabic" w:hAnsi="Simplified Arabic" w:cs="Simplified Arabic"/>
                <w:sz w:val="24"/>
                <w:szCs w:val="24"/>
                <w:rtl/>
              </w:rPr>
            </w:pPr>
            <w:r w:rsidRPr="00F97CDD">
              <w:rPr>
                <w:rFonts w:ascii="Simplified Arabic" w:hAnsi="Simplified Arabic" w:cs="Simplified Arabic"/>
                <w:sz w:val="24"/>
                <w:szCs w:val="24"/>
                <w:rtl/>
              </w:rPr>
              <w:t>علم النفس التربوي</w:t>
            </w:r>
          </w:p>
        </w:tc>
        <w:tc>
          <w:tcPr>
            <w:tcW w:w="2908" w:type="dxa"/>
          </w:tcPr>
          <w:p w:rsidR="00AF4B6D" w:rsidRPr="00F97CDD" w:rsidRDefault="00AF4B6D" w:rsidP="00F97CDD">
            <w:pPr>
              <w:rPr>
                <w:rFonts w:ascii="Simplified Arabic" w:hAnsi="Simplified Arabic" w:cs="Simplified Arabic"/>
                <w:sz w:val="24"/>
                <w:szCs w:val="24"/>
                <w:rtl/>
              </w:rPr>
            </w:pPr>
            <w:r w:rsidRPr="00F97CDD">
              <w:rPr>
                <w:rFonts w:ascii="Simplified Arabic" w:hAnsi="Simplified Arabic" w:cs="Simplified Arabic"/>
                <w:sz w:val="24"/>
                <w:szCs w:val="24"/>
                <w:rtl/>
              </w:rPr>
              <w:t>كلية الاداب / جامعة بغداد</w:t>
            </w:r>
          </w:p>
        </w:tc>
      </w:tr>
      <w:tr w:rsidR="00AF4B6D" w:rsidRPr="00F97CDD" w:rsidTr="003772DD">
        <w:trPr>
          <w:gridAfter w:val="1"/>
          <w:wAfter w:w="1455" w:type="dxa"/>
          <w:trHeight w:val="428"/>
        </w:trPr>
        <w:tc>
          <w:tcPr>
            <w:tcW w:w="604" w:type="dxa"/>
          </w:tcPr>
          <w:p w:rsidR="00AF4B6D" w:rsidRPr="00F97CDD" w:rsidRDefault="00AF4B6D" w:rsidP="00F97CDD">
            <w:pPr>
              <w:rPr>
                <w:rFonts w:ascii="Simplified Arabic" w:hAnsi="Simplified Arabic" w:cs="Simplified Arabic"/>
                <w:sz w:val="24"/>
                <w:szCs w:val="24"/>
                <w:rtl/>
              </w:rPr>
            </w:pPr>
            <w:r w:rsidRPr="00F97CDD">
              <w:rPr>
                <w:rFonts w:ascii="Simplified Arabic" w:hAnsi="Simplified Arabic" w:cs="Simplified Arabic"/>
                <w:sz w:val="24"/>
                <w:szCs w:val="24"/>
                <w:rtl/>
              </w:rPr>
              <w:t>2-</w:t>
            </w:r>
          </w:p>
          <w:p w:rsidR="00AF4B6D" w:rsidRPr="00F97CDD" w:rsidRDefault="00AF4B6D" w:rsidP="00F97CDD">
            <w:pPr>
              <w:rPr>
                <w:rFonts w:ascii="Simplified Arabic" w:hAnsi="Simplified Arabic" w:cs="Simplified Arabic"/>
                <w:sz w:val="24"/>
                <w:szCs w:val="24"/>
                <w:rtl/>
              </w:rPr>
            </w:pPr>
          </w:p>
        </w:tc>
        <w:tc>
          <w:tcPr>
            <w:tcW w:w="3041" w:type="dxa"/>
          </w:tcPr>
          <w:p w:rsidR="00AF4B6D" w:rsidRPr="00F97CDD" w:rsidRDefault="00AF4B6D" w:rsidP="00F97CDD">
            <w:pPr>
              <w:rPr>
                <w:rFonts w:ascii="Simplified Arabic" w:hAnsi="Simplified Arabic" w:cs="Simplified Arabic"/>
                <w:sz w:val="24"/>
                <w:szCs w:val="24"/>
                <w:rtl/>
              </w:rPr>
            </w:pPr>
            <w:r w:rsidRPr="00F97CDD">
              <w:rPr>
                <w:rFonts w:ascii="Simplified Arabic" w:hAnsi="Simplified Arabic" w:cs="Simplified Arabic"/>
                <w:sz w:val="24"/>
                <w:szCs w:val="24"/>
                <w:rtl/>
              </w:rPr>
              <w:t>أ. د. حسين ربيع حمادي</w:t>
            </w:r>
          </w:p>
        </w:tc>
        <w:tc>
          <w:tcPr>
            <w:tcW w:w="1969" w:type="dxa"/>
          </w:tcPr>
          <w:p w:rsidR="00AF4B6D" w:rsidRPr="00F97CDD" w:rsidRDefault="00AF4B6D" w:rsidP="00F97CDD">
            <w:pPr>
              <w:rPr>
                <w:rFonts w:ascii="Simplified Arabic" w:hAnsi="Simplified Arabic" w:cs="Simplified Arabic"/>
                <w:sz w:val="24"/>
                <w:szCs w:val="24"/>
                <w:rtl/>
              </w:rPr>
            </w:pPr>
            <w:r w:rsidRPr="00F97CDD">
              <w:rPr>
                <w:rFonts w:ascii="Simplified Arabic" w:hAnsi="Simplified Arabic" w:cs="Simplified Arabic"/>
                <w:sz w:val="24"/>
                <w:szCs w:val="24"/>
                <w:rtl/>
              </w:rPr>
              <w:t>علم النفس التربوي</w:t>
            </w:r>
          </w:p>
        </w:tc>
        <w:tc>
          <w:tcPr>
            <w:tcW w:w="2908" w:type="dxa"/>
          </w:tcPr>
          <w:p w:rsidR="00AF4B6D" w:rsidRPr="00F97CDD" w:rsidRDefault="00AF4B6D" w:rsidP="00F97CDD">
            <w:pPr>
              <w:rPr>
                <w:rFonts w:ascii="Simplified Arabic" w:hAnsi="Simplified Arabic" w:cs="Simplified Arabic"/>
                <w:sz w:val="24"/>
                <w:szCs w:val="24"/>
                <w:rtl/>
              </w:rPr>
            </w:pPr>
            <w:r w:rsidRPr="00F97CDD">
              <w:rPr>
                <w:rFonts w:ascii="Simplified Arabic" w:hAnsi="Simplified Arabic" w:cs="Simplified Arabic"/>
                <w:sz w:val="24"/>
                <w:szCs w:val="24"/>
                <w:rtl/>
              </w:rPr>
              <w:t>كلية التربية / جامعة بابل</w:t>
            </w:r>
          </w:p>
        </w:tc>
      </w:tr>
      <w:tr w:rsidR="00AF4B6D" w:rsidRPr="00F97CDD" w:rsidTr="003772DD">
        <w:trPr>
          <w:gridAfter w:val="1"/>
          <w:wAfter w:w="1455" w:type="dxa"/>
        </w:trPr>
        <w:tc>
          <w:tcPr>
            <w:tcW w:w="604" w:type="dxa"/>
          </w:tcPr>
          <w:p w:rsidR="00AF4B6D" w:rsidRPr="00F97CDD" w:rsidRDefault="00AF4B6D" w:rsidP="00F97CDD">
            <w:pPr>
              <w:rPr>
                <w:rFonts w:ascii="Simplified Arabic" w:hAnsi="Simplified Arabic" w:cs="Simplified Arabic"/>
                <w:sz w:val="24"/>
                <w:szCs w:val="24"/>
                <w:rtl/>
              </w:rPr>
            </w:pPr>
            <w:r w:rsidRPr="00F97CDD">
              <w:rPr>
                <w:rFonts w:ascii="Simplified Arabic" w:hAnsi="Simplified Arabic" w:cs="Simplified Arabic"/>
                <w:sz w:val="24"/>
                <w:szCs w:val="24"/>
                <w:rtl/>
              </w:rPr>
              <w:t>3-</w:t>
            </w:r>
          </w:p>
          <w:p w:rsidR="00AF4B6D" w:rsidRPr="00F97CDD" w:rsidRDefault="00AF4B6D" w:rsidP="00F97CDD">
            <w:pPr>
              <w:rPr>
                <w:rFonts w:ascii="Simplified Arabic" w:hAnsi="Simplified Arabic" w:cs="Simplified Arabic"/>
                <w:sz w:val="24"/>
                <w:szCs w:val="24"/>
                <w:rtl/>
              </w:rPr>
            </w:pPr>
          </w:p>
        </w:tc>
        <w:tc>
          <w:tcPr>
            <w:tcW w:w="3041" w:type="dxa"/>
          </w:tcPr>
          <w:p w:rsidR="00AF4B6D" w:rsidRPr="00F97CDD" w:rsidRDefault="00AF4B6D" w:rsidP="00F97CDD">
            <w:pPr>
              <w:rPr>
                <w:rFonts w:ascii="Simplified Arabic" w:hAnsi="Simplified Arabic" w:cs="Simplified Arabic"/>
                <w:sz w:val="24"/>
                <w:szCs w:val="24"/>
                <w:rtl/>
              </w:rPr>
            </w:pPr>
            <w:r w:rsidRPr="00F97CDD">
              <w:rPr>
                <w:rFonts w:ascii="Simplified Arabic" w:hAnsi="Simplified Arabic" w:cs="Simplified Arabic"/>
                <w:sz w:val="24"/>
                <w:szCs w:val="24"/>
                <w:rtl/>
              </w:rPr>
              <w:t>أ. د. خولة القيسي</w:t>
            </w:r>
          </w:p>
        </w:tc>
        <w:tc>
          <w:tcPr>
            <w:tcW w:w="1969" w:type="dxa"/>
          </w:tcPr>
          <w:p w:rsidR="00AF4B6D" w:rsidRPr="00F97CDD" w:rsidRDefault="00AF4B6D" w:rsidP="00F97CDD">
            <w:pPr>
              <w:rPr>
                <w:rFonts w:ascii="Simplified Arabic" w:hAnsi="Simplified Arabic" w:cs="Simplified Arabic"/>
                <w:sz w:val="24"/>
                <w:szCs w:val="24"/>
                <w:rtl/>
              </w:rPr>
            </w:pPr>
            <w:r w:rsidRPr="00F97CDD">
              <w:rPr>
                <w:rFonts w:ascii="Simplified Arabic" w:hAnsi="Simplified Arabic" w:cs="Simplified Arabic"/>
                <w:sz w:val="24"/>
                <w:szCs w:val="24"/>
                <w:rtl/>
              </w:rPr>
              <w:t>علم النفس التربوي</w:t>
            </w:r>
          </w:p>
        </w:tc>
        <w:tc>
          <w:tcPr>
            <w:tcW w:w="2908" w:type="dxa"/>
          </w:tcPr>
          <w:p w:rsidR="00AF4B6D" w:rsidRPr="00F97CDD" w:rsidRDefault="00AF4B6D" w:rsidP="00F97CDD">
            <w:pPr>
              <w:rPr>
                <w:rFonts w:ascii="Simplified Arabic" w:hAnsi="Simplified Arabic" w:cs="Simplified Arabic"/>
                <w:sz w:val="24"/>
                <w:szCs w:val="24"/>
                <w:rtl/>
              </w:rPr>
            </w:pPr>
            <w:r w:rsidRPr="00F97CDD">
              <w:rPr>
                <w:rFonts w:ascii="Simplified Arabic" w:hAnsi="Simplified Arabic" w:cs="Simplified Arabic"/>
                <w:sz w:val="24"/>
                <w:szCs w:val="24"/>
                <w:rtl/>
              </w:rPr>
              <w:t>كلية التربية للبنات / جامعة بغداد</w:t>
            </w:r>
          </w:p>
        </w:tc>
      </w:tr>
      <w:tr w:rsidR="00AF4B6D" w:rsidRPr="00F97CDD" w:rsidTr="003772DD">
        <w:trPr>
          <w:gridAfter w:val="1"/>
          <w:wAfter w:w="1455" w:type="dxa"/>
        </w:trPr>
        <w:tc>
          <w:tcPr>
            <w:tcW w:w="604" w:type="dxa"/>
            <w:tcBorders>
              <w:top w:val="nil"/>
            </w:tcBorders>
          </w:tcPr>
          <w:p w:rsidR="00AF4B6D" w:rsidRPr="00F97CDD" w:rsidRDefault="00AF4B6D" w:rsidP="00F97CDD">
            <w:pPr>
              <w:rPr>
                <w:rFonts w:ascii="Simplified Arabic" w:hAnsi="Simplified Arabic" w:cs="Simplified Arabic"/>
                <w:sz w:val="24"/>
                <w:szCs w:val="24"/>
                <w:rtl/>
              </w:rPr>
            </w:pPr>
            <w:r w:rsidRPr="00F97CDD">
              <w:rPr>
                <w:rFonts w:ascii="Simplified Arabic" w:hAnsi="Simplified Arabic" w:cs="Simplified Arabic"/>
                <w:sz w:val="24"/>
                <w:szCs w:val="24"/>
                <w:rtl/>
              </w:rPr>
              <w:t>4-</w:t>
            </w:r>
          </w:p>
          <w:p w:rsidR="00AF4B6D" w:rsidRPr="00F97CDD" w:rsidRDefault="00AF4B6D" w:rsidP="00F97CDD">
            <w:pPr>
              <w:rPr>
                <w:rFonts w:ascii="Simplified Arabic" w:hAnsi="Simplified Arabic" w:cs="Simplified Arabic"/>
                <w:sz w:val="24"/>
                <w:szCs w:val="24"/>
                <w:rtl/>
              </w:rPr>
            </w:pPr>
          </w:p>
        </w:tc>
        <w:tc>
          <w:tcPr>
            <w:tcW w:w="3041" w:type="dxa"/>
            <w:tcBorders>
              <w:top w:val="nil"/>
            </w:tcBorders>
          </w:tcPr>
          <w:p w:rsidR="00AF4B6D" w:rsidRPr="00F97CDD" w:rsidRDefault="00AF4B6D" w:rsidP="00F97CDD">
            <w:pPr>
              <w:rPr>
                <w:rFonts w:ascii="Simplified Arabic" w:hAnsi="Simplified Arabic" w:cs="Simplified Arabic"/>
                <w:sz w:val="24"/>
                <w:szCs w:val="24"/>
                <w:rtl/>
              </w:rPr>
            </w:pPr>
            <w:r w:rsidRPr="00F97CDD">
              <w:rPr>
                <w:rFonts w:ascii="Simplified Arabic" w:hAnsi="Simplified Arabic" w:cs="Simplified Arabic"/>
                <w:sz w:val="24"/>
                <w:szCs w:val="24"/>
                <w:rtl/>
              </w:rPr>
              <w:t xml:space="preserve">أ. د. سناء مجول فيصل </w:t>
            </w:r>
          </w:p>
        </w:tc>
        <w:tc>
          <w:tcPr>
            <w:tcW w:w="1969" w:type="dxa"/>
            <w:tcBorders>
              <w:top w:val="nil"/>
            </w:tcBorders>
          </w:tcPr>
          <w:p w:rsidR="00AF4B6D" w:rsidRPr="00F97CDD" w:rsidRDefault="00AF4B6D" w:rsidP="00F97CDD">
            <w:pPr>
              <w:rPr>
                <w:rFonts w:ascii="Simplified Arabic" w:hAnsi="Simplified Arabic" w:cs="Simplified Arabic"/>
                <w:sz w:val="24"/>
                <w:szCs w:val="24"/>
                <w:rtl/>
              </w:rPr>
            </w:pPr>
            <w:r w:rsidRPr="00F97CDD">
              <w:rPr>
                <w:rFonts w:ascii="Simplified Arabic" w:hAnsi="Simplified Arabic" w:cs="Simplified Arabic"/>
                <w:sz w:val="24"/>
                <w:szCs w:val="24"/>
                <w:rtl/>
              </w:rPr>
              <w:t xml:space="preserve">علم النفس العام </w:t>
            </w:r>
          </w:p>
        </w:tc>
        <w:tc>
          <w:tcPr>
            <w:tcW w:w="2908" w:type="dxa"/>
            <w:tcBorders>
              <w:top w:val="nil"/>
            </w:tcBorders>
          </w:tcPr>
          <w:p w:rsidR="00AF4B6D" w:rsidRPr="00F97CDD" w:rsidRDefault="00AF4B6D" w:rsidP="00F97CDD">
            <w:pPr>
              <w:rPr>
                <w:rFonts w:ascii="Simplified Arabic" w:hAnsi="Simplified Arabic" w:cs="Simplified Arabic"/>
                <w:sz w:val="24"/>
                <w:szCs w:val="24"/>
                <w:rtl/>
              </w:rPr>
            </w:pPr>
            <w:r w:rsidRPr="00F97CDD">
              <w:rPr>
                <w:rFonts w:ascii="Simplified Arabic" w:hAnsi="Simplified Arabic" w:cs="Simplified Arabic"/>
                <w:sz w:val="24"/>
                <w:szCs w:val="24"/>
                <w:rtl/>
              </w:rPr>
              <w:t>كلية الاداب / جامعة بغداد</w:t>
            </w:r>
          </w:p>
        </w:tc>
      </w:tr>
      <w:tr w:rsidR="00AF4B6D" w:rsidRPr="00F97CDD" w:rsidTr="003772DD">
        <w:trPr>
          <w:gridAfter w:val="1"/>
          <w:wAfter w:w="1455" w:type="dxa"/>
        </w:trPr>
        <w:tc>
          <w:tcPr>
            <w:tcW w:w="604" w:type="dxa"/>
          </w:tcPr>
          <w:p w:rsidR="00AF4B6D" w:rsidRPr="00F97CDD" w:rsidRDefault="00AF4B6D" w:rsidP="00F97CDD">
            <w:pPr>
              <w:rPr>
                <w:rFonts w:ascii="Simplified Arabic" w:hAnsi="Simplified Arabic" w:cs="Simplified Arabic"/>
                <w:sz w:val="24"/>
                <w:szCs w:val="24"/>
                <w:rtl/>
              </w:rPr>
            </w:pPr>
            <w:r w:rsidRPr="00F97CDD">
              <w:rPr>
                <w:rFonts w:ascii="Simplified Arabic" w:hAnsi="Simplified Arabic" w:cs="Simplified Arabic"/>
                <w:sz w:val="24"/>
                <w:szCs w:val="24"/>
                <w:rtl/>
              </w:rPr>
              <w:t>5-</w:t>
            </w:r>
          </w:p>
          <w:p w:rsidR="00AF4B6D" w:rsidRPr="00F97CDD" w:rsidRDefault="00AF4B6D" w:rsidP="00F97CDD">
            <w:pPr>
              <w:rPr>
                <w:rFonts w:ascii="Simplified Arabic" w:hAnsi="Simplified Arabic" w:cs="Simplified Arabic"/>
                <w:sz w:val="24"/>
                <w:szCs w:val="24"/>
                <w:rtl/>
              </w:rPr>
            </w:pPr>
          </w:p>
        </w:tc>
        <w:tc>
          <w:tcPr>
            <w:tcW w:w="3041" w:type="dxa"/>
          </w:tcPr>
          <w:p w:rsidR="00AF4B6D" w:rsidRPr="00F97CDD" w:rsidRDefault="00AF4B6D" w:rsidP="00F97CDD">
            <w:pPr>
              <w:rPr>
                <w:rFonts w:ascii="Simplified Arabic" w:hAnsi="Simplified Arabic" w:cs="Simplified Arabic"/>
                <w:sz w:val="24"/>
                <w:szCs w:val="24"/>
                <w:rtl/>
              </w:rPr>
            </w:pPr>
            <w:r w:rsidRPr="00F97CDD">
              <w:rPr>
                <w:rFonts w:ascii="Simplified Arabic" w:hAnsi="Simplified Arabic" w:cs="Simplified Arabic"/>
                <w:sz w:val="24"/>
                <w:szCs w:val="24"/>
                <w:rtl/>
              </w:rPr>
              <w:t>أ. د . شروق كاظم سلمان</w:t>
            </w:r>
          </w:p>
        </w:tc>
        <w:tc>
          <w:tcPr>
            <w:tcW w:w="1969" w:type="dxa"/>
          </w:tcPr>
          <w:p w:rsidR="00AF4B6D" w:rsidRPr="00F97CDD" w:rsidRDefault="00AF4B6D" w:rsidP="00F97CDD">
            <w:pPr>
              <w:rPr>
                <w:rFonts w:ascii="Simplified Arabic" w:hAnsi="Simplified Arabic" w:cs="Simplified Arabic"/>
                <w:sz w:val="24"/>
                <w:szCs w:val="24"/>
                <w:rtl/>
              </w:rPr>
            </w:pPr>
            <w:r w:rsidRPr="00F97CDD">
              <w:rPr>
                <w:rFonts w:ascii="Simplified Arabic" w:hAnsi="Simplified Arabic" w:cs="Simplified Arabic"/>
                <w:sz w:val="24"/>
                <w:szCs w:val="24"/>
                <w:rtl/>
              </w:rPr>
              <w:t>علم النفس التربوي</w:t>
            </w:r>
          </w:p>
        </w:tc>
        <w:tc>
          <w:tcPr>
            <w:tcW w:w="2908" w:type="dxa"/>
          </w:tcPr>
          <w:p w:rsidR="00AF4B6D" w:rsidRPr="00F97CDD" w:rsidRDefault="00AF4B6D" w:rsidP="00F97CDD">
            <w:pPr>
              <w:rPr>
                <w:rFonts w:ascii="Simplified Arabic" w:hAnsi="Simplified Arabic" w:cs="Simplified Arabic"/>
                <w:sz w:val="24"/>
                <w:szCs w:val="24"/>
                <w:rtl/>
              </w:rPr>
            </w:pPr>
            <w:r w:rsidRPr="00F97CDD">
              <w:rPr>
                <w:rFonts w:ascii="Simplified Arabic" w:hAnsi="Simplified Arabic" w:cs="Simplified Arabic"/>
                <w:sz w:val="24"/>
                <w:szCs w:val="24"/>
                <w:rtl/>
              </w:rPr>
              <w:t>كلية التربية للبنات / جامعة بغداد</w:t>
            </w:r>
          </w:p>
        </w:tc>
      </w:tr>
      <w:tr w:rsidR="00AF4B6D" w:rsidRPr="00F97CDD" w:rsidTr="003772DD">
        <w:trPr>
          <w:gridAfter w:val="1"/>
          <w:wAfter w:w="1455" w:type="dxa"/>
        </w:trPr>
        <w:tc>
          <w:tcPr>
            <w:tcW w:w="604" w:type="dxa"/>
          </w:tcPr>
          <w:p w:rsidR="00AF4B6D" w:rsidRPr="00F97CDD" w:rsidRDefault="00AF4B6D" w:rsidP="00F97CDD">
            <w:pPr>
              <w:rPr>
                <w:rFonts w:ascii="Simplified Arabic" w:hAnsi="Simplified Arabic" w:cs="Simplified Arabic"/>
                <w:sz w:val="24"/>
                <w:szCs w:val="24"/>
                <w:rtl/>
              </w:rPr>
            </w:pPr>
            <w:r w:rsidRPr="00F97CDD">
              <w:rPr>
                <w:rFonts w:ascii="Simplified Arabic" w:hAnsi="Simplified Arabic" w:cs="Simplified Arabic"/>
                <w:sz w:val="24"/>
                <w:szCs w:val="24"/>
                <w:rtl/>
              </w:rPr>
              <w:t>6-</w:t>
            </w:r>
          </w:p>
          <w:p w:rsidR="00AF4B6D" w:rsidRPr="00F97CDD" w:rsidRDefault="00AF4B6D" w:rsidP="00F97CDD">
            <w:pPr>
              <w:rPr>
                <w:rFonts w:ascii="Simplified Arabic" w:hAnsi="Simplified Arabic" w:cs="Simplified Arabic"/>
                <w:sz w:val="24"/>
                <w:szCs w:val="24"/>
                <w:rtl/>
              </w:rPr>
            </w:pPr>
          </w:p>
        </w:tc>
        <w:tc>
          <w:tcPr>
            <w:tcW w:w="3041" w:type="dxa"/>
          </w:tcPr>
          <w:p w:rsidR="00AF4B6D" w:rsidRPr="00F97CDD" w:rsidRDefault="00AF4B6D" w:rsidP="00F97CDD">
            <w:pPr>
              <w:bidi w:val="0"/>
              <w:jc w:val="right"/>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أ. د .صفاء طارق حبيب</w:t>
            </w:r>
          </w:p>
        </w:tc>
        <w:tc>
          <w:tcPr>
            <w:tcW w:w="1969" w:type="dxa"/>
          </w:tcPr>
          <w:p w:rsidR="00AF4B6D" w:rsidRPr="00F97CDD" w:rsidRDefault="00AF4B6D" w:rsidP="00F97CDD">
            <w:pPr>
              <w:bidi w:val="0"/>
              <w:jc w:val="cente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قياس وتقويم</w:t>
            </w:r>
          </w:p>
        </w:tc>
        <w:tc>
          <w:tcPr>
            <w:tcW w:w="2908" w:type="dxa"/>
          </w:tcPr>
          <w:p w:rsidR="00AF4B6D" w:rsidRPr="00F97CDD" w:rsidRDefault="00AF4B6D" w:rsidP="00F97CDD">
            <w:pPr>
              <w:bidi w:val="0"/>
              <w:jc w:val="cente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كلية التربية ابن رشد/جامعة بغداد</w:t>
            </w:r>
          </w:p>
        </w:tc>
      </w:tr>
      <w:tr w:rsidR="00AF4B6D" w:rsidRPr="00F97CDD" w:rsidTr="003772DD">
        <w:trPr>
          <w:gridAfter w:val="1"/>
          <w:wAfter w:w="1455" w:type="dxa"/>
        </w:trPr>
        <w:tc>
          <w:tcPr>
            <w:tcW w:w="604" w:type="dxa"/>
          </w:tcPr>
          <w:p w:rsidR="00AF4B6D" w:rsidRPr="00F97CDD" w:rsidRDefault="00AF4B6D" w:rsidP="00F97CDD">
            <w:pPr>
              <w:rPr>
                <w:rFonts w:ascii="Simplified Arabic" w:hAnsi="Simplified Arabic" w:cs="Simplified Arabic"/>
                <w:sz w:val="24"/>
                <w:szCs w:val="24"/>
                <w:rtl/>
              </w:rPr>
            </w:pPr>
            <w:r w:rsidRPr="00F97CDD">
              <w:rPr>
                <w:rFonts w:ascii="Simplified Arabic" w:hAnsi="Simplified Arabic" w:cs="Simplified Arabic"/>
                <w:sz w:val="24"/>
                <w:szCs w:val="24"/>
                <w:rtl/>
              </w:rPr>
              <w:t>7-</w:t>
            </w:r>
          </w:p>
          <w:p w:rsidR="00AF4B6D" w:rsidRPr="00F97CDD" w:rsidRDefault="00AF4B6D" w:rsidP="00F97CDD">
            <w:pPr>
              <w:rPr>
                <w:rFonts w:ascii="Simplified Arabic" w:hAnsi="Simplified Arabic" w:cs="Simplified Arabic"/>
                <w:sz w:val="24"/>
                <w:szCs w:val="24"/>
                <w:rtl/>
              </w:rPr>
            </w:pPr>
          </w:p>
        </w:tc>
        <w:tc>
          <w:tcPr>
            <w:tcW w:w="3041" w:type="dxa"/>
          </w:tcPr>
          <w:p w:rsidR="00AF4B6D" w:rsidRPr="00F97CDD" w:rsidRDefault="00AF4B6D" w:rsidP="00F97CDD">
            <w:pPr>
              <w:rPr>
                <w:rFonts w:ascii="Simplified Arabic" w:hAnsi="Simplified Arabic" w:cs="Simplified Arabic"/>
                <w:sz w:val="24"/>
                <w:szCs w:val="24"/>
                <w:rtl/>
              </w:rPr>
            </w:pPr>
            <w:r w:rsidRPr="00F97CDD">
              <w:rPr>
                <w:rFonts w:ascii="Simplified Arabic" w:hAnsi="Simplified Arabic" w:cs="Simplified Arabic"/>
                <w:sz w:val="24"/>
                <w:szCs w:val="24"/>
                <w:rtl/>
              </w:rPr>
              <w:t>أ. د. عبد السلام جودت</w:t>
            </w:r>
          </w:p>
        </w:tc>
        <w:tc>
          <w:tcPr>
            <w:tcW w:w="1969" w:type="dxa"/>
          </w:tcPr>
          <w:p w:rsidR="00AF4B6D" w:rsidRPr="00F97CDD" w:rsidRDefault="00AF4B6D" w:rsidP="00F97CDD">
            <w:pPr>
              <w:rPr>
                <w:rFonts w:ascii="Simplified Arabic" w:hAnsi="Simplified Arabic" w:cs="Simplified Arabic"/>
                <w:sz w:val="24"/>
                <w:szCs w:val="24"/>
                <w:rtl/>
              </w:rPr>
            </w:pPr>
            <w:r w:rsidRPr="00F97CDD">
              <w:rPr>
                <w:rFonts w:ascii="Simplified Arabic" w:hAnsi="Simplified Arabic" w:cs="Simplified Arabic"/>
                <w:sz w:val="24"/>
                <w:szCs w:val="24"/>
                <w:rtl/>
              </w:rPr>
              <w:t xml:space="preserve">علم النفس </w:t>
            </w:r>
          </w:p>
        </w:tc>
        <w:tc>
          <w:tcPr>
            <w:tcW w:w="2908" w:type="dxa"/>
          </w:tcPr>
          <w:p w:rsidR="00AF4B6D" w:rsidRPr="00F97CDD" w:rsidRDefault="00AF4B6D" w:rsidP="00F97CDD">
            <w:pPr>
              <w:rPr>
                <w:rFonts w:ascii="Simplified Arabic" w:hAnsi="Simplified Arabic" w:cs="Simplified Arabic"/>
                <w:sz w:val="24"/>
                <w:szCs w:val="24"/>
                <w:rtl/>
              </w:rPr>
            </w:pPr>
            <w:r w:rsidRPr="00F97CDD">
              <w:rPr>
                <w:rFonts w:ascii="Simplified Arabic" w:hAnsi="Simplified Arabic" w:cs="Simplified Arabic"/>
                <w:sz w:val="24"/>
                <w:szCs w:val="24"/>
                <w:rtl/>
              </w:rPr>
              <w:t>كلية التربية الاساسية/ جامعة بابل</w:t>
            </w:r>
          </w:p>
        </w:tc>
      </w:tr>
      <w:tr w:rsidR="00AF4B6D" w:rsidRPr="00F97CDD" w:rsidTr="003772DD">
        <w:trPr>
          <w:trHeight w:val="315"/>
        </w:trPr>
        <w:tc>
          <w:tcPr>
            <w:tcW w:w="604" w:type="dxa"/>
          </w:tcPr>
          <w:p w:rsidR="00AF4B6D" w:rsidRPr="00F97CDD" w:rsidRDefault="00AF4B6D" w:rsidP="00F97CDD">
            <w:pPr>
              <w:rPr>
                <w:rFonts w:ascii="Simplified Arabic" w:hAnsi="Simplified Arabic" w:cs="Simplified Arabic"/>
                <w:sz w:val="24"/>
                <w:szCs w:val="24"/>
                <w:rtl/>
              </w:rPr>
            </w:pPr>
            <w:r w:rsidRPr="00F97CDD">
              <w:rPr>
                <w:rFonts w:ascii="Simplified Arabic" w:hAnsi="Simplified Arabic" w:cs="Simplified Arabic"/>
                <w:sz w:val="24"/>
                <w:szCs w:val="24"/>
                <w:rtl/>
              </w:rPr>
              <w:t>8-</w:t>
            </w:r>
          </w:p>
        </w:tc>
        <w:tc>
          <w:tcPr>
            <w:tcW w:w="3041" w:type="dxa"/>
          </w:tcPr>
          <w:p w:rsidR="00AF4B6D" w:rsidRPr="00F97CDD" w:rsidRDefault="00AF4B6D" w:rsidP="00F97CDD">
            <w:pPr>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t xml:space="preserve">أ.د. علي عودة محمد </w:t>
            </w:r>
          </w:p>
          <w:p w:rsidR="00AF4B6D" w:rsidRPr="00F97CDD" w:rsidRDefault="00AF4B6D" w:rsidP="00F97CDD">
            <w:pPr>
              <w:rPr>
                <w:rFonts w:ascii="Simplified Arabic" w:hAnsi="Simplified Arabic" w:cs="Simplified Arabic"/>
                <w:sz w:val="24"/>
                <w:szCs w:val="24"/>
                <w:rtl/>
                <w:lang w:bidi="ar-IQ"/>
              </w:rPr>
            </w:pPr>
          </w:p>
        </w:tc>
        <w:tc>
          <w:tcPr>
            <w:tcW w:w="1969" w:type="dxa"/>
          </w:tcPr>
          <w:p w:rsidR="00AF4B6D" w:rsidRPr="00F97CDD" w:rsidRDefault="00AF4B6D" w:rsidP="00F97CDD">
            <w:pPr>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t>علم النفس</w:t>
            </w:r>
          </w:p>
        </w:tc>
        <w:tc>
          <w:tcPr>
            <w:tcW w:w="2908" w:type="dxa"/>
          </w:tcPr>
          <w:p w:rsidR="00AF4B6D" w:rsidRPr="00F97CDD" w:rsidRDefault="00AF4B6D" w:rsidP="00F97CDD">
            <w:pPr>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t>كلية الآداب / جامعة بغداد</w:t>
            </w:r>
          </w:p>
        </w:tc>
        <w:tc>
          <w:tcPr>
            <w:tcW w:w="1455" w:type="dxa"/>
            <w:tcBorders>
              <w:top w:val="nil"/>
              <w:bottom w:val="nil"/>
              <w:right w:val="nil"/>
            </w:tcBorders>
          </w:tcPr>
          <w:p w:rsidR="00AF4B6D" w:rsidRPr="00F97CDD" w:rsidRDefault="00AF4B6D" w:rsidP="00F97CDD">
            <w:pPr>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t xml:space="preserve">     </w:t>
            </w:r>
          </w:p>
        </w:tc>
      </w:tr>
      <w:tr w:rsidR="00AF4B6D" w:rsidRPr="00F97CDD" w:rsidTr="003772DD">
        <w:trPr>
          <w:gridAfter w:val="1"/>
          <w:wAfter w:w="1455" w:type="dxa"/>
          <w:trHeight w:val="315"/>
        </w:trPr>
        <w:tc>
          <w:tcPr>
            <w:tcW w:w="604" w:type="dxa"/>
          </w:tcPr>
          <w:p w:rsidR="00AF4B6D" w:rsidRPr="00F97CDD" w:rsidRDefault="00AF4B6D" w:rsidP="00F97CDD">
            <w:pPr>
              <w:rPr>
                <w:rFonts w:ascii="Simplified Arabic" w:hAnsi="Simplified Arabic" w:cs="Simplified Arabic"/>
                <w:sz w:val="24"/>
                <w:szCs w:val="24"/>
                <w:rtl/>
              </w:rPr>
            </w:pPr>
            <w:r w:rsidRPr="00F97CDD">
              <w:rPr>
                <w:rFonts w:ascii="Simplified Arabic" w:hAnsi="Simplified Arabic" w:cs="Simplified Arabic"/>
                <w:sz w:val="24"/>
                <w:szCs w:val="24"/>
                <w:rtl/>
              </w:rPr>
              <w:t>9-</w:t>
            </w:r>
          </w:p>
        </w:tc>
        <w:tc>
          <w:tcPr>
            <w:tcW w:w="3041" w:type="dxa"/>
          </w:tcPr>
          <w:p w:rsidR="00AF4B6D" w:rsidRPr="00F97CDD" w:rsidRDefault="00AF4B6D" w:rsidP="00F97CDD">
            <w:pPr>
              <w:rPr>
                <w:rFonts w:ascii="Simplified Arabic" w:hAnsi="Simplified Arabic" w:cs="Simplified Arabic"/>
                <w:sz w:val="24"/>
                <w:szCs w:val="24"/>
                <w:rtl/>
              </w:rPr>
            </w:pPr>
            <w:r w:rsidRPr="00F97CDD">
              <w:rPr>
                <w:rFonts w:ascii="Simplified Arabic" w:hAnsi="Simplified Arabic" w:cs="Simplified Arabic"/>
                <w:sz w:val="24"/>
                <w:szCs w:val="24"/>
                <w:rtl/>
              </w:rPr>
              <w:t xml:space="preserve">أ. د. علي  محمود كاظم </w:t>
            </w:r>
          </w:p>
          <w:p w:rsidR="00AF4B6D" w:rsidRPr="00F97CDD" w:rsidRDefault="00AF4B6D" w:rsidP="00F97CDD">
            <w:pPr>
              <w:rPr>
                <w:rFonts w:ascii="Simplified Arabic" w:hAnsi="Simplified Arabic" w:cs="Simplified Arabic"/>
                <w:sz w:val="24"/>
                <w:szCs w:val="24"/>
                <w:rtl/>
              </w:rPr>
            </w:pPr>
          </w:p>
        </w:tc>
        <w:tc>
          <w:tcPr>
            <w:tcW w:w="1969" w:type="dxa"/>
          </w:tcPr>
          <w:p w:rsidR="00AF4B6D" w:rsidRPr="00F97CDD" w:rsidRDefault="00AF4B6D" w:rsidP="00F97CDD">
            <w:pPr>
              <w:rPr>
                <w:rFonts w:ascii="Simplified Arabic" w:hAnsi="Simplified Arabic" w:cs="Simplified Arabic"/>
                <w:sz w:val="24"/>
                <w:szCs w:val="24"/>
                <w:rtl/>
              </w:rPr>
            </w:pPr>
            <w:r w:rsidRPr="00F97CDD">
              <w:rPr>
                <w:rFonts w:ascii="Simplified Arabic" w:hAnsi="Simplified Arabic" w:cs="Simplified Arabic"/>
                <w:sz w:val="24"/>
                <w:szCs w:val="24"/>
                <w:rtl/>
              </w:rPr>
              <w:t>علم النفس التربوي</w:t>
            </w:r>
          </w:p>
        </w:tc>
        <w:tc>
          <w:tcPr>
            <w:tcW w:w="2908" w:type="dxa"/>
          </w:tcPr>
          <w:p w:rsidR="00AF4B6D" w:rsidRPr="00F97CDD" w:rsidRDefault="00AF4B6D" w:rsidP="00F97CDD">
            <w:pPr>
              <w:rPr>
                <w:rFonts w:ascii="Simplified Arabic" w:hAnsi="Simplified Arabic" w:cs="Simplified Arabic"/>
                <w:sz w:val="24"/>
                <w:szCs w:val="24"/>
                <w:rtl/>
              </w:rPr>
            </w:pPr>
            <w:r w:rsidRPr="00F97CDD">
              <w:rPr>
                <w:rFonts w:ascii="Simplified Arabic" w:hAnsi="Simplified Arabic" w:cs="Simplified Arabic"/>
                <w:sz w:val="24"/>
                <w:szCs w:val="24"/>
                <w:rtl/>
              </w:rPr>
              <w:t>كلية التربية / جامعة بابل</w:t>
            </w:r>
          </w:p>
        </w:tc>
      </w:tr>
      <w:tr w:rsidR="00AF4B6D" w:rsidRPr="00F97CDD" w:rsidTr="003772DD">
        <w:trPr>
          <w:gridAfter w:val="1"/>
          <w:wAfter w:w="1455" w:type="dxa"/>
        </w:trPr>
        <w:tc>
          <w:tcPr>
            <w:tcW w:w="604" w:type="dxa"/>
          </w:tcPr>
          <w:p w:rsidR="00AF4B6D" w:rsidRPr="00F97CDD" w:rsidRDefault="00AF4B6D" w:rsidP="00F97CDD">
            <w:pPr>
              <w:rPr>
                <w:rFonts w:ascii="Simplified Arabic" w:hAnsi="Simplified Arabic" w:cs="Simplified Arabic"/>
                <w:sz w:val="24"/>
                <w:szCs w:val="24"/>
                <w:rtl/>
              </w:rPr>
            </w:pPr>
            <w:r w:rsidRPr="00F97CDD">
              <w:rPr>
                <w:rFonts w:ascii="Simplified Arabic" w:hAnsi="Simplified Arabic" w:cs="Simplified Arabic"/>
                <w:sz w:val="24"/>
                <w:szCs w:val="24"/>
                <w:rtl/>
              </w:rPr>
              <w:t>10-</w:t>
            </w:r>
          </w:p>
        </w:tc>
        <w:tc>
          <w:tcPr>
            <w:tcW w:w="3041" w:type="dxa"/>
          </w:tcPr>
          <w:p w:rsidR="00AF4B6D" w:rsidRPr="00F97CDD" w:rsidRDefault="00AF4B6D" w:rsidP="00F97CDD">
            <w:pPr>
              <w:rPr>
                <w:rFonts w:ascii="Simplified Arabic" w:hAnsi="Simplified Arabic" w:cs="Simplified Arabic"/>
                <w:sz w:val="24"/>
                <w:szCs w:val="24"/>
                <w:rtl/>
              </w:rPr>
            </w:pPr>
            <w:r w:rsidRPr="00F97CDD">
              <w:rPr>
                <w:rFonts w:ascii="Simplified Arabic" w:hAnsi="Simplified Arabic" w:cs="Simplified Arabic"/>
                <w:sz w:val="24"/>
                <w:szCs w:val="24"/>
                <w:rtl/>
              </w:rPr>
              <w:t>أ. د .  عماد حسين المرشدي</w:t>
            </w:r>
          </w:p>
        </w:tc>
        <w:tc>
          <w:tcPr>
            <w:tcW w:w="1969" w:type="dxa"/>
          </w:tcPr>
          <w:p w:rsidR="00AF4B6D" w:rsidRPr="00F97CDD" w:rsidRDefault="00AF4B6D" w:rsidP="00F97CDD">
            <w:pPr>
              <w:rPr>
                <w:rFonts w:ascii="Simplified Arabic" w:hAnsi="Simplified Arabic" w:cs="Simplified Arabic"/>
                <w:sz w:val="24"/>
                <w:szCs w:val="24"/>
                <w:rtl/>
              </w:rPr>
            </w:pPr>
            <w:r w:rsidRPr="00F97CDD">
              <w:rPr>
                <w:rFonts w:ascii="Simplified Arabic" w:hAnsi="Simplified Arabic" w:cs="Simplified Arabic"/>
                <w:sz w:val="24"/>
                <w:szCs w:val="24"/>
                <w:rtl/>
              </w:rPr>
              <w:t>علم النفس التربوي</w:t>
            </w:r>
          </w:p>
        </w:tc>
        <w:tc>
          <w:tcPr>
            <w:tcW w:w="2908" w:type="dxa"/>
          </w:tcPr>
          <w:p w:rsidR="00AF4B6D" w:rsidRPr="00F97CDD" w:rsidRDefault="00AF4B6D" w:rsidP="00F97CDD">
            <w:pPr>
              <w:rPr>
                <w:rFonts w:ascii="Simplified Arabic" w:hAnsi="Simplified Arabic" w:cs="Simplified Arabic"/>
                <w:sz w:val="24"/>
                <w:szCs w:val="24"/>
                <w:rtl/>
              </w:rPr>
            </w:pPr>
            <w:r w:rsidRPr="00F97CDD">
              <w:rPr>
                <w:rFonts w:ascii="Simplified Arabic" w:hAnsi="Simplified Arabic" w:cs="Simplified Arabic"/>
                <w:sz w:val="24"/>
                <w:szCs w:val="24"/>
                <w:rtl/>
              </w:rPr>
              <w:t>كلية التربية الاساسية/ جامعة بابل</w:t>
            </w:r>
          </w:p>
        </w:tc>
      </w:tr>
      <w:tr w:rsidR="00AF4B6D" w:rsidRPr="00F97CDD" w:rsidTr="003772DD">
        <w:trPr>
          <w:gridAfter w:val="1"/>
          <w:wAfter w:w="1455" w:type="dxa"/>
        </w:trPr>
        <w:tc>
          <w:tcPr>
            <w:tcW w:w="604" w:type="dxa"/>
          </w:tcPr>
          <w:p w:rsidR="00AF4B6D" w:rsidRPr="00F97CDD" w:rsidRDefault="00AF4B6D" w:rsidP="00F97CDD">
            <w:pPr>
              <w:rPr>
                <w:rFonts w:ascii="Simplified Arabic" w:hAnsi="Simplified Arabic" w:cs="Simplified Arabic"/>
                <w:sz w:val="24"/>
                <w:szCs w:val="24"/>
                <w:rtl/>
              </w:rPr>
            </w:pPr>
            <w:r w:rsidRPr="00F97CDD">
              <w:rPr>
                <w:rFonts w:ascii="Simplified Arabic" w:hAnsi="Simplified Arabic" w:cs="Simplified Arabic"/>
                <w:sz w:val="24"/>
                <w:szCs w:val="24"/>
                <w:rtl/>
              </w:rPr>
              <w:t>11-</w:t>
            </w:r>
          </w:p>
        </w:tc>
        <w:tc>
          <w:tcPr>
            <w:tcW w:w="3041" w:type="dxa"/>
          </w:tcPr>
          <w:p w:rsidR="00AF4B6D" w:rsidRPr="00F97CDD" w:rsidRDefault="00AF4B6D" w:rsidP="00F97CDD">
            <w:pPr>
              <w:rPr>
                <w:rFonts w:ascii="Simplified Arabic" w:hAnsi="Simplified Arabic" w:cs="Simplified Arabic"/>
                <w:sz w:val="24"/>
                <w:szCs w:val="24"/>
                <w:rtl/>
              </w:rPr>
            </w:pPr>
            <w:r w:rsidRPr="00F97CDD">
              <w:rPr>
                <w:rFonts w:ascii="Simplified Arabic" w:hAnsi="Simplified Arabic" w:cs="Simplified Arabic"/>
                <w:sz w:val="24"/>
                <w:szCs w:val="24"/>
                <w:rtl/>
              </w:rPr>
              <w:t>أ. د . محمد أنور</w:t>
            </w:r>
          </w:p>
          <w:p w:rsidR="00AF4B6D" w:rsidRPr="00F97CDD" w:rsidRDefault="00AF4B6D" w:rsidP="00F97CDD">
            <w:pPr>
              <w:rPr>
                <w:rFonts w:ascii="Simplified Arabic" w:hAnsi="Simplified Arabic" w:cs="Simplified Arabic"/>
                <w:sz w:val="24"/>
                <w:szCs w:val="24"/>
                <w:rtl/>
              </w:rPr>
            </w:pPr>
            <w:r w:rsidRPr="00F97CDD">
              <w:rPr>
                <w:rFonts w:ascii="Simplified Arabic" w:hAnsi="Simplified Arabic" w:cs="Simplified Arabic"/>
                <w:sz w:val="24"/>
                <w:szCs w:val="24"/>
                <w:rtl/>
              </w:rPr>
              <w:t xml:space="preserve"> </w:t>
            </w:r>
          </w:p>
        </w:tc>
        <w:tc>
          <w:tcPr>
            <w:tcW w:w="1969" w:type="dxa"/>
          </w:tcPr>
          <w:p w:rsidR="00AF4B6D" w:rsidRPr="00F97CDD" w:rsidRDefault="00AF4B6D" w:rsidP="00F97CDD">
            <w:pPr>
              <w:rPr>
                <w:rFonts w:ascii="Simplified Arabic" w:hAnsi="Simplified Arabic" w:cs="Simplified Arabic"/>
                <w:sz w:val="24"/>
                <w:szCs w:val="24"/>
                <w:rtl/>
              </w:rPr>
            </w:pPr>
            <w:r w:rsidRPr="00F97CDD">
              <w:rPr>
                <w:rFonts w:ascii="Simplified Arabic" w:hAnsi="Simplified Arabic" w:cs="Simplified Arabic"/>
                <w:sz w:val="24"/>
                <w:szCs w:val="24"/>
                <w:rtl/>
              </w:rPr>
              <w:t>قياس وتقويم</w:t>
            </w:r>
          </w:p>
        </w:tc>
        <w:tc>
          <w:tcPr>
            <w:tcW w:w="2908" w:type="dxa"/>
          </w:tcPr>
          <w:p w:rsidR="00AF4B6D" w:rsidRPr="00F97CDD" w:rsidRDefault="00AF4B6D" w:rsidP="00F97CDD">
            <w:pPr>
              <w:rPr>
                <w:rFonts w:ascii="Simplified Arabic" w:hAnsi="Simplified Arabic" w:cs="Simplified Arabic"/>
                <w:sz w:val="24"/>
                <w:szCs w:val="24"/>
                <w:rtl/>
              </w:rPr>
            </w:pPr>
            <w:r w:rsidRPr="00F97CDD">
              <w:rPr>
                <w:rFonts w:ascii="Simplified Arabic" w:hAnsi="Simplified Arabic" w:cs="Simplified Arabic"/>
                <w:sz w:val="24"/>
                <w:szCs w:val="24"/>
                <w:rtl/>
              </w:rPr>
              <w:t>كلية التربية / جامعة بغداد</w:t>
            </w:r>
          </w:p>
        </w:tc>
      </w:tr>
      <w:tr w:rsidR="00AF4B6D" w:rsidRPr="00F97CDD" w:rsidTr="003772DD">
        <w:trPr>
          <w:gridAfter w:val="1"/>
          <w:wAfter w:w="1455" w:type="dxa"/>
        </w:trPr>
        <w:tc>
          <w:tcPr>
            <w:tcW w:w="604" w:type="dxa"/>
          </w:tcPr>
          <w:p w:rsidR="00AF4B6D" w:rsidRPr="00F97CDD" w:rsidRDefault="00AF4B6D" w:rsidP="00F97CDD">
            <w:pPr>
              <w:rPr>
                <w:rFonts w:ascii="Simplified Arabic" w:hAnsi="Simplified Arabic" w:cs="Simplified Arabic"/>
                <w:sz w:val="24"/>
                <w:szCs w:val="24"/>
                <w:rtl/>
              </w:rPr>
            </w:pPr>
            <w:r w:rsidRPr="00F97CDD">
              <w:rPr>
                <w:rFonts w:ascii="Simplified Arabic" w:hAnsi="Simplified Arabic" w:cs="Simplified Arabic"/>
                <w:sz w:val="24"/>
                <w:szCs w:val="24"/>
                <w:rtl/>
              </w:rPr>
              <w:t>12-</w:t>
            </w:r>
          </w:p>
        </w:tc>
        <w:tc>
          <w:tcPr>
            <w:tcW w:w="3041" w:type="dxa"/>
          </w:tcPr>
          <w:p w:rsidR="00AF4B6D" w:rsidRPr="00F97CDD" w:rsidRDefault="00AF4B6D" w:rsidP="00F97CDD">
            <w:pPr>
              <w:rPr>
                <w:rFonts w:ascii="Simplified Arabic" w:hAnsi="Simplified Arabic" w:cs="Simplified Arabic"/>
                <w:sz w:val="24"/>
                <w:szCs w:val="24"/>
                <w:rtl/>
              </w:rPr>
            </w:pPr>
            <w:r w:rsidRPr="00F97CDD">
              <w:rPr>
                <w:rFonts w:ascii="Simplified Arabic" w:hAnsi="Simplified Arabic" w:cs="Simplified Arabic"/>
                <w:sz w:val="24"/>
                <w:szCs w:val="24"/>
                <w:rtl/>
              </w:rPr>
              <w:t>أ. د. ناجح حمزة خلخال</w:t>
            </w:r>
          </w:p>
        </w:tc>
        <w:tc>
          <w:tcPr>
            <w:tcW w:w="1969" w:type="dxa"/>
          </w:tcPr>
          <w:p w:rsidR="00AF4B6D" w:rsidRPr="00F97CDD" w:rsidRDefault="00AF4B6D" w:rsidP="00F97CDD">
            <w:pPr>
              <w:rPr>
                <w:rFonts w:ascii="Simplified Arabic" w:hAnsi="Simplified Arabic" w:cs="Simplified Arabic"/>
                <w:sz w:val="24"/>
                <w:szCs w:val="24"/>
                <w:rtl/>
              </w:rPr>
            </w:pPr>
            <w:r w:rsidRPr="00F97CDD">
              <w:rPr>
                <w:rFonts w:ascii="Simplified Arabic" w:hAnsi="Simplified Arabic" w:cs="Simplified Arabic"/>
                <w:sz w:val="24"/>
                <w:szCs w:val="24"/>
                <w:rtl/>
              </w:rPr>
              <w:t xml:space="preserve">علم النفس </w:t>
            </w:r>
          </w:p>
        </w:tc>
        <w:tc>
          <w:tcPr>
            <w:tcW w:w="2908" w:type="dxa"/>
          </w:tcPr>
          <w:p w:rsidR="00AF4B6D" w:rsidRPr="00F97CDD" w:rsidRDefault="00AF4B6D" w:rsidP="00F97CDD">
            <w:pPr>
              <w:rPr>
                <w:rFonts w:ascii="Simplified Arabic" w:hAnsi="Simplified Arabic" w:cs="Simplified Arabic"/>
                <w:sz w:val="24"/>
                <w:szCs w:val="24"/>
                <w:rtl/>
              </w:rPr>
            </w:pPr>
            <w:r w:rsidRPr="00F97CDD">
              <w:rPr>
                <w:rFonts w:ascii="Simplified Arabic" w:hAnsi="Simplified Arabic" w:cs="Simplified Arabic"/>
                <w:sz w:val="24"/>
                <w:szCs w:val="24"/>
                <w:rtl/>
              </w:rPr>
              <w:t>كلية الفنون الجميلة / جامعة بابل</w:t>
            </w:r>
          </w:p>
        </w:tc>
      </w:tr>
      <w:tr w:rsidR="00AF4B6D" w:rsidRPr="00F97CDD" w:rsidTr="003772DD">
        <w:trPr>
          <w:gridAfter w:val="1"/>
          <w:wAfter w:w="1455" w:type="dxa"/>
        </w:trPr>
        <w:tc>
          <w:tcPr>
            <w:tcW w:w="604" w:type="dxa"/>
          </w:tcPr>
          <w:p w:rsidR="00AF4B6D" w:rsidRPr="00F97CDD" w:rsidRDefault="00AF4B6D" w:rsidP="00F97CDD">
            <w:pPr>
              <w:rPr>
                <w:rFonts w:ascii="Simplified Arabic" w:hAnsi="Simplified Arabic" w:cs="Simplified Arabic"/>
                <w:sz w:val="24"/>
                <w:szCs w:val="24"/>
                <w:rtl/>
              </w:rPr>
            </w:pPr>
            <w:r w:rsidRPr="00F97CDD">
              <w:rPr>
                <w:rFonts w:ascii="Simplified Arabic" w:hAnsi="Simplified Arabic" w:cs="Simplified Arabic"/>
                <w:sz w:val="24"/>
                <w:szCs w:val="24"/>
                <w:rtl/>
              </w:rPr>
              <w:t>14-</w:t>
            </w:r>
          </w:p>
        </w:tc>
        <w:tc>
          <w:tcPr>
            <w:tcW w:w="3041" w:type="dxa"/>
          </w:tcPr>
          <w:p w:rsidR="00AF4B6D" w:rsidRPr="00F97CDD" w:rsidRDefault="00AF4B6D" w:rsidP="00F97CDD">
            <w:pPr>
              <w:bidi w:val="0"/>
              <w:jc w:val="right"/>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أ. د . ياسين حميد عيال</w:t>
            </w:r>
          </w:p>
        </w:tc>
        <w:tc>
          <w:tcPr>
            <w:tcW w:w="1969" w:type="dxa"/>
          </w:tcPr>
          <w:p w:rsidR="00AF4B6D" w:rsidRPr="00F97CDD" w:rsidRDefault="00AF4B6D" w:rsidP="00F97CDD">
            <w:pPr>
              <w:bidi w:val="0"/>
              <w:jc w:val="cente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قياس وتقويم</w:t>
            </w:r>
          </w:p>
        </w:tc>
        <w:tc>
          <w:tcPr>
            <w:tcW w:w="2908" w:type="dxa"/>
          </w:tcPr>
          <w:p w:rsidR="00AF4B6D" w:rsidRPr="00F97CDD" w:rsidRDefault="00AF4B6D" w:rsidP="00F97CDD">
            <w:pPr>
              <w:bidi w:val="0"/>
              <w:jc w:val="cente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كلية التربية ابن رشد/جامعة بغداد</w:t>
            </w:r>
          </w:p>
        </w:tc>
      </w:tr>
      <w:tr w:rsidR="00AF4B6D" w:rsidRPr="00F97CDD" w:rsidTr="003772DD">
        <w:trPr>
          <w:gridAfter w:val="1"/>
          <w:wAfter w:w="1455" w:type="dxa"/>
        </w:trPr>
        <w:tc>
          <w:tcPr>
            <w:tcW w:w="604" w:type="dxa"/>
          </w:tcPr>
          <w:p w:rsidR="00AF4B6D" w:rsidRPr="00F97CDD" w:rsidRDefault="00AF4B6D" w:rsidP="00F97CDD">
            <w:pPr>
              <w:rPr>
                <w:rFonts w:ascii="Simplified Arabic" w:hAnsi="Simplified Arabic" w:cs="Simplified Arabic"/>
                <w:sz w:val="24"/>
                <w:szCs w:val="24"/>
                <w:rtl/>
              </w:rPr>
            </w:pPr>
            <w:r w:rsidRPr="00F97CDD">
              <w:rPr>
                <w:rFonts w:ascii="Simplified Arabic" w:hAnsi="Simplified Arabic" w:cs="Simplified Arabic"/>
                <w:sz w:val="24"/>
                <w:szCs w:val="24"/>
                <w:rtl/>
              </w:rPr>
              <w:t>14-</w:t>
            </w:r>
          </w:p>
        </w:tc>
        <w:tc>
          <w:tcPr>
            <w:tcW w:w="3041" w:type="dxa"/>
          </w:tcPr>
          <w:p w:rsidR="00AF4B6D" w:rsidRPr="00F97CDD" w:rsidRDefault="00AF4B6D" w:rsidP="00F97CDD">
            <w:pPr>
              <w:rPr>
                <w:rFonts w:ascii="Simplified Arabic" w:hAnsi="Simplified Arabic" w:cs="Simplified Arabic"/>
                <w:sz w:val="24"/>
                <w:szCs w:val="24"/>
                <w:rtl/>
              </w:rPr>
            </w:pPr>
            <w:r w:rsidRPr="00F97CDD">
              <w:rPr>
                <w:rFonts w:ascii="Simplified Arabic" w:hAnsi="Simplified Arabic" w:cs="Simplified Arabic"/>
                <w:sz w:val="24"/>
                <w:szCs w:val="24"/>
                <w:rtl/>
              </w:rPr>
              <w:t xml:space="preserve">أ.م. د. أروى محمد ربيع </w:t>
            </w:r>
          </w:p>
          <w:p w:rsidR="00AF4B6D" w:rsidRPr="00F97CDD" w:rsidRDefault="00AF4B6D" w:rsidP="00F97CDD">
            <w:pPr>
              <w:rPr>
                <w:rFonts w:ascii="Simplified Arabic" w:hAnsi="Simplified Arabic" w:cs="Simplified Arabic"/>
                <w:sz w:val="24"/>
                <w:szCs w:val="24"/>
                <w:rtl/>
              </w:rPr>
            </w:pPr>
          </w:p>
        </w:tc>
        <w:tc>
          <w:tcPr>
            <w:tcW w:w="1969" w:type="dxa"/>
          </w:tcPr>
          <w:p w:rsidR="00AF4B6D" w:rsidRPr="00F97CDD" w:rsidRDefault="00AF4B6D" w:rsidP="00F97CDD">
            <w:pPr>
              <w:rPr>
                <w:rFonts w:ascii="Simplified Arabic" w:hAnsi="Simplified Arabic" w:cs="Simplified Arabic"/>
                <w:sz w:val="24"/>
                <w:szCs w:val="24"/>
                <w:rtl/>
              </w:rPr>
            </w:pPr>
            <w:r w:rsidRPr="00F97CDD">
              <w:rPr>
                <w:rFonts w:ascii="Simplified Arabic" w:hAnsi="Simplified Arabic" w:cs="Simplified Arabic"/>
                <w:sz w:val="24"/>
                <w:szCs w:val="24"/>
                <w:rtl/>
              </w:rPr>
              <w:t>علم النفس التربوي</w:t>
            </w:r>
          </w:p>
        </w:tc>
        <w:tc>
          <w:tcPr>
            <w:tcW w:w="2908" w:type="dxa"/>
          </w:tcPr>
          <w:p w:rsidR="00AF4B6D" w:rsidRPr="00F97CDD" w:rsidRDefault="00AF4B6D" w:rsidP="00F97CDD">
            <w:pPr>
              <w:rPr>
                <w:rFonts w:ascii="Simplified Arabic" w:hAnsi="Simplified Arabic" w:cs="Simplified Arabic"/>
                <w:sz w:val="24"/>
                <w:szCs w:val="24"/>
                <w:rtl/>
              </w:rPr>
            </w:pPr>
            <w:r w:rsidRPr="00F97CDD">
              <w:rPr>
                <w:rFonts w:ascii="Simplified Arabic" w:hAnsi="Simplified Arabic" w:cs="Simplified Arabic"/>
                <w:sz w:val="24"/>
                <w:szCs w:val="24"/>
                <w:rtl/>
              </w:rPr>
              <w:t>كلية الاداب / جامعة بغداد</w:t>
            </w:r>
          </w:p>
        </w:tc>
      </w:tr>
      <w:tr w:rsidR="00AF4B6D" w:rsidRPr="00F97CDD" w:rsidTr="003772DD">
        <w:trPr>
          <w:gridAfter w:val="1"/>
          <w:wAfter w:w="1455" w:type="dxa"/>
        </w:trPr>
        <w:tc>
          <w:tcPr>
            <w:tcW w:w="604" w:type="dxa"/>
          </w:tcPr>
          <w:p w:rsidR="00AF4B6D" w:rsidRPr="00F97CDD" w:rsidRDefault="00AF4B6D" w:rsidP="00F97CDD">
            <w:pPr>
              <w:rPr>
                <w:rFonts w:ascii="Simplified Arabic" w:hAnsi="Simplified Arabic" w:cs="Simplified Arabic"/>
                <w:sz w:val="24"/>
                <w:szCs w:val="24"/>
                <w:rtl/>
              </w:rPr>
            </w:pPr>
            <w:r w:rsidRPr="00F97CDD">
              <w:rPr>
                <w:rFonts w:ascii="Simplified Arabic" w:hAnsi="Simplified Arabic" w:cs="Simplified Arabic"/>
                <w:sz w:val="24"/>
                <w:szCs w:val="24"/>
                <w:rtl/>
              </w:rPr>
              <w:t>15-</w:t>
            </w:r>
          </w:p>
        </w:tc>
        <w:tc>
          <w:tcPr>
            <w:tcW w:w="3041" w:type="dxa"/>
          </w:tcPr>
          <w:p w:rsidR="00AF4B6D" w:rsidRPr="00F97CDD" w:rsidRDefault="00AF4B6D" w:rsidP="00F97CDD">
            <w:pPr>
              <w:rPr>
                <w:rFonts w:ascii="Simplified Arabic" w:hAnsi="Simplified Arabic" w:cs="Simplified Arabic"/>
                <w:sz w:val="24"/>
                <w:szCs w:val="24"/>
                <w:rtl/>
              </w:rPr>
            </w:pPr>
            <w:r w:rsidRPr="00F97CDD">
              <w:rPr>
                <w:rFonts w:ascii="Simplified Arabic" w:hAnsi="Simplified Arabic" w:cs="Simplified Arabic"/>
                <w:sz w:val="24"/>
                <w:szCs w:val="24"/>
                <w:rtl/>
              </w:rPr>
              <w:t>أ.م. د. خالد جمال</w:t>
            </w:r>
          </w:p>
        </w:tc>
        <w:tc>
          <w:tcPr>
            <w:tcW w:w="1969" w:type="dxa"/>
          </w:tcPr>
          <w:p w:rsidR="00AF4B6D" w:rsidRPr="00F97CDD" w:rsidRDefault="00AF4B6D" w:rsidP="00F97CDD">
            <w:pPr>
              <w:rPr>
                <w:rFonts w:ascii="Simplified Arabic" w:hAnsi="Simplified Arabic" w:cs="Simplified Arabic"/>
                <w:sz w:val="24"/>
                <w:szCs w:val="24"/>
                <w:rtl/>
              </w:rPr>
            </w:pPr>
            <w:r w:rsidRPr="00F97CDD">
              <w:rPr>
                <w:rFonts w:ascii="Simplified Arabic" w:hAnsi="Simplified Arabic" w:cs="Simplified Arabic"/>
                <w:sz w:val="24"/>
                <w:szCs w:val="24"/>
                <w:rtl/>
              </w:rPr>
              <w:t xml:space="preserve">قياس وتقويم </w:t>
            </w:r>
          </w:p>
        </w:tc>
        <w:tc>
          <w:tcPr>
            <w:tcW w:w="2908" w:type="dxa"/>
          </w:tcPr>
          <w:p w:rsidR="00AF4B6D" w:rsidRPr="00F97CDD" w:rsidRDefault="00AF4B6D" w:rsidP="00F97CDD">
            <w:pPr>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t>كلية التربية ابن رشد/جامعة بغداد</w:t>
            </w:r>
          </w:p>
        </w:tc>
      </w:tr>
      <w:tr w:rsidR="00AF4B6D" w:rsidRPr="00F97CDD" w:rsidTr="003772DD">
        <w:trPr>
          <w:gridAfter w:val="1"/>
          <w:wAfter w:w="1455" w:type="dxa"/>
        </w:trPr>
        <w:tc>
          <w:tcPr>
            <w:tcW w:w="604" w:type="dxa"/>
          </w:tcPr>
          <w:p w:rsidR="00AF4B6D" w:rsidRPr="00F97CDD" w:rsidRDefault="00AF4B6D" w:rsidP="00F97CDD">
            <w:pPr>
              <w:rPr>
                <w:rFonts w:ascii="Simplified Arabic" w:hAnsi="Simplified Arabic" w:cs="Simplified Arabic"/>
                <w:sz w:val="24"/>
                <w:szCs w:val="24"/>
                <w:rtl/>
              </w:rPr>
            </w:pPr>
            <w:r w:rsidRPr="00F97CDD">
              <w:rPr>
                <w:rFonts w:ascii="Simplified Arabic" w:hAnsi="Simplified Arabic" w:cs="Simplified Arabic"/>
                <w:sz w:val="24"/>
                <w:szCs w:val="24"/>
                <w:rtl/>
              </w:rPr>
              <w:t>16-</w:t>
            </w:r>
          </w:p>
        </w:tc>
        <w:tc>
          <w:tcPr>
            <w:tcW w:w="3041" w:type="dxa"/>
          </w:tcPr>
          <w:p w:rsidR="00AF4B6D" w:rsidRPr="00F97CDD" w:rsidRDefault="00AF4B6D" w:rsidP="00F97CDD">
            <w:pPr>
              <w:rPr>
                <w:rFonts w:ascii="Simplified Arabic" w:hAnsi="Simplified Arabic" w:cs="Simplified Arabic"/>
                <w:sz w:val="24"/>
                <w:szCs w:val="24"/>
                <w:rtl/>
              </w:rPr>
            </w:pPr>
            <w:r w:rsidRPr="00F97CDD">
              <w:rPr>
                <w:rFonts w:ascii="Simplified Arabic" w:hAnsi="Simplified Arabic" w:cs="Simplified Arabic"/>
                <w:sz w:val="24"/>
                <w:szCs w:val="24"/>
                <w:rtl/>
              </w:rPr>
              <w:t xml:space="preserve">أ.م. د. خولة رحيم عصفور </w:t>
            </w:r>
          </w:p>
        </w:tc>
        <w:tc>
          <w:tcPr>
            <w:tcW w:w="1969" w:type="dxa"/>
          </w:tcPr>
          <w:p w:rsidR="00AF4B6D" w:rsidRPr="00F97CDD" w:rsidRDefault="00AF4B6D" w:rsidP="00F97CDD">
            <w:pPr>
              <w:rPr>
                <w:rFonts w:ascii="Simplified Arabic" w:hAnsi="Simplified Arabic" w:cs="Simplified Arabic"/>
                <w:sz w:val="24"/>
                <w:szCs w:val="24"/>
                <w:rtl/>
              </w:rPr>
            </w:pPr>
            <w:r w:rsidRPr="00F97CDD">
              <w:rPr>
                <w:rFonts w:ascii="Simplified Arabic" w:hAnsi="Simplified Arabic" w:cs="Simplified Arabic"/>
                <w:sz w:val="24"/>
                <w:szCs w:val="24"/>
                <w:rtl/>
              </w:rPr>
              <w:t>علم النفس التربوي</w:t>
            </w:r>
          </w:p>
        </w:tc>
        <w:tc>
          <w:tcPr>
            <w:tcW w:w="2908" w:type="dxa"/>
          </w:tcPr>
          <w:p w:rsidR="00AF4B6D" w:rsidRPr="00F97CDD" w:rsidRDefault="00AF4B6D" w:rsidP="00EF7CDB">
            <w:pPr>
              <w:rPr>
                <w:rFonts w:ascii="Simplified Arabic" w:hAnsi="Simplified Arabic" w:cs="Simplified Arabic" w:hint="cs"/>
                <w:sz w:val="24"/>
                <w:szCs w:val="24"/>
                <w:rtl/>
              </w:rPr>
            </w:pPr>
            <w:r w:rsidRPr="00F97CDD">
              <w:rPr>
                <w:rFonts w:ascii="Simplified Arabic" w:hAnsi="Simplified Arabic" w:cs="Simplified Arabic"/>
                <w:sz w:val="24"/>
                <w:szCs w:val="24"/>
                <w:rtl/>
              </w:rPr>
              <w:t>كلية التربية للبنات/ جامعة بغداد</w:t>
            </w:r>
            <w:bookmarkStart w:id="0" w:name="_GoBack"/>
            <w:bookmarkEnd w:id="0"/>
          </w:p>
        </w:tc>
      </w:tr>
      <w:tr w:rsidR="00AF4B6D" w:rsidRPr="00F97CDD" w:rsidTr="003772DD">
        <w:trPr>
          <w:gridAfter w:val="1"/>
          <w:wAfter w:w="1455" w:type="dxa"/>
        </w:trPr>
        <w:tc>
          <w:tcPr>
            <w:tcW w:w="604" w:type="dxa"/>
          </w:tcPr>
          <w:p w:rsidR="00AF4B6D" w:rsidRPr="00F97CDD" w:rsidRDefault="00AF4B6D" w:rsidP="00F97CDD">
            <w:pPr>
              <w:rPr>
                <w:rFonts w:ascii="Simplified Arabic" w:hAnsi="Simplified Arabic" w:cs="Simplified Arabic"/>
                <w:sz w:val="24"/>
                <w:szCs w:val="24"/>
                <w:rtl/>
              </w:rPr>
            </w:pPr>
            <w:r w:rsidRPr="00F97CDD">
              <w:rPr>
                <w:rFonts w:ascii="Simplified Arabic" w:hAnsi="Simplified Arabic" w:cs="Simplified Arabic"/>
                <w:sz w:val="24"/>
                <w:szCs w:val="24"/>
                <w:rtl/>
              </w:rPr>
              <w:lastRenderedPageBreak/>
              <w:t>17</w:t>
            </w:r>
          </w:p>
        </w:tc>
        <w:tc>
          <w:tcPr>
            <w:tcW w:w="3041" w:type="dxa"/>
          </w:tcPr>
          <w:p w:rsidR="00AF4B6D" w:rsidRPr="00F97CDD" w:rsidRDefault="00AF4B6D" w:rsidP="00F97CDD">
            <w:pPr>
              <w:rPr>
                <w:rFonts w:ascii="Simplified Arabic" w:hAnsi="Simplified Arabic" w:cs="Simplified Arabic"/>
                <w:sz w:val="24"/>
                <w:szCs w:val="24"/>
                <w:rtl/>
              </w:rPr>
            </w:pPr>
            <w:r w:rsidRPr="00F97CDD">
              <w:rPr>
                <w:rFonts w:ascii="Simplified Arabic" w:hAnsi="Simplified Arabic" w:cs="Simplified Arabic"/>
                <w:sz w:val="24"/>
                <w:szCs w:val="24"/>
                <w:rtl/>
              </w:rPr>
              <w:t>أ.م. د سهام كاظم نمر</w:t>
            </w:r>
          </w:p>
        </w:tc>
        <w:tc>
          <w:tcPr>
            <w:tcW w:w="1969" w:type="dxa"/>
          </w:tcPr>
          <w:p w:rsidR="00AF4B6D" w:rsidRPr="00F97CDD" w:rsidRDefault="00AF4B6D" w:rsidP="00F97CDD">
            <w:pPr>
              <w:rPr>
                <w:rFonts w:ascii="Simplified Arabic" w:hAnsi="Simplified Arabic" w:cs="Simplified Arabic"/>
                <w:sz w:val="24"/>
                <w:szCs w:val="24"/>
                <w:rtl/>
              </w:rPr>
            </w:pPr>
            <w:r w:rsidRPr="00F97CDD">
              <w:rPr>
                <w:rFonts w:ascii="Simplified Arabic" w:hAnsi="Simplified Arabic" w:cs="Simplified Arabic"/>
                <w:sz w:val="24"/>
                <w:szCs w:val="24"/>
                <w:rtl/>
              </w:rPr>
              <w:t>علم النفس التربوي</w:t>
            </w:r>
          </w:p>
        </w:tc>
        <w:tc>
          <w:tcPr>
            <w:tcW w:w="2908" w:type="dxa"/>
          </w:tcPr>
          <w:p w:rsidR="00AF4B6D" w:rsidRPr="00F97CDD" w:rsidRDefault="00AF4B6D" w:rsidP="00F97CDD">
            <w:pPr>
              <w:rPr>
                <w:rFonts w:ascii="Simplified Arabic" w:hAnsi="Simplified Arabic" w:cs="Simplified Arabic"/>
                <w:sz w:val="24"/>
                <w:szCs w:val="24"/>
                <w:rtl/>
              </w:rPr>
            </w:pPr>
            <w:r w:rsidRPr="00F97CDD">
              <w:rPr>
                <w:rFonts w:ascii="Simplified Arabic" w:hAnsi="Simplified Arabic" w:cs="Simplified Arabic"/>
                <w:sz w:val="24"/>
                <w:szCs w:val="24"/>
                <w:rtl/>
              </w:rPr>
              <w:t>كلية التربية للبنات/ جامعة بغداد</w:t>
            </w:r>
          </w:p>
          <w:p w:rsidR="00AF4B6D" w:rsidRPr="00F97CDD" w:rsidRDefault="00AF4B6D" w:rsidP="00F97CDD">
            <w:pPr>
              <w:rPr>
                <w:rFonts w:ascii="Simplified Arabic" w:hAnsi="Simplified Arabic" w:cs="Simplified Arabic"/>
                <w:sz w:val="24"/>
                <w:szCs w:val="24"/>
                <w:rtl/>
              </w:rPr>
            </w:pPr>
          </w:p>
        </w:tc>
      </w:tr>
      <w:tr w:rsidR="00AF4B6D" w:rsidRPr="00F97CDD" w:rsidTr="003772DD">
        <w:trPr>
          <w:gridAfter w:val="1"/>
          <w:wAfter w:w="1455" w:type="dxa"/>
        </w:trPr>
        <w:tc>
          <w:tcPr>
            <w:tcW w:w="604" w:type="dxa"/>
          </w:tcPr>
          <w:p w:rsidR="00AF4B6D" w:rsidRPr="00F97CDD" w:rsidRDefault="00AF4B6D" w:rsidP="00F97CDD">
            <w:pPr>
              <w:rPr>
                <w:rFonts w:ascii="Simplified Arabic" w:hAnsi="Simplified Arabic" w:cs="Simplified Arabic"/>
                <w:sz w:val="24"/>
                <w:szCs w:val="24"/>
                <w:rtl/>
              </w:rPr>
            </w:pPr>
            <w:r w:rsidRPr="00F97CDD">
              <w:rPr>
                <w:rFonts w:ascii="Simplified Arabic" w:hAnsi="Simplified Arabic" w:cs="Simplified Arabic"/>
                <w:sz w:val="24"/>
                <w:szCs w:val="24"/>
                <w:rtl/>
              </w:rPr>
              <w:t>18-</w:t>
            </w:r>
          </w:p>
        </w:tc>
        <w:tc>
          <w:tcPr>
            <w:tcW w:w="3041" w:type="dxa"/>
          </w:tcPr>
          <w:p w:rsidR="00AF4B6D" w:rsidRPr="00F97CDD" w:rsidRDefault="00AF4B6D" w:rsidP="00F97CDD">
            <w:pPr>
              <w:rPr>
                <w:rFonts w:ascii="Simplified Arabic" w:hAnsi="Simplified Arabic" w:cs="Simplified Arabic"/>
                <w:sz w:val="24"/>
                <w:szCs w:val="24"/>
                <w:rtl/>
              </w:rPr>
            </w:pPr>
            <w:r w:rsidRPr="00F97CDD">
              <w:rPr>
                <w:rFonts w:ascii="Simplified Arabic" w:hAnsi="Simplified Arabic" w:cs="Simplified Arabic"/>
                <w:sz w:val="24"/>
                <w:szCs w:val="24"/>
                <w:rtl/>
              </w:rPr>
              <w:t xml:space="preserve">أ. م. د شيماء صلاح </w:t>
            </w:r>
          </w:p>
        </w:tc>
        <w:tc>
          <w:tcPr>
            <w:tcW w:w="1969" w:type="dxa"/>
          </w:tcPr>
          <w:p w:rsidR="00AF4B6D" w:rsidRPr="00F97CDD" w:rsidRDefault="00AF4B6D" w:rsidP="00F97CDD">
            <w:pPr>
              <w:rPr>
                <w:rFonts w:ascii="Simplified Arabic" w:hAnsi="Simplified Arabic" w:cs="Simplified Arabic"/>
                <w:sz w:val="24"/>
                <w:szCs w:val="24"/>
                <w:rtl/>
              </w:rPr>
            </w:pPr>
            <w:r w:rsidRPr="00F97CDD">
              <w:rPr>
                <w:rFonts w:ascii="Simplified Arabic" w:hAnsi="Simplified Arabic" w:cs="Simplified Arabic"/>
                <w:sz w:val="24"/>
                <w:szCs w:val="24"/>
                <w:rtl/>
              </w:rPr>
              <w:t>قياس وتقويم</w:t>
            </w:r>
          </w:p>
        </w:tc>
        <w:tc>
          <w:tcPr>
            <w:tcW w:w="2908" w:type="dxa"/>
          </w:tcPr>
          <w:p w:rsidR="00AF4B6D" w:rsidRPr="00F97CDD" w:rsidRDefault="00AF4B6D" w:rsidP="00F97CDD">
            <w:pPr>
              <w:rPr>
                <w:rFonts w:ascii="Simplified Arabic" w:hAnsi="Simplified Arabic" w:cs="Simplified Arabic"/>
                <w:sz w:val="24"/>
                <w:szCs w:val="24"/>
                <w:rtl/>
              </w:rPr>
            </w:pPr>
            <w:r w:rsidRPr="00F97CDD">
              <w:rPr>
                <w:rFonts w:ascii="Simplified Arabic" w:hAnsi="Simplified Arabic" w:cs="Simplified Arabic"/>
                <w:sz w:val="24"/>
                <w:szCs w:val="24"/>
                <w:rtl/>
              </w:rPr>
              <w:t>كلية التربية للبنات/ جامعة</w:t>
            </w:r>
          </w:p>
          <w:p w:rsidR="00AF4B6D" w:rsidRPr="00F97CDD" w:rsidRDefault="00AF4B6D" w:rsidP="00F97CDD">
            <w:pPr>
              <w:rPr>
                <w:rFonts w:ascii="Simplified Arabic" w:hAnsi="Simplified Arabic" w:cs="Simplified Arabic"/>
                <w:sz w:val="24"/>
                <w:szCs w:val="24"/>
                <w:rtl/>
              </w:rPr>
            </w:pPr>
            <w:r w:rsidRPr="00F97CDD">
              <w:rPr>
                <w:rFonts w:ascii="Simplified Arabic" w:hAnsi="Simplified Arabic" w:cs="Simplified Arabic"/>
                <w:sz w:val="24"/>
                <w:szCs w:val="24"/>
                <w:rtl/>
              </w:rPr>
              <w:t>بغداد</w:t>
            </w:r>
          </w:p>
        </w:tc>
      </w:tr>
      <w:tr w:rsidR="00AF4B6D" w:rsidRPr="00F97CDD" w:rsidTr="003772DD">
        <w:trPr>
          <w:gridAfter w:val="1"/>
          <w:wAfter w:w="1455" w:type="dxa"/>
        </w:trPr>
        <w:tc>
          <w:tcPr>
            <w:tcW w:w="604" w:type="dxa"/>
          </w:tcPr>
          <w:p w:rsidR="00AF4B6D" w:rsidRPr="00F97CDD" w:rsidRDefault="00AF4B6D" w:rsidP="00F97CDD">
            <w:pPr>
              <w:rPr>
                <w:rFonts w:ascii="Simplified Arabic" w:hAnsi="Simplified Arabic" w:cs="Simplified Arabic"/>
                <w:sz w:val="24"/>
                <w:szCs w:val="24"/>
                <w:rtl/>
              </w:rPr>
            </w:pPr>
            <w:r w:rsidRPr="00F97CDD">
              <w:rPr>
                <w:rFonts w:ascii="Simplified Arabic" w:hAnsi="Simplified Arabic" w:cs="Simplified Arabic"/>
                <w:sz w:val="24"/>
                <w:szCs w:val="24"/>
                <w:rtl/>
              </w:rPr>
              <w:t>19-</w:t>
            </w:r>
          </w:p>
        </w:tc>
        <w:tc>
          <w:tcPr>
            <w:tcW w:w="3041" w:type="dxa"/>
          </w:tcPr>
          <w:p w:rsidR="00AF4B6D" w:rsidRPr="00F97CDD" w:rsidRDefault="00AF4B6D" w:rsidP="00F97CDD">
            <w:pPr>
              <w:rPr>
                <w:rFonts w:ascii="Simplified Arabic" w:hAnsi="Simplified Arabic" w:cs="Simplified Arabic"/>
                <w:sz w:val="24"/>
                <w:szCs w:val="24"/>
                <w:rtl/>
              </w:rPr>
            </w:pPr>
            <w:r w:rsidRPr="00F97CDD">
              <w:rPr>
                <w:rFonts w:ascii="Simplified Arabic" w:hAnsi="Simplified Arabic" w:cs="Simplified Arabic"/>
                <w:sz w:val="24"/>
                <w:szCs w:val="24"/>
                <w:rtl/>
              </w:rPr>
              <w:t>أ. م. د. صادق كاظم جريو</w:t>
            </w:r>
          </w:p>
        </w:tc>
        <w:tc>
          <w:tcPr>
            <w:tcW w:w="1969" w:type="dxa"/>
          </w:tcPr>
          <w:p w:rsidR="00AF4B6D" w:rsidRPr="00F97CDD" w:rsidRDefault="00AF4B6D" w:rsidP="00F97CDD">
            <w:pPr>
              <w:rPr>
                <w:rFonts w:ascii="Simplified Arabic" w:hAnsi="Simplified Arabic" w:cs="Simplified Arabic"/>
                <w:sz w:val="24"/>
                <w:szCs w:val="24"/>
                <w:rtl/>
              </w:rPr>
            </w:pPr>
            <w:r w:rsidRPr="00F97CDD">
              <w:rPr>
                <w:rFonts w:ascii="Simplified Arabic" w:hAnsi="Simplified Arabic" w:cs="Simplified Arabic"/>
                <w:sz w:val="24"/>
                <w:szCs w:val="24"/>
                <w:rtl/>
              </w:rPr>
              <w:t>علم النفس التربوي</w:t>
            </w:r>
          </w:p>
        </w:tc>
        <w:tc>
          <w:tcPr>
            <w:tcW w:w="2908" w:type="dxa"/>
          </w:tcPr>
          <w:p w:rsidR="00AF4B6D" w:rsidRPr="00F97CDD" w:rsidRDefault="00AF4B6D" w:rsidP="00F97CDD">
            <w:pPr>
              <w:rPr>
                <w:rFonts w:ascii="Simplified Arabic" w:hAnsi="Simplified Arabic" w:cs="Simplified Arabic"/>
                <w:sz w:val="24"/>
                <w:szCs w:val="24"/>
                <w:rtl/>
              </w:rPr>
            </w:pPr>
            <w:r w:rsidRPr="00F97CDD">
              <w:rPr>
                <w:rFonts w:ascii="Simplified Arabic" w:hAnsi="Simplified Arabic" w:cs="Simplified Arabic"/>
                <w:sz w:val="24"/>
                <w:szCs w:val="24"/>
                <w:rtl/>
              </w:rPr>
              <w:t>كلية التربية / جامعة بابل</w:t>
            </w:r>
          </w:p>
          <w:p w:rsidR="00AF4B6D" w:rsidRPr="00F97CDD" w:rsidRDefault="00AF4B6D" w:rsidP="00F97CDD">
            <w:pPr>
              <w:rPr>
                <w:rFonts w:ascii="Simplified Arabic" w:hAnsi="Simplified Arabic" w:cs="Simplified Arabic"/>
                <w:sz w:val="24"/>
                <w:szCs w:val="24"/>
                <w:rtl/>
              </w:rPr>
            </w:pPr>
          </w:p>
          <w:p w:rsidR="00AF4B6D" w:rsidRPr="00F97CDD" w:rsidRDefault="00AF4B6D" w:rsidP="00F97CDD">
            <w:pPr>
              <w:rPr>
                <w:rFonts w:ascii="Simplified Arabic" w:hAnsi="Simplified Arabic" w:cs="Simplified Arabic"/>
                <w:sz w:val="24"/>
                <w:szCs w:val="24"/>
                <w:rtl/>
                <w:lang w:bidi="ar-IQ"/>
              </w:rPr>
            </w:pPr>
          </w:p>
          <w:p w:rsidR="00AF4B6D" w:rsidRPr="00F97CDD" w:rsidRDefault="00AF4B6D" w:rsidP="00F97CDD">
            <w:pPr>
              <w:rPr>
                <w:rFonts w:ascii="Simplified Arabic" w:hAnsi="Simplified Arabic" w:cs="Simplified Arabic"/>
                <w:sz w:val="24"/>
                <w:szCs w:val="24"/>
                <w:rtl/>
                <w:lang w:bidi="ar-IQ"/>
              </w:rPr>
            </w:pPr>
          </w:p>
        </w:tc>
      </w:tr>
      <w:tr w:rsidR="00AF4B6D" w:rsidRPr="00F97CDD" w:rsidTr="003772DD">
        <w:trPr>
          <w:gridAfter w:val="1"/>
          <w:wAfter w:w="1455" w:type="dxa"/>
        </w:trPr>
        <w:tc>
          <w:tcPr>
            <w:tcW w:w="604" w:type="dxa"/>
          </w:tcPr>
          <w:p w:rsidR="00AF4B6D" w:rsidRPr="00F97CDD" w:rsidRDefault="00AF4B6D" w:rsidP="00F97CDD">
            <w:pPr>
              <w:rPr>
                <w:rFonts w:ascii="Simplified Arabic" w:hAnsi="Simplified Arabic" w:cs="Simplified Arabic"/>
                <w:sz w:val="24"/>
                <w:szCs w:val="24"/>
                <w:rtl/>
              </w:rPr>
            </w:pPr>
            <w:r w:rsidRPr="00F97CDD">
              <w:rPr>
                <w:rFonts w:ascii="Simplified Arabic" w:hAnsi="Simplified Arabic" w:cs="Simplified Arabic"/>
                <w:sz w:val="24"/>
                <w:szCs w:val="24"/>
                <w:rtl/>
              </w:rPr>
              <w:t>20-</w:t>
            </w:r>
          </w:p>
        </w:tc>
        <w:tc>
          <w:tcPr>
            <w:tcW w:w="3041" w:type="dxa"/>
          </w:tcPr>
          <w:p w:rsidR="00AF4B6D" w:rsidRPr="00F97CDD" w:rsidRDefault="00AF4B6D" w:rsidP="00F97CDD">
            <w:pPr>
              <w:rPr>
                <w:rFonts w:ascii="Simplified Arabic" w:hAnsi="Simplified Arabic" w:cs="Simplified Arabic"/>
                <w:sz w:val="24"/>
                <w:szCs w:val="24"/>
                <w:rtl/>
              </w:rPr>
            </w:pPr>
            <w:r w:rsidRPr="00F97CDD">
              <w:rPr>
                <w:rFonts w:ascii="Simplified Arabic" w:hAnsi="Simplified Arabic" w:cs="Simplified Arabic"/>
                <w:sz w:val="24"/>
                <w:szCs w:val="24"/>
                <w:rtl/>
              </w:rPr>
              <w:t>أ. م. د .عبد الحليم رحيم علي</w:t>
            </w:r>
          </w:p>
          <w:p w:rsidR="00AF4B6D" w:rsidRPr="00F97CDD" w:rsidRDefault="00AF4B6D" w:rsidP="00F97CDD">
            <w:pPr>
              <w:rPr>
                <w:rFonts w:ascii="Simplified Arabic" w:hAnsi="Simplified Arabic" w:cs="Simplified Arabic"/>
                <w:sz w:val="24"/>
                <w:szCs w:val="24"/>
                <w:rtl/>
              </w:rPr>
            </w:pPr>
            <w:r w:rsidRPr="00F97CDD">
              <w:rPr>
                <w:rFonts w:ascii="Simplified Arabic" w:hAnsi="Simplified Arabic" w:cs="Simplified Arabic"/>
                <w:sz w:val="24"/>
                <w:szCs w:val="24"/>
                <w:rtl/>
              </w:rPr>
              <w:t xml:space="preserve"> </w:t>
            </w:r>
          </w:p>
        </w:tc>
        <w:tc>
          <w:tcPr>
            <w:tcW w:w="1969" w:type="dxa"/>
          </w:tcPr>
          <w:p w:rsidR="00AF4B6D" w:rsidRPr="00F97CDD" w:rsidRDefault="00AF4B6D" w:rsidP="00F97CDD">
            <w:pPr>
              <w:rPr>
                <w:rFonts w:ascii="Simplified Arabic" w:hAnsi="Simplified Arabic" w:cs="Simplified Arabic"/>
                <w:sz w:val="24"/>
                <w:szCs w:val="24"/>
                <w:rtl/>
              </w:rPr>
            </w:pPr>
            <w:r w:rsidRPr="00F97CDD">
              <w:rPr>
                <w:rFonts w:ascii="Simplified Arabic" w:hAnsi="Simplified Arabic" w:cs="Simplified Arabic"/>
                <w:sz w:val="24"/>
                <w:szCs w:val="24"/>
                <w:rtl/>
              </w:rPr>
              <w:t xml:space="preserve">علم النفس العام </w:t>
            </w:r>
          </w:p>
        </w:tc>
        <w:tc>
          <w:tcPr>
            <w:tcW w:w="2908" w:type="dxa"/>
          </w:tcPr>
          <w:p w:rsidR="00AF4B6D" w:rsidRPr="00F97CDD" w:rsidRDefault="00AF4B6D" w:rsidP="00F97CDD">
            <w:pPr>
              <w:rPr>
                <w:rFonts w:ascii="Simplified Arabic" w:hAnsi="Simplified Arabic" w:cs="Simplified Arabic"/>
                <w:sz w:val="24"/>
                <w:szCs w:val="24"/>
                <w:rtl/>
              </w:rPr>
            </w:pPr>
            <w:r w:rsidRPr="00F97CDD">
              <w:rPr>
                <w:rFonts w:ascii="Simplified Arabic" w:hAnsi="Simplified Arabic" w:cs="Simplified Arabic"/>
                <w:sz w:val="24"/>
                <w:szCs w:val="24"/>
                <w:rtl/>
              </w:rPr>
              <w:t>كلية الاداب / جامعة بغداد</w:t>
            </w:r>
          </w:p>
          <w:p w:rsidR="00AF4B6D" w:rsidRPr="00F97CDD" w:rsidRDefault="00AF4B6D" w:rsidP="00F97CDD">
            <w:pPr>
              <w:rPr>
                <w:rFonts w:ascii="Simplified Arabic" w:hAnsi="Simplified Arabic" w:cs="Simplified Arabic"/>
                <w:sz w:val="24"/>
                <w:szCs w:val="24"/>
                <w:rtl/>
              </w:rPr>
            </w:pPr>
          </w:p>
        </w:tc>
      </w:tr>
      <w:tr w:rsidR="00AF4B6D" w:rsidRPr="00F97CDD" w:rsidTr="003772DD">
        <w:trPr>
          <w:gridAfter w:val="1"/>
          <w:wAfter w:w="1455" w:type="dxa"/>
        </w:trPr>
        <w:tc>
          <w:tcPr>
            <w:tcW w:w="604" w:type="dxa"/>
          </w:tcPr>
          <w:p w:rsidR="00AF4B6D" w:rsidRPr="00F97CDD" w:rsidRDefault="00AF4B6D" w:rsidP="00F97CDD">
            <w:pPr>
              <w:rPr>
                <w:rFonts w:ascii="Simplified Arabic" w:hAnsi="Simplified Arabic" w:cs="Simplified Arabic"/>
                <w:sz w:val="24"/>
                <w:szCs w:val="24"/>
                <w:rtl/>
              </w:rPr>
            </w:pPr>
            <w:r w:rsidRPr="00F97CDD">
              <w:rPr>
                <w:rFonts w:ascii="Simplified Arabic" w:hAnsi="Simplified Arabic" w:cs="Simplified Arabic"/>
                <w:sz w:val="24"/>
                <w:szCs w:val="24"/>
                <w:rtl/>
              </w:rPr>
              <w:t>21-</w:t>
            </w:r>
          </w:p>
        </w:tc>
        <w:tc>
          <w:tcPr>
            <w:tcW w:w="3041" w:type="dxa"/>
          </w:tcPr>
          <w:p w:rsidR="00AF4B6D" w:rsidRPr="00F97CDD" w:rsidRDefault="00AF4B6D" w:rsidP="00F97CDD">
            <w:pPr>
              <w:rPr>
                <w:rFonts w:ascii="Simplified Arabic" w:hAnsi="Simplified Arabic" w:cs="Simplified Arabic"/>
                <w:sz w:val="24"/>
                <w:szCs w:val="24"/>
                <w:rtl/>
              </w:rPr>
            </w:pPr>
            <w:r w:rsidRPr="00F97CDD">
              <w:rPr>
                <w:rFonts w:ascii="Simplified Arabic" w:hAnsi="Simplified Arabic" w:cs="Simplified Arabic"/>
                <w:sz w:val="24"/>
                <w:szCs w:val="24"/>
                <w:rtl/>
              </w:rPr>
              <w:t>أ.م. د. علي تركي ناقل القريشي</w:t>
            </w:r>
          </w:p>
          <w:p w:rsidR="00AF4B6D" w:rsidRPr="00F97CDD" w:rsidRDefault="00AF4B6D" w:rsidP="00F97CDD">
            <w:pPr>
              <w:rPr>
                <w:rFonts w:ascii="Simplified Arabic" w:hAnsi="Simplified Arabic" w:cs="Simplified Arabic"/>
                <w:sz w:val="24"/>
                <w:szCs w:val="24"/>
                <w:rtl/>
              </w:rPr>
            </w:pPr>
          </w:p>
        </w:tc>
        <w:tc>
          <w:tcPr>
            <w:tcW w:w="1969" w:type="dxa"/>
          </w:tcPr>
          <w:p w:rsidR="00AF4B6D" w:rsidRPr="00F97CDD" w:rsidRDefault="00AF4B6D" w:rsidP="00F97CDD">
            <w:pPr>
              <w:rPr>
                <w:rFonts w:ascii="Simplified Arabic" w:hAnsi="Simplified Arabic" w:cs="Simplified Arabic"/>
                <w:sz w:val="24"/>
                <w:szCs w:val="24"/>
                <w:rtl/>
              </w:rPr>
            </w:pPr>
            <w:r w:rsidRPr="00F97CDD">
              <w:rPr>
                <w:rFonts w:ascii="Simplified Arabic" w:hAnsi="Simplified Arabic" w:cs="Simplified Arabic"/>
                <w:sz w:val="24"/>
                <w:szCs w:val="24"/>
                <w:rtl/>
              </w:rPr>
              <w:t xml:space="preserve">صحة نفسية </w:t>
            </w:r>
          </w:p>
        </w:tc>
        <w:tc>
          <w:tcPr>
            <w:tcW w:w="2908" w:type="dxa"/>
          </w:tcPr>
          <w:p w:rsidR="00AF4B6D" w:rsidRPr="00F97CDD" w:rsidRDefault="00AF4B6D" w:rsidP="00F97CDD">
            <w:pPr>
              <w:rPr>
                <w:rFonts w:ascii="Simplified Arabic" w:hAnsi="Simplified Arabic" w:cs="Simplified Arabic"/>
                <w:sz w:val="24"/>
                <w:szCs w:val="24"/>
                <w:rtl/>
              </w:rPr>
            </w:pPr>
            <w:r w:rsidRPr="00F97CDD">
              <w:rPr>
                <w:rFonts w:ascii="Simplified Arabic" w:hAnsi="Simplified Arabic" w:cs="Simplified Arabic"/>
                <w:sz w:val="24"/>
                <w:szCs w:val="24"/>
                <w:rtl/>
              </w:rPr>
              <w:t>كلية الاداب / جامعة بغداد</w:t>
            </w:r>
          </w:p>
        </w:tc>
      </w:tr>
      <w:tr w:rsidR="00AF4B6D" w:rsidRPr="00F97CDD" w:rsidTr="003772DD">
        <w:trPr>
          <w:gridAfter w:val="1"/>
          <w:wAfter w:w="1455" w:type="dxa"/>
        </w:trPr>
        <w:tc>
          <w:tcPr>
            <w:tcW w:w="604" w:type="dxa"/>
          </w:tcPr>
          <w:p w:rsidR="00AF4B6D" w:rsidRPr="00F97CDD" w:rsidRDefault="00AF4B6D" w:rsidP="00F97CDD">
            <w:pPr>
              <w:rPr>
                <w:rFonts w:ascii="Simplified Arabic" w:hAnsi="Simplified Arabic" w:cs="Simplified Arabic"/>
                <w:sz w:val="24"/>
                <w:szCs w:val="24"/>
                <w:rtl/>
              </w:rPr>
            </w:pPr>
            <w:r w:rsidRPr="00F97CDD">
              <w:rPr>
                <w:rFonts w:ascii="Simplified Arabic" w:hAnsi="Simplified Arabic" w:cs="Simplified Arabic"/>
                <w:sz w:val="24"/>
                <w:szCs w:val="24"/>
                <w:rtl/>
              </w:rPr>
              <w:t>22-</w:t>
            </w:r>
          </w:p>
        </w:tc>
        <w:tc>
          <w:tcPr>
            <w:tcW w:w="3041" w:type="dxa"/>
          </w:tcPr>
          <w:p w:rsidR="00AF4B6D" w:rsidRPr="00F97CDD" w:rsidRDefault="00AF4B6D" w:rsidP="00F97CDD">
            <w:pPr>
              <w:rPr>
                <w:rFonts w:ascii="Simplified Arabic" w:hAnsi="Simplified Arabic" w:cs="Simplified Arabic"/>
                <w:sz w:val="24"/>
                <w:szCs w:val="24"/>
                <w:rtl/>
              </w:rPr>
            </w:pPr>
            <w:r w:rsidRPr="00F97CDD">
              <w:rPr>
                <w:rFonts w:ascii="Simplified Arabic" w:hAnsi="Simplified Arabic" w:cs="Simplified Arabic"/>
                <w:sz w:val="24"/>
                <w:szCs w:val="24"/>
                <w:rtl/>
              </w:rPr>
              <w:t xml:space="preserve">أ.م .د.  كاظم عبد نور </w:t>
            </w:r>
          </w:p>
          <w:p w:rsidR="00AF4B6D" w:rsidRPr="00F97CDD" w:rsidRDefault="00AF4B6D" w:rsidP="00F97CDD">
            <w:pPr>
              <w:rPr>
                <w:rFonts w:ascii="Simplified Arabic" w:hAnsi="Simplified Arabic" w:cs="Simplified Arabic"/>
                <w:sz w:val="24"/>
                <w:szCs w:val="24"/>
                <w:rtl/>
              </w:rPr>
            </w:pPr>
          </w:p>
        </w:tc>
        <w:tc>
          <w:tcPr>
            <w:tcW w:w="1969" w:type="dxa"/>
          </w:tcPr>
          <w:p w:rsidR="00AF4B6D" w:rsidRPr="00F97CDD" w:rsidRDefault="00AF4B6D" w:rsidP="00F97CDD">
            <w:pPr>
              <w:rPr>
                <w:rFonts w:ascii="Simplified Arabic" w:hAnsi="Simplified Arabic" w:cs="Simplified Arabic"/>
                <w:color w:val="FF0000"/>
                <w:sz w:val="24"/>
                <w:szCs w:val="24"/>
                <w:rtl/>
              </w:rPr>
            </w:pPr>
            <w:r w:rsidRPr="00F97CDD">
              <w:rPr>
                <w:rFonts w:ascii="Simplified Arabic" w:hAnsi="Simplified Arabic" w:cs="Simplified Arabic"/>
                <w:sz w:val="24"/>
                <w:szCs w:val="24"/>
                <w:rtl/>
              </w:rPr>
              <w:t xml:space="preserve">تفكير وأبداع </w:t>
            </w:r>
          </w:p>
        </w:tc>
        <w:tc>
          <w:tcPr>
            <w:tcW w:w="2908" w:type="dxa"/>
          </w:tcPr>
          <w:p w:rsidR="00AF4B6D" w:rsidRPr="00F97CDD" w:rsidRDefault="00AF4B6D" w:rsidP="00F97CDD">
            <w:pPr>
              <w:rPr>
                <w:rFonts w:ascii="Simplified Arabic" w:hAnsi="Simplified Arabic" w:cs="Simplified Arabic"/>
                <w:sz w:val="24"/>
                <w:szCs w:val="24"/>
                <w:rtl/>
              </w:rPr>
            </w:pPr>
            <w:r w:rsidRPr="00F97CDD">
              <w:rPr>
                <w:rFonts w:ascii="Simplified Arabic" w:hAnsi="Simplified Arabic" w:cs="Simplified Arabic"/>
                <w:sz w:val="24"/>
                <w:szCs w:val="24"/>
                <w:rtl/>
              </w:rPr>
              <w:t>كلية التربية / جامعة بابل</w:t>
            </w:r>
          </w:p>
        </w:tc>
      </w:tr>
      <w:tr w:rsidR="00AF4B6D" w:rsidRPr="00F97CDD" w:rsidTr="003772DD">
        <w:trPr>
          <w:gridAfter w:val="1"/>
          <w:wAfter w:w="1455" w:type="dxa"/>
        </w:trPr>
        <w:tc>
          <w:tcPr>
            <w:tcW w:w="604" w:type="dxa"/>
          </w:tcPr>
          <w:p w:rsidR="00AF4B6D" w:rsidRPr="00F97CDD" w:rsidRDefault="00AF4B6D" w:rsidP="00F97CDD">
            <w:pPr>
              <w:rPr>
                <w:rFonts w:ascii="Simplified Arabic" w:hAnsi="Simplified Arabic" w:cs="Simplified Arabic"/>
                <w:sz w:val="24"/>
                <w:szCs w:val="24"/>
                <w:rtl/>
              </w:rPr>
            </w:pPr>
            <w:r w:rsidRPr="00F97CDD">
              <w:rPr>
                <w:rFonts w:ascii="Simplified Arabic" w:hAnsi="Simplified Arabic" w:cs="Simplified Arabic"/>
                <w:sz w:val="24"/>
                <w:szCs w:val="24"/>
                <w:rtl/>
              </w:rPr>
              <w:t>23-</w:t>
            </w:r>
          </w:p>
        </w:tc>
        <w:tc>
          <w:tcPr>
            <w:tcW w:w="3041" w:type="dxa"/>
          </w:tcPr>
          <w:p w:rsidR="00AF4B6D" w:rsidRPr="00F97CDD" w:rsidRDefault="00AF4B6D" w:rsidP="00F97CDD">
            <w:pPr>
              <w:rPr>
                <w:rFonts w:ascii="Simplified Arabic" w:hAnsi="Simplified Arabic" w:cs="Simplified Arabic"/>
                <w:sz w:val="24"/>
                <w:szCs w:val="24"/>
                <w:rtl/>
              </w:rPr>
            </w:pPr>
            <w:r w:rsidRPr="00F97CDD">
              <w:rPr>
                <w:rFonts w:ascii="Simplified Arabic" w:hAnsi="Simplified Arabic" w:cs="Simplified Arabic"/>
                <w:sz w:val="24"/>
                <w:szCs w:val="24"/>
                <w:rtl/>
              </w:rPr>
              <w:t xml:space="preserve">أ.م. د .كريم فخري هلال </w:t>
            </w:r>
          </w:p>
          <w:p w:rsidR="00AF4B6D" w:rsidRPr="00F97CDD" w:rsidRDefault="00AF4B6D" w:rsidP="00F97CDD">
            <w:pPr>
              <w:rPr>
                <w:rFonts w:ascii="Simplified Arabic" w:hAnsi="Simplified Arabic" w:cs="Simplified Arabic"/>
                <w:sz w:val="24"/>
                <w:szCs w:val="24"/>
                <w:rtl/>
              </w:rPr>
            </w:pPr>
          </w:p>
        </w:tc>
        <w:tc>
          <w:tcPr>
            <w:tcW w:w="1969" w:type="dxa"/>
          </w:tcPr>
          <w:p w:rsidR="00AF4B6D" w:rsidRPr="00F97CDD" w:rsidRDefault="00AF4B6D" w:rsidP="00F97CDD">
            <w:pPr>
              <w:rPr>
                <w:rFonts w:ascii="Simplified Arabic" w:hAnsi="Simplified Arabic" w:cs="Simplified Arabic"/>
                <w:color w:val="FF0000"/>
                <w:sz w:val="24"/>
                <w:szCs w:val="24"/>
                <w:rtl/>
              </w:rPr>
            </w:pPr>
            <w:r w:rsidRPr="00F97CDD">
              <w:rPr>
                <w:rFonts w:ascii="Simplified Arabic" w:hAnsi="Simplified Arabic" w:cs="Simplified Arabic"/>
                <w:sz w:val="24"/>
                <w:szCs w:val="24"/>
                <w:rtl/>
              </w:rPr>
              <w:t xml:space="preserve">ادارة تربوية </w:t>
            </w:r>
          </w:p>
        </w:tc>
        <w:tc>
          <w:tcPr>
            <w:tcW w:w="2908" w:type="dxa"/>
          </w:tcPr>
          <w:p w:rsidR="00AF4B6D" w:rsidRPr="00F97CDD" w:rsidRDefault="00AF4B6D" w:rsidP="00F97CDD">
            <w:pPr>
              <w:rPr>
                <w:rFonts w:ascii="Simplified Arabic" w:hAnsi="Simplified Arabic" w:cs="Simplified Arabic"/>
                <w:sz w:val="24"/>
                <w:szCs w:val="24"/>
                <w:rtl/>
              </w:rPr>
            </w:pPr>
            <w:r w:rsidRPr="00F97CDD">
              <w:rPr>
                <w:rFonts w:ascii="Simplified Arabic" w:hAnsi="Simplified Arabic" w:cs="Simplified Arabic"/>
                <w:sz w:val="24"/>
                <w:szCs w:val="24"/>
                <w:rtl/>
              </w:rPr>
              <w:t>كلية التربية / جامعة بابل</w:t>
            </w:r>
          </w:p>
        </w:tc>
      </w:tr>
      <w:tr w:rsidR="00AF4B6D" w:rsidRPr="00F97CDD" w:rsidTr="003772DD">
        <w:trPr>
          <w:gridAfter w:val="1"/>
          <w:wAfter w:w="1455" w:type="dxa"/>
        </w:trPr>
        <w:tc>
          <w:tcPr>
            <w:tcW w:w="604" w:type="dxa"/>
          </w:tcPr>
          <w:p w:rsidR="00AF4B6D" w:rsidRPr="00F97CDD" w:rsidRDefault="00AF4B6D" w:rsidP="00F97CDD">
            <w:pPr>
              <w:rPr>
                <w:rFonts w:ascii="Simplified Arabic" w:hAnsi="Simplified Arabic" w:cs="Simplified Arabic"/>
                <w:sz w:val="24"/>
                <w:szCs w:val="24"/>
                <w:rtl/>
              </w:rPr>
            </w:pPr>
            <w:r w:rsidRPr="00F97CDD">
              <w:rPr>
                <w:rFonts w:ascii="Simplified Arabic" w:hAnsi="Simplified Arabic" w:cs="Simplified Arabic"/>
                <w:sz w:val="24"/>
                <w:szCs w:val="24"/>
                <w:rtl/>
              </w:rPr>
              <w:t>24-</w:t>
            </w:r>
          </w:p>
        </w:tc>
        <w:tc>
          <w:tcPr>
            <w:tcW w:w="3041" w:type="dxa"/>
          </w:tcPr>
          <w:p w:rsidR="00AF4B6D" w:rsidRPr="00F97CDD" w:rsidRDefault="00AF4B6D" w:rsidP="00F97CDD">
            <w:pPr>
              <w:rPr>
                <w:rFonts w:ascii="Simplified Arabic" w:hAnsi="Simplified Arabic" w:cs="Simplified Arabic"/>
                <w:sz w:val="24"/>
                <w:szCs w:val="24"/>
                <w:rtl/>
              </w:rPr>
            </w:pPr>
            <w:r w:rsidRPr="00F97CDD">
              <w:rPr>
                <w:rFonts w:ascii="Simplified Arabic" w:hAnsi="Simplified Arabic" w:cs="Simplified Arabic"/>
                <w:sz w:val="24"/>
                <w:szCs w:val="24"/>
                <w:rtl/>
              </w:rPr>
              <w:t xml:space="preserve">أ.م. د. مدين نوري طلاك </w:t>
            </w:r>
          </w:p>
          <w:p w:rsidR="00AF4B6D" w:rsidRPr="00F97CDD" w:rsidRDefault="00AF4B6D" w:rsidP="00F97CDD">
            <w:pPr>
              <w:rPr>
                <w:rFonts w:ascii="Simplified Arabic" w:hAnsi="Simplified Arabic" w:cs="Simplified Arabic"/>
                <w:sz w:val="24"/>
                <w:szCs w:val="24"/>
                <w:rtl/>
              </w:rPr>
            </w:pPr>
          </w:p>
        </w:tc>
        <w:tc>
          <w:tcPr>
            <w:tcW w:w="1969" w:type="dxa"/>
          </w:tcPr>
          <w:p w:rsidR="00AF4B6D" w:rsidRPr="00F97CDD" w:rsidRDefault="00AF4B6D" w:rsidP="00F97CDD">
            <w:pPr>
              <w:rPr>
                <w:rFonts w:ascii="Simplified Arabic" w:hAnsi="Simplified Arabic" w:cs="Simplified Arabic"/>
                <w:sz w:val="24"/>
                <w:szCs w:val="24"/>
                <w:rtl/>
              </w:rPr>
            </w:pPr>
            <w:r w:rsidRPr="00F97CDD">
              <w:rPr>
                <w:rFonts w:ascii="Simplified Arabic" w:hAnsi="Simplified Arabic" w:cs="Simplified Arabic"/>
                <w:sz w:val="24"/>
                <w:szCs w:val="24"/>
                <w:rtl/>
              </w:rPr>
              <w:t xml:space="preserve">علم النفس التربوي </w:t>
            </w:r>
          </w:p>
        </w:tc>
        <w:tc>
          <w:tcPr>
            <w:tcW w:w="2908" w:type="dxa"/>
          </w:tcPr>
          <w:p w:rsidR="00AF4B6D" w:rsidRPr="00F97CDD" w:rsidRDefault="00AF4B6D" w:rsidP="00F97CDD">
            <w:pPr>
              <w:rPr>
                <w:rFonts w:ascii="Simplified Arabic" w:hAnsi="Simplified Arabic" w:cs="Simplified Arabic"/>
                <w:sz w:val="24"/>
                <w:szCs w:val="24"/>
                <w:rtl/>
              </w:rPr>
            </w:pPr>
            <w:r w:rsidRPr="00F97CDD">
              <w:rPr>
                <w:rFonts w:ascii="Simplified Arabic" w:hAnsi="Simplified Arabic" w:cs="Simplified Arabic"/>
                <w:sz w:val="24"/>
                <w:szCs w:val="24"/>
                <w:rtl/>
              </w:rPr>
              <w:t>كلية التربية / جامعة بابل</w:t>
            </w:r>
          </w:p>
        </w:tc>
      </w:tr>
    </w:tbl>
    <w:p w:rsidR="006138FA" w:rsidRPr="00F97CDD" w:rsidRDefault="006138FA" w:rsidP="00F97CDD">
      <w:pPr>
        <w:spacing w:after="0" w:line="240" w:lineRule="auto"/>
        <w:rPr>
          <w:rFonts w:ascii="Simplified Arabic" w:hAnsi="Simplified Arabic" w:cs="Simplified Arabic"/>
          <w:b/>
          <w:bCs/>
          <w:sz w:val="24"/>
          <w:szCs w:val="24"/>
          <w:rtl/>
          <w:lang w:bidi="ar-IQ"/>
        </w:rPr>
      </w:pPr>
    </w:p>
    <w:p w:rsidR="00AF4B6D" w:rsidRPr="00F97CDD" w:rsidRDefault="00AF4B6D" w:rsidP="00F97CDD">
      <w:pPr>
        <w:tabs>
          <w:tab w:val="left" w:pos="2876"/>
        </w:tabs>
        <w:spacing w:after="0" w:line="240" w:lineRule="auto"/>
        <w:rPr>
          <w:rFonts w:ascii="Simplified Arabic" w:eastAsia="Calibri" w:hAnsi="Simplified Arabic" w:cs="Simplified Arabic"/>
          <w:b/>
          <w:bCs/>
          <w:sz w:val="24"/>
          <w:szCs w:val="24"/>
          <w:rtl/>
          <w:lang w:bidi="ar-IQ"/>
        </w:rPr>
      </w:pPr>
      <w:r w:rsidRPr="00F97CDD">
        <w:rPr>
          <w:rFonts w:ascii="Simplified Arabic" w:eastAsia="Calibri" w:hAnsi="Simplified Arabic" w:cs="Simplified Arabic"/>
          <w:b/>
          <w:bCs/>
          <w:sz w:val="24"/>
          <w:szCs w:val="24"/>
          <w:rtl/>
          <w:lang w:bidi="ar-IQ"/>
        </w:rPr>
        <w:t xml:space="preserve">                                               ملحق(2)</w:t>
      </w:r>
    </w:p>
    <w:p w:rsidR="00AF4B6D" w:rsidRPr="00F97CDD" w:rsidRDefault="00AF4B6D" w:rsidP="00F97CDD">
      <w:pPr>
        <w:spacing w:after="0" w:line="240" w:lineRule="auto"/>
        <w:rPr>
          <w:rFonts w:ascii="Simplified Arabic" w:eastAsia="Calibri" w:hAnsi="Simplified Arabic" w:cs="Simplified Arabic"/>
          <w:b/>
          <w:bCs/>
          <w:sz w:val="24"/>
          <w:szCs w:val="24"/>
          <w:rtl/>
          <w:lang w:bidi="ar-IQ"/>
        </w:rPr>
      </w:pPr>
      <w:r w:rsidRPr="00F97CDD">
        <w:rPr>
          <w:rFonts w:ascii="Simplified Arabic" w:eastAsia="Calibri" w:hAnsi="Simplified Arabic" w:cs="Simplified Arabic"/>
          <w:b/>
          <w:bCs/>
          <w:sz w:val="24"/>
          <w:szCs w:val="24"/>
          <w:rtl/>
          <w:lang w:bidi="ar-IQ"/>
        </w:rPr>
        <w:t>جامعة بابل</w:t>
      </w:r>
    </w:p>
    <w:p w:rsidR="00AF4B6D" w:rsidRPr="00F97CDD" w:rsidRDefault="00AF4B6D" w:rsidP="00F97CDD">
      <w:pPr>
        <w:tabs>
          <w:tab w:val="center" w:pos="4153"/>
        </w:tabs>
        <w:spacing w:after="0" w:line="240" w:lineRule="auto"/>
        <w:rPr>
          <w:rFonts w:ascii="Simplified Arabic" w:eastAsia="Calibri" w:hAnsi="Simplified Arabic" w:cs="Simplified Arabic"/>
          <w:b/>
          <w:bCs/>
          <w:sz w:val="24"/>
          <w:szCs w:val="24"/>
          <w:rtl/>
          <w:lang w:bidi="ar-IQ"/>
        </w:rPr>
      </w:pPr>
      <w:r w:rsidRPr="00F97CDD">
        <w:rPr>
          <w:rFonts w:ascii="Simplified Arabic" w:eastAsia="Calibri" w:hAnsi="Simplified Arabic" w:cs="Simplified Arabic"/>
          <w:b/>
          <w:bCs/>
          <w:sz w:val="24"/>
          <w:szCs w:val="24"/>
          <w:rtl/>
          <w:lang w:bidi="ar-IQ"/>
        </w:rPr>
        <w:t>كلية التربية / للعلوم الإنسانية</w:t>
      </w:r>
      <w:r w:rsidRPr="00F97CDD">
        <w:rPr>
          <w:rFonts w:ascii="Simplified Arabic" w:eastAsia="Calibri" w:hAnsi="Simplified Arabic" w:cs="Simplified Arabic"/>
          <w:b/>
          <w:bCs/>
          <w:sz w:val="24"/>
          <w:szCs w:val="24"/>
          <w:rtl/>
          <w:lang w:bidi="ar-IQ"/>
        </w:rPr>
        <w:tab/>
      </w:r>
    </w:p>
    <w:p w:rsidR="00AF4B6D" w:rsidRPr="00F97CDD" w:rsidRDefault="00AF4B6D" w:rsidP="00F97CDD">
      <w:pPr>
        <w:spacing w:after="0" w:line="240" w:lineRule="auto"/>
        <w:rPr>
          <w:rFonts w:ascii="Simplified Arabic" w:eastAsia="Calibri" w:hAnsi="Simplified Arabic" w:cs="Simplified Arabic"/>
          <w:b/>
          <w:bCs/>
          <w:sz w:val="24"/>
          <w:szCs w:val="24"/>
          <w:rtl/>
          <w:lang w:bidi="ar-IQ"/>
        </w:rPr>
      </w:pPr>
      <w:r w:rsidRPr="00F97CDD">
        <w:rPr>
          <w:rFonts w:ascii="Simplified Arabic" w:eastAsia="Calibri" w:hAnsi="Simplified Arabic" w:cs="Simplified Arabic"/>
          <w:b/>
          <w:bCs/>
          <w:sz w:val="24"/>
          <w:szCs w:val="24"/>
          <w:rtl/>
          <w:lang w:bidi="ar-IQ"/>
        </w:rPr>
        <w:t>قسم العلوم التربوية والنفسية</w:t>
      </w:r>
    </w:p>
    <w:p w:rsidR="00AF4B6D" w:rsidRPr="00F97CDD" w:rsidRDefault="00AF4B6D" w:rsidP="00F97CDD">
      <w:pPr>
        <w:spacing w:after="0" w:line="240" w:lineRule="auto"/>
        <w:rPr>
          <w:rFonts w:ascii="Simplified Arabic" w:eastAsia="Calibri" w:hAnsi="Simplified Arabic" w:cs="Simplified Arabic"/>
          <w:b/>
          <w:bCs/>
          <w:sz w:val="24"/>
          <w:szCs w:val="24"/>
          <w:rtl/>
          <w:lang w:bidi="ar-IQ"/>
        </w:rPr>
      </w:pPr>
      <w:r w:rsidRPr="00F97CDD">
        <w:rPr>
          <w:rFonts w:ascii="Simplified Arabic" w:eastAsia="Calibri" w:hAnsi="Simplified Arabic" w:cs="Simplified Arabic"/>
          <w:b/>
          <w:bCs/>
          <w:sz w:val="24"/>
          <w:szCs w:val="24"/>
          <w:rtl/>
          <w:lang w:bidi="ar-IQ"/>
        </w:rPr>
        <w:t>الدراسات العليا- دكتوراه</w:t>
      </w:r>
    </w:p>
    <w:p w:rsidR="00AF4B6D" w:rsidRPr="00F97CDD" w:rsidRDefault="00AF4B6D" w:rsidP="00F97CDD">
      <w:pPr>
        <w:spacing w:after="0" w:line="240" w:lineRule="auto"/>
        <w:jc w:val="center"/>
        <w:rPr>
          <w:rFonts w:ascii="Simplified Arabic" w:eastAsia="Calibri" w:hAnsi="Simplified Arabic" w:cs="Simplified Arabic"/>
          <w:sz w:val="24"/>
          <w:szCs w:val="24"/>
          <w:rtl/>
          <w:lang w:bidi="ar-IQ"/>
        </w:rPr>
      </w:pPr>
      <w:r w:rsidRPr="00F97CDD">
        <w:rPr>
          <w:rFonts w:ascii="Simplified Arabic" w:eastAsia="Calibri" w:hAnsi="Simplified Arabic" w:cs="Simplified Arabic"/>
          <w:b/>
          <w:bCs/>
          <w:sz w:val="24"/>
          <w:szCs w:val="24"/>
          <w:rtl/>
          <w:lang w:bidi="ar-IQ"/>
        </w:rPr>
        <w:t>مقياس الشخصية الاستباقية  بصيغته النهائية</w:t>
      </w:r>
    </w:p>
    <w:p w:rsidR="00AF4B6D" w:rsidRPr="00F97CDD" w:rsidRDefault="00AF4B6D" w:rsidP="00F97CDD">
      <w:pPr>
        <w:spacing w:after="0" w:line="240" w:lineRule="auto"/>
        <w:rPr>
          <w:rFonts w:ascii="Simplified Arabic" w:eastAsia="Calibri" w:hAnsi="Simplified Arabic" w:cs="Simplified Arabic"/>
          <w:sz w:val="24"/>
          <w:szCs w:val="24"/>
          <w:rtl/>
          <w:lang w:bidi="ar-IQ"/>
        </w:rPr>
      </w:pPr>
      <w:r w:rsidRPr="00F97CDD">
        <w:rPr>
          <w:rFonts w:ascii="Simplified Arabic" w:eastAsia="Calibri" w:hAnsi="Simplified Arabic" w:cs="Simplified Arabic"/>
          <w:b/>
          <w:bCs/>
          <w:sz w:val="24"/>
          <w:szCs w:val="24"/>
          <w:rtl/>
          <w:lang w:bidi="ar-IQ"/>
        </w:rPr>
        <w:t>عزيزي الطالب... عزيزتي الطالبة..</w:t>
      </w:r>
    </w:p>
    <w:p w:rsidR="00AF4B6D" w:rsidRPr="00F97CDD" w:rsidRDefault="00AF4B6D" w:rsidP="00F97CDD">
      <w:pPr>
        <w:spacing w:after="0" w:line="240" w:lineRule="auto"/>
        <w:jc w:val="both"/>
        <w:rPr>
          <w:rFonts w:ascii="Simplified Arabic" w:eastAsia="Calibri" w:hAnsi="Simplified Arabic" w:cs="Simplified Arabic"/>
          <w:sz w:val="24"/>
          <w:szCs w:val="24"/>
          <w:rtl/>
          <w:lang w:bidi="ar-IQ"/>
        </w:rPr>
      </w:pPr>
      <w:r w:rsidRPr="00F97CDD">
        <w:rPr>
          <w:rFonts w:ascii="Simplified Arabic" w:eastAsia="Calibri" w:hAnsi="Simplified Arabic" w:cs="Simplified Arabic"/>
          <w:sz w:val="24"/>
          <w:szCs w:val="24"/>
          <w:rtl/>
          <w:lang w:bidi="ar-IQ"/>
        </w:rPr>
        <w:t>نضع بين يديك مجموعة من الفقرات...نرجو منك قراءتها واختيار بديل واحد من البدائل الخمسة الموضوعة أمام كل فقرة وذلك من خلال وضع علامة (</w:t>
      </w:r>
      <w:r w:rsidRPr="00F97CDD">
        <w:rPr>
          <w:rFonts w:ascii="Simplified Arabic" w:eastAsia="Calibri" w:hAnsi="Simplified Arabic" w:cs="Simplified Arabic"/>
          <w:sz w:val="24"/>
          <w:szCs w:val="24"/>
          <w:lang w:bidi="ar-IQ"/>
        </w:rPr>
        <w:sym w:font="Wingdings" w:char="F0FC"/>
      </w:r>
      <w:r w:rsidRPr="00F97CDD">
        <w:rPr>
          <w:rFonts w:ascii="Simplified Arabic" w:eastAsia="Calibri" w:hAnsi="Simplified Arabic" w:cs="Simplified Arabic"/>
          <w:sz w:val="24"/>
          <w:szCs w:val="24"/>
          <w:rtl/>
          <w:lang w:bidi="ar-IQ"/>
        </w:rPr>
        <w:t>) على البديل الذي ينطبق عليك.</w:t>
      </w:r>
    </w:p>
    <w:p w:rsidR="00AF4B6D" w:rsidRPr="00F97CDD" w:rsidRDefault="00AF4B6D" w:rsidP="00F97CDD">
      <w:pPr>
        <w:spacing w:after="0" w:line="240" w:lineRule="auto"/>
        <w:jc w:val="both"/>
        <w:rPr>
          <w:rFonts w:ascii="Simplified Arabic" w:eastAsia="Calibri" w:hAnsi="Simplified Arabic" w:cs="Simplified Arabic"/>
          <w:b/>
          <w:bCs/>
          <w:sz w:val="24"/>
          <w:szCs w:val="24"/>
          <w:rtl/>
          <w:lang w:bidi="ar-IQ"/>
        </w:rPr>
      </w:pPr>
      <w:r w:rsidRPr="00F97CDD">
        <w:rPr>
          <w:rFonts w:ascii="Simplified Arabic" w:eastAsia="Calibri" w:hAnsi="Simplified Arabic" w:cs="Simplified Arabic"/>
          <w:sz w:val="24"/>
          <w:szCs w:val="24"/>
          <w:rtl/>
          <w:lang w:bidi="ar-IQ"/>
        </w:rPr>
        <w:lastRenderedPageBreak/>
        <w:t xml:space="preserve">ونظرا لما نعهده فيكم من موضوعية وصراحة في التعبير عن آرائكم، لذا تأمل الباحثة تعاونكم معها في الإجابة عن جميع هذه الفقرات، علما إن إجابتك لن يطَلع عليها أحد سوى الباحثة ولا تستخدم إلا لأغراض البحث العلمي، وأنهُ لا توجد إجابة صحيحة وأخرى خاظئة بقدر ما تعبر عن آرائكم .  </w:t>
      </w:r>
      <w:r w:rsidRPr="00F97CDD">
        <w:rPr>
          <w:rFonts w:ascii="Simplified Arabic" w:eastAsia="Calibri" w:hAnsi="Simplified Arabic" w:cs="Simplified Arabic"/>
          <w:b/>
          <w:bCs/>
          <w:sz w:val="24"/>
          <w:szCs w:val="24"/>
          <w:rtl/>
          <w:lang w:bidi="ar-IQ"/>
        </w:rPr>
        <w:t xml:space="preserve"> </w:t>
      </w:r>
    </w:p>
    <w:p w:rsidR="00AF4B6D" w:rsidRPr="00F97CDD" w:rsidRDefault="00AF4B6D" w:rsidP="00F97CDD">
      <w:pPr>
        <w:spacing w:after="0" w:line="240" w:lineRule="auto"/>
        <w:rPr>
          <w:rFonts w:ascii="Simplified Arabic" w:eastAsia="Calibri" w:hAnsi="Simplified Arabic" w:cs="Simplified Arabic"/>
          <w:b/>
          <w:bCs/>
          <w:sz w:val="24"/>
          <w:szCs w:val="24"/>
          <w:rtl/>
          <w:lang w:bidi="ar-IQ"/>
        </w:rPr>
      </w:pPr>
      <w:r w:rsidRPr="00F97CDD">
        <w:rPr>
          <w:rFonts w:ascii="Simplified Arabic" w:eastAsia="Calibri" w:hAnsi="Simplified Arabic" w:cs="Simplified Arabic"/>
          <w:b/>
          <w:bCs/>
          <w:sz w:val="24"/>
          <w:szCs w:val="24"/>
          <w:rtl/>
          <w:lang w:bidi="ar-IQ"/>
        </w:rPr>
        <w:t xml:space="preserve"> يرجى الاجابة بوضع علامة </w:t>
      </w:r>
      <w:r w:rsidRPr="00F97CDD">
        <w:rPr>
          <w:rFonts w:ascii="Simplified Arabic" w:eastAsia="Calibri" w:hAnsi="Simplified Arabic" w:cs="Simplified Arabic"/>
          <w:sz w:val="24"/>
          <w:szCs w:val="24"/>
          <w:rtl/>
          <w:lang w:bidi="ar-IQ"/>
        </w:rPr>
        <w:t>(</w:t>
      </w:r>
      <w:r w:rsidRPr="00F97CDD">
        <w:rPr>
          <w:rFonts w:ascii="Simplified Arabic" w:eastAsia="Calibri" w:hAnsi="Simplified Arabic" w:cs="Simplified Arabic"/>
          <w:sz w:val="24"/>
          <w:szCs w:val="24"/>
          <w:lang w:bidi="ar-IQ"/>
        </w:rPr>
        <w:sym w:font="Wingdings" w:char="F0FC"/>
      </w:r>
      <w:r w:rsidRPr="00F97CDD">
        <w:rPr>
          <w:rFonts w:ascii="Simplified Arabic" w:eastAsia="Calibri" w:hAnsi="Simplified Arabic" w:cs="Simplified Arabic"/>
          <w:sz w:val="24"/>
          <w:szCs w:val="24"/>
          <w:rtl/>
          <w:lang w:bidi="ar-IQ"/>
        </w:rPr>
        <w:t>)</w:t>
      </w:r>
      <w:r w:rsidRPr="00F97CDD">
        <w:rPr>
          <w:rFonts w:ascii="Simplified Arabic" w:eastAsia="Calibri" w:hAnsi="Simplified Arabic" w:cs="Simplified Arabic"/>
          <w:b/>
          <w:bCs/>
          <w:sz w:val="24"/>
          <w:szCs w:val="24"/>
          <w:rtl/>
          <w:lang w:bidi="ar-IQ"/>
        </w:rPr>
        <w:t xml:space="preserve"> تحت الاختيار المناسب وكما مبين في المثال الاتي:</w:t>
      </w:r>
    </w:p>
    <w:tbl>
      <w:tblPr>
        <w:tblStyle w:val="2"/>
        <w:bidiVisual/>
        <w:tblW w:w="9345" w:type="dxa"/>
        <w:tblInd w:w="203" w:type="dxa"/>
        <w:tblBorders>
          <w:top w:val="thinThickSmallGap" w:sz="24" w:space="0" w:color="auto"/>
          <w:left w:val="thickThinSmallGap" w:sz="24" w:space="0" w:color="auto"/>
          <w:bottom w:val="thickThinSmallGap" w:sz="24" w:space="0" w:color="auto"/>
          <w:right w:val="thinThickSmallGap" w:sz="24" w:space="0" w:color="auto"/>
          <w:insideH w:val="double" w:sz="4" w:space="0" w:color="auto"/>
          <w:insideV w:val="double" w:sz="4" w:space="0" w:color="auto"/>
        </w:tblBorders>
        <w:tblLayout w:type="fixed"/>
        <w:tblLook w:val="01E0" w:firstRow="1" w:lastRow="1" w:firstColumn="1" w:lastColumn="1" w:noHBand="0" w:noVBand="0"/>
      </w:tblPr>
      <w:tblGrid>
        <w:gridCol w:w="2682"/>
        <w:gridCol w:w="1276"/>
        <w:gridCol w:w="1276"/>
        <w:gridCol w:w="1276"/>
        <w:gridCol w:w="1275"/>
        <w:gridCol w:w="1560"/>
      </w:tblGrid>
      <w:tr w:rsidR="00AF4B6D" w:rsidRPr="00F97CDD" w:rsidTr="006138FA">
        <w:tc>
          <w:tcPr>
            <w:tcW w:w="2682" w:type="dxa"/>
            <w:tcBorders>
              <w:top w:val="thinThickSmallGap" w:sz="24" w:space="0" w:color="auto"/>
              <w:bottom w:val="thickThinSmallGap" w:sz="24" w:space="0" w:color="auto"/>
            </w:tcBorders>
            <w:shd w:val="clear" w:color="auto" w:fill="A6A6A6" w:themeFill="background1" w:themeFillShade="A6"/>
          </w:tcPr>
          <w:p w:rsidR="00AF4B6D" w:rsidRPr="00F97CDD" w:rsidRDefault="00AF4B6D" w:rsidP="00F97CDD">
            <w:pPr>
              <w:jc w:val="center"/>
              <w:rPr>
                <w:rFonts w:ascii="Simplified Arabic" w:hAnsi="Simplified Arabic" w:cs="Simplified Arabic"/>
                <w:color w:val="000000"/>
                <w:sz w:val="24"/>
                <w:szCs w:val="24"/>
                <w:rtl/>
                <w:lang w:bidi="ar-IQ"/>
              </w:rPr>
            </w:pPr>
            <w:r w:rsidRPr="00F97CDD">
              <w:rPr>
                <w:rFonts w:ascii="Simplified Arabic" w:hAnsi="Simplified Arabic" w:cs="Simplified Arabic"/>
                <w:color w:val="000000"/>
                <w:sz w:val="24"/>
                <w:szCs w:val="24"/>
                <w:rtl/>
                <w:lang w:bidi="ar-IQ"/>
              </w:rPr>
              <w:t>الفقرات</w:t>
            </w:r>
          </w:p>
        </w:tc>
        <w:tc>
          <w:tcPr>
            <w:tcW w:w="1276" w:type="dxa"/>
            <w:tcBorders>
              <w:top w:val="thinThickSmallGap" w:sz="24" w:space="0" w:color="auto"/>
              <w:bottom w:val="thickThinSmallGap" w:sz="24" w:space="0" w:color="auto"/>
            </w:tcBorders>
            <w:shd w:val="clear" w:color="auto" w:fill="A6A6A6" w:themeFill="background1" w:themeFillShade="A6"/>
          </w:tcPr>
          <w:p w:rsidR="00AF4B6D" w:rsidRPr="00F97CDD" w:rsidRDefault="00AF4B6D" w:rsidP="00F97CDD">
            <w:pPr>
              <w:jc w:val="center"/>
              <w:rPr>
                <w:rFonts w:ascii="Simplified Arabic" w:hAnsi="Simplified Arabic" w:cs="Simplified Arabic"/>
                <w:color w:val="000000"/>
                <w:sz w:val="24"/>
                <w:szCs w:val="24"/>
                <w:rtl/>
                <w:lang w:bidi="ar-IQ"/>
              </w:rPr>
            </w:pPr>
            <w:r w:rsidRPr="00F97CDD">
              <w:rPr>
                <w:rFonts w:ascii="Simplified Arabic" w:hAnsi="Simplified Arabic" w:cs="Simplified Arabic"/>
                <w:color w:val="000000"/>
                <w:sz w:val="24"/>
                <w:szCs w:val="24"/>
                <w:rtl/>
                <w:lang w:bidi="ar-IQ"/>
              </w:rPr>
              <w:t xml:space="preserve">اوافق بشدة    </w:t>
            </w:r>
          </w:p>
        </w:tc>
        <w:tc>
          <w:tcPr>
            <w:tcW w:w="1276" w:type="dxa"/>
            <w:tcBorders>
              <w:top w:val="thinThickSmallGap" w:sz="24" w:space="0" w:color="auto"/>
              <w:bottom w:val="thickThinSmallGap" w:sz="24" w:space="0" w:color="auto"/>
            </w:tcBorders>
            <w:shd w:val="clear" w:color="auto" w:fill="A6A6A6" w:themeFill="background1" w:themeFillShade="A6"/>
          </w:tcPr>
          <w:p w:rsidR="00AF4B6D" w:rsidRPr="00F97CDD" w:rsidRDefault="00AF4B6D" w:rsidP="00F97CDD">
            <w:pPr>
              <w:jc w:val="center"/>
              <w:rPr>
                <w:rFonts w:ascii="Simplified Arabic" w:hAnsi="Simplified Arabic" w:cs="Simplified Arabic"/>
                <w:color w:val="000000"/>
                <w:sz w:val="24"/>
                <w:szCs w:val="24"/>
                <w:rtl/>
                <w:lang w:bidi="ar-IQ"/>
              </w:rPr>
            </w:pPr>
            <w:r w:rsidRPr="00F97CDD">
              <w:rPr>
                <w:rFonts w:ascii="Simplified Arabic" w:hAnsi="Simplified Arabic" w:cs="Simplified Arabic"/>
                <w:color w:val="000000"/>
                <w:sz w:val="24"/>
                <w:szCs w:val="24"/>
                <w:rtl/>
                <w:lang w:bidi="ar-IQ"/>
              </w:rPr>
              <w:t xml:space="preserve">اوافق </w:t>
            </w:r>
          </w:p>
        </w:tc>
        <w:tc>
          <w:tcPr>
            <w:tcW w:w="1276" w:type="dxa"/>
            <w:tcBorders>
              <w:top w:val="thinThickSmallGap" w:sz="24" w:space="0" w:color="auto"/>
              <w:bottom w:val="thickThinSmallGap" w:sz="24" w:space="0" w:color="auto"/>
            </w:tcBorders>
            <w:shd w:val="clear" w:color="auto" w:fill="A6A6A6" w:themeFill="background1" w:themeFillShade="A6"/>
          </w:tcPr>
          <w:p w:rsidR="00AF4B6D" w:rsidRPr="00F97CDD" w:rsidRDefault="00AF4B6D" w:rsidP="00F97CDD">
            <w:pPr>
              <w:jc w:val="center"/>
              <w:rPr>
                <w:rFonts w:ascii="Simplified Arabic" w:hAnsi="Simplified Arabic" w:cs="Simplified Arabic"/>
                <w:color w:val="000000"/>
                <w:sz w:val="24"/>
                <w:szCs w:val="24"/>
                <w:rtl/>
                <w:lang w:bidi="ar-IQ"/>
              </w:rPr>
            </w:pPr>
            <w:r w:rsidRPr="00F97CDD">
              <w:rPr>
                <w:rFonts w:ascii="Simplified Arabic" w:hAnsi="Simplified Arabic" w:cs="Simplified Arabic"/>
                <w:color w:val="000000"/>
                <w:sz w:val="24"/>
                <w:szCs w:val="24"/>
                <w:rtl/>
                <w:lang w:bidi="ar-IQ"/>
              </w:rPr>
              <w:t xml:space="preserve">محايد  </w:t>
            </w:r>
          </w:p>
        </w:tc>
        <w:tc>
          <w:tcPr>
            <w:tcW w:w="1275" w:type="dxa"/>
            <w:tcBorders>
              <w:top w:val="thinThickSmallGap" w:sz="24" w:space="0" w:color="auto"/>
              <w:bottom w:val="thickThinSmallGap" w:sz="24" w:space="0" w:color="auto"/>
            </w:tcBorders>
            <w:shd w:val="clear" w:color="auto" w:fill="A6A6A6" w:themeFill="background1" w:themeFillShade="A6"/>
          </w:tcPr>
          <w:p w:rsidR="00AF4B6D" w:rsidRPr="00F97CDD" w:rsidRDefault="00AF4B6D" w:rsidP="00F97CDD">
            <w:pPr>
              <w:jc w:val="center"/>
              <w:rPr>
                <w:rFonts w:ascii="Simplified Arabic" w:hAnsi="Simplified Arabic" w:cs="Simplified Arabic"/>
                <w:color w:val="000000"/>
                <w:sz w:val="24"/>
                <w:szCs w:val="24"/>
                <w:rtl/>
                <w:lang w:bidi="ar-IQ"/>
              </w:rPr>
            </w:pPr>
            <w:r w:rsidRPr="00F97CDD">
              <w:rPr>
                <w:rFonts w:ascii="Simplified Arabic" w:hAnsi="Simplified Arabic" w:cs="Simplified Arabic"/>
                <w:color w:val="000000"/>
                <w:sz w:val="24"/>
                <w:szCs w:val="24"/>
                <w:rtl/>
                <w:lang w:bidi="ar-IQ"/>
              </w:rPr>
              <w:t xml:space="preserve">لا اوافق  </w:t>
            </w:r>
          </w:p>
        </w:tc>
        <w:tc>
          <w:tcPr>
            <w:tcW w:w="1560" w:type="dxa"/>
            <w:tcBorders>
              <w:top w:val="thinThickSmallGap" w:sz="24" w:space="0" w:color="auto"/>
              <w:bottom w:val="thickThinSmallGap" w:sz="24" w:space="0" w:color="auto"/>
            </w:tcBorders>
            <w:shd w:val="clear" w:color="auto" w:fill="A6A6A6" w:themeFill="background1" w:themeFillShade="A6"/>
          </w:tcPr>
          <w:p w:rsidR="00AF4B6D" w:rsidRPr="00F97CDD" w:rsidRDefault="00AF4B6D" w:rsidP="00F97CDD">
            <w:pPr>
              <w:jc w:val="center"/>
              <w:rPr>
                <w:rFonts w:ascii="Simplified Arabic" w:hAnsi="Simplified Arabic" w:cs="Simplified Arabic"/>
                <w:color w:val="000000"/>
                <w:sz w:val="24"/>
                <w:szCs w:val="24"/>
                <w:rtl/>
                <w:lang w:bidi="ar-IQ"/>
              </w:rPr>
            </w:pPr>
            <w:r w:rsidRPr="00F97CDD">
              <w:rPr>
                <w:rFonts w:ascii="Simplified Arabic" w:hAnsi="Simplified Arabic" w:cs="Simplified Arabic"/>
                <w:color w:val="000000"/>
                <w:sz w:val="24"/>
                <w:szCs w:val="24"/>
                <w:rtl/>
                <w:lang w:bidi="ar-IQ"/>
              </w:rPr>
              <w:t xml:space="preserve">لا اوافق بشدة </w:t>
            </w:r>
          </w:p>
          <w:p w:rsidR="00AF4B6D" w:rsidRPr="00F97CDD" w:rsidRDefault="00AF4B6D" w:rsidP="00F97CDD">
            <w:pPr>
              <w:jc w:val="center"/>
              <w:rPr>
                <w:rFonts w:ascii="Simplified Arabic" w:hAnsi="Simplified Arabic" w:cs="Simplified Arabic"/>
                <w:color w:val="000000"/>
                <w:sz w:val="24"/>
                <w:szCs w:val="24"/>
                <w:rtl/>
                <w:lang w:bidi="ar-IQ"/>
              </w:rPr>
            </w:pPr>
          </w:p>
        </w:tc>
      </w:tr>
      <w:tr w:rsidR="00AF4B6D" w:rsidRPr="00F97CDD" w:rsidTr="006138FA">
        <w:tc>
          <w:tcPr>
            <w:tcW w:w="2682" w:type="dxa"/>
            <w:tcBorders>
              <w:top w:val="thickThinSmallGap" w:sz="24" w:space="0" w:color="auto"/>
            </w:tcBorders>
          </w:tcPr>
          <w:p w:rsidR="00AF4B6D" w:rsidRPr="00F97CDD" w:rsidRDefault="00AF4B6D" w:rsidP="00F97CDD">
            <w:pPr>
              <w:ind w:hanging="386"/>
              <w:jc w:val="lowKashida"/>
              <w:rPr>
                <w:rFonts w:ascii="Simplified Arabic" w:hAnsi="Simplified Arabic" w:cs="Simplified Arabic"/>
                <w:color w:val="000000"/>
                <w:sz w:val="24"/>
                <w:szCs w:val="24"/>
                <w:rtl/>
                <w:lang w:bidi="ar-IQ"/>
              </w:rPr>
            </w:pPr>
            <w:r w:rsidRPr="00F97CDD">
              <w:rPr>
                <w:rFonts w:ascii="Simplified Arabic" w:hAnsi="Simplified Arabic" w:cs="Simplified Arabic"/>
                <w:color w:val="000000"/>
                <w:sz w:val="24"/>
                <w:szCs w:val="24"/>
                <w:rtl/>
                <w:lang w:bidi="ar-IQ"/>
              </w:rPr>
              <w:t xml:space="preserve"> ابحث عن طرائق جديدة لتحقيق اهدافي</w:t>
            </w:r>
          </w:p>
        </w:tc>
        <w:tc>
          <w:tcPr>
            <w:tcW w:w="1276" w:type="dxa"/>
            <w:tcBorders>
              <w:top w:val="thickThinSmallGap" w:sz="24" w:space="0" w:color="auto"/>
            </w:tcBorders>
          </w:tcPr>
          <w:p w:rsidR="00AF4B6D" w:rsidRPr="00F97CDD" w:rsidRDefault="00AF4B6D" w:rsidP="00F97CDD">
            <w:pPr>
              <w:rPr>
                <w:rFonts w:ascii="Simplified Arabic" w:hAnsi="Simplified Arabic" w:cs="Simplified Arabic"/>
                <w:color w:val="000000"/>
                <w:sz w:val="24"/>
                <w:szCs w:val="24"/>
                <w:rtl/>
                <w:lang w:bidi="ar-IQ"/>
              </w:rPr>
            </w:pPr>
            <w:r w:rsidRPr="00F97CDD">
              <w:rPr>
                <w:rFonts w:ascii="Simplified Arabic" w:hAnsi="Simplified Arabic" w:cs="Simplified Arabic"/>
                <w:noProof/>
                <w:color w:val="000000"/>
                <w:sz w:val="24"/>
                <w:szCs w:val="24"/>
                <w:rtl/>
              </w:rPr>
              <mc:AlternateContent>
                <mc:Choice Requires="wpg">
                  <w:drawing>
                    <wp:anchor distT="0" distB="0" distL="114300" distR="114300" simplePos="0" relativeHeight="251659264" behindDoc="0" locked="0" layoutInCell="1" allowOverlap="1" wp14:anchorId="4AD04675" wp14:editId="332BCAB9">
                      <wp:simplePos x="0" y="0"/>
                      <wp:positionH relativeFrom="column">
                        <wp:posOffset>119380</wp:posOffset>
                      </wp:positionH>
                      <wp:positionV relativeFrom="paragraph">
                        <wp:posOffset>33655</wp:posOffset>
                      </wp:positionV>
                      <wp:extent cx="402590" cy="178435"/>
                      <wp:effectExtent l="0" t="0" r="16510" b="31115"/>
                      <wp:wrapNone/>
                      <wp:docPr id="2" name="مجموعة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2590" cy="178435"/>
                                <a:chOff x="6660" y="12960"/>
                                <a:chExt cx="720" cy="540"/>
                              </a:xfrm>
                            </wpg:grpSpPr>
                            <wps:wsp>
                              <wps:cNvPr id="3" name="Line 8"/>
                              <wps:cNvCnPr/>
                              <wps:spPr bwMode="auto">
                                <a:xfrm flipV="1">
                                  <a:off x="6660" y="12960"/>
                                  <a:ext cx="72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9"/>
                              <wps:cNvCnPr/>
                              <wps:spPr bwMode="auto">
                                <a:xfrm flipV="1">
                                  <a:off x="6660" y="13140"/>
                                  <a:ext cx="18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مجموعة 2" o:spid="_x0000_s1026" style="position:absolute;left:0;text-align:left;margin-left:9.4pt;margin-top:2.65pt;width:31.7pt;height:14.05pt;z-index:251659264" coordorigin="6660,12960" coordsize="7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">
                      <v:line id="Line 8" o:spid="_x0000_s1027" style="position:absolute;flip:y;visibility:visible;mso-wrap-style:square" from="6660,12960" to="7380,13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J4+8UAAADaAAAADwAAAGRycy9kb3ducmV2LnhtbESPQWsCMRSE7wX/Q3hCL6VmbYvY1Sgi&#10;CB68VGWlt9fNc7Ps5mVNom7/fVMo9DjMzDfMfNnbVtzIh9qxgvEoA0FcOl1zpeB42DxPQYSIrLF1&#10;TAq+KcByMXiYY67dnT/oto+VSBAOOSowMXa5lKE0ZDGMXEecvLPzFmOSvpLa4z3BbStfsmwiLdac&#10;Fgx2tDZUNvurVSCnu6eLX329NUVzOr2boiy6z51Sj8N+NQMRqY//4b/2Vit4h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MJ4+8UAAADaAAAADwAAAAAAAAAA&#10;AAAAAAChAgAAZHJzL2Rvd25yZXYueG1sUEsFBgAAAAAEAAQA+QAAAJMDAAAAAA==&#10;"/>
                      <v:line id="Line 9" o:spid="_x0000_s1028" style="position:absolute;flip:y;visibility:visible;mso-wrap-style:square" from="6660,13140" to="6840,13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vgj8UAAADaAAAADwAAAGRycy9kb3ducmV2LnhtbESPQWsCMRSE74X+h/AKXkrNKlLs1igi&#10;CB681Mou3l43r5tlNy/bJOr675tCweMwM98wi9VgO3EhHxrHCibjDARx5XTDtYLj5/ZlDiJEZI2d&#10;Y1JwowCr5ePDAnPtrvxBl0OsRYJwyFGBibHPpQyVIYth7Hri5H07bzEm6WupPV4T3HZymmWv0mLD&#10;acFgTxtDVXs4WwVyvn/+8euvWVu0ZflmiqroT3ulRk/D+h1EpCHew//tnVYwg78r6Qb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yvgj8UAAADaAAAADwAAAAAAAAAA&#10;AAAAAAChAgAAZHJzL2Rvd25yZXYueG1sUEsFBgAAAAAEAAQA+QAAAJMDAAAAAA==&#10;"/>
                    </v:group>
                  </w:pict>
                </mc:Fallback>
              </mc:AlternateContent>
            </w:r>
          </w:p>
        </w:tc>
        <w:tc>
          <w:tcPr>
            <w:tcW w:w="1276" w:type="dxa"/>
            <w:tcBorders>
              <w:top w:val="thickThinSmallGap" w:sz="24" w:space="0" w:color="auto"/>
            </w:tcBorders>
          </w:tcPr>
          <w:p w:rsidR="00AF4B6D" w:rsidRPr="00F97CDD" w:rsidRDefault="00AF4B6D" w:rsidP="00F97CDD">
            <w:pPr>
              <w:rPr>
                <w:rFonts w:ascii="Simplified Arabic" w:hAnsi="Simplified Arabic" w:cs="Simplified Arabic"/>
                <w:color w:val="000000"/>
                <w:sz w:val="24"/>
                <w:szCs w:val="24"/>
                <w:rtl/>
                <w:lang w:bidi="ar-IQ"/>
              </w:rPr>
            </w:pPr>
          </w:p>
        </w:tc>
        <w:tc>
          <w:tcPr>
            <w:tcW w:w="1276" w:type="dxa"/>
            <w:tcBorders>
              <w:top w:val="thickThinSmallGap" w:sz="24" w:space="0" w:color="auto"/>
            </w:tcBorders>
          </w:tcPr>
          <w:p w:rsidR="00AF4B6D" w:rsidRPr="00F97CDD" w:rsidRDefault="00AF4B6D" w:rsidP="00F97CDD">
            <w:pPr>
              <w:rPr>
                <w:rFonts w:ascii="Simplified Arabic" w:hAnsi="Simplified Arabic" w:cs="Simplified Arabic"/>
                <w:color w:val="000000"/>
                <w:sz w:val="24"/>
                <w:szCs w:val="24"/>
                <w:rtl/>
                <w:lang w:bidi="ar-IQ"/>
              </w:rPr>
            </w:pPr>
          </w:p>
        </w:tc>
        <w:tc>
          <w:tcPr>
            <w:tcW w:w="1275" w:type="dxa"/>
            <w:tcBorders>
              <w:top w:val="thickThinSmallGap" w:sz="24" w:space="0" w:color="auto"/>
            </w:tcBorders>
          </w:tcPr>
          <w:p w:rsidR="00AF4B6D" w:rsidRPr="00F97CDD" w:rsidRDefault="00AF4B6D" w:rsidP="00F97CDD">
            <w:pPr>
              <w:rPr>
                <w:rFonts w:ascii="Simplified Arabic" w:hAnsi="Simplified Arabic" w:cs="Simplified Arabic"/>
                <w:color w:val="000000"/>
                <w:sz w:val="24"/>
                <w:szCs w:val="24"/>
                <w:rtl/>
                <w:lang w:bidi="ar-IQ"/>
              </w:rPr>
            </w:pPr>
          </w:p>
        </w:tc>
        <w:tc>
          <w:tcPr>
            <w:tcW w:w="1560" w:type="dxa"/>
            <w:tcBorders>
              <w:top w:val="thickThinSmallGap" w:sz="24" w:space="0" w:color="auto"/>
            </w:tcBorders>
          </w:tcPr>
          <w:p w:rsidR="00AF4B6D" w:rsidRPr="00F97CDD" w:rsidRDefault="00AF4B6D" w:rsidP="00F97CDD">
            <w:pPr>
              <w:rPr>
                <w:rFonts w:ascii="Simplified Arabic" w:hAnsi="Simplified Arabic" w:cs="Simplified Arabic"/>
                <w:color w:val="000000"/>
                <w:sz w:val="24"/>
                <w:szCs w:val="24"/>
                <w:rtl/>
                <w:lang w:bidi="ar-IQ"/>
              </w:rPr>
            </w:pPr>
          </w:p>
          <w:p w:rsidR="00AF4B6D" w:rsidRPr="00F97CDD" w:rsidRDefault="00AF4B6D" w:rsidP="00F97CDD">
            <w:pPr>
              <w:rPr>
                <w:rFonts w:ascii="Simplified Arabic" w:hAnsi="Simplified Arabic" w:cs="Simplified Arabic"/>
                <w:color w:val="000000"/>
                <w:sz w:val="24"/>
                <w:szCs w:val="24"/>
                <w:rtl/>
                <w:lang w:bidi="ar-IQ"/>
              </w:rPr>
            </w:pPr>
          </w:p>
        </w:tc>
      </w:tr>
    </w:tbl>
    <w:p w:rsidR="00AF4B6D" w:rsidRPr="00F97CDD" w:rsidRDefault="00AF4B6D" w:rsidP="00F97CDD">
      <w:pPr>
        <w:spacing w:after="0" w:line="240" w:lineRule="auto"/>
        <w:rPr>
          <w:rFonts w:ascii="Simplified Arabic" w:eastAsia="Calibri" w:hAnsi="Simplified Arabic" w:cs="Simplified Arabic"/>
          <w:b/>
          <w:bCs/>
          <w:sz w:val="24"/>
          <w:szCs w:val="24"/>
          <w:rtl/>
          <w:lang w:bidi="ar-IQ"/>
        </w:rPr>
      </w:pPr>
    </w:p>
    <w:p w:rsidR="00AF4B6D" w:rsidRPr="00F97CDD" w:rsidRDefault="00AF4B6D" w:rsidP="00F97CDD">
      <w:pPr>
        <w:spacing w:after="0" w:line="240" w:lineRule="auto"/>
        <w:rPr>
          <w:rFonts w:ascii="Simplified Arabic" w:eastAsia="Calibri" w:hAnsi="Simplified Arabic" w:cs="Simplified Arabic"/>
          <w:b/>
          <w:bCs/>
          <w:sz w:val="24"/>
          <w:szCs w:val="24"/>
          <w:rtl/>
          <w:lang w:bidi="ar-IQ"/>
        </w:rPr>
      </w:pPr>
    </w:p>
    <w:p w:rsidR="00AF4B6D" w:rsidRPr="00F97CDD" w:rsidRDefault="00AF4B6D" w:rsidP="00F97CDD">
      <w:pPr>
        <w:spacing w:after="0" w:line="240" w:lineRule="auto"/>
        <w:rPr>
          <w:rFonts w:ascii="Simplified Arabic" w:eastAsia="Calibri" w:hAnsi="Simplified Arabic" w:cs="Simplified Arabic"/>
          <w:b/>
          <w:bCs/>
          <w:sz w:val="24"/>
          <w:szCs w:val="24"/>
          <w:rtl/>
          <w:lang w:bidi="ar-IQ"/>
        </w:rPr>
      </w:pPr>
      <w:r w:rsidRPr="00F97CDD">
        <w:rPr>
          <w:rFonts w:ascii="Simplified Arabic" w:eastAsia="Calibri" w:hAnsi="Simplified Arabic" w:cs="Simplified Arabic"/>
          <w:b/>
          <w:bCs/>
          <w:sz w:val="24"/>
          <w:szCs w:val="24"/>
          <w:rtl/>
          <w:lang w:bidi="ar-IQ"/>
        </w:rPr>
        <w:t xml:space="preserve">   الجنس:       ذكر </w:t>
      </w:r>
      <w:r w:rsidRPr="00F97CDD">
        <w:rPr>
          <w:rFonts w:ascii="Simplified Arabic" w:eastAsia="Calibri" w:hAnsi="Simplified Arabic" w:cs="Simplified Arabic"/>
          <w:b/>
          <w:bCs/>
          <w:sz w:val="24"/>
          <w:szCs w:val="24"/>
          <w:lang w:bidi="ar-IQ"/>
        </w:rPr>
        <w:sym w:font="Wingdings" w:char="F0A8"/>
      </w:r>
      <w:r w:rsidRPr="00F97CDD">
        <w:rPr>
          <w:rFonts w:ascii="Simplified Arabic" w:eastAsia="Calibri" w:hAnsi="Simplified Arabic" w:cs="Simplified Arabic"/>
          <w:b/>
          <w:bCs/>
          <w:sz w:val="24"/>
          <w:szCs w:val="24"/>
          <w:rtl/>
          <w:lang w:bidi="ar-IQ"/>
        </w:rPr>
        <w:t xml:space="preserve">                أنثى </w:t>
      </w:r>
      <w:r w:rsidRPr="00F97CDD">
        <w:rPr>
          <w:rFonts w:ascii="Simplified Arabic" w:eastAsia="Calibri" w:hAnsi="Simplified Arabic" w:cs="Simplified Arabic"/>
          <w:b/>
          <w:bCs/>
          <w:sz w:val="24"/>
          <w:szCs w:val="24"/>
          <w:lang w:bidi="ar-IQ"/>
        </w:rPr>
        <w:sym w:font="Wingdings" w:char="F0A8"/>
      </w:r>
      <w:r w:rsidRPr="00F97CDD">
        <w:rPr>
          <w:rFonts w:ascii="Simplified Arabic" w:eastAsia="Calibri" w:hAnsi="Simplified Arabic" w:cs="Simplified Arabic"/>
          <w:b/>
          <w:bCs/>
          <w:sz w:val="24"/>
          <w:szCs w:val="24"/>
          <w:rtl/>
          <w:lang w:bidi="ar-IQ"/>
        </w:rPr>
        <w:t xml:space="preserve"> </w:t>
      </w:r>
    </w:p>
    <w:p w:rsidR="00AF4B6D" w:rsidRPr="00F97CDD" w:rsidRDefault="00AF4B6D" w:rsidP="00F97CDD">
      <w:pPr>
        <w:spacing w:after="0" w:line="240" w:lineRule="auto"/>
        <w:rPr>
          <w:rFonts w:ascii="Simplified Arabic" w:eastAsia="Calibri" w:hAnsi="Simplified Arabic" w:cs="Simplified Arabic"/>
          <w:b/>
          <w:bCs/>
          <w:sz w:val="24"/>
          <w:szCs w:val="24"/>
          <w:rtl/>
          <w:lang w:bidi="ar-IQ"/>
        </w:rPr>
      </w:pPr>
      <w:r w:rsidRPr="00F97CDD">
        <w:rPr>
          <w:rFonts w:ascii="Simplified Arabic" w:eastAsia="Calibri" w:hAnsi="Simplified Arabic" w:cs="Simplified Arabic"/>
          <w:b/>
          <w:bCs/>
          <w:sz w:val="24"/>
          <w:szCs w:val="24"/>
          <w:rtl/>
          <w:lang w:bidi="ar-IQ"/>
        </w:rPr>
        <w:t xml:space="preserve">التخصص:      علمي </w:t>
      </w:r>
      <w:r w:rsidRPr="00F97CDD">
        <w:rPr>
          <w:rFonts w:ascii="Simplified Arabic" w:eastAsia="Calibri" w:hAnsi="Simplified Arabic" w:cs="Simplified Arabic"/>
          <w:b/>
          <w:bCs/>
          <w:sz w:val="24"/>
          <w:szCs w:val="24"/>
          <w:lang w:bidi="ar-IQ"/>
        </w:rPr>
        <w:sym w:font="Wingdings" w:char="F0A8"/>
      </w:r>
      <w:r w:rsidRPr="00F97CDD">
        <w:rPr>
          <w:rFonts w:ascii="Simplified Arabic" w:eastAsia="Calibri" w:hAnsi="Simplified Arabic" w:cs="Simplified Arabic"/>
          <w:b/>
          <w:bCs/>
          <w:sz w:val="24"/>
          <w:szCs w:val="24"/>
          <w:rtl/>
          <w:lang w:bidi="ar-IQ"/>
        </w:rPr>
        <w:t xml:space="preserve">             انساني  </w:t>
      </w:r>
      <w:r w:rsidRPr="00F97CDD">
        <w:rPr>
          <w:rFonts w:ascii="Simplified Arabic" w:eastAsia="Calibri" w:hAnsi="Simplified Arabic" w:cs="Simplified Arabic"/>
          <w:b/>
          <w:bCs/>
          <w:sz w:val="24"/>
          <w:szCs w:val="24"/>
          <w:lang w:bidi="ar-IQ"/>
        </w:rPr>
        <w:sym w:font="Wingdings" w:char="F0A8"/>
      </w:r>
      <w:r w:rsidRPr="00F97CDD">
        <w:rPr>
          <w:rFonts w:ascii="Simplified Arabic" w:eastAsia="Calibri" w:hAnsi="Simplified Arabic" w:cs="Simplified Arabic"/>
          <w:b/>
          <w:bCs/>
          <w:sz w:val="24"/>
          <w:szCs w:val="24"/>
          <w:rtl/>
          <w:lang w:bidi="ar-IQ"/>
        </w:rPr>
        <w:t xml:space="preserve">  </w:t>
      </w:r>
    </w:p>
    <w:p w:rsidR="00AF4B6D" w:rsidRPr="00F97CDD" w:rsidRDefault="00AF4B6D" w:rsidP="00F97CDD">
      <w:pPr>
        <w:spacing w:after="0" w:line="240" w:lineRule="auto"/>
        <w:rPr>
          <w:rFonts w:ascii="Simplified Arabic" w:eastAsia="Calibri" w:hAnsi="Simplified Arabic" w:cs="Simplified Arabic"/>
          <w:b/>
          <w:bCs/>
          <w:sz w:val="24"/>
          <w:szCs w:val="24"/>
          <w:rtl/>
          <w:lang w:bidi="ar-IQ"/>
        </w:rPr>
      </w:pPr>
      <w:r w:rsidRPr="00F97CDD">
        <w:rPr>
          <w:rFonts w:ascii="Simplified Arabic" w:eastAsia="Calibri" w:hAnsi="Simplified Arabic" w:cs="Simplified Arabic"/>
          <w:b/>
          <w:bCs/>
          <w:sz w:val="24"/>
          <w:szCs w:val="24"/>
          <w:rtl/>
          <w:lang w:bidi="ar-IQ"/>
        </w:rPr>
        <w:t xml:space="preserve">نوع الدراسة  : ماجستير </w:t>
      </w:r>
      <w:r w:rsidRPr="00F97CDD">
        <w:rPr>
          <w:rFonts w:ascii="Simplified Arabic" w:eastAsia="Calibri" w:hAnsi="Simplified Arabic" w:cs="Simplified Arabic"/>
          <w:b/>
          <w:bCs/>
          <w:sz w:val="24"/>
          <w:szCs w:val="24"/>
          <w:lang w:bidi="ar-IQ"/>
        </w:rPr>
        <w:sym w:font="Wingdings" w:char="F0A8"/>
      </w:r>
      <w:r w:rsidRPr="00F97CDD">
        <w:rPr>
          <w:rFonts w:ascii="Simplified Arabic" w:eastAsia="Calibri" w:hAnsi="Simplified Arabic" w:cs="Simplified Arabic"/>
          <w:b/>
          <w:bCs/>
          <w:sz w:val="24"/>
          <w:szCs w:val="24"/>
          <w:rtl/>
          <w:lang w:bidi="ar-IQ"/>
        </w:rPr>
        <w:t xml:space="preserve">         دكتوراه </w:t>
      </w:r>
      <w:r w:rsidRPr="00F97CDD">
        <w:rPr>
          <w:rFonts w:ascii="Simplified Arabic" w:eastAsia="Calibri" w:hAnsi="Simplified Arabic" w:cs="Simplified Arabic"/>
          <w:b/>
          <w:bCs/>
          <w:sz w:val="24"/>
          <w:szCs w:val="24"/>
          <w:lang w:bidi="ar-IQ"/>
        </w:rPr>
        <w:sym w:font="Wingdings" w:char="F0A8"/>
      </w:r>
      <w:r w:rsidRPr="00F97CDD">
        <w:rPr>
          <w:rFonts w:ascii="Simplified Arabic" w:eastAsia="Calibri" w:hAnsi="Simplified Arabic" w:cs="Simplified Arabic"/>
          <w:b/>
          <w:bCs/>
          <w:sz w:val="24"/>
          <w:szCs w:val="24"/>
          <w:rtl/>
          <w:lang w:bidi="ar-IQ"/>
        </w:rPr>
        <w:t xml:space="preserve">  </w:t>
      </w:r>
    </w:p>
    <w:p w:rsidR="00AF4B6D" w:rsidRPr="00F97CDD" w:rsidRDefault="00AF4B6D" w:rsidP="00F97CDD">
      <w:pPr>
        <w:spacing w:after="0" w:line="240" w:lineRule="auto"/>
        <w:rPr>
          <w:rFonts w:ascii="Simplified Arabic" w:eastAsia="Calibri" w:hAnsi="Simplified Arabic" w:cs="Simplified Arabic"/>
          <w:b/>
          <w:bCs/>
          <w:sz w:val="24"/>
          <w:szCs w:val="24"/>
          <w:rtl/>
          <w:lang w:bidi="ar-IQ"/>
        </w:rPr>
      </w:pPr>
      <w:r w:rsidRPr="00F97CDD">
        <w:rPr>
          <w:rFonts w:ascii="Simplified Arabic" w:eastAsia="Calibri" w:hAnsi="Simplified Arabic" w:cs="Simplified Arabic"/>
          <w:b/>
          <w:bCs/>
          <w:sz w:val="24"/>
          <w:szCs w:val="24"/>
          <w:rtl/>
          <w:lang w:bidi="ar-IQ"/>
        </w:rPr>
        <w:t xml:space="preserve">                مع خالص شكري وتقديري لتعاونكم العلمي      </w:t>
      </w:r>
    </w:p>
    <w:p w:rsidR="00AF4B6D" w:rsidRPr="00F97CDD" w:rsidRDefault="00AF4B6D" w:rsidP="00F97CDD">
      <w:pPr>
        <w:spacing w:after="0" w:line="240" w:lineRule="auto"/>
        <w:jc w:val="right"/>
        <w:rPr>
          <w:rFonts w:ascii="Simplified Arabic" w:eastAsia="Calibri" w:hAnsi="Simplified Arabic" w:cs="Simplified Arabic"/>
          <w:b/>
          <w:bCs/>
          <w:sz w:val="24"/>
          <w:szCs w:val="24"/>
          <w:rtl/>
          <w:lang w:bidi="ar-IQ"/>
        </w:rPr>
      </w:pPr>
      <w:r w:rsidRPr="00F97CDD">
        <w:rPr>
          <w:rFonts w:ascii="Simplified Arabic" w:eastAsia="Calibri" w:hAnsi="Simplified Arabic" w:cs="Simplified Arabic"/>
          <w:b/>
          <w:bCs/>
          <w:sz w:val="24"/>
          <w:szCs w:val="24"/>
          <w:rtl/>
          <w:lang w:bidi="ar-IQ"/>
        </w:rPr>
        <w:t xml:space="preserve">                                                                                   طالبة الدكتوراه            زينب كريم حميد</w:t>
      </w:r>
    </w:p>
    <w:tbl>
      <w:tblPr>
        <w:tblStyle w:val="11"/>
        <w:bidiVisual/>
        <w:tblW w:w="10470" w:type="dxa"/>
        <w:tblInd w:w="-942" w:type="dxa"/>
        <w:tblLayout w:type="fixed"/>
        <w:tblLook w:val="04A0" w:firstRow="1" w:lastRow="0" w:firstColumn="1" w:lastColumn="0" w:noHBand="0" w:noVBand="1"/>
      </w:tblPr>
      <w:tblGrid>
        <w:gridCol w:w="567"/>
        <w:gridCol w:w="5670"/>
        <w:gridCol w:w="830"/>
        <w:gridCol w:w="729"/>
        <w:gridCol w:w="851"/>
        <w:gridCol w:w="830"/>
        <w:gridCol w:w="993"/>
      </w:tblGrid>
      <w:tr w:rsidR="00AF4B6D" w:rsidRPr="00F97CDD" w:rsidTr="003772D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rsidR="00AF4B6D" w:rsidRPr="00F97CDD" w:rsidRDefault="00AF4B6D" w:rsidP="00F97CDD">
            <w:pPr>
              <w:jc w:val="center"/>
              <w:rPr>
                <w:rFonts w:ascii="Simplified Arabic" w:hAnsi="Simplified Arabic" w:cs="Simplified Arabic"/>
                <w:b/>
                <w:bCs/>
                <w:sz w:val="24"/>
                <w:szCs w:val="24"/>
                <w:lang w:bidi="ar-IQ"/>
              </w:rPr>
            </w:pPr>
            <w:r w:rsidRPr="00F97CDD">
              <w:rPr>
                <w:rFonts w:ascii="Simplified Arabic" w:hAnsi="Simplified Arabic" w:cs="Simplified Arabic"/>
                <w:b/>
                <w:bCs/>
                <w:sz w:val="24"/>
                <w:szCs w:val="24"/>
                <w:rtl/>
                <w:lang w:bidi="ar-IQ"/>
              </w:rPr>
              <w:t>ت</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rsidR="00AF4B6D" w:rsidRPr="00F97CDD" w:rsidRDefault="00AF4B6D" w:rsidP="00F97CDD">
            <w:pPr>
              <w:jc w:val="center"/>
              <w:rPr>
                <w:rFonts w:ascii="Simplified Arabic" w:hAnsi="Simplified Arabic" w:cs="Simplified Arabic"/>
                <w:b/>
                <w:bCs/>
                <w:sz w:val="24"/>
                <w:szCs w:val="24"/>
                <w:lang w:bidi="ar-IQ"/>
              </w:rPr>
            </w:pPr>
            <w:r w:rsidRPr="00F97CDD">
              <w:rPr>
                <w:rFonts w:ascii="Simplified Arabic" w:hAnsi="Simplified Arabic" w:cs="Simplified Arabic"/>
                <w:b/>
                <w:bCs/>
                <w:sz w:val="24"/>
                <w:szCs w:val="24"/>
                <w:rtl/>
                <w:lang w:bidi="ar-IQ"/>
              </w:rPr>
              <w:t>الفقرات</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rsidR="00AF4B6D" w:rsidRPr="00F97CDD" w:rsidRDefault="00AF4B6D" w:rsidP="00F97CDD">
            <w:pPr>
              <w:jc w:val="center"/>
              <w:rPr>
                <w:rFonts w:ascii="Simplified Arabic" w:hAnsi="Simplified Arabic" w:cs="Simplified Arabic"/>
                <w:b/>
                <w:bCs/>
                <w:sz w:val="24"/>
                <w:szCs w:val="24"/>
                <w:lang w:bidi="ar-IQ"/>
              </w:rPr>
            </w:pPr>
            <w:r w:rsidRPr="00F97CDD">
              <w:rPr>
                <w:rFonts w:ascii="Simplified Arabic" w:hAnsi="Simplified Arabic" w:cs="Simplified Arabic"/>
                <w:b/>
                <w:bCs/>
                <w:sz w:val="24"/>
                <w:szCs w:val="24"/>
                <w:rtl/>
                <w:lang w:bidi="ar-IQ"/>
              </w:rPr>
              <w:t xml:space="preserve">اوافق بشدة  </w:t>
            </w:r>
          </w:p>
        </w:tc>
        <w:tc>
          <w:tcPr>
            <w:tcW w:w="7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rsidR="00AF4B6D" w:rsidRPr="00F97CDD" w:rsidRDefault="00AF4B6D" w:rsidP="00F97CDD">
            <w:pPr>
              <w:jc w:val="center"/>
              <w:rPr>
                <w:rFonts w:ascii="Simplified Arabic" w:hAnsi="Simplified Arabic" w:cs="Simplified Arabic"/>
                <w:b/>
                <w:bCs/>
                <w:sz w:val="24"/>
                <w:szCs w:val="24"/>
                <w:lang w:bidi="ar-IQ"/>
              </w:rPr>
            </w:pPr>
            <w:r w:rsidRPr="00F97CDD">
              <w:rPr>
                <w:rFonts w:ascii="Simplified Arabic" w:hAnsi="Simplified Arabic" w:cs="Simplified Arabic"/>
                <w:b/>
                <w:bCs/>
                <w:sz w:val="24"/>
                <w:szCs w:val="24"/>
                <w:rtl/>
                <w:lang w:bidi="ar-IQ"/>
              </w:rPr>
              <w:t xml:space="preserve">اوافق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rsidR="00AF4B6D" w:rsidRPr="00F97CDD" w:rsidRDefault="00AF4B6D" w:rsidP="00F97CDD">
            <w:pPr>
              <w:rPr>
                <w:rFonts w:ascii="Simplified Arabic" w:hAnsi="Simplified Arabic" w:cs="Simplified Arabic"/>
                <w:b/>
                <w:bCs/>
                <w:sz w:val="24"/>
                <w:szCs w:val="24"/>
                <w:lang w:bidi="ar-IQ"/>
              </w:rPr>
            </w:pPr>
            <w:r w:rsidRPr="00F97CDD">
              <w:rPr>
                <w:rFonts w:ascii="Simplified Arabic" w:hAnsi="Simplified Arabic" w:cs="Simplified Arabic"/>
                <w:b/>
                <w:bCs/>
                <w:sz w:val="24"/>
                <w:szCs w:val="24"/>
                <w:rtl/>
                <w:lang w:bidi="ar-IQ"/>
              </w:rPr>
              <w:t>محايد</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rsidR="00AF4B6D" w:rsidRPr="00F97CDD" w:rsidRDefault="00AF4B6D" w:rsidP="00F97CDD">
            <w:pPr>
              <w:jc w:val="center"/>
              <w:rPr>
                <w:rFonts w:ascii="Simplified Arabic" w:hAnsi="Simplified Arabic" w:cs="Simplified Arabic"/>
                <w:b/>
                <w:bCs/>
                <w:sz w:val="24"/>
                <w:szCs w:val="24"/>
                <w:lang w:bidi="ar-IQ"/>
              </w:rPr>
            </w:pPr>
            <w:r w:rsidRPr="00F97CDD">
              <w:rPr>
                <w:rFonts w:ascii="Simplified Arabic" w:hAnsi="Simplified Arabic" w:cs="Simplified Arabic"/>
                <w:b/>
                <w:bCs/>
                <w:sz w:val="24"/>
                <w:szCs w:val="24"/>
                <w:rtl/>
                <w:lang w:bidi="ar-IQ"/>
              </w:rPr>
              <w:t>لااوافق</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rsidR="00AF4B6D" w:rsidRPr="00F97CDD" w:rsidRDefault="00AF4B6D" w:rsidP="00F97CDD">
            <w:pPr>
              <w:jc w:val="center"/>
              <w:rPr>
                <w:rFonts w:ascii="Simplified Arabic" w:hAnsi="Simplified Arabic" w:cs="Simplified Arabic"/>
                <w:b/>
                <w:bCs/>
                <w:sz w:val="24"/>
                <w:szCs w:val="24"/>
                <w:lang w:bidi="ar-IQ"/>
              </w:rPr>
            </w:pPr>
            <w:r w:rsidRPr="00F97CDD">
              <w:rPr>
                <w:rFonts w:ascii="Simplified Arabic" w:hAnsi="Simplified Arabic" w:cs="Simplified Arabic"/>
                <w:b/>
                <w:bCs/>
                <w:sz w:val="24"/>
                <w:szCs w:val="24"/>
                <w:rtl/>
                <w:lang w:bidi="ar-IQ"/>
              </w:rPr>
              <w:t xml:space="preserve">لا اوافق بشدة </w:t>
            </w:r>
          </w:p>
        </w:tc>
      </w:tr>
      <w:tr w:rsidR="00AF4B6D" w:rsidRPr="00F97CDD" w:rsidTr="003772D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 xml:space="preserve"> ابحث عن طرائق جديدة لتحقيق اهدافي.</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7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r>
      <w:tr w:rsidR="00AF4B6D" w:rsidRPr="00F97CDD" w:rsidTr="003772D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2</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 xml:space="preserve"> لديَ القدرة على اجراء تغييرات مهمة في حياتي .</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7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r>
      <w:tr w:rsidR="00AF4B6D" w:rsidRPr="00F97CDD" w:rsidTr="003772D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3</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 xml:space="preserve">أشعر بالسعادة عندما تتحول أفكاري الى حقيقة. </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7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r>
      <w:tr w:rsidR="00AF4B6D" w:rsidRPr="00F97CDD" w:rsidTr="003772D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4</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 xml:space="preserve">أحاول أن أجعل الاشياء من حولي بأفضل صورة لها. </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7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r>
      <w:tr w:rsidR="00AF4B6D" w:rsidRPr="00F97CDD" w:rsidTr="003772D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5</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 xml:space="preserve"> أيماني بالشيء يجعلني أعمل المستحيل لتحقيقه .</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7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r>
      <w:tr w:rsidR="00AF4B6D" w:rsidRPr="00F97CDD" w:rsidTr="003772D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6</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 xml:space="preserve"> أميل الى الاشياء الغامضة. </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7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r>
      <w:tr w:rsidR="00AF4B6D" w:rsidRPr="00F97CDD" w:rsidTr="003772D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7</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 xml:space="preserve">أخطط بدقة لكي لا أقع في الاخطاء .  </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7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r>
      <w:tr w:rsidR="00AF4B6D" w:rsidRPr="00F97CDD" w:rsidTr="003772D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8</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 xml:space="preserve">أبحث عن أفضل الطرائق لفعل الاشياء.   </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7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r>
      <w:tr w:rsidR="00AF4B6D" w:rsidRPr="00F97CDD" w:rsidTr="003772D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9</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أستطيع التغلب على العوائق التي تواجهني .</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7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r>
      <w:tr w:rsidR="00AF4B6D" w:rsidRPr="00F97CDD" w:rsidTr="003772D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10</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 xml:space="preserve">لديَ القدرةٌ على رسم صورة مستقبلية للأحداث.  </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7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r>
      <w:tr w:rsidR="00AF4B6D" w:rsidRPr="00F97CDD" w:rsidTr="003772D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11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 xml:space="preserve">أضع لزملائي صورة مستقبلية لهم أذا طلبوا مني ذلك. </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7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r>
      <w:tr w:rsidR="00AF4B6D" w:rsidRPr="00F97CDD" w:rsidTr="003772D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12</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 xml:space="preserve">ثقتي بقدراتي العقلية تجعلني قادراً على تحقيق أهدافي المستقبلية.  </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7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r>
      <w:tr w:rsidR="00AF4B6D" w:rsidRPr="00F97CDD" w:rsidTr="003772D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13</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 xml:space="preserve">أستعمل المعرفة السابقة في أكتساب المعلومات الجديدة .   </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7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r>
      <w:tr w:rsidR="00AF4B6D" w:rsidRPr="00F97CDD" w:rsidTr="003772D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14</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 xml:space="preserve">لديَ القدرة على خلق فرص جديدة في حياتي المستقبلية.   </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7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r>
      <w:tr w:rsidR="00AF4B6D" w:rsidRPr="00F97CDD" w:rsidTr="003772D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lastRenderedPageBreak/>
              <w:t>15</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 xml:space="preserve">يمثل أدائي الدراسي مجالاً استطع عن طريقه أظهار كفاءتي وقدرتي.      </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7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r>
      <w:tr w:rsidR="00AF4B6D" w:rsidRPr="00F97CDD" w:rsidTr="003772D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16</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 xml:space="preserve">أتمكن من قيادة زمام نفسي من دون أخضع لتأثيرات الاخرين.    </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7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r>
      <w:tr w:rsidR="00AF4B6D" w:rsidRPr="00F97CDD" w:rsidTr="003772D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17</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 xml:space="preserve">عندما أتحدث أمام الاخرين ،فأني أتحدث بصوت قوي ونغمة ثابتة .   </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7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r>
      <w:tr w:rsidR="00AF4B6D" w:rsidRPr="00F97CDD" w:rsidTr="003772D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18</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 xml:space="preserve"> لدي َ القدرة  على السيطرة على أنفعالاتي في المواقف الصعبة.  </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7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r>
      <w:tr w:rsidR="00AF4B6D" w:rsidRPr="00F97CDD" w:rsidTr="003772D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19</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أعتقد أنني أفهم نفسي بصورة جيدة .</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7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rtl/>
                <w:lang w:bidi="ar-IQ"/>
              </w:rPr>
            </w:pPr>
          </w:p>
          <w:p w:rsidR="00AF4B6D" w:rsidRPr="00F97CDD" w:rsidRDefault="00AF4B6D" w:rsidP="00F97CDD">
            <w:pPr>
              <w:rPr>
                <w:rFonts w:ascii="Simplified Arabic" w:hAnsi="Simplified Arabic" w:cs="Simplified Arabic"/>
                <w:sz w:val="24"/>
                <w:szCs w:val="24"/>
                <w:lang w:bidi="ar-IQ"/>
              </w:rPr>
            </w:pPr>
          </w:p>
        </w:tc>
      </w:tr>
      <w:tr w:rsidR="00AF4B6D" w:rsidRPr="00F97CDD" w:rsidTr="003772D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20</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 xml:space="preserve"> تنتابني المخاوف من اسئلة الاساتذة المحرجة . </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7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r>
      <w:tr w:rsidR="00AF4B6D" w:rsidRPr="00F97CDD" w:rsidTr="003772D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21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 xml:space="preserve">أنفعالي الشديد لايفقدني السيطرة على قراراتي . </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7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r>
      <w:tr w:rsidR="00AF4B6D" w:rsidRPr="00F97CDD" w:rsidTr="003772D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22</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 xml:space="preserve">أسعى لحل المشكلات اليومية بهدوء.  </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7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r>
      <w:tr w:rsidR="00AF4B6D" w:rsidRPr="00F97CDD" w:rsidTr="003772D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23</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أتمكن من السيطرة على اعصابي في المواقف الحرجة.</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7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r>
      <w:tr w:rsidR="00AF4B6D" w:rsidRPr="00F97CDD" w:rsidTr="003772D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24</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 xml:space="preserve"> أتعامل باسلوب ودي مع من يحاول استفزازي. </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7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r>
      <w:tr w:rsidR="00AF4B6D" w:rsidRPr="00F97CDD" w:rsidTr="003772D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25</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 xml:space="preserve">أفكر في الكلام قبل أن أتفوه به.  </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7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r>
      <w:tr w:rsidR="00AF4B6D" w:rsidRPr="00F97CDD" w:rsidTr="003772D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26</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 xml:space="preserve"> استطيع التعبير عن مشاعري بسهولة.   </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7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r>
      <w:tr w:rsidR="00AF4B6D" w:rsidRPr="00F97CDD" w:rsidTr="003772D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27</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 xml:space="preserve">أستطيع الاحتفاظ بهدوئي حتى عندما أكون متضايقاً </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7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r>
      <w:tr w:rsidR="00AF4B6D" w:rsidRPr="00F97CDD" w:rsidTr="003772D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28</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 xml:space="preserve"> أحاول جمع اكبر قدر من المعلومات قبل أتخاذ أي قرار . </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7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r>
      <w:tr w:rsidR="00AF4B6D" w:rsidRPr="00F97CDD" w:rsidTr="003772D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t>29</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t>يغمرني الحماس حينما أسعى الى  تحقيق أهدافي .</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7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r>
      <w:tr w:rsidR="00AF4B6D" w:rsidRPr="00F97CDD" w:rsidTr="003772D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t>30</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t xml:space="preserve">أنا حساس أكثر مما ينبغي لانتقادات الاخرين. </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7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r>
      <w:tr w:rsidR="00AF4B6D" w:rsidRPr="00F97CDD" w:rsidTr="003772D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t>31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t>أعتقد أن المواظبة على العمل وسيلة للحصول على مركز اجتماعي مرموق.</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7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r>
      <w:tr w:rsidR="00AF4B6D" w:rsidRPr="00F97CDD" w:rsidTr="003772D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t>32</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t>أعرف بالضبط مأ أريد أنجازه.</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7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r>
      <w:tr w:rsidR="00AF4B6D" w:rsidRPr="00F97CDD" w:rsidTr="003772D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t>33</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t>أعطي أهمية للمستقبل في حيأتي.</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7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r>
      <w:tr w:rsidR="00AF4B6D" w:rsidRPr="00F97CDD" w:rsidTr="003772D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t>34</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t>أعبر عن رأيي بفاعلية أثناء تعاملي مع الناس.</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7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r>
      <w:tr w:rsidR="00AF4B6D" w:rsidRPr="00F97CDD" w:rsidTr="003772D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t>35</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t>يصفني الاخرون أني مبدع في حياتي الدراسية.</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7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r>
      <w:tr w:rsidR="00AF4B6D" w:rsidRPr="00F97CDD" w:rsidTr="003772D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t>36</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t>أميل الى الظهور والشهرة عندما أكون في جمع من الناس.</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7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r>
      <w:tr w:rsidR="00AF4B6D" w:rsidRPr="00F97CDD" w:rsidTr="003772D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t>37</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t>أشعر أن لدي درجة عالية من الاستقلالية في اتخاذ القرار.</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7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r>
      <w:tr w:rsidR="00AF4B6D" w:rsidRPr="00F97CDD" w:rsidTr="003772D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t>38</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t>أسعى الى توظيف أنجازي الدراسي العالي لخدمة الأخرين .</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7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r>
      <w:tr w:rsidR="00AF4B6D" w:rsidRPr="00F97CDD" w:rsidTr="003772D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t>39</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t>أشعر أني أيجابي في محيطي الدراسي</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7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r>
      <w:tr w:rsidR="00AF4B6D" w:rsidRPr="00F97CDD" w:rsidTr="003772D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t>40</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t>أعتز بنفسي عندما أقف أمام الأخرين.</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7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r>
      <w:tr w:rsidR="00AF4B6D" w:rsidRPr="00F97CDD" w:rsidTr="003772D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t>41</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t>أخطط لمستقبلي بكل ثقة.</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7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r>
      <w:tr w:rsidR="00AF4B6D" w:rsidRPr="00F97CDD" w:rsidTr="003772D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t>42</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vanish/>
                <w:sz w:val="24"/>
                <w:szCs w:val="24"/>
                <w:rtl/>
                <w:lang w:bidi="ar-IQ"/>
              </w:rPr>
            </w:pPr>
            <w:r w:rsidRPr="00F97CDD">
              <w:rPr>
                <w:rFonts w:ascii="Simplified Arabic" w:hAnsi="Simplified Arabic" w:cs="Simplified Arabic"/>
                <w:sz w:val="24"/>
                <w:szCs w:val="24"/>
                <w:rtl/>
                <w:lang w:bidi="ar-IQ"/>
              </w:rPr>
              <w:t>أستطيع ان أعارض الأخرين وأقدم البديل لأفكارهم.</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7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r>
      <w:tr w:rsidR="00AF4B6D" w:rsidRPr="00F97CDD" w:rsidTr="003772D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lastRenderedPageBreak/>
              <w:t>43</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rtl/>
                <w:lang w:bidi="ar-IQ"/>
              </w:rPr>
            </w:pPr>
            <w:proofErr w:type="spellStart"/>
            <w:r w:rsidRPr="00F97CDD">
              <w:rPr>
                <w:rFonts w:ascii="Simplified Arabic" w:hAnsi="Simplified Arabic" w:cs="Simplified Arabic"/>
                <w:sz w:val="24"/>
                <w:szCs w:val="24"/>
                <w:rtl/>
                <w:lang w:bidi="ar-IQ"/>
              </w:rPr>
              <w:t>أذأ</w:t>
            </w:r>
            <w:proofErr w:type="spellEnd"/>
            <w:r w:rsidRPr="00F97CDD">
              <w:rPr>
                <w:rFonts w:ascii="Simplified Arabic" w:hAnsi="Simplified Arabic" w:cs="Simplified Arabic"/>
                <w:sz w:val="24"/>
                <w:szCs w:val="24"/>
                <w:rtl/>
                <w:lang w:bidi="ar-IQ"/>
              </w:rPr>
              <w:t xml:space="preserve"> صممت على فعل شيء فأني ساصل له.</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7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r>
      <w:tr w:rsidR="00AF4B6D" w:rsidRPr="00F97CDD" w:rsidTr="003772D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t>44</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t>أواكب التطورات العلمية التي تحصل في مجال تخصصي .</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7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r>
      <w:tr w:rsidR="00AF4B6D" w:rsidRPr="00F97CDD" w:rsidTr="003772D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t>45</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t xml:space="preserve">أنتبه وأدون كل فكرة جديدة يقولها الاستاذ داخل المحاضرة. </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7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r>
    </w:tbl>
    <w:p w:rsidR="00AF4B6D" w:rsidRPr="00F97CDD" w:rsidRDefault="00AF4B6D" w:rsidP="00F97CDD">
      <w:pPr>
        <w:tabs>
          <w:tab w:val="left" w:pos="3521"/>
        </w:tabs>
        <w:spacing w:after="0" w:line="240" w:lineRule="auto"/>
        <w:rPr>
          <w:rFonts w:ascii="Simplified Arabic" w:eastAsia="Calibri" w:hAnsi="Simplified Arabic" w:cs="Simplified Arabic"/>
          <w:b/>
          <w:bCs/>
          <w:sz w:val="24"/>
          <w:szCs w:val="24"/>
          <w:rtl/>
          <w:lang w:bidi="ar-IQ"/>
        </w:rPr>
      </w:pPr>
      <w:r w:rsidRPr="00F97CDD">
        <w:rPr>
          <w:rFonts w:ascii="Simplified Arabic" w:eastAsia="Calibri" w:hAnsi="Simplified Arabic" w:cs="Simplified Arabic"/>
          <w:b/>
          <w:bCs/>
          <w:sz w:val="24"/>
          <w:szCs w:val="24"/>
          <w:rtl/>
          <w:lang w:bidi="ar-IQ"/>
        </w:rPr>
        <w:t xml:space="preserve">                                               </w:t>
      </w:r>
    </w:p>
    <w:p w:rsidR="00AF4B6D" w:rsidRPr="00F97CDD" w:rsidRDefault="00AF4B6D" w:rsidP="00F97CDD">
      <w:pPr>
        <w:tabs>
          <w:tab w:val="left" w:pos="3521"/>
        </w:tabs>
        <w:spacing w:after="0" w:line="240" w:lineRule="auto"/>
        <w:rPr>
          <w:rFonts w:ascii="Simplified Arabic" w:eastAsia="Calibri" w:hAnsi="Simplified Arabic" w:cs="Simplified Arabic"/>
          <w:b/>
          <w:bCs/>
          <w:sz w:val="24"/>
          <w:szCs w:val="24"/>
          <w:rtl/>
          <w:lang w:bidi="ar-IQ"/>
        </w:rPr>
      </w:pPr>
    </w:p>
    <w:p w:rsidR="00AF4B6D" w:rsidRPr="00F97CDD" w:rsidRDefault="00AF4B6D" w:rsidP="00F97CDD">
      <w:pPr>
        <w:tabs>
          <w:tab w:val="left" w:pos="3521"/>
        </w:tabs>
        <w:spacing w:after="0" w:line="240" w:lineRule="auto"/>
        <w:rPr>
          <w:rFonts w:ascii="Simplified Arabic" w:eastAsia="Calibri" w:hAnsi="Simplified Arabic" w:cs="Simplified Arabic"/>
          <w:b/>
          <w:bCs/>
          <w:sz w:val="24"/>
          <w:szCs w:val="24"/>
          <w:rtl/>
          <w:lang w:bidi="ar-IQ"/>
        </w:rPr>
      </w:pPr>
    </w:p>
    <w:p w:rsidR="00AF4B6D" w:rsidRPr="00F97CDD" w:rsidRDefault="00AF4B6D" w:rsidP="00F97CDD">
      <w:pPr>
        <w:tabs>
          <w:tab w:val="left" w:pos="3521"/>
        </w:tabs>
        <w:spacing w:after="0" w:line="240" w:lineRule="auto"/>
        <w:rPr>
          <w:rFonts w:ascii="Simplified Arabic" w:eastAsia="Calibri" w:hAnsi="Simplified Arabic" w:cs="Simplified Arabic"/>
          <w:b/>
          <w:bCs/>
          <w:sz w:val="24"/>
          <w:szCs w:val="24"/>
          <w:rtl/>
          <w:lang w:bidi="ar-IQ"/>
        </w:rPr>
      </w:pPr>
    </w:p>
    <w:p w:rsidR="00AF4B6D" w:rsidRPr="00F97CDD" w:rsidRDefault="00AF4B6D" w:rsidP="00F97CDD">
      <w:pPr>
        <w:tabs>
          <w:tab w:val="left" w:pos="3521"/>
        </w:tabs>
        <w:spacing w:after="0" w:line="240" w:lineRule="auto"/>
        <w:rPr>
          <w:rFonts w:ascii="Simplified Arabic" w:eastAsia="Calibri" w:hAnsi="Simplified Arabic" w:cs="Simplified Arabic"/>
          <w:b/>
          <w:bCs/>
          <w:sz w:val="24"/>
          <w:szCs w:val="24"/>
          <w:rtl/>
          <w:lang w:bidi="ar-IQ"/>
        </w:rPr>
      </w:pPr>
    </w:p>
    <w:p w:rsidR="00AF4B6D" w:rsidRPr="00F97CDD" w:rsidRDefault="00AF4B6D" w:rsidP="00F97CDD">
      <w:pPr>
        <w:tabs>
          <w:tab w:val="left" w:pos="3521"/>
        </w:tabs>
        <w:spacing w:after="0" w:line="240" w:lineRule="auto"/>
        <w:rPr>
          <w:rFonts w:ascii="Simplified Arabic" w:eastAsia="Calibri" w:hAnsi="Simplified Arabic" w:cs="Simplified Arabic"/>
          <w:b/>
          <w:bCs/>
          <w:sz w:val="24"/>
          <w:szCs w:val="24"/>
          <w:rtl/>
          <w:lang w:bidi="ar-IQ"/>
        </w:rPr>
      </w:pPr>
    </w:p>
    <w:p w:rsidR="00AF4B6D" w:rsidRPr="00F97CDD" w:rsidRDefault="00AF4B6D" w:rsidP="00F97CDD">
      <w:pPr>
        <w:tabs>
          <w:tab w:val="left" w:pos="3521"/>
        </w:tabs>
        <w:spacing w:after="0" w:line="240" w:lineRule="auto"/>
        <w:rPr>
          <w:rFonts w:ascii="Simplified Arabic" w:eastAsia="Calibri" w:hAnsi="Simplified Arabic" w:cs="Simplified Arabic"/>
          <w:b/>
          <w:bCs/>
          <w:sz w:val="24"/>
          <w:szCs w:val="24"/>
          <w:rtl/>
          <w:lang w:bidi="ar-IQ"/>
        </w:rPr>
      </w:pPr>
      <w:r w:rsidRPr="00F97CDD">
        <w:rPr>
          <w:rFonts w:ascii="Simplified Arabic" w:eastAsia="Calibri" w:hAnsi="Simplified Arabic" w:cs="Simplified Arabic"/>
          <w:b/>
          <w:bCs/>
          <w:sz w:val="24"/>
          <w:szCs w:val="24"/>
          <w:rtl/>
          <w:lang w:bidi="ar-IQ"/>
        </w:rPr>
        <w:t xml:space="preserve">                                                    ملحق(</w:t>
      </w:r>
      <w:r w:rsidR="00C25A0C" w:rsidRPr="00F97CDD">
        <w:rPr>
          <w:rFonts w:ascii="Simplified Arabic" w:eastAsia="Calibri" w:hAnsi="Simplified Arabic" w:cs="Simplified Arabic"/>
          <w:b/>
          <w:bCs/>
          <w:sz w:val="24"/>
          <w:szCs w:val="24"/>
          <w:rtl/>
          <w:lang w:bidi="ar-IQ"/>
        </w:rPr>
        <w:t>3</w:t>
      </w:r>
      <w:r w:rsidRPr="00F97CDD">
        <w:rPr>
          <w:rFonts w:ascii="Simplified Arabic" w:eastAsia="Calibri" w:hAnsi="Simplified Arabic" w:cs="Simplified Arabic"/>
          <w:b/>
          <w:bCs/>
          <w:sz w:val="24"/>
          <w:szCs w:val="24"/>
          <w:rtl/>
          <w:lang w:bidi="ar-IQ"/>
        </w:rPr>
        <w:t>)</w:t>
      </w:r>
    </w:p>
    <w:p w:rsidR="00AF4B6D" w:rsidRPr="00F97CDD" w:rsidRDefault="00AF4B6D" w:rsidP="00F97CDD">
      <w:pPr>
        <w:spacing w:after="0" w:line="240" w:lineRule="auto"/>
        <w:rPr>
          <w:rFonts w:ascii="Simplified Arabic" w:eastAsia="Calibri" w:hAnsi="Simplified Arabic" w:cs="Simplified Arabic"/>
          <w:b/>
          <w:bCs/>
          <w:sz w:val="24"/>
          <w:szCs w:val="24"/>
          <w:rtl/>
          <w:lang w:bidi="ar-IQ"/>
        </w:rPr>
      </w:pPr>
      <w:r w:rsidRPr="00F97CDD">
        <w:rPr>
          <w:rFonts w:ascii="Simplified Arabic" w:eastAsia="Calibri" w:hAnsi="Simplified Arabic" w:cs="Simplified Arabic"/>
          <w:b/>
          <w:bCs/>
          <w:sz w:val="24"/>
          <w:szCs w:val="24"/>
          <w:rtl/>
          <w:lang w:bidi="ar-IQ"/>
        </w:rPr>
        <w:t xml:space="preserve">  جامعة بابل</w:t>
      </w:r>
    </w:p>
    <w:p w:rsidR="00AF4B6D" w:rsidRPr="00F97CDD" w:rsidRDefault="00AF4B6D" w:rsidP="00F97CDD">
      <w:pPr>
        <w:spacing w:after="0" w:line="240" w:lineRule="auto"/>
        <w:rPr>
          <w:rFonts w:ascii="Simplified Arabic" w:eastAsia="Calibri" w:hAnsi="Simplified Arabic" w:cs="Simplified Arabic"/>
          <w:b/>
          <w:bCs/>
          <w:sz w:val="24"/>
          <w:szCs w:val="24"/>
          <w:rtl/>
          <w:lang w:bidi="ar-IQ"/>
        </w:rPr>
      </w:pPr>
      <w:r w:rsidRPr="00F97CDD">
        <w:rPr>
          <w:rFonts w:ascii="Simplified Arabic" w:eastAsia="Calibri" w:hAnsi="Simplified Arabic" w:cs="Simplified Arabic"/>
          <w:b/>
          <w:bCs/>
          <w:sz w:val="24"/>
          <w:szCs w:val="24"/>
          <w:rtl/>
          <w:lang w:bidi="ar-IQ"/>
        </w:rPr>
        <w:t>كلية التربية / للعلوم الإنسانية</w:t>
      </w:r>
    </w:p>
    <w:p w:rsidR="00AF4B6D" w:rsidRPr="00F97CDD" w:rsidRDefault="00AF4B6D" w:rsidP="00F97CDD">
      <w:pPr>
        <w:spacing w:after="0" w:line="240" w:lineRule="auto"/>
        <w:rPr>
          <w:rFonts w:ascii="Simplified Arabic" w:eastAsia="Calibri" w:hAnsi="Simplified Arabic" w:cs="Simplified Arabic"/>
          <w:b/>
          <w:bCs/>
          <w:sz w:val="24"/>
          <w:szCs w:val="24"/>
          <w:rtl/>
          <w:lang w:bidi="ar-IQ"/>
        </w:rPr>
      </w:pPr>
      <w:r w:rsidRPr="00F97CDD">
        <w:rPr>
          <w:rFonts w:ascii="Simplified Arabic" w:eastAsia="Calibri" w:hAnsi="Simplified Arabic" w:cs="Simplified Arabic"/>
          <w:b/>
          <w:bCs/>
          <w:sz w:val="24"/>
          <w:szCs w:val="24"/>
          <w:rtl/>
          <w:lang w:bidi="ar-IQ"/>
        </w:rPr>
        <w:t>قسم العلوم التربوية والنفسية</w:t>
      </w:r>
    </w:p>
    <w:p w:rsidR="00AF4B6D" w:rsidRPr="00F97CDD" w:rsidRDefault="00AF4B6D" w:rsidP="00F97CDD">
      <w:pPr>
        <w:spacing w:after="0" w:line="240" w:lineRule="auto"/>
        <w:rPr>
          <w:rFonts w:ascii="Simplified Arabic" w:eastAsia="Calibri" w:hAnsi="Simplified Arabic" w:cs="Simplified Arabic"/>
          <w:b/>
          <w:bCs/>
          <w:sz w:val="24"/>
          <w:szCs w:val="24"/>
          <w:rtl/>
          <w:lang w:bidi="ar-IQ"/>
        </w:rPr>
      </w:pPr>
      <w:r w:rsidRPr="00F97CDD">
        <w:rPr>
          <w:rFonts w:ascii="Simplified Arabic" w:eastAsia="Calibri" w:hAnsi="Simplified Arabic" w:cs="Simplified Arabic"/>
          <w:b/>
          <w:bCs/>
          <w:sz w:val="24"/>
          <w:szCs w:val="24"/>
          <w:rtl/>
          <w:lang w:bidi="ar-IQ"/>
        </w:rPr>
        <w:t>الدراسات العليا- دكتوراه</w:t>
      </w:r>
    </w:p>
    <w:p w:rsidR="00AF4B6D" w:rsidRPr="00F97CDD" w:rsidRDefault="00AF4B6D" w:rsidP="00F97CDD">
      <w:pPr>
        <w:spacing w:after="0" w:line="240" w:lineRule="auto"/>
        <w:jc w:val="center"/>
        <w:rPr>
          <w:rFonts w:ascii="Simplified Arabic" w:eastAsia="Calibri" w:hAnsi="Simplified Arabic" w:cs="Simplified Arabic"/>
          <w:sz w:val="24"/>
          <w:szCs w:val="24"/>
          <w:rtl/>
          <w:lang w:bidi="ar-IQ"/>
        </w:rPr>
      </w:pPr>
      <w:r w:rsidRPr="00F97CDD">
        <w:rPr>
          <w:rFonts w:ascii="Simplified Arabic" w:eastAsia="Calibri" w:hAnsi="Simplified Arabic" w:cs="Simplified Arabic"/>
          <w:b/>
          <w:bCs/>
          <w:sz w:val="24"/>
          <w:szCs w:val="24"/>
          <w:rtl/>
          <w:lang w:bidi="ar-IQ"/>
        </w:rPr>
        <w:t>مقياس التفاؤل المتعلم بصيغته النهائية</w:t>
      </w:r>
    </w:p>
    <w:p w:rsidR="00AF4B6D" w:rsidRPr="00F97CDD" w:rsidRDefault="00AF4B6D" w:rsidP="00F97CDD">
      <w:pPr>
        <w:spacing w:after="0" w:line="240" w:lineRule="auto"/>
        <w:rPr>
          <w:rFonts w:ascii="Simplified Arabic" w:eastAsia="Calibri" w:hAnsi="Simplified Arabic" w:cs="Simplified Arabic"/>
          <w:sz w:val="24"/>
          <w:szCs w:val="24"/>
          <w:rtl/>
          <w:lang w:bidi="ar-IQ"/>
        </w:rPr>
      </w:pPr>
      <w:r w:rsidRPr="00F97CDD">
        <w:rPr>
          <w:rFonts w:ascii="Simplified Arabic" w:eastAsia="Calibri" w:hAnsi="Simplified Arabic" w:cs="Simplified Arabic"/>
          <w:b/>
          <w:bCs/>
          <w:sz w:val="24"/>
          <w:szCs w:val="24"/>
          <w:rtl/>
          <w:lang w:bidi="ar-IQ"/>
        </w:rPr>
        <w:t>عزيزي الطالب... عزيزتي الطالبة..</w:t>
      </w:r>
    </w:p>
    <w:p w:rsidR="00AF4B6D" w:rsidRPr="00F97CDD" w:rsidRDefault="00AF4B6D" w:rsidP="00F97CDD">
      <w:pPr>
        <w:spacing w:after="0" w:line="240" w:lineRule="auto"/>
        <w:jc w:val="both"/>
        <w:rPr>
          <w:rFonts w:ascii="Simplified Arabic" w:eastAsia="Calibri" w:hAnsi="Simplified Arabic" w:cs="Simplified Arabic"/>
          <w:sz w:val="24"/>
          <w:szCs w:val="24"/>
          <w:rtl/>
          <w:lang w:bidi="ar-IQ"/>
        </w:rPr>
      </w:pPr>
      <w:r w:rsidRPr="00F97CDD">
        <w:rPr>
          <w:rFonts w:ascii="Simplified Arabic" w:eastAsia="Calibri" w:hAnsi="Simplified Arabic" w:cs="Simplified Arabic"/>
          <w:sz w:val="24"/>
          <w:szCs w:val="24"/>
          <w:rtl/>
          <w:lang w:bidi="ar-IQ"/>
        </w:rPr>
        <w:t xml:space="preserve">   بين يديك فقرات تعبر عن حالات يمكن ان تمر بها، لذا ترجو الباحثة منك قراءة كل فقرة بدقة ثم الاجابة عن كل فقرة عن طريق اختيار البديل الذي تراه مناسباً ، وترجو منك الباحثة الاجابة عن جميع الفقرات من دون ترك اية فقرة بدون اجابة ،علماً ان لكل فقرة اشارة  (</w:t>
      </w:r>
      <w:r w:rsidRPr="00F97CDD">
        <w:rPr>
          <w:rFonts w:ascii="Simplified Arabic" w:eastAsia="Calibri" w:hAnsi="Simplified Arabic" w:cs="Simplified Arabic"/>
          <w:sz w:val="24"/>
          <w:szCs w:val="24"/>
          <w:lang w:bidi="ar-IQ"/>
        </w:rPr>
        <w:sym w:font="Wingdings" w:char="F0FC"/>
      </w:r>
      <w:r w:rsidRPr="00F97CDD">
        <w:rPr>
          <w:rFonts w:ascii="Simplified Arabic" w:eastAsia="Calibri" w:hAnsi="Simplified Arabic" w:cs="Simplified Arabic"/>
          <w:sz w:val="24"/>
          <w:szCs w:val="24"/>
          <w:rtl/>
          <w:lang w:bidi="ar-IQ"/>
        </w:rPr>
        <w:t>)</w:t>
      </w:r>
      <w:r w:rsidRPr="00F97CDD">
        <w:rPr>
          <w:rFonts w:ascii="Simplified Arabic" w:eastAsia="Calibri" w:hAnsi="Simplified Arabic" w:cs="Simplified Arabic"/>
          <w:b/>
          <w:bCs/>
          <w:sz w:val="24"/>
          <w:szCs w:val="24"/>
          <w:rtl/>
          <w:lang w:bidi="ar-IQ"/>
        </w:rPr>
        <w:t xml:space="preserve"> </w:t>
      </w:r>
      <w:r w:rsidRPr="00F97CDD">
        <w:rPr>
          <w:rFonts w:ascii="Simplified Arabic" w:eastAsia="Calibri" w:hAnsi="Simplified Arabic" w:cs="Simplified Arabic"/>
          <w:sz w:val="24"/>
          <w:szCs w:val="24"/>
          <w:rtl/>
          <w:lang w:bidi="ar-IQ"/>
        </w:rPr>
        <w:t xml:space="preserve"> </w:t>
      </w:r>
    </w:p>
    <w:p w:rsidR="00AF4B6D" w:rsidRPr="00F97CDD" w:rsidRDefault="00AF4B6D" w:rsidP="00F97CDD">
      <w:pPr>
        <w:spacing w:after="0" w:line="240" w:lineRule="auto"/>
        <w:jc w:val="both"/>
        <w:rPr>
          <w:rFonts w:ascii="Simplified Arabic" w:eastAsia="Calibri" w:hAnsi="Simplified Arabic" w:cs="Simplified Arabic"/>
          <w:b/>
          <w:bCs/>
          <w:sz w:val="24"/>
          <w:szCs w:val="24"/>
          <w:rtl/>
          <w:lang w:bidi="ar-IQ"/>
        </w:rPr>
      </w:pPr>
      <w:r w:rsidRPr="00F97CDD">
        <w:rPr>
          <w:rFonts w:ascii="Simplified Arabic" w:eastAsia="Calibri" w:hAnsi="Simplified Arabic" w:cs="Simplified Arabic"/>
          <w:sz w:val="24"/>
          <w:szCs w:val="24"/>
          <w:rtl/>
          <w:lang w:bidi="ar-IQ"/>
        </w:rPr>
        <w:t>ونظرا لما نعهده فيكم من موضوعية وصراحة في التعبير عن آرائكم، لذا تأمل الباحثة تعاونكم معها في الإجابة عن جميع هذه الفقرات، علما إن إجابتك لن يطَلع عليها أحد سوى الباحثة ولا تستخدم إلا لأغراض البحث العلمي، وأنهُ لا توجد إجابة صحيحة وأخرى خاظئة بقدر ما تعبر عن آرائكم ،</w:t>
      </w:r>
      <w:r w:rsidRPr="00F97CDD">
        <w:rPr>
          <w:rFonts w:ascii="Simplified Arabic" w:eastAsia="Calibri" w:hAnsi="Simplified Arabic" w:cs="Simplified Arabic"/>
          <w:b/>
          <w:bCs/>
          <w:sz w:val="24"/>
          <w:szCs w:val="24"/>
          <w:rtl/>
          <w:lang w:bidi="ar-IQ"/>
        </w:rPr>
        <w:t xml:space="preserve"> يرجى الاجابة بوضع علامة </w:t>
      </w:r>
      <w:r w:rsidRPr="00F97CDD">
        <w:rPr>
          <w:rFonts w:ascii="Simplified Arabic" w:eastAsia="Calibri" w:hAnsi="Simplified Arabic" w:cs="Simplified Arabic"/>
          <w:sz w:val="24"/>
          <w:szCs w:val="24"/>
          <w:rtl/>
          <w:lang w:bidi="ar-IQ"/>
        </w:rPr>
        <w:t>(</w:t>
      </w:r>
      <w:r w:rsidRPr="00F97CDD">
        <w:rPr>
          <w:rFonts w:ascii="Simplified Arabic" w:eastAsia="Calibri" w:hAnsi="Simplified Arabic" w:cs="Simplified Arabic"/>
          <w:sz w:val="24"/>
          <w:szCs w:val="24"/>
          <w:lang w:bidi="ar-IQ"/>
        </w:rPr>
        <w:sym w:font="Wingdings" w:char="F0FC"/>
      </w:r>
      <w:r w:rsidRPr="00F97CDD">
        <w:rPr>
          <w:rFonts w:ascii="Simplified Arabic" w:eastAsia="Calibri" w:hAnsi="Simplified Arabic" w:cs="Simplified Arabic"/>
          <w:sz w:val="24"/>
          <w:szCs w:val="24"/>
          <w:rtl/>
          <w:lang w:bidi="ar-IQ"/>
        </w:rPr>
        <w:t>)</w:t>
      </w:r>
      <w:r w:rsidRPr="00F97CDD">
        <w:rPr>
          <w:rFonts w:ascii="Simplified Arabic" w:eastAsia="Calibri" w:hAnsi="Simplified Arabic" w:cs="Simplified Arabic"/>
          <w:b/>
          <w:bCs/>
          <w:sz w:val="24"/>
          <w:szCs w:val="24"/>
          <w:rtl/>
          <w:lang w:bidi="ar-IQ"/>
        </w:rPr>
        <w:t xml:space="preserve"> تحت الاختيار المناسب وكما مبين في المثال الاتي:</w:t>
      </w:r>
    </w:p>
    <w:tbl>
      <w:tblPr>
        <w:tblStyle w:val="3"/>
        <w:bidiVisual/>
        <w:tblW w:w="10206" w:type="dxa"/>
        <w:tblInd w:w="-658" w:type="dxa"/>
        <w:tblBorders>
          <w:top w:val="thinThickSmallGap" w:sz="24" w:space="0" w:color="auto"/>
          <w:left w:val="thickThinSmallGap" w:sz="24" w:space="0" w:color="auto"/>
          <w:bottom w:val="thickThinSmallGap" w:sz="24" w:space="0" w:color="auto"/>
          <w:right w:val="thinThickSmallGap" w:sz="24" w:space="0" w:color="auto"/>
          <w:insideH w:val="double" w:sz="4" w:space="0" w:color="auto"/>
          <w:insideV w:val="double" w:sz="4" w:space="0" w:color="auto"/>
        </w:tblBorders>
        <w:tblLayout w:type="fixed"/>
        <w:tblLook w:val="01E0" w:firstRow="1" w:lastRow="1" w:firstColumn="1" w:lastColumn="1" w:noHBand="0" w:noVBand="0"/>
      </w:tblPr>
      <w:tblGrid>
        <w:gridCol w:w="3543"/>
        <w:gridCol w:w="1276"/>
        <w:gridCol w:w="1276"/>
        <w:gridCol w:w="1276"/>
        <w:gridCol w:w="1275"/>
        <w:gridCol w:w="1560"/>
      </w:tblGrid>
      <w:tr w:rsidR="00AF4B6D" w:rsidRPr="00F97CDD" w:rsidTr="003772DD">
        <w:trPr>
          <w:trHeight w:val="539"/>
        </w:trPr>
        <w:tc>
          <w:tcPr>
            <w:tcW w:w="3543" w:type="dxa"/>
            <w:tcBorders>
              <w:top w:val="thinThickSmallGap" w:sz="24" w:space="0" w:color="auto"/>
              <w:bottom w:val="thickThinSmallGap" w:sz="24" w:space="0" w:color="auto"/>
            </w:tcBorders>
            <w:shd w:val="clear" w:color="auto" w:fill="A6A6A6" w:themeFill="background1" w:themeFillShade="A6"/>
          </w:tcPr>
          <w:p w:rsidR="00AF4B6D" w:rsidRPr="00F97CDD" w:rsidRDefault="00AF4B6D" w:rsidP="00F97CDD">
            <w:pPr>
              <w:jc w:val="center"/>
              <w:rPr>
                <w:rFonts w:ascii="Simplified Arabic" w:hAnsi="Simplified Arabic" w:cs="Simplified Arabic"/>
                <w:color w:val="000000"/>
                <w:sz w:val="24"/>
                <w:szCs w:val="24"/>
                <w:rtl/>
                <w:lang w:bidi="ar-IQ"/>
              </w:rPr>
            </w:pPr>
            <w:r w:rsidRPr="00F97CDD">
              <w:rPr>
                <w:rFonts w:ascii="Simplified Arabic" w:hAnsi="Simplified Arabic" w:cs="Simplified Arabic"/>
                <w:color w:val="000000"/>
                <w:sz w:val="24"/>
                <w:szCs w:val="24"/>
                <w:rtl/>
                <w:lang w:bidi="ar-IQ"/>
              </w:rPr>
              <w:t>الفقرات</w:t>
            </w:r>
          </w:p>
        </w:tc>
        <w:tc>
          <w:tcPr>
            <w:tcW w:w="1276" w:type="dxa"/>
            <w:tcBorders>
              <w:top w:val="thinThickSmallGap" w:sz="24" w:space="0" w:color="auto"/>
              <w:bottom w:val="thickThinSmallGap" w:sz="24" w:space="0" w:color="auto"/>
            </w:tcBorders>
            <w:shd w:val="clear" w:color="auto" w:fill="A6A6A6" w:themeFill="background1" w:themeFillShade="A6"/>
          </w:tcPr>
          <w:p w:rsidR="00AF4B6D" w:rsidRPr="00F97CDD" w:rsidRDefault="00AF4B6D" w:rsidP="00F97CDD">
            <w:pPr>
              <w:jc w:val="center"/>
              <w:rPr>
                <w:rFonts w:ascii="Simplified Arabic" w:hAnsi="Simplified Arabic" w:cs="Simplified Arabic"/>
                <w:color w:val="000000"/>
                <w:sz w:val="24"/>
                <w:szCs w:val="24"/>
                <w:rtl/>
                <w:lang w:bidi="ar-IQ"/>
              </w:rPr>
            </w:pPr>
            <w:r w:rsidRPr="00F97CDD">
              <w:rPr>
                <w:rFonts w:ascii="Simplified Arabic" w:hAnsi="Simplified Arabic" w:cs="Simplified Arabic"/>
                <w:color w:val="000000"/>
                <w:sz w:val="24"/>
                <w:szCs w:val="24"/>
                <w:rtl/>
                <w:lang w:bidi="ar-IQ"/>
              </w:rPr>
              <w:t xml:space="preserve">تنطبق عليَ </w:t>
            </w:r>
          </w:p>
          <w:p w:rsidR="00AF4B6D" w:rsidRPr="00F97CDD" w:rsidRDefault="00AF4B6D" w:rsidP="00F97CDD">
            <w:pPr>
              <w:jc w:val="center"/>
              <w:rPr>
                <w:rFonts w:ascii="Simplified Arabic" w:hAnsi="Simplified Arabic" w:cs="Simplified Arabic"/>
                <w:color w:val="000000"/>
                <w:sz w:val="24"/>
                <w:szCs w:val="24"/>
                <w:rtl/>
                <w:lang w:bidi="ar-IQ"/>
              </w:rPr>
            </w:pPr>
            <w:r w:rsidRPr="00F97CDD">
              <w:rPr>
                <w:rFonts w:ascii="Simplified Arabic" w:hAnsi="Simplified Arabic" w:cs="Simplified Arabic"/>
                <w:color w:val="000000"/>
                <w:sz w:val="24"/>
                <w:szCs w:val="24"/>
                <w:rtl/>
                <w:lang w:bidi="ar-IQ"/>
              </w:rPr>
              <w:t>دائما</w:t>
            </w:r>
          </w:p>
        </w:tc>
        <w:tc>
          <w:tcPr>
            <w:tcW w:w="1276" w:type="dxa"/>
            <w:tcBorders>
              <w:top w:val="thinThickSmallGap" w:sz="24" w:space="0" w:color="auto"/>
              <w:bottom w:val="thickThinSmallGap" w:sz="24" w:space="0" w:color="auto"/>
            </w:tcBorders>
            <w:shd w:val="clear" w:color="auto" w:fill="A6A6A6" w:themeFill="background1" w:themeFillShade="A6"/>
          </w:tcPr>
          <w:p w:rsidR="00AF4B6D" w:rsidRPr="00F97CDD" w:rsidRDefault="00AF4B6D" w:rsidP="00F97CDD">
            <w:pPr>
              <w:jc w:val="center"/>
              <w:rPr>
                <w:rFonts w:ascii="Simplified Arabic" w:hAnsi="Simplified Arabic" w:cs="Simplified Arabic"/>
                <w:color w:val="000000"/>
                <w:sz w:val="24"/>
                <w:szCs w:val="24"/>
                <w:rtl/>
                <w:lang w:bidi="ar-IQ"/>
              </w:rPr>
            </w:pPr>
            <w:r w:rsidRPr="00F97CDD">
              <w:rPr>
                <w:rFonts w:ascii="Simplified Arabic" w:hAnsi="Simplified Arabic" w:cs="Simplified Arabic"/>
                <w:color w:val="000000"/>
                <w:sz w:val="24"/>
                <w:szCs w:val="24"/>
                <w:rtl/>
                <w:lang w:bidi="ar-IQ"/>
              </w:rPr>
              <w:t>تنطبق عليَ</w:t>
            </w:r>
          </w:p>
          <w:p w:rsidR="00AF4B6D" w:rsidRPr="00F97CDD" w:rsidRDefault="00AF4B6D" w:rsidP="00F97CDD">
            <w:pPr>
              <w:jc w:val="center"/>
              <w:rPr>
                <w:rFonts w:ascii="Simplified Arabic" w:hAnsi="Simplified Arabic" w:cs="Simplified Arabic"/>
                <w:color w:val="000000"/>
                <w:sz w:val="24"/>
                <w:szCs w:val="24"/>
                <w:rtl/>
                <w:lang w:bidi="ar-IQ"/>
              </w:rPr>
            </w:pPr>
            <w:r w:rsidRPr="00F97CDD">
              <w:rPr>
                <w:rFonts w:ascii="Simplified Arabic" w:hAnsi="Simplified Arabic" w:cs="Simplified Arabic"/>
                <w:color w:val="000000"/>
                <w:sz w:val="24"/>
                <w:szCs w:val="24"/>
                <w:rtl/>
                <w:lang w:bidi="ar-IQ"/>
              </w:rPr>
              <w:t>غالبا</w:t>
            </w:r>
          </w:p>
        </w:tc>
        <w:tc>
          <w:tcPr>
            <w:tcW w:w="1276" w:type="dxa"/>
            <w:tcBorders>
              <w:top w:val="thinThickSmallGap" w:sz="24" w:space="0" w:color="auto"/>
              <w:bottom w:val="thickThinSmallGap" w:sz="24" w:space="0" w:color="auto"/>
            </w:tcBorders>
            <w:shd w:val="clear" w:color="auto" w:fill="A6A6A6" w:themeFill="background1" w:themeFillShade="A6"/>
          </w:tcPr>
          <w:p w:rsidR="00AF4B6D" w:rsidRPr="00F97CDD" w:rsidRDefault="00AF4B6D" w:rsidP="00F97CDD">
            <w:pPr>
              <w:jc w:val="center"/>
              <w:rPr>
                <w:rFonts w:ascii="Simplified Arabic" w:hAnsi="Simplified Arabic" w:cs="Simplified Arabic"/>
                <w:color w:val="000000"/>
                <w:sz w:val="24"/>
                <w:szCs w:val="24"/>
                <w:rtl/>
                <w:lang w:bidi="ar-IQ"/>
              </w:rPr>
            </w:pPr>
            <w:r w:rsidRPr="00F97CDD">
              <w:rPr>
                <w:rFonts w:ascii="Simplified Arabic" w:hAnsi="Simplified Arabic" w:cs="Simplified Arabic"/>
                <w:color w:val="000000"/>
                <w:sz w:val="24"/>
                <w:szCs w:val="24"/>
                <w:rtl/>
                <w:lang w:bidi="ar-IQ"/>
              </w:rPr>
              <w:t xml:space="preserve">تنطبق عليَ </w:t>
            </w:r>
          </w:p>
          <w:p w:rsidR="00AF4B6D" w:rsidRPr="00F97CDD" w:rsidRDefault="00AF4B6D" w:rsidP="00F97CDD">
            <w:pPr>
              <w:jc w:val="center"/>
              <w:rPr>
                <w:rFonts w:ascii="Simplified Arabic" w:hAnsi="Simplified Arabic" w:cs="Simplified Arabic"/>
                <w:color w:val="000000"/>
                <w:sz w:val="24"/>
                <w:szCs w:val="24"/>
                <w:rtl/>
                <w:lang w:bidi="ar-IQ"/>
              </w:rPr>
            </w:pPr>
            <w:r w:rsidRPr="00F97CDD">
              <w:rPr>
                <w:rFonts w:ascii="Simplified Arabic" w:hAnsi="Simplified Arabic" w:cs="Simplified Arabic"/>
                <w:color w:val="000000"/>
                <w:sz w:val="24"/>
                <w:szCs w:val="24"/>
                <w:rtl/>
                <w:lang w:bidi="ar-IQ"/>
              </w:rPr>
              <w:t>احيانا</w:t>
            </w:r>
          </w:p>
        </w:tc>
        <w:tc>
          <w:tcPr>
            <w:tcW w:w="1275" w:type="dxa"/>
            <w:tcBorders>
              <w:top w:val="thinThickSmallGap" w:sz="24" w:space="0" w:color="auto"/>
              <w:bottom w:val="thickThinSmallGap" w:sz="24" w:space="0" w:color="auto"/>
            </w:tcBorders>
            <w:shd w:val="clear" w:color="auto" w:fill="A6A6A6" w:themeFill="background1" w:themeFillShade="A6"/>
          </w:tcPr>
          <w:p w:rsidR="00AF4B6D" w:rsidRPr="00F97CDD" w:rsidRDefault="00AF4B6D" w:rsidP="00F97CDD">
            <w:pPr>
              <w:jc w:val="center"/>
              <w:rPr>
                <w:rFonts w:ascii="Simplified Arabic" w:hAnsi="Simplified Arabic" w:cs="Simplified Arabic"/>
                <w:color w:val="000000"/>
                <w:sz w:val="24"/>
                <w:szCs w:val="24"/>
                <w:rtl/>
                <w:lang w:bidi="ar-IQ"/>
              </w:rPr>
            </w:pPr>
            <w:r w:rsidRPr="00F97CDD">
              <w:rPr>
                <w:rFonts w:ascii="Simplified Arabic" w:hAnsi="Simplified Arabic" w:cs="Simplified Arabic"/>
                <w:color w:val="000000"/>
                <w:sz w:val="24"/>
                <w:szCs w:val="24"/>
                <w:rtl/>
                <w:lang w:bidi="ar-IQ"/>
              </w:rPr>
              <w:t>تنطبق عليَ</w:t>
            </w:r>
          </w:p>
          <w:p w:rsidR="00AF4B6D" w:rsidRPr="00F97CDD" w:rsidRDefault="00AF4B6D" w:rsidP="00F97CDD">
            <w:pPr>
              <w:jc w:val="center"/>
              <w:rPr>
                <w:rFonts w:ascii="Simplified Arabic" w:hAnsi="Simplified Arabic" w:cs="Simplified Arabic"/>
                <w:color w:val="000000"/>
                <w:sz w:val="24"/>
                <w:szCs w:val="24"/>
                <w:rtl/>
                <w:lang w:bidi="ar-IQ"/>
              </w:rPr>
            </w:pPr>
            <w:r w:rsidRPr="00F97CDD">
              <w:rPr>
                <w:rFonts w:ascii="Simplified Arabic" w:hAnsi="Simplified Arabic" w:cs="Simplified Arabic"/>
                <w:color w:val="000000"/>
                <w:sz w:val="24"/>
                <w:szCs w:val="24"/>
                <w:rtl/>
                <w:lang w:bidi="ar-IQ"/>
              </w:rPr>
              <w:t>نادرا</w:t>
            </w:r>
          </w:p>
        </w:tc>
        <w:tc>
          <w:tcPr>
            <w:tcW w:w="1560" w:type="dxa"/>
            <w:tcBorders>
              <w:top w:val="thinThickSmallGap" w:sz="24" w:space="0" w:color="auto"/>
              <w:bottom w:val="thickThinSmallGap" w:sz="24" w:space="0" w:color="auto"/>
            </w:tcBorders>
            <w:shd w:val="clear" w:color="auto" w:fill="A6A6A6" w:themeFill="background1" w:themeFillShade="A6"/>
          </w:tcPr>
          <w:p w:rsidR="00AF4B6D" w:rsidRPr="00F97CDD" w:rsidRDefault="00AF4B6D" w:rsidP="00F97CDD">
            <w:pPr>
              <w:jc w:val="center"/>
              <w:rPr>
                <w:rFonts w:ascii="Simplified Arabic" w:hAnsi="Simplified Arabic" w:cs="Simplified Arabic"/>
                <w:color w:val="000000"/>
                <w:sz w:val="24"/>
                <w:szCs w:val="24"/>
                <w:rtl/>
                <w:lang w:bidi="ar-IQ"/>
              </w:rPr>
            </w:pPr>
            <w:r w:rsidRPr="00F97CDD">
              <w:rPr>
                <w:rFonts w:ascii="Simplified Arabic" w:hAnsi="Simplified Arabic" w:cs="Simplified Arabic"/>
                <w:color w:val="000000"/>
                <w:sz w:val="24"/>
                <w:szCs w:val="24"/>
                <w:rtl/>
                <w:lang w:bidi="ar-IQ"/>
              </w:rPr>
              <w:t>لا تنطبق عليَ</w:t>
            </w:r>
          </w:p>
          <w:p w:rsidR="00AF4B6D" w:rsidRPr="00F97CDD" w:rsidRDefault="00AF4B6D" w:rsidP="00F97CDD">
            <w:pPr>
              <w:jc w:val="center"/>
              <w:rPr>
                <w:rFonts w:ascii="Simplified Arabic" w:hAnsi="Simplified Arabic" w:cs="Simplified Arabic"/>
                <w:color w:val="000000"/>
                <w:sz w:val="24"/>
                <w:szCs w:val="24"/>
                <w:rtl/>
                <w:lang w:bidi="ar-IQ"/>
              </w:rPr>
            </w:pPr>
            <w:r w:rsidRPr="00F97CDD">
              <w:rPr>
                <w:rFonts w:ascii="Simplified Arabic" w:hAnsi="Simplified Arabic" w:cs="Simplified Arabic"/>
                <w:color w:val="000000"/>
                <w:sz w:val="24"/>
                <w:szCs w:val="24"/>
                <w:rtl/>
                <w:lang w:bidi="ar-IQ"/>
              </w:rPr>
              <w:t>ابدا</w:t>
            </w:r>
          </w:p>
          <w:p w:rsidR="00AF4B6D" w:rsidRPr="00F97CDD" w:rsidRDefault="00AF4B6D" w:rsidP="00F97CDD">
            <w:pPr>
              <w:jc w:val="center"/>
              <w:rPr>
                <w:rFonts w:ascii="Simplified Arabic" w:hAnsi="Simplified Arabic" w:cs="Simplified Arabic"/>
                <w:color w:val="000000"/>
                <w:sz w:val="24"/>
                <w:szCs w:val="24"/>
                <w:rtl/>
                <w:lang w:bidi="ar-IQ"/>
              </w:rPr>
            </w:pPr>
          </w:p>
        </w:tc>
      </w:tr>
      <w:tr w:rsidR="00AF4B6D" w:rsidRPr="00F97CDD" w:rsidTr="003772DD">
        <w:tc>
          <w:tcPr>
            <w:tcW w:w="3543" w:type="dxa"/>
            <w:tcBorders>
              <w:top w:val="thickThinSmallGap" w:sz="24" w:space="0" w:color="auto"/>
            </w:tcBorders>
          </w:tcPr>
          <w:p w:rsidR="00AF4B6D" w:rsidRPr="00F97CDD" w:rsidRDefault="00AF4B6D" w:rsidP="00F97CDD">
            <w:pPr>
              <w:jc w:val="lowKashida"/>
              <w:rPr>
                <w:rFonts w:ascii="Simplified Arabic" w:hAnsi="Simplified Arabic" w:cs="Simplified Arabic"/>
                <w:color w:val="000000"/>
                <w:sz w:val="24"/>
                <w:szCs w:val="24"/>
                <w:rtl/>
                <w:lang w:bidi="ar-IQ"/>
              </w:rPr>
            </w:pPr>
            <w:r w:rsidRPr="00F97CDD">
              <w:rPr>
                <w:rFonts w:ascii="Simplified Arabic" w:hAnsi="Simplified Arabic" w:cs="Simplified Arabic"/>
                <w:color w:val="000000"/>
                <w:sz w:val="24"/>
                <w:szCs w:val="24"/>
                <w:rtl/>
                <w:lang w:bidi="ar-IQ"/>
              </w:rPr>
              <w:t xml:space="preserve"> </w:t>
            </w:r>
            <w:r w:rsidRPr="00F97CDD">
              <w:rPr>
                <w:rFonts w:ascii="Simplified Arabic" w:hAnsi="Simplified Arabic" w:cs="Simplified Arabic"/>
                <w:sz w:val="24"/>
                <w:szCs w:val="24"/>
                <w:rtl/>
                <w:lang w:bidi="ar-IQ"/>
              </w:rPr>
              <w:t>لو كنت مسوؤلا عن مشروع مهم فاني اراقب عمل كل شخص.</w:t>
            </w:r>
          </w:p>
        </w:tc>
        <w:tc>
          <w:tcPr>
            <w:tcW w:w="1276" w:type="dxa"/>
            <w:tcBorders>
              <w:top w:val="thickThinSmallGap" w:sz="24" w:space="0" w:color="auto"/>
            </w:tcBorders>
          </w:tcPr>
          <w:p w:rsidR="00AF4B6D" w:rsidRPr="00F97CDD" w:rsidRDefault="00AF4B6D" w:rsidP="00F97CDD">
            <w:pPr>
              <w:rPr>
                <w:rFonts w:ascii="Simplified Arabic" w:hAnsi="Simplified Arabic" w:cs="Simplified Arabic"/>
                <w:color w:val="000000"/>
                <w:sz w:val="24"/>
                <w:szCs w:val="24"/>
                <w:rtl/>
                <w:lang w:bidi="ar-IQ"/>
              </w:rPr>
            </w:pPr>
            <w:r w:rsidRPr="00F97CDD">
              <w:rPr>
                <w:rFonts w:ascii="Simplified Arabic" w:hAnsi="Simplified Arabic" w:cs="Simplified Arabic"/>
                <w:noProof/>
                <w:color w:val="000000"/>
                <w:sz w:val="24"/>
                <w:szCs w:val="24"/>
                <w:rtl/>
              </w:rPr>
              <mc:AlternateContent>
                <mc:Choice Requires="wpg">
                  <w:drawing>
                    <wp:anchor distT="0" distB="0" distL="114300" distR="114300" simplePos="0" relativeHeight="251661312" behindDoc="0" locked="0" layoutInCell="1" allowOverlap="1" wp14:anchorId="320CFB57" wp14:editId="3713142B">
                      <wp:simplePos x="0" y="0"/>
                      <wp:positionH relativeFrom="column">
                        <wp:posOffset>119380</wp:posOffset>
                      </wp:positionH>
                      <wp:positionV relativeFrom="paragraph">
                        <wp:posOffset>33655</wp:posOffset>
                      </wp:positionV>
                      <wp:extent cx="402590" cy="178435"/>
                      <wp:effectExtent l="0" t="0" r="16510" b="31115"/>
                      <wp:wrapNone/>
                      <wp:docPr id="5" name="مجموعة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2590" cy="178435"/>
                                <a:chOff x="6660" y="12960"/>
                                <a:chExt cx="720" cy="540"/>
                              </a:xfrm>
                            </wpg:grpSpPr>
                            <wps:wsp>
                              <wps:cNvPr id="6" name="Line 8"/>
                              <wps:cNvCnPr/>
                              <wps:spPr bwMode="auto">
                                <a:xfrm flipV="1">
                                  <a:off x="6660" y="12960"/>
                                  <a:ext cx="72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9"/>
                              <wps:cNvCnPr/>
                              <wps:spPr bwMode="auto">
                                <a:xfrm flipV="1">
                                  <a:off x="6660" y="13140"/>
                                  <a:ext cx="18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مجموعة 5" o:spid="_x0000_s1026" style="position:absolute;left:0;text-align:left;margin-left:9.4pt;margin-top:2.65pt;width:31.7pt;height:14.05pt;z-index:251661312" coordorigin="6660,12960" coordsize="7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">
                      <v:line id="Line 8" o:spid="_x0000_s1027" style="position:absolute;flip:y;visibility:visible;mso-wrap-style:square" from="6660,12960" to="7380,13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XbY8QAAADaAAAADwAAAGRycy9kb3ducmV2LnhtbESPQWsCMRSE74L/IbxCL6LZliK6NYoU&#10;hB68VGXF2+vmdbPs5mVNom7/fVMQPA4z8w2zWPW2FVfyoXas4GWSgSAuna65UnDYb8YzECEia2wd&#10;k4JfCrBaDgcLzLW78Rddd7ESCcIhRwUmxi6XMpSGLIaJ64iT9+O8xZikr6T2eEtw28rXLJtKizWn&#10;BYMdfRgqm93FKpCz7ejs199vTdEcj3NTlEV32ir1/NSv30FE6uMjfG9/agVT+L+Sb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tdtjxAAAANoAAAAPAAAAAAAAAAAA&#10;AAAAAKECAABkcnMvZG93bnJldi54bWxQSwUGAAAAAAQABAD5AAAAkgMAAAAA&#10;"/>
                      <v:line id="Line 9" o:spid="_x0000_s1028" style="position:absolute;flip:y;visibility:visible;mso-wrap-style:square" from="6660,13140" to="6840,13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MUAAADaAAAADwAAAGRycy9kb3ducmV2LnhtbESPQWsCMRSE7wX/Q3hCL6VmLaXa1Sgi&#10;CB68VGWlt9fNc7Ps5mVNom7/fVMo9DjMzDfMfNnbVtzIh9qxgvEoA0FcOl1zpeB42DxPQYSIrLF1&#10;TAq+KcByMXiYY67dnT/oto+VSBAOOSowMXa5lKE0ZDGMXEecvLPzFmOSvpLa4z3BbStfsuxNWqw5&#10;LRjsaG2obPZXq0BOd08Xv/p6bYrmdHo3RVl0nzulHof9agYiUh//w3/trVYwg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MUAAADaAAAADwAAAAAAAAAA&#10;AAAAAAChAgAAZHJzL2Rvd25yZXYueG1sUEsFBgAAAAAEAAQA+QAAAJMDAAAAAA==&#10;"/>
                    </v:group>
                  </w:pict>
                </mc:Fallback>
              </mc:AlternateContent>
            </w:r>
          </w:p>
        </w:tc>
        <w:tc>
          <w:tcPr>
            <w:tcW w:w="1276" w:type="dxa"/>
            <w:tcBorders>
              <w:top w:val="thickThinSmallGap" w:sz="24" w:space="0" w:color="auto"/>
            </w:tcBorders>
          </w:tcPr>
          <w:p w:rsidR="00AF4B6D" w:rsidRPr="00F97CDD" w:rsidRDefault="00AF4B6D" w:rsidP="00F97CDD">
            <w:pPr>
              <w:rPr>
                <w:rFonts w:ascii="Simplified Arabic" w:hAnsi="Simplified Arabic" w:cs="Simplified Arabic"/>
                <w:color w:val="000000"/>
                <w:sz w:val="24"/>
                <w:szCs w:val="24"/>
                <w:rtl/>
                <w:lang w:bidi="ar-IQ"/>
              </w:rPr>
            </w:pPr>
          </w:p>
        </w:tc>
        <w:tc>
          <w:tcPr>
            <w:tcW w:w="1276" w:type="dxa"/>
            <w:tcBorders>
              <w:top w:val="thickThinSmallGap" w:sz="24" w:space="0" w:color="auto"/>
            </w:tcBorders>
          </w:tcPr>
          <w:p w:rsidR="00AF4B6D" w:rsidRPr="00F97CDD" w:rsidRDefault="00AF4B6D" w:rsidP="00F97CDD">
            <w:pPr>
              <w:rPr>
                <w:rFonts w:ascii="Simplified Arabic" w:hAnsi="Simplified Arabic" w:cs="Simplified Arabic"/>
                <w:color w:val="000000"/>
                <w:sz w:val="24"/>
                <w:szCs w:val="24"/>
                <w:rtl/>
                <w:lang w:bidi="ar-IQ"/>
              </w:rPr>
            </w:pPr>
          </w:p>
        </w:tc>
        <w:tc>
          <w:tcPr>
            <w:tcW w:w="1275" w:type="dxa"/>
            <w:tcBorders>
              <w:top w:val="thickThinSmallGap" w:sz="24" w:space="0" w:color="auto"/>
            </w:tcBorders>
          </w:tcPr>
          <w:p w:rsidR="00AF4B6D" w:rsidRPr="00F97CDD" w:rsidRDefault="00AF4B6D" w:rsidP="00F97CDD">
            <w:pPr>
              <w:rPr>
                <w:rFonts w:ascii="Simplified Arabic" w:hAnsi="Simplified Arabic" w:cs="Simplified Arabic"/>
                <w:color w:val="000000"/>
                <w:sz w:val="24"/>
                <w:szCs w:val="24"/>
                <w:rtl/>
                <w:lang w:bidi="ar-IQ"/>
              </w:rPr>
            </w:pPr>
          </w:p>
        </w:tc>
        <w:tc>
          <w:tcPr>
            <w:tcW w:w="1560" w:type="dxa"/>
            <w:tcBorders>
              <w:top w:val="thickThinSmallGap" w:sz="24" w:space="0" w:color="auto"/>
            </w:tcBorders>
          </w:tcPr>
          <w:p w:rsidR="00AF4B6D" w:rsidRPr="00F97CDD" w:rsidRDefault="00AF4B6D" w:rsidP="00F97CDD">
            <w:pPr>
              <w:rPr>
                <w:rFonts w:ascii="Simplified Arabic" w:hAnsi="Simplified Arabic" w:cs="Simplified Arabic"/>
                <w:color w:val="000000"/>
                <w:sz w:val="24"/>
                <w:szCs w:val="24"/>
                <w:rtl/>
                <w:lang w:bidi="ar-IQ"/>
              </w:rPr>
            </w:pPr>
          </w:p>
          <w:p w:rsidR="00AF4B6D" w:rsidRPr="00F97CDD" w:rsidRDefault="00AF4B6D" w:rsidP="00F97CDD">
            <w:pPr>
              <w:rPr>
                <w:rFonts w:ascii="Simplified Arabic" w:hAnsi="Simplified Arabic" w:cs="Simplified Arabic"/>
                <w:color w:val="000000"/>
                <w:sz w:val="24"/>
                <w:szCs w:val="24"/>
                <w:rtl/>
                <w:lang w:bidi="ar-IQ"/>
              </w:rPr>
            </w:pPr>
          </w:p>
        </w:tc>
      </w:tr>
    </w:tbl>
    <w:p w:rsidR="00AF4B6D" w:rsidRPr="00F97CDD" w:rsidRDefault="00AF4B6D" w:rsidP="00F97CDD">
      <w:pPr>
        <w:spacing w:after="0" w:line="240" w:lineRule="auto"/>
        <w:rPr>
          <w:rFonts w:ascii="Simplified Arabic" w:eastAsia="Calibri" w:hAnsi="Simplified Arabic" w:cs="Simplified Arabic"/>
          <w:b/>
          <w:bCs/>
          <w:sz w:val="24"/>
          <w:szCs w:val="24"/>
          <w:rtl/>
          <w:lang w:bidi="ar-IQ"/>
        </w:rPr>
      </w:pPr>
      <w:r w:rsidRPr="00F97CDD">
        <w:rPr>
          <w:rFonts w:ascii="Simplified Arabic" w:eastAsia="Calibri" w:hAnsi="Simplified Arabic" w:cs="Simplified Arabic"/>
          <w:b/>
          <w:bCs/>
          <w:sz w:val="24"/>
          <w:szCs w:val="24"/>
          <w:rtl/>
          <w:lang w:bidi="ar-IQ"/>
        </w:rPr>
        <w:t xml:space="preserve">الجنس :       ذكر   </w:t>
      </w:r>
      <w:r w:rsidRPr="00F97CDD">
        <w:rPr>
          <w:rFonts w:ascii="Simplified Arabic" w:eastAsia="Calibri" w:hAnsi="Simplified Arabic" w:cs="Simplified Arabic"/>
          <w:b/>
          <w:bCs/>
          <w:sz w:val="24"/>
          <w:szCs w:val="24"/>
          <w:lang w:bidi="ar-IQ"/>
        </w:rPr>
        <w:sym w:font="Wingdings" w:char="F0A8"/>
      </w:r>
      <w:r w:rsidRPr="00F97CDD">
        <w:rPr>
          <w:rFonts w:ascii="Simplified Arabic" w:eastAsia="Calibri" w:hAnsi="Simplified Arabic" w:cs="Simplified Arabic"/>
          <w:b/>
          <w:bCs/>
          <w:sz w:val="24"/>
          <w:szCs w:val="24"/>
          <w:rtl/>
          <w:lang w:bidi="ar-IQ"/>
        </w:rPr>
        <w:t xml:space="preserve">              انثى       </w:t>
      </w:r>
      <w:r w:rsidRPr="00F97CDD">
        <w:rPr>
          <w:rFonts w:ascii="Simplified Arabic" w:eastAsia="Calibri" w:hAnsi="Simplified Arabic" w:cs="Simplified Arabic"/>
          <w:b/>
          <w:bCs/>
          <w:sz w:val="24"/>
          <w:szCs w:val="24"/>
          <w:lang w:bidi="ar-IQ"/>
        </w:rPr>
        <w:sym w:font="Wingdings" w:char="F0A8"/>
      </w:r>
      <w:r w:rsidRPr="00F97CDD">
        <w:rPr>
          <w:rFonts w:ascii="Simplified Arabic" w:eastAsia="Calibri" w:hAnsi="Simplified Arabic" w:cs="Simplified Arabic"/>
          <w:b/>
          <w:bCs/>
          <w:sz w:val="24"/>
          <w:szCs w:val="24"/>
          <w:rtl/>
          <w:lang w:bidi="ar-IQ"/>
        </w:rPr>
        <w:t xml:space="preserve">          </w:t>
      </w:r>
    </w:p>
    <w:p w:rsidR="00AF4B6D" w:rsidRPr="00F97CDD" w:rsidRDefault="00AF4B6D" w:rsidP="00F97CDD">
      <w:pPr>
        <w:spacing w:after="0" w:line="240" w:lineRule="auto"/>
        <w:rPr>
          <w:rFonts w:ascii="Simplified Arabic" w:eastAsia="Calibri" w:hAnsi="Simplified Arabic" w:cs="Simplified Arabic"/>
          <w:b/>
          <w:bCs/>
          <w:sz w:val="24"/>
          <w:szCs w:val="24"/>
          <w:rtl/>
          <w:lang w:bidi="ar-IQ"/>
        </w:rPr>
      </w:pPr>
      <w:r w:rsidRPr="00F97CDD">
        <w:rPr>
          <w:rFonts w:ascii="Simplified Arabic" w:eastAsia="Calibri" w:hAnsi="Simplified Arabic" w:cs="Simplified Arabic"/>
          <w:b/>
          <w:bCs/>
          <w:sz w:val="24"/>
          <w:szCs w:val="24"/>
          <w:rtl/>
          <w:lang w:bidi="ar-IQ"/>
        </w:rPr>
        <w:t xml:space="preserve">التخصص:     علمي </w:t>
      </w:r>
      <w:r w:rsidRPr="00F97CDD">
        <w:rPr>
          <w:rFonts w:ascii="Simplified Arabic" w:eastAsia="Calibri" w:hAnsi="Simplified Arabic" w:cs="Simplified Arabic"/>
          <w:b/>
          <w:bCs/>
          <w:sz w:val="24"/>
          <w:szCs w:val="24"/>
          <w:lang w:bidi="ar-IQ"/>
        </w:rPr>
        <w:sym w:font="Wingdings" w:char="F0A8"/>
      </w:r>
      <w:r w:rsidRPr="00F97CDD">
        <w:rPr>
          <w:rFonts w:ascii="Simplified Arabic" w:eastAsia="Calibri" w:hAnsi="Simplified Arabic" w:cs="Simplified Arabic"/>
          <w:b/>
          <w:bCs/>
          <w:sz w:val="24"/>
          <w:szCs w:val="24"/>
          <w:rtl/>
          <w:lang w:bidi="ar-IQ"/>
        </w:rPr>
        <w:t xml:space="preserve">              انساني  </w:t>
      </w:r>
      <w:r w:rsidRPr="00F97CDD">
        <w:rPr>
          <w:rFonts w:ascii="Simplified Arabic" w:eastAsia="Calibri" w:hAnsi="Simplified Arabic" w:cs="Simplified Arabic"/>
          <w:b/>
          <w:bCs/>
          <w:sz w:val="24"/>
          <w:szCs w:val="24"/>
          <w:lang w:bidi="ar-IQ"/>
        </w:rPr>
        <w:sym w:font="Wingdings" w:char="F0A8"/>
      </w:r>
      <w:r w:rsidRPr="00F97CDD">
        <w:rPr>
          <w:rFonts w:ascii="Simplified Arabic" w:eastAsia="Calibri" w:hAnsi="Simplified Arabic" w:cs="Simplified Arabic"/>
          <w:b/>
          <w:bCs/>
          <w:sz w:val="24"/>
          <w:szCs w:val="24"/>
          <w:lang w:bidi="ar-IQ"/>
        </w:rPr>
        <w:t xml:space="preserve">  </w:t>
      </w:r>
      <w:r w:rsidRPr="00F97CDD">
        <w:rPr>
          <w:rFonts w:ascii="Simplified Arabic" w:eastAsia="Calibri" w:hAnsi="Simplified Arabic" w:cs="Simplified Arabic"/>
          <w:b/>
          <w:bCs/>
          <w:sz w:val="24"/>
          <w:szCs w:val="24"/>
          <w:rtl/>
          <w:lang w:bidi="ar-IQ"/>
        </w:rPr>
        <w:t xml:space="preserve">  </w:t>
      </w:r>
    </w:p>
    <w:p w:rsidR="00AF4B6D" w:rsidRPr="00F97CDD" w:rsidRDefault="00AF4B6D" w:rsidP="00F97CDD">
      <w:pPr>
        <w:spacing w:after="0" w:line="240" w:lineRule="auto"/>
        <w:rPr>
          <w:rFonts w:ascii="Simplified Arabic" w:eastAsia="Calibri" w:hAnsi="Simplified Arabic" w:cs="Simplified Arabic"/>
          <w:b/>
          <w:bCs/>
          <w:sz w:val="24"/>
          <w:szCs w:val="24"/>
          <w:rtl/>
          <w:lang w:bidi="ar-IQ"/>
        </w:rPr>
      </w:pPr>
      <w:r w:rsidRPr="00F97CDD">
        <w:rPr>
          <w:rFonts w:ascii="Simplified Arabic" w:eastAsia="Calibri" w:hAnsi="Simplified Arabic" w:cs="Simplified Arabic"/>
          <w:b/>
          <w:bCs/>
          <w:sz w:val="24"/>
          <w:szCs w:val="24"/>
          <w:rtl/>
          <w:lang w:bidi="ar-IQ"/>
        </w:rPr>
        <w:t xml:space="preserve">نوع الدراسة:  ماجستير </w:t>
      </w:r>
      <w:r w:rsidRPr="00F97CDD">
        <w:rPr>
          <w:rFonts w:ascii="Simplified Arabic" w:eastAsia="Calibri" w:hAnsi="Simplified Arabic" w:cs="Simplified Arabic"/>
          <w:b/>
          <w:bCs/>
          <w:sz w:val="24"/>
          <w:szCs w:val="24"/>
          <w:lang w:bidi="ar-IQ"/>
        </w:rPr>
        <w:sym w:font="Wingdings" w:char="F0A8"/>
      </w:r>
      <w:r w:rsidRPr="00F97CDD">
        <w:rPr>
          <w:rFonts w:ascii="Simplified Arabic" w:eastAsia="Calibri" w:hAnsi="Simplified Arabic" w:cs="Simplified Arabic"/>
          <w:b/>
          <w:bCs/>
          <w:sz w:val="24"/>
          <w:szCs w:val="24"/>
          <w:rtl/>
          <w:lang w:bidi="ar-IQ"/>
        </w:rPr>
        <w:t xml:space="preserve">            دكتوراه </w:t>
      </w:r>
      <w:r w:rsidRPr="00F97CDD">
        <w:rPr>
          <w:rFonts w:ascii="Simplified Arabic" w:eastAsia="Calibri" w:hAnsi="Simplified Arabic" w:cs="Simplified Arabic"/>
          <w:b/>
          <w:bCs/>
          <w:sz w:val="24"/>
          <w:szCs w:val="24"/>
          <w:lang w:bidi="ar-IQ"/>
        </w:rPr>
        <w:sym w:font="Wingdings" w:char="F0A8"/>
      </w:r>
      <w:r w:rsidRPr="00F97CDD">
        <w:rPr>
          <w:rFonts w:ascii="Simplified Arabic" w:eastAsia="Calibri" w:hAnsi="Simplified Arabic" w:cs="Simplified Arabic"/>
          <w:b/>
          <w:bCs/>
          <w:sz w:val="24"/>
          <w:szCs w:val="24"/>
          <w:rtl/>
          <w:lang w:bidi="ar-IQ"/>
        </w:rPr>
        <w:t xml:space="preserve">   </w:t>
      </w:r>
    </w:p>
    <w:p w:rsidR="00AF4B6D" w:rsidRPr="00F97CDD" w:rsidRDefault="00AF4B6D" w:rsidP="00F97CDD">
      <w:pPr>
        <w:spacing w:after="0" w:line="240" w:lineRule="auto"/>
        <w:rPr>
          <w:rFonts w:ascii="Simplified Arabic" w:eastAsia="Calibri" w:hAnsi="Simplified Arabic" w:cs="Simplified Arabic"/>
          <w:b/>
          <w:bCs/>
          <w:sz w:val="24"/>
          <w:szCs w:val="24"/>
          <w:rtl/>
          <w:lang w:bidi="ar-IQ"/>
        </w:rPr>
      </w:pPr>
      <w:r w:rsidRPr="00F97CDD">
        <w:rPr>
          <w:rFonts w:ascii="Simplified Arabic" w:eastAsia="Calibri" w:hAnsi="Simplified Arabic" w:cs="Simplified Arabic"/>
          <w:b/>
          <w:bCs/>
          <w:sz w:val="24"/>
          <w:szCs w:val="24"/>
          <w:rtl/>
          <w:lang w:bidi="ar-IQ"/>
        </w:rPr>
        <w:t xml:space="preserve">                           مع خالص شكري وتقديري لتعاونكم العلمي          </w:t>
      </w:r>
    </w:p>
    <w:p w:rsidR="00AF4B6D" w:rsidRPr="00F97CDD" w:rsidRDefault="00AF4B6D" w:rsidP="00F97CDD">
      <w:pPr>
        <w:spacing w:after="0" w:line="240" w:lineRule="auto"/>
        <w:jc w:val="right"/>
        <w:rPr>
          <w:rFonts w:ascii="Simplified Arabic" w:eastAsia="Calibri" w:hAnsi="Simplified Arabic" w:cs="Simplified Arabic"/>
          <w:b/>
          <w:bCs/>
          <w:sz w:val="24"/>
          <w:szCs w:val="24"/>
          <w:rtl/>
          <w:lang w:bidi="ar-IQ"/>
        </w:rPr>
      </w:pPr>
      <w:r w:rsidRPr="00F97CDD">
        <w:rPr>
          <w:rFonts w:ascii="Simplified Arabic" w:eastAsia="Calibri" w:hAnsi="Simplified Arabic" w:cs="Simplified Arabic"/>
          <w:b/>
          <w:bCs/>
          <w:sz w:val="24"/>
          <w:szCs w:val="24"/>
          <w:rtl/>
          <w:lang w:bidi="ar-IQ"/>
        </w:rPr>
        <w:lastRenderedPageBreak/>
        <w:t xml:space="preserve">                                                                                   طالبة الدكتوراه               زينب كريم حميد</w:t>
      </w:r>
    </w:p>
    <w:p w:rsidR="00AF4B6D" w:rsidRPr="00F97CDD" w:rsidRDefault="00AF4B6D" w:rsidP="00F97CDD">
      <w:pPr>
        <w:spacing w:after="0" w:line="240" w:lineRule="auto"/>
        <w:jc w:val="right"/>
        <w:rPr>
          <w:rFonts w:ascii="Simplified Arabic" w:eastAsia="Calibri" w:hAnsi="Simplified Arabic" w:cs="Simplified Arabic"/>
          <w:b/>
          <w:bCs/>
          <w:sz w:val="24"/>
          <w:szCs w:val="24"/>
          <w:rtl/>
          <w:lang w:bidi="ar-IQ"/>
        </w:rPr>
      </w:pPr>
    </w:p>
    <w:tbl>
      <w:tblPr>
        <w:tblStyle w:val="12"/>
        <w:bidiVisual/>
        <w:tblW w:w="10853" w:type="dxa"/>
        <w:tblInd w:w="-1225" w:type="dxa"/>
        <w:tblLayout w:type="fixed"/>
        <w:tblLook w:val="04A0" w:firstRow="1" w:lastRow="0" w:firstColumn="1" w:lastColumn="0" w:noHBand="0" w:noVBand="1"/>
      </w:tblPr>
      <w:tblGrid>
        <w:gridCol w:w="567"/>
        <w:gridCol w:w="5953"/>
        <w:gridCol w:w="809"/>
        <w:gridCol w:w="850"/>
        <w:gridCol w:w="851"/>
        <w:gridCol w:w="830"/>
        <w:gridCol w:w="993"/>
      </w:tblGrid>
      <w:tr w:rsidR="00AF4B6D" w:rsidRPr="00F97CDD" w:rsidTr="003772D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rsidR="00AF4B6D" w:rsidRPr="00F97CDD" w:rsidRDefault="00AF4B6D" w:rsidP="00F97CDD">
            <w:pPr>
              <w:jc w:val="center"/>
              <w:rPr>
                <w:rFonts w:ascii="Simplified Arabic" w:hAnsi="Simplified Arabic" w:cs="Simplified Arabic"/>
                <w:b/>
                <w:bCs/>
                <w:sz w:val="24"/>
                <w:szCs w:val="24"/>
                <w:lang w:bidi="ar-IQ"/>
              </w:rPr>
            </w:pPr>
            <w:r w:rsidRPr="00F97CDD">
              <w:rPr>
                <w:rFonts w:ascii="Simplified Arabic" w:hAnsi="Simplified Arabic" w:cs="Simplified Arabic"/>
                <w:b/>
                <w:bCs/>
                <w:sz w:val="24"/>
                <w:szCs w:val="24"/>
                <w:rtl/>
                <w:lang w:bidi="ar-IQ"/>
              </w:rPr>
              <w:t>ت</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rsidR="00AF4B6D" w:rsidRPr="00F97CDD" w:rsidRDefault="00AF4B6D" w:rsidP="00F97CDD">
            <w:pPr>
              <w:jc w:val="center"/>
              <w:rPr>
                <w:rFonts w:ascii="Simplified Arabic" w:hAnsi="Simplified Arabic" w:cs="Simplified Arabic"/>
                <w:b/>
                <w:bCs/>
                <w:sz w:val="24"/>
                <w:szCs w:val="24"/>
                <w:lang w:bidi="ar-IQ"/>
              </w:rPr>
            </w:pPr>
            <w:r w:rsidRPr="00F97CDD">
              <w:rPr>
                <w:rFonts w:ascii="Simplified Arabic" w:hAnsi="Simplified Arabic" w:cs="Simplified Arabic"/>
                <w:b/>
                <w:bCs/>
                <w:sz w:val="24"/>
                <w:szCs w:val="24"/>
                <w:rtl/>
                <w:lang w:bidi="ar-IQ"/>
              </w:rPr>
              <w:t>الفقرات</w:t>
            </w: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rsidR="00AF4B6D" w:rsidRPr="00F97CDD" w:rsidRDefault="00AF4B6D" w:rsidP="00F97CDD">
            <w:pPr>
              <w:jc w:val="center"/>
              <w:rPr>
                <w:rFonts w:ascii="Simplified Arabic" w:hAnsi="Simplified Arabic" w:cs="Simplified Arabic"/>
                <w:b/>
                <w:bCs/>
                <w:sz w:val="24"/>
                <w:szCs w:val="24"/>
                <w:lang w:bidi="ar-IQ"/>
              </w:rPr>
            </w:pPr>
            <w:r w:rsidRPr="00F97CDD">
              <w:rPr>
                <w:rFonts w:ascii="Simplified Arabic" w:hAnsi="Simplified Arabic" w:cs="Simplified Arabic"/>
                <w:b/>
                <w:bCs/>
                <w:sz w:val="24"/>
                <w:szCs w:val="24"/>
                <w:rtl/>
                <w:lang w:bidi="ar-IQ"/>
              </w:rPr>
              <w:t xml:space="preserve">تنطبق علي دائماً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rsidR="00AF4B6D" w:rsidRPr="00F97CDD" w:rsidRDefault="00AF4B6D" w:rsidP="00F97CDD">
            <w:pPr>
              <w:jc w:val="center"/>
              <w:rPr>
                <w:rFonts w:ascii="Simplified Arabic" w:hAnsi="Simplified Arabic" w:cs="Simplified Arabic"/>
                <w:b/>
                <w:bCs/>
                <w:sz w:val="24"/>
                <w:szCs w:val="24"/>
                <w:rtl/>
                <w:lang w:bidi="ar-IQ"/>
              </w:rPr>
            </w:pPr>
            <w:r w:rsidRPr="00F97CDD">
              <w:rPr>
                <w:rFonts w:ascii="Simplified Arabic" w:hAnsi="Simplified Arabic" w:cs="Simplified Arabic"/>
                <w:b/>
                <w:bCs/>
                <w:sz w:val="24"/>
                <w:szCs w:val="24"/>
                <w:rtl/>
                <w:lang w:bidi="ar-IQ"/>
              </w:rPr>
              <w:t>تنطبق      علي</w:t>
            </w:r>
          </w:p>
          <w:p w:rsidR="00AF4B6D" w:rsidRPr="00F97CDD" w:rsidRDefault="00AF4B6D" w:rsidP="00F97CDD">
            <w:pPr>
              <w:jc w:val="center"/>
              <w:rPr>
                <w:rFonts w:ascii="Simplified Arabic" w:hAnsi="Simplified Arabic" w:cs="Simplified Arabic"/>
                <w:b/>
                <w:bCs/>
                <w:sz w:val="24"/>
                <w:szCs w:val="24"/>
                <w:lang w:bidi="ar-IQ"/>
              </w:rPr>
            </w:pPr>
            <w:r w:rsidRPr="00F97CDD">
              <w:rPr>
                <w:rFonts w:ascii="Simplified Arabic" w:hAnsi="Simplified Arabic" w:cs="Simplified Arabic"/>
                <w:b/>
                <w:bCs/>
                <w:sz w:val="24"/>
                <w:szCs w:val="24"/>
                <w:rtl/>
                <w:lang w:bidi="ar-IQ"/>
              </w:rPr>
              <w:t xml:space="preserve">غالباً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rsidR="00AF4B6D" w:rsidRPr="00F97CDD" w:rsidRDefault="00AF4B6D" w:rsidP="00F97CDD">
            <w:pPr>
              <w:rPr>
                <w:rFonts w:ascii="Simplified Arabic" w:hAnsi="Simplified Arabic" w:cs="Simplified Arabic"/>
                <w:b/>
                <w:bCs/>
                <w:sz w:val="24"/>
                <w:szCs w:val="24"/>
                <w:lang w:bidi="ar-IQ"/>
              </w:rPr>
            </w:pPr>
            <w:r w:rsidRPr="00F97CDD">
              <w:rPr>
                <w:rFonts w:ascii="Simplified Arabic" w:hAnsi="Simplified Arabic" w:cs="Simplified Arabic"/>
                <w:b/>
                <w:bCs/>
                <w:sz w:val="24"/>
                <w:szCs w:val="24"/>
                <w:rtl/>
                <w:lang w:bidi="ar-IQ"/>
              </w:rPr>
              <w:t xml:space="preserve"> تنطبق علي احياناً</w:t>
            </w: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rsidR="00AF4B6D" w:rsidRPr="00F97CDD" w:rsidRDefault="00AF4B6D" w:rsidP="00F97CDD">
            <w:pPr>
              <w:jc w:val="center"/>
              <w:rPr>
                <w:rFonts w:ascii="Simplified Arabic" w:hAnsi="Simplified Arabic" w:cs="Simplified Arabic"/>
                <w:b/>
                <w:bCs/>
                <w:sz w:val="24"/>
                <w:szCs w:val="24"/>
                <w:lang w:bidi="ar-IQ"/>
              </w:rPr>
            </w:pPr>
            <w:r w:rsidRPr="00F97CDD">
              <w:rPr>
                <w:rFonts w:ascii="Simplified Arabic" w:hAnsi="Simplified Arabic" w:cs="Simplified Arabic"/>
                <w:b/>
                <w:bCs/>
                <w:sz w:val="24"/>
                <w:szCs w:val="24"/>
                <w:rtl/>
                <w:lang w:bidi="ar-IQ"/>
              </w:rPr>
              <w:t xml:space="preserve">تنطبق علي نادراً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hideMark/>
          </w:tcPr>
          <w:p w:rsidR="00AF4B6D" w:rsidRPr="00F97CDD" w:rsidRDefault="00AF4B6D" w:rsidP="00F97CDD">
            <w:pPr>
              <w:jc w:val="center"/>
              <w:rPr>
                <w:rFonts w:ascii="Simplified Arabic" w:hAnsi="Simplified Arabic" w:cs="Simplified Arabic"/>
                <w:b/>
                <w:bCs/>
                <w:sz w:val="24"/>
                <w:szCs w:val="24"/>
                <w:lang w:bidi="ar-IQ"/>
              </w:rPr>
            </w:pPr>
            <w:r w:rsidRPr="00F97CDD">
              <w:rPr>
                <w:rFonts w:ascii="Simplified Arabic" w:hAnsi="Simplified Arabic" w:cs="Simplified Arabic"/>
                <w:b/>
                <w:bCs/>
                <w:sz w:val="24"/>
                <w:szCs w:val="24"/>
                <w:rtl/>
                <w:lang w:bidi="ar-IQ"/>
              </w:rPr>
              <w:t xml:space="preserve">لاتنطبق علي ابداً  </w:t>
            </w:r>
          </w:p>
        </w:tc>
      </w:tr>
      <w:tr w:rsidR="00AF4B6D" w:rsidRPr="00F97CDD" w:rsidTr="003772D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1</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5E2A4B" w:rsidP="00F97CDD">
            <w:pPr>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t xml:space="preserve"> لو كنت مسوؤلا </w:t>
            </w:r>
            <w:r w:rsidR="00AF4B6D" w:rsidRPr="00F97CDD">
              <w:rPr>
                <w:rFonts w:ascii="Simplified Arabic" w:hAnsi="Simplified Arabic" w:cs="Simplified Arabic"/>
                <w:sz w:val="24"/>
                <w:szCs w:val="24"/>
                <w:rtl/>
                <w:lang w:bidi="ar-IQ"/>
              </w:rPr>
              <w:t>عن مشروع مهم فاني اراقب عمل كل شخص.</w:t>
            </w:r>
          </w:p>
          <w:p w:rsidR="008B628E" w:rsidRPr="00F97CDD" w:rsidRDefault="008B628E" w:rsidP="00F97CDD">
            <w:pPr>
              <w:rPr>
                <w:rFonts w:ascii="Simplified Arabic" w:hAnsi="Simplified Arabic" w:cs="Simplified Arabic"/>
                <w:sz w:val="24"/>
                <w:szCs w:val="24"/>
                <w:lang w:bidi="ar-IQ"/>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r>
      <w:tr w:rsidR="00AF4B6D" w:rsidRPr="00F97CDD" w:rsidTr="003772D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t>2</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t>لو كنت في خصام مع أحد زملائي وذهبنا في رحلة فأني لا أظهر حالة الخصام  .</w:t>
            </w: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r>
      <w:tr w:rsidR="00AF4B6D" w:rsidRPr="00F97CDD" w:rsidTr="003772D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3</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 xml:space="preserve">أشعر أن تخصصي الحالي يؤمن لي مكانة أجتماعية مهمة في المجتمع .   </w:t>
            </w: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r>
      <w:tr w:rsidR="00AF4B6D" w:rsidRPr="00F97CDD" w:rsidTr="003772D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4</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t>أشعر أن أمالي التي لم تتحق سابقاً سوف تتحقق لاحقاً  .</w:t>
            </w:r>
          </w:p>
          <w:p w:rsidR="008B628E" w:rsidRPr="00F97CDD" w:rsidRDefault="008B628E" w:rsidP="00F97CDD">
            <w:pPr>
              <w:rPr>
                <w:rFonts w:ascii="Simplified Arabic" w:hAnsi="Simplified Arabic" w:cs="Simplified Arabic"/>
                <w:sz w:val="24"/>
                <w:szCs w:val="24"/>
                <w:lang w:bidi="ar-IQ"/>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r>
      <w:tr w:rsidR="00AF4B6D" w:rsidRPr="00F97CDD" w:rsidTr="003772D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5</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28E"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 xml:space="preserve">أعتقد أنني ساكون متفوقاً في دراستي. </w:t>
            </w: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r>
      <w:tr w:rsidR="00AF4B6D" w:rsidRPr="00F97CDD" w:rsidTr="003772D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6</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t xml:space="preserve"> أرى أن الحياة المستقبلية ستكون أفضل من الحاضر. </w:t>
            </w:r>
          </w:p>
          <w:p w:rsidR="008B628E" w:rsidRPr="00F97CDD" w:rsidRDefault="008B628E" w:rsidP="00F97CDD">
            <w:pPr>
              <w:rPr>
                <w:rFonts w:ascii="Simplified Arabic" w:hAnsi="Simplified Arabic" w:cs="Simplified Arabic"/>
                <w:sz w:val="24"/>
                <w:szCs w:val="24"/>
                <w:lang w:bidi="ar-IQ"/>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r>
      <w:tr w:rsidR="00AF4B6D" w:rsidRPr="00F97CDD" w:rsidTr="003772D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7</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 xml:space="preserve">أرغب بالمشاركة بالمؤتمرات والندوات العالمية بعد حصولي على الشهادة.  </w:t>
            </w: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r>
      <w:tr w:rsidR="00AF4B6D" w:rsidRPr="00F97CDD" w:rsidTr="003772D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8</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t xml:space="preserve"> وجودي في الدراسات العليا يشعرني بالسعادة.</w:t>
            </w:r>
          </w:p>
          <w:p w:rsidR="008B628E" w:rsidRPr="00F97CDD" w:rsidRDefault="008B628E" w:rsidP="00F97CDD">
            <w:pPr>
              <w:rPr>
                <w:rFonts w:ascii="Simplified Arabic" w:hAnsi="Simplified Arabic" w:cs="Simplified Arabic"/>
                <w:sz w:val="24"/>
                <w:szCs w:val="24"/>
                <w:lang w:bidi="ar-IQ"/>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r>
      <w:tr w:rsidR="00AF4B6D" w:rsidRPr="00F97CDD" w:rsidTr="003772D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9</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تعاون الزملاء معي يجعلني اتغلب على المشكلات التي تواجهني.</w:t>
            </w: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r>
      <w:tr w:rsidR="00AF4B6D" w:rsidRPr="00F97CDD" w:rsidTr="003772D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t>10</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t>اعتقد أن النجاح هو حليفي الدائم.</w:t>
            </w:r>
          </w:p>
          <w:p w:rsidR="008B628E" w:rsidRPr="00F97CDD" w:rsidRDefault="008B628E" w:rsidP="00F97CDD">
            <w:pPr>
              <w:rPr>
                <w:rFonts w:ascii="Simplified Arabic" w:hAnsi="Simplified Arabic" w:cs="Simplified Arabic"/>
                <w:sz w:val="24"/>
                <w:szCs w:val="24"/>
                <w:rtl/>
                <w:lang w:bidi="ar-IQ"/>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r>
      <w:tr w:rsidR="00AF4B6D" w:rsidRPr="00F97CDD" w:rsidTr="003772D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11</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28E" w:rsidRPr="00F97CDD" w:rsidRDefault="00AF4B6D" w:rsidP="00F97CDD">
            <w:pPr>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t>لديَ القدرة على رسم مستقبلٍ مشرقٍ في حياتي.</w:t>
            </w:r>
          </w:p>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 xml:space="preserve"> </w:t>
            </w: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r>
      <w:tr w:rsidR="00AF4B6D" w:rsidRPr="00F97CDD" w:rsidTr="003772D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12</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 xml:space="preserve">أعتقد أن الامور الصعبة هي سحابة عابرة لا تستمر طويلاً . </w:t>
            </w: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r>
      <w:tr w:rsidR="00AF4B6D" w:rsidRPr="00F97CDD" w:rsidTr="003772DD">
        <w:trPr>
          <w:trHeight w:val="722"/>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t>13</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t>تمتعي بالصحة البدنية يرسم لي مستقبلاً متميزاً</w:t>
            </w: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r>
      <w:tr w:rsidR="00AF4B6D" w:rsidRPr="00F97CDD" w:rsidTr="003772DD">
        <w:trPr>
          <w:trHeight w:val="722"/>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14</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علاقتي الايجابية مع الزملاء ستساعدني على اجتياز العقبات الدراسية.</w:t>
            </w: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r>
      <w:tr w:rsidR="00AF4B6D" w:rsidRPr="00F97CDD" w:rsidTr="003772D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15</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28E" w:rsidRPr="00F97CDD" w:rsidRDefault="00AF4B6D" w:rsidP="00F97CDD">
            <w:pPr>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t xml:space="preserve"> أشعر ان فرص النجاح موجودة وعلينا استثمارها بدقة. </w:t>
            </w:r>
          </w:p>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lastRenderedPageBreak/>
              <w:t xml:space="preserve"> </w:t>
            </w: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r>
      <w:tr w:rsidR="00AF4B6D" w:rsidRPr="00F97CDD" w:rsidTr="003772D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lastRenderedPageBreak/>
              <w:t>16</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 xml:space="preserve"> ثقتي بقدراتي العقلية ستجعل مستقبلي حافلاً بالنجاحات.</w:t>
            </w: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r>
      <w:tr w:rsidR="00AF4B6D" w:rsidRPr="00F97CDD" w:rsidTr="003772D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t>17</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t xml:space="preserve">أعتقد انني مقبل على حياة ملؤها التفاؤل.  </w:t>
            </w:r>
          </w:p>
          <w:p w:rsidR="008B628E" w:rsidRPr="00F97CDD" w:rsidRDefault="008B628E" w:rsidP="00F97CDD">
            <w:pPr>
              <w:rPr>
                <w:rFonts w:ascii="Simplified Arabic" w:hAnsi="Simplified Arabic" w:cs="Simplified Arabic"/>
                <w:sz w:val="24"/>
                <w:szCs w:val="24"/>
                <w:rtl/>
                <w:lang w:bidi="ar-IQ"/>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r>
      <w:tr w:rsidR="00AF4B6D" w:rsidRPr="00F97CDD" w:rsidTr="003772D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18</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t>يمنحني تخصصي القدرة على حل المشكلات التي تواجهني.</w:t>
            </w:r>
          </w:p>
          <w:p w:rsidR="008B628E" w:rsidRPr="00F97CDD" w:rsidRDefault="008B628E" w:rsidP="00F97CDD">
            <w:pPr>
              <w:rPr>
                <w:rFonts w:ascii="Simplified Arabic" w:hAnsi="Simplified Arabic" w:cs="Simplified Arabic"/>
                <w:sz w:val="24"/>
                <w:szCs w:val="24"/>
                <w:lang w:bidi="ar-IQ"/>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r>
      <w:tr w:rsidR="00AF4B6D" w:rsidRPr="00F97CDD" w:rsidTr="003772D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t>19</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t>أشعر ان لا مكان لليأس في حياتي.</w:t>
            </w:r>
          </w:p>
          <w:p w:rsidR="008B628E" w:rsidRPr="00F97CDD" w:rsidRDefault="008B628E" w:rsidP="00F97CDD">
            <w:pPr>
              <w:rPr>
                <w:rFonts w:ascii="Simplified Arabic" w:hAnsi="Simplified Arabic" w:cs="Simplified Arabic"/>
                <w:sz w:val="24"/>
                <w:szCs w:val="24"/>
                <w:rtl/>
                <w:lang w:bidi="ar-IQ"/>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r>
      <w:tr w:rsidR="00AF4B6D" w:rsidRPr="00F97CDD" w:rsidTr="003772D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20</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t xml:space="preserve"> أتعامل مع المشكلات التي تواجهني بحكمة وتعقل. </w:t>
            </w:r>
          </w:p>
          <w:p w:rsidR="008B628E" w:rsidRPr="00F97CDD" w:rsidRDefault="008B628E" w:rsidP="00F97CDD">
            <w:pPr>
              <w:rPr>
                <w:rFonts w:ascii="Simplified Arabic" w:hAnsi="Simplified Arabic" w:cs="Simplified Arabic"/>
                <w:sz w:val="24"/>
                <w:szCs w:val="24"/>
                <w:lang w:bidi="ar-IQ"/>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r>
      <w:tr w:rsidR="00AF4B6D" w:rsidRPr="00F97CDD" w:rsidTr="003772D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21</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 xml:space="preserve">أعطتني تجاربي في الحياة القدرة على مواجهة الصعوبات مستقبلاً.  </w:t>
            </w: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r>
      <w:tr w:rsidR="00AF4B6D" w:rsidRPr="00F97CDD" w:rsidTr="003772D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22</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t>أشعر أن ذاكرتي لا تخونني مستقبلاً .</w:t>
            </w:r>
          </w:p>
          <w:p w:rsidR="008B628E" w:rsidRPr="00F97CDD" w:rsidRDefault="008B628E" w:rsidP="00F97CDD">
            <w:pPr>
              <w:rPr>
                <w:rFonts w:ascii="Simplified Arabic" w:hAnsi="Simplified Arabic" w:cs="Simplified Arabic"/>
                <w:sz w:val="24"/>
                <w:szCs w:val="24"/>
                <w:lang w:bidi="ar-IQ"/>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r>
      <w:tr w:rsidR="00AF4B6D" w:rsidRPr="00F97CDD" w:rsidTr="003772D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23</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t xml:space="preserve">أكرس وقت وطاقةً كافية لأي عمل أكلف به. </w:t>
            </w:r>
          </w:p>
          <w:p w:rsidR="008B628E" w:rsidRPr="00F97CDD" w:rsidRDefault="008B628E" w:rsidP="00F97CDD">
            <w:pPr>
              <w:rPr>
                <w:rFonts w:ascii="Simplified Arabic" w:hAnsi="Simplified Arabic" w:cs="Simplified Arabic"/>
                <w:sz w:val="24"/>
                <w:szCs w:val="24"/>
                <w:lang w:bidi="ar-IQ"/>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r>
      <w:tr w:rsidR="00AF4B6D" w:rsidRPr="00F97CDD" w:rsidTr="003772D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24</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اذا فشلت في الامتحان فأني لا أصاب بخيبة أمل أنما اتطلع الى محاولات اخرى .</w:t>
            </w: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r>
      <w:tr w:rsidR="00AF4B6D" w:rsidRPr="00F97CDD" w:rsidTr="003772D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t>25</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t>استطيع السيطرة على اعصابي عندما اتعرض لموقف صعب.</w:t>
            </w:r>
          </w:p>
          <w:p w:rsidR="008B628E" w:rsidRPr="00F97CDD" w:rsidRDefault="008B628E" w:rsidP="00F97CDD">
            <w:pPr>
              <w:rPr>
                <w:rFonts w:ascii="Simplified Arabic" w:hAnsi="Simplified Arabic" w:cs="Simplified Arabic"/>
                <w:sz w:val="24"/>
                <w:szCs w:val="24"/>
                <w:rtl/>
                <w:lang w:bidi="ar-IQ"/>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r>
      <w:tr w:rsidR="00AF4B6D" w:rsidRPr="00F97CDD" w:rsidTr="003772D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26</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أشعر أن الارهاق والتعب يزول عني بسرعة .</w:t>
            </w: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r>
      <w:tr w:rsidR="00AF4B6D" w:rsidRPr="00F97CDD" w:rsidTr="003772D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27</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t xml:space="preserve">لو أخطأ الاخرون معي لا أرغب في أنتقادهم. </w:t>
            </w:r>
          </w:p>
          <w:p w:rsidR="008B628E" w:rsidRPr="00F97CDD" w:rsidRDefault="008B628E" w:rsidP="00F97CDD">
            <w:pPr>
              <w:rPr>
                <w:rFonts w:ascii="Simplified Arabic" w:hAnsi="Simplified Arabic" w:cs="Simplified Arabic"/>
                <w:sz w:val="24"/>
                <w:szCs w:val="24"/>
                <w:lang w:bidi="ar-IQ"/>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r>
      <w:tr w:rsidR="00AF4B6D" w:rsidRPr="00F97CDD" w:rsidTr="003772D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28</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 xml:space="preserve"> ابادر الى تقديم المساعدة للاخرين عند تعرضهم لاي نوع من المتاعب.</w:t>
            </w: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r>
      <w:tr w:rsidR="00AF4B6D" w:rsidRPr="00F97CDD" w:rsidTr="003772D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29</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t>أشعر إن معظم علاقاتي الاجتماعية مبنية على الثقة المتبادلة.</w:t>
            </w:r>
          </w:p>
          <w:p w:rsidR="008B628E" w:rsidRPr="00F97CDD" w:rsidRDefault="008B628E" w:rsidP="00F97CDD">
            <w:pPr>
              <w:rPr>
                <w:rFonts w:ascii="Simplified Arabic" w:hAnsi="Simplified Arabic" w:cs="Simplified Arabic"/>
                <w:sz w:val="24"/>
                <w:szCs w:val="24"/>
                <w:lang w:bidi="ar-IQ"/>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r>
      <w:tr w:rsidR="00AF4B6D" w:rsidRPr="00F97CDD" w:rsidTr="003772D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30</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t xml:space="preserve"> افضل المصلحة العامة على المصلحة الشخصية .</w:t>
            </w:r>
          </w:p>
          <w:p w:rsidR="008B628E" w:rsidRPr="00F97CDD" w:rsidRDefault="008B628E" w:rsidP="00F97CDD">
            <w:pPr>
              <w:rPr>
                <w:rFonts w:ascii="Simplified Arabic" w:hAnsi="Simplified Arabic" w:cs="Simplified Arabic"/>
                <w:sz w:val="24"/>
                <w:szCs w:val="24"/>
                <w:lang w:bidi="ar-IQ"/>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r>
      <w:tr w:rsidR="00AF4B6D" w:rsidRPr="00F97CDD" w:rsidTr="003772D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31</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t xml:space="preserve">اعتقد أن احلامي سوف تتحقق في المستقبل. </w:t>
            </w:r>
          </w:p>
          <w:p w:rsidR="008B628E" w:rsidRPr="00F97CDD" w:rsidRDefault="008B628E" w:rsidP="00F97CDD">
            <w:pPr>
              <w:rPr>
                <w:rFonts w:ascii="Simplified Arabic" w:hAnsi="Simplified Arabic" w:cs="Simplified Arabic"/>
                <w:sz w:val="24"/>
                <w:szCs w:val="24"/>
                <w:lang w:bidi="ar-IQ"/>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r>
      <w:tr w:rsidR="00AF4B6D" w:rsidRPr="00F97CDD" w:rsidTr="003772D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32</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28E" w:rsidRPr="00F97CDD" w:rsidRDefault="00AF4B6D" w:rsidP="00F97CDD">
            <w:pPr>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t xml:space="preserve">اترقب حدوث الافضل في أي لحظة .   </w:t>
            </w:r>
          </w:p>
          <w:p w:rsidR="00DB16C2" w:rsidRPr="00F97CDD" w:rsidRDefault="00DB16C2" w:rsidP="00F97CDD">
            <w:pPr>
              <w:rPr>
                <w:rFonts w:ascii="Simplified Arabic" w:hAnsi="Simplified Arabic" w:cs="Simplified Arabic"/>
                <w:sz w:val="24"/>
                <w:szCs w:val="24"/>
                <w:lang w:bidi="ar-IQ"/>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r>
      <w:tr w:rsidR="00AF4B6D" w:rsidRPr="00F97CDD" w:rsidTr="003772D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33</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16C2" w:rsidRPr="00F97CDD" w:rsidRDefault="00AF4B6D" w:rsidP="00F97CDD">
            <w:pPr>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t>اتوقع حدوث امور حسنة في اصعب الظروف والمواقف.</w:t>
            </w:r>
          </w:p>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lastRenderedPageBreak/>
              <w:t xml:space="preserve"> </w:t>
            </w: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r>
      <w:tr w:rsidR="00AF4B6D" w:rsidRPr="00F97CDD" w:rsidTr="003772D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lastRenderedPageBreak/>
              <w:t>34</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 xml:space="preserve">اعتقد ان الامور تسير في صالحي . </w:t>
            </w: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r>
      <w:tr w:rsidR="00AF4B6D" w:rsidRPr="00F97CDD" w:rsidTr="003772D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35</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t>في حياتي عدد من المشكلات لكني استطيع التغلب عليها.</w:t>
            </w:r>
          </w:p>
          <w:p w:rsidR="008B628E" w:rsidRPr="00F97CDD" w:rsidRDefault="008B628E" w:rsidP="00F97CDD">
            <w:pPr>
              <w:rPr>
                <w:rFonts w:ascii="Simplified Arabic" w:hAnsi="Simplified Arabic" w:cs="Simplified Arabic"/>
                <w:sz w:val="24"/>
                <w:szCs w:val="24"/>
                <w:lang w:bidi="ar-IQ"/>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r>
      <w:tr w:rsidR="00AF4B6D" w:rsidRPr="00F97CDD" w:rsidTr="003772D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t>36</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t>عندما اتعرض لسوء فهم مع احد الاصدقاء فأني اعالج الموقف على الفور .</w:t>
            </w: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r>
      <w:tr w:rsidR="00AF4B6D" w:rsidRPr="00F97CDD" w:rsidTr="003772D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37</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 xml:space="preserve">أميل الى قراءة القصص التي تحرك مشاعري الانسانية. </w:t>
            </w: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r>
      <w:tr w:rsidR="00AF4B6D" w:rsidRPr="00F97CDD" w:rsidTr="003772D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38</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عند مواجهتي للضغوط الخارجية اضع خططاً جريئة كي انجح في تجاوزها.</w:t>
            </w: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r>
      <w:tr w:rsidR="00AF4B6D" w:rsidRPr="00F97CDD" w:rsidTr="003772D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39</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اعتقد ان التقنيات الحديثة تؤدي الى تحقيق التقدم والسعادة للبشرية.</w:t>
            </w: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r>
      <w:tr w:rsidR="00AF4B6D" w:rsidRPr="00F97CDD" w:rsidTr="003772D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40</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t xml:space="preserve">استطيع تحقيق النجاح بأرادتي القوية. </w:t>
            </w:r>
          </w:p>
          <w:p w:rsidR="008B628E" w:rsidRPr="00F97CDD" w:rsidRDefault="008B628E" w:rsidP="00F97CDD">
            <w:pPr>
              <w:rPr>
                <w:rFonts w:ascii="Simplified Arabic" w:hAnsi="Simplified Arabic" w:cs="Simplified Arabic"/>
                <w:sz w:val="24"/>
                <w:szCs w:val="24"/>
                <w:lang w:bidi="ar-IQ"/>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r>
      <w:tr w:rsidR="00AF4B6D" w:rsidRPr="00F97CDD" w:rsidTr="003772D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41</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 xml:space="preserve">أذا واجهتني مشكلة عائلية لا أستطيع حلها بسهولة سأجرب أكثر من طريقة لحلها. </w:t>
            </w: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r>
      <w:tr w:rsidR="00AF4B6D" w:rsidRPr="00F97CDD" w:rsidTr="003772D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t>42</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t>عندما أخلد الى النوم ، سأحلم أحلاماً جميلة.</w:t>
            </w: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r>
      <w:tr w:rsidR="00AF4B6D" w:rsidRPr="00F97CDD" w:rsidTr="003772D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43</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628E"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 xml:space="preserve"> اعتقد ان العالم من حولي جميل ويستحق الحياة.</w:t>
            </w: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r>
      <w:tr w:rsidR="00AF4B6D" w:rsidRPr="00F97CDD" w:rsidTr="003772D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44</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عندما احاول أقامة علاقات جديدة مع الاخرين فاني على ثقة من نجاح هذه العلاقات.</w:t>
            </w: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r>
      <w:tr w:rsidR="00AF4B6D" w:rsidRPr="00F97CDD" w:rsidTr="003772D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45</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rtl/>
                <w:lang w:bidi="ar-IQ"/>
              </w:rPr>
            </w:pPr>
            <w:r w:rsidRPr="00F97CDD">
              <w:rPr>
                <w:rFonts w:ascii="Simplified Arabic" w:hAnsi="Simplified Arabic" w:cs="Simplified Arabic"/>
                <w:sz w:val="24"/>
                <w:szCs w:val="24"/>
                <w:rtl/>
                <w:lang w:bidi="ar-IQ"/>
              </w:rPr>
              <w:t>عندما افكر في مسيرة حياتي فأنني اتوقع سأكون شخصاً مهماً.</w:t>
            </w:r>
          </w:p>
          <w:p w:rsidR="008B628E" w:rsidRPr="00F97CDD" w:rsidRDefault="008B628E" w:rsidP="00F97CDD">
            <w:pPr>
              <w:rPr>
                <w:rFonts w:ascii="Simplified Arabic" w:hAnsi="Simplified Arabic" w:cs="Simplified Arabic"/>
                <w:sz w:val="24"/>
                <w:szCs w:val="24"/>
                <w:lang w:bidi="ar-IQ"/>
              </w:rPr>
            </w:pP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r>
      <w:tr w:rsidR="00AF4B6D" w:rsidRPr="00F97CDD" w:rsidTr="003772DD">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46</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B6D" w:rsidRPr="00F97CDD" w:rsidRDefault="00AF4B6D" w:rsidP="00F97CDD">
            <w:pPr>
              <w:rPr>
                <w:rFonts w:ascii="Simplified Arabic" w:hAnsi="Simplified Arabic" w:cs="Simplified Arabic"/>
                <w:sz w:val="24"/>
                <w:szCs w:val="24"/>
                <w:lang w:bidi="ar-IQ"/>
              </w:rPr>
            </w:pPr>
            <w:r w:rsidRPr="00F97CDD">
              <w:rPr>
                <w:rFonts w:ascii="Simplified Arabic" w:hAnsi="Simplified Arabic" w:cs="Simplified Arabic"/>
                <w:sz w:val="24"/>
                <w:szCs w:val="24"/>
                <w:rtl/>
                <w:lang w:bidi="ar-IQ"/>
              </w:rPr>
              <w:t xml:space="preserve"> يشاركني الجميع عند تعرضي لأزمة صحية.</w:t>
            </w:r>
          </w:p>
        </w:tc>
        <w:tc>
          <w:tcPr>
            <w:tcW w:w="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4B6D" w:rsidRPr="00F97CDD" w:rsidRDefault="00AF4B6D" w:rsidP="00F97CDD">
            <w:pPr>
              <w:rPr>
                <w:rFonts w:ascii="Simplified Arabic" w:hAnsi="Simplified Arabic" w:cs="Simplified Arabic"/>
                <w:sz w:val="24"/>
                <w:szCs w:val="24"/>
                <w:lang w:bidi="ar-IQ"/>
              </w:rPr>
            </w:pPr>
          </w:p>
        </w:tc>
      </w:tr>
    </w:tbl>
    <w:p w:rsidR="00AF4B6D" w:rsidRPr="00F97CDD" w:rsidRDefault="00AF4B6D" w:rsidP="00F97CDD">
      <w:pPr>
        <w:spacing w:after="0" w:line="240" w:lineRule="auto"/>
        <w:rPr>
          <w:rFonts w:ascii="Simplified Arabic" w:hAnsi="Simplified Arabic" w:cs="Simplified Arabic"/>
          <w:sz w:val="24"/>
          <w:szCs w:val="24"/>
          <w:rtl/>
          <w:lang w:bidi="ar-IQ"/>
        </w:rPr>
      </w:pPr>
    </w:p>
    <w:sectPr w:rsidR="00AF4B6D" w:rsidRPr="00F97CDD" w:rsidSect="002F73B0">
      <w:headerReference w:type="even" r:id="rId9"/>
      <w:headerReference w:type="default" r:id="rId10"/>
      <w:footerReference w:type="even" r:id="rId11"/>
      <w:footerReference w:type="default" r:id="rId12"/>
      <w:headerReference w:type="first" r:id="rId13"/>
      <w:footerReference w:type="first" r:id="rId14"/>
      <w:pgSz w:w="11906" w:h="16838"/>
      <w:pgMar w:top="1797" w:right="1440" w:bottom="1797" w:left="1440" w:header="709" w:footer="709"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8A1" w:rsidRDefault="004C28A1" w:rsidP="00E939A5">
      <w:pPr>
        <w:spacing w:after="0" w:line="240" w:lineRule="auto"/>
      </w:pPr>
      <w:r>
        <w:separator/>
      </w:r>
    </w:p>
  </w:endnote>
  <w:endnote w:type="continuationSeparator" w:id="0">
    <w:p w:rsidR="004C28A1" w:rsidRDefault="004C28A1" w:rsidP="00E93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Monotype Koufi">
    <w:panose1 w:val="00000000000000000000"/>
    <w:charset w:val="B2"/>
    <w:family w:val="auto"/>
    <w:pitch w:val="variable"/>
    <w:sig w:usb0="02942001" w:usb1="03D40006" w:usb2="02620000" w:usb3="00000000" w:csb0="0000004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9BE" w:rsidRDefault="00E669B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9BE" w:rsidRDefault="00E669B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9BE" w:rsidRDefault="00E669B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8A1" w:rsidRDefault="004C28A1" w:rsidP="00E939A5">
      <w:pPr>
        <w:spacing w:after="0" w:line="240" w:lineRule="auto"/>
      </w:pPr>
      <w:r>
        <w:separator/>
      </w:r>
    </w:p>
  </w:footnote>
  <w:footnote w:type="continuationSeparator" w:id="0">
    <w:p w:rsidR="004C28A1" w:rsidRDefault="004C28A1" w:rsidP="00E939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9BE" w:rsidRPr="00F97CDD" w:rsidRDefault="00E669BE" w:rsidP="00E669BE">
    <w:pPr>
      <w:spacing w:after="0" w:line="240" w:lineRule="auto"/>
      <w:jc w:val="center"/>
      <w:rPr>
        <w:rFonts w:ascii="Simplified Arabic" w:hAnsi="Simplified Arabic" w:cs="Monotype Koufi"/>
        <w:b/>
        <w:bCs/>
        <w:sz w:val="24"/>
        <w:szCs w:val="24"/>
        <w:rtl/>
        <w:lang w:bidi="ar-IQ"/>
      </w:rPr>
    </w:pPr>
    <w:r w:rsidRPr="00F97CDD">
      <w:rPr>
        <w:rFonts w:ascii="Simplified Arabic" w:hAnsi="Simplified Arabic" w:cs="Monotype Koufi"/>
        <w:b/>
        <w:bCs/>
        <w:sz w:val="24"/>
        <w:szCs w:val="24"/>
        <w:rtl/>
        <w:lang w:bidi="ar-IQ"/>
      </w:rPr>
      <w:t>الشخصية الاستباقية وعلاقتها بالتفاؤل المتعلم لدى طلبة الدراسات العليا</w:t>
    </w:r>
  </w:p>
  <w:p w:rsidR="00E669BE" w:rsidRPr="00E669BE" w:rsidRDefault="00E669BE" w:rsidP="00E669BE">
    <w:pPr>
      <w:pStyle w:val="a3"/>
      <w:pBdr>
        <w:bottom w:val="thickThinSmallGap" w:sz="24" w:space="0" w:color="622423"/>
      </w:pBdr>
      <w:tabs>
        <w:tab w:val="clear" w:pos="4153"/>
        <w:tab w:val="clear" w:pos="8306"/>
        <w:tab w:val="left" w:pos="7396"/>
      </w:tabs>
      <w:rPr>
        <w:rFonts w:ascii="Simplified Arabic" w:eastAsia="Calibri" w:hAnsi="Simplified Arabic" w:cs="Simplified Arabic"/>
        <w:color w:val="FF0000"/>
        <w:sz w:val="28"/>
        <w:szCs w:val="28"/>
      </w:rPr>
    </w:pPr>
    <w:r w:rsidRPr="00F97CDD">
      <w:rPr>
        <w:rFonts w:ascii="Simplified Arabic" w:hAnsi="Simplified Arabic" w:cs="Monotype Koufi"/>
        <w:b/>
        <w:bCs/>
        <w:sz w:val="24"/>
        <w:szCs w:val="24"/>
        <w:rtl/>
        <w:lang w:bidi="ar-IQ"/>
      </w:rPr>
      <w:t>زينب كريم حميد</w:t>
    </w:r>
    <w:r w:rsidRPr="00F97CDD">
      <w:rPr>
        <w:rFonts w:ascii="Simplified Arabic" w:hAnsi="Simplified Arabic" w:cs="Monotype Koufi" w:hint="cs"/>
        <w:b/>
        <w:bCs/>
        <w:sz w:val="24"/>
        <w:szCs w:val="24"/>
        <w:rtl/>
        <w:lang w:bidi="ar-IQ"/>
      </w:rPr>
      <w:t xml:space="preserve">                                   </w:t>
    </w:r>
    <w:r>
      <w:rPr>
        <w:rFonts w:ascii="Simplified Arabic" w:hAnsi="Simplified Arabic" w:cs="Monotype Koufi" w:hint="cs"/>
        <w:b/>
        <w:bCs/>
        <w:sz w:val="24"/>
        <w:szCs w:val="24"/>
        <w:rtl/>
        <w:lang w:bidi="ar-IQ"/>
      </w:rPr>
      <w:t xml:space="preserve">                                      </w:t>
    </w:r>
    <w:r w:rsidRPr="00F97CDD">
      <w:rPr>
        <w:rFonts w:ascii="Simplified Arabic" w:hAnsi="Simplified Arabic" w:cs="Monotype Koufi" w:hint="cs"/>
        <w:b/>
        <w:bCs/>
        <w:sz w:val="24"/>
        <w:szCs w:val="24"/>
        <w:rtl/>
        <w:lang w:bidi="ar-IQ"/>
      </w:rPr>
      <w:t xml:space="preserve">                                                    </w:t>
    </w:r>
    <w:proofErr w:type="spellStart"/>
    <w:r w:rsidRPr="00F97CDD">
      <w:rPr>
        <w:rFonts w:ascii="Simplified Arabic" w:hAnsi="Simplified Arabic" w:cs="Monotype Koufi"/>
        <w:b/>
        <w:bCs/>
        <w:sz w:val="24"/>
        <w:szCs w:val="24"/>
        <w:rtl/>
        <w:lang w:bidi="ar-IQ"/>
      </w:rPr>
      <w:t>أ.د</w:t>
    </w:r>
    <w:proofErr w:type="spellEnd"/>
    <w:r w:rsidRPr="00F97CDD">
      <w:rPr>
        <w:rFonts w:ascii="Simplified Arabic" w:hAnsi="Simplified Arabic" w:cs="Monotype Koufi"/>
        <w:b/>
        <w:bCs/>
        <w:sz w:val="24"/>
        <w:szCs w:val="24"/>
        <w:rtl/>
        <w:lang w:bidi="ar-IQ"/>
      </w:rPr>
      <w:t xml:space="preserve"> علي حسين مظلوم</w:t>
    </w:r>
    <w:r w:rsidRPr="00E669BE">
      <w:rPr>
        <w:rFonts w:ascii="Simplified Arabic" w:eastAsia="Calibri" w:hAnsi="Simplified Arabic" w:cs="Simplified Arabic"/>
        <w:color w:val="FF0000"/>
        <w:sz w:val="28"/>
        <w:szCs w:val="28"/>
        <w:rtl/>
      </w:rPr>
      <w:t xml:space="preserve">      </w:t>
    </w:r>
    <w:r w:rsidRPr="00E669BE">
      <w:rPr>
        <w:rFonts w:ascii="Simplified Arabic" w:eastAsia="Calibri" w:hAnsi="Simplified Arabic" w:cs="Simplified Arabic"/>
        <w:color w:val="FF0000"/>
        <w:sz w:val="28"/>
        <w:szCs w:val="28"/>
      </w:rPr>
      <w:tab/>
    </w:r>
  </w:p>
  <w:p w:rsidR="00E669BE" w:rsidRPr="00E669BE" w:rsidRDefault="00E669BE" w:rsidP="00E669BE">
    <w:pPr>
      <w:tabs>
        <w:tab w:val="left" w:pos="356"/>
        <w:tab w:val="left" w:pos="6161"/>
        <w:tab w:val="right" w:pos="8306"/>
      </w:tabs>
      <w:spacing w:after="0" w:line="240" w:lineRule="auto"/>
      <w:jc w:val="center"/>
      <w:rPr>
        <w:rFonts w:ascii="Simplified Arabic" w:hAnsi="Simplified Arabic" w:cs="Monotype Koufi"/>
        <w:b/>
        <w:bCs/>
        <w:sz w:val="24"/>
        <w:szCs w:val="24"/>
        <w:rtl/>
        <w:lang w:bidi="ar-IQ"/>
      </w:rPr>
    </w:pPr>
  </w:p>
  <w:p w:rsidR="00E669BE" w:rsidRPr="00E669BE" w:rsidRDefault="00E669BE" w:rsidP="00E669B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imes New Roman" w:hAnsi="Times New Roman" w:cs="Monotype Koufi"/>
        <w:sz w:val="24"/>
        <w:szCs w:val="24"/>
        <w:rtl/>
      </w:rPr>
      <w:alias w:val="العنوان"/>
      <w:id w:val="77738743"/>
      <w:placeholder>
        <w:docPart w:val="55377C52738941588307F8203796A6EB"/>
      </w:placeholder>
      <w:dataBinding w:prefixMappings="xmlns:ns0='http://schemas.openxmlformats.org/package/2006/metadata/core-properties' xmlns:ns1='http://purl.org/dc/elements/1.1/'" w:xpath="/ns0:coreProperties[1]/ns1:title[1]" w:storeItemID="{6C3C8BC8-F283-45AE-878A-BAB7291924A1}"/>
      <w:text/>
    </w:sdtPr>
    <w:sdtEndPr/>
    <w:sdtContent>
      <w:p w:rsidR="002F73B0" w:rsidRDefault="00E669BE" w:rsidP="00E669BE">
        <w:pPr>
          <w:pStyle w:val="a3"/>
          <w:pBdr>
            <w:bottom w:val="thickThinSmallGap" w:sz="24" w:space="1" w:color="622423" w:themeColor="accent2" w:themeShade="7F"/>
          </w:pBdr>
          <w:jc w:val="center"/>
          <w:rPr>
            <w:rFonts w:asciiTheme="majorHAnsi" w:eastAsiaTheme="majorEastAsia" w:hAnsiTheme="majorHAnsi" w:cstheme="majorBidi"/>
            <w:sz w:val="32"/>
            <w:szCs w:val="32"/>
          </w:rPr>
        </w:pPr>
        <w:r w:rsidRPr="00E669BE">
          <w:rPr>
            <w:rFonts w:ascii="Times New Roman" w:eastAsia="Times New Roman" w:hAnsi="Times New Roman" w:cs="Monotype Koufi" w:hint="cs"/>
            <w:sz w:val="24"/>
            <w:szCs w:val="24"/>
            <w:rtl/>
          </w:rPr>
          <w:t>مـــجلــــة</w:t>
        </w:r>
        <w:r w:rsidRPr="00E669BE">
          <w:rPr>
            <w:rFonts w:ascii="Times New Roman" w:eastAsia="Times New Roman" w:hAnsi="Times New Roman" w:cs="Monotype Koufi"/>
            <w:sz w:val="24"/>
            <w:szCs w:val="24"/>
            <w:rtl/>
          </w:rPr>
          <w:t xml:space="preserve"> </w:t>
        </w:r>
        <w:r w:rsidRPr="00E669BE">
          <w:rPr>
            <w:rFonts w:ascii="Times New Roman" w:eastAsia="Times New Roman" w:hAnsi="Times New Roman" w:cs="Monotype Koufi" w:hint="cs"/>
            <w:sz w:val="24"/>
            <w:szCs w:val="24"/>
            <w:rtl/>
          </w:rPr>
          <w:t>العلــــوم</w:t>
        </w:r>
        <w:r w:rsidRPr="00E669BE">
          <w:rPr>
            <w:rFonts w:ascii="Times New Roman" w:eastAsia="Times New Roman" w:hAnsi="Times New Roman" w:cs="Monotype Koufi"/>
            <w:sz w:val="24"/>
            <w:szCs w:val="24"/>
            <w:rtl/>
          </w:rPr>
          <w:t xml:space="preserve"> </w:t>
        </w:r>
        <w:r w:rsidRPr="00E669BE">
          <w:rPr>
            <w:rFonts w:ascii="Times New Roman" w:eastAsia="Times New Roman" w:hAnsi="Times New Roman" w:cs="Monotype Koufi" w:hint="cs"/>
            <w:sz w:val="24"/>
            <w:szCs w:val="24"/>
            <w:rtl/>
          </w:rPr>
          <w:t>الانسانية</w:t>
        </w:r>
        <w:r w:rsidRPr="00E669BE">
          <w:rPr>
            <w:rFonts w:ascii="Times New Roman" w:eastAsia="Times New Roman" w:hAnsi="Times New Roman" w:cs="Monotype Koufi"/>
            <w:sz w:val="24"/>
            <w:szCs w:val="24"/>
            <w:rtl/>
          </w:rPr>
          <w:t xml:space="preserve"> /</w:t>
        </w:r>
        <w:r w:rsidRPr="00E669BE">
          <w:rPr>
            <w:rFonts w:ascii="Times New Roman" w:eastAsia="Times New Roman" w:hAnsi="Times New Roman" w:cs="Monotype Koufi" w:hint="cs"/>
            <w:sz w:val="24"/>
            <w:szCs w:val="24"/>
            <w:rtl/>
          </w:rPr>
          <w:t>كلية</w:t>
        </w:r>
        <w:r w:rsidRPr="00E669BE">
          <w:rPr>
            <w:rFonts w:ascii="Times New Roman" w:eastAsia="Times New Roman" w:hAnsi="Times New Roman" w:cs="Monotype Koufi"/>
            <w:sz w:val="24"/>
            <w:szCs w:val="24"/>
            <w:rtl/>
          </w:rPr>
          <w:t xml:space="preserve"> </w:t>
        </w:r>
        <w:r w:rsidRPr="00E669BE">
          <w:rPr>
            <w:rFonts w:ascii="Times New Roman" w:eastAsia="Times New Roman" w:hAnsi="Times New Roman" w:cs="Monotype Koufi" w:hint="cs"/>
            <w:sz w:val="24"/>
            <w:szCs w:val="24"/>
            <w:rtl/>
          </w:rPr>
          <w:t>التربية</w:t>
        </w:r>
        <w:r w:rsidRPr="00E669BE">
          <w:rPr>
            <w:rFonts w:ascii="Times New Roman" w:eastAsia="Times New Roman" w:hAnsi="Times New Roman" w:cs="Monotype Koufi"/>
            <w:sz w:val="24"/>
            <w:szCs w:val="24"/>
            <w:rtl/>
          </w:rPr>
          <w:t xml:space="preserve"> </w:t>
        </w:r>
        <w:r w:rsidRPr="00E669BE">
          <w:rPr>
            <w:rFonts w:ascii="Times New Roman" w:eastAsia="Times New Roman" w:hAnsi="Times New Roman" w:cs="Monotype Koufi" w:hint="cs"/>
            <w:sz w:val="24"/>
            <w:szCs w:val="24"/>
            <w:rtl/>
          </w:rPr>
          <w:t>للعلوم</w:t>
        </w:r>
        <w:r w:rsidRPr="00E669BE">
          <w:rPr>
            <w:rFonts w:ascii="Times New Roman" w:eastAsia="Times New Roman" w:hAnsi="Times New Roman" w:cs="Monotype Koufi"/>
            <w:sz w:val="24"/>
            <w:szCs w:val="24"/>
            <w:rtl/>
          </w:rPr>
          <w:t xml:space="preserve"> </w:t>
        </w:r>
        <w:r w:rsidRPr="00E669BE">
          <w:rPr>
            <w:rFonts w:ascii="Times New Roman" w:eastAsia="Times New Roman" w:hAnsi="Times New Roman" w:cs="Monotype Koufi" w:hint="cs"/>
            <w:sz w:val="24"/>
            <w:szCs w:val="24"/>
            <w:rtl/>
          </w:rPr>
          <w:t>الإنسانية</w:t>
        </w:r>
        <w:r w:rsidRPr="00E669BE">
          <w:rPr>
            <w:rFonts w:ascii="Times New Roman" w:eastAsia="Times New Roman" w:hAnsi="Times New Roman" w:cs="Monotype Koufi"/>
            <w:sz w:val="24"/>
            <w:szCs w:val="24"/>
            <w:rtl/>
          </w:rPr>
          <w:t xml:space="preserve"> / </w:t>
        </w:r>
        <w:r w:rsidRPr="00E669BE">
          <w:rPr>
            <w:rFonts w:ascii="Times New Roman" w:eastAsia="Times New Roman" w:hAnsi="Times New Roman" w:cs="Monotype Koufi" w:hint="cs"/>
            <w:sz w:val="24"/>
            <w:szCs w:val="24"/>
            <w:rtl/>
          </w:rPr>
          <w:t>المجلد</w:t>
        </w:r>
        <w:r w:rsidRPr="00E669BE">
          <w:rPr>
            <w:rFonts w:ascii="Times New Roman" w:eastAsia="Times New Roman" w:hAnsi="Times New Roman" w:cs="Monotype Koufi"/>
            <w:sz w:val="24"/>
            <w:szCs w:val="24"/>
            <w:rtl/>
          </w:rPr>
          <w:t xml:space="preserve"> 26/</w:t>
        </w:r>
        <w:r w:rsidRPr="00E669BE">
          <w:rPr>
            <w:rFonts w:ascii="Times New Roman" w:eastAsia="Times New Roman" w:hAnsi="Times New Roman" w:cs="Monotype Koufi" w:hint="cs"/>
            <w:sz w:val="24"/>
            <w:szCs w:val="24"/>
            <w:rtl/>
          </w:rPr>
          <w:t>العدد</w:t>
        </w:r>
        <w:r w:rsidRPr="00E669BE">
          <w:rPr>
            <w:rFonts w:ascii="Times New Roman" w:eastAsia="Times New Roman" w:hAnsi="Times New Roman" w:cs="Monotype Koufi"/>
            <w:sz w:val="24"/>
            <w:szCs w:val="24"/>
            <w:rtl/>
          </w:rPr>
          <w:t xml:space="preserve"> </w:t>
        </w:r>
        <w:r w:rsidRPr="00E669BE">
          <w:rPr>
            <w:rFonts w:ascii="Times New Roman" w:eastAsia="Times New Roman" w:hAnsi="Times New Roman" w:cs="Monotype Koufi" w:hint="cs"/>
            <w:sz w:val="24"/>
            <w:szCs w:val="24"/>
            <w:rtl/>
          </w:rPr>
          <w:t>الثاني</w:t>
        </w:r>
        <w:r w:rsidRPr="00E669BE">
          <w:rPr>
            <w:rFonts w:ascii="Times New Roman" w:eastAsia="Times New Roman" w:hAnsi="Times New Roman" w:cs="Monotype Koufi"/>
            <w:sz w:val="24"/>
            <w:szCs w:val="24"/>
            <w:rtl/>
          </w:rPr>
          <w:t xml:space="preserve"> /</w:t>
        </w:r>
        <w:r w:rsidRPr="00E669BE">
          <w:rPr>
            <w:rFonts w:ascii="Times New Roman" w:eastAsia="Times New Roman" w:hAnsi="Times New Roman" w:cs="Monotype Koufi" w:hint="cs"/>
            <w:sz w:val="24"/>
            <w:szCs w:val="24"/>
            <w:rtl/>
          </w:rPr>
          <w:t>حزيران</w:t>
        </w:r>
        <w:r w:rsidRPr="00E669BE">
          <w:rPr>
            <w:rFonts w:ascii="Times New Roman" w:eastAsia="Times New Roman" w:hAnsi="Times New Roman" w:cs="Monotype Koufi"/>
            <w:sz w:val="24"/>
            <w:szCs w:val="24"/>
            <w:rtl/>
          </w:rPr>
          <w:t xml:space="preserve"> 2019</w:t>
        </w:r>
      </w:p>
    </w:sdtContent>
  </w:sdt>
  <w:p w:rsidR="00D47CCD" w:rsidRDefault="00D47CCD">
    <w:pPr>
      <w:pStyle w:val="a3"/>
      <w:rPr>
        <w:lang w:bidi="ar-IQ"/>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9BE" w:rsidRDefault="00E669B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70E9F"/>
    <w:multiLevelType w:val="hybridMultilevel"/>
    <w:tmpl w:val="D370E75C"/>
    <w:lvl w:ilvl="0" w:tplc="5D12E226">
      <w:start w:val="1"/>
      <w:numFmt w:val="decimal"/>
      <w:lvlText w:val="%1."/>
      <w:lvlJc w:val="left"/>
      <w:pPr>
        <w:ind w:left="720" w:hanging="360"/>
      </w:pPr>
      <w:rPr>
        <w:lang w:val="en-US"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7A4E7C"/>
    <w:multiLevelType w:val="hybridMultilevel"/>
    <w:tmpl w:val="CC50A95C"/>
    <w:lvl w:ilvl="0" w:tplc="B9B01462">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78602F0"/>
    <w:multiLevelType w:val="hybridMultilevel"/>
    <w:tmpl w:val="911079E0"/>
    <w:lvl w:ilvl="0" w:tplc="002E2006">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32D5465"/>
    <w:multiLevelType w:val="hybridMultilevel"/>
    <w:tmpl w:val="DA36FB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EB36CE5"/>
    <w:multiLevelType w:val="hybridMultilevel"/>
    <w:tmpl w:val="CD643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925F4E"/>
    <w:multiLevelType w:val="hybridMultilevel"/>
    <w:tmpl w:val="494E825C"/>
    <w:lvl w:ilvl="0" w:tplc="6C02E7A0">
      <w:start w:val="1"/>
      <w:numFmt w:val="decimal"/>
      <w:lvlText w:val="%1."/>
      <w:lvlJc w:val="left"/>
      <w:pPr>
        <w:ind w:left="786" w:hanging="360"/>
      </w:pPr>
      <w:rPr>
        <w:lang w:bidi="ar-IQ"/>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5F10242F"/>
    <w:multiLevelType w:val="hybridMultilevel"/>
    <w:tmpl w:val="C4AA674C"/>
    <w:lvl w:ilvl="0" w:tplc="0409000F">
      <w:start w:val="1"/>
      <w:numFmt w:val="decimal"/>
      <w:lvlText w:val="%1."/>
      <w:lvlJc w:val="left"/>
      <w:pPr>
        <w:ind w:left="92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925F60"/>
    <w:multiLevelType w:val="hybridMultilevel"/>
    <w:tmpl w:val="4260B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0"/>
  </w:num>
  <w:num w:numId="5">
    <w:abstractNumId w:val="4"/>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309"/>
    <w:rsid w:val="0000676C"/>
    <w:rsid w:val="00035799"/>
    <w:rsid w:val="00053704"/>
    <w:rsid w:val="000664E3"/>
    <w:rsid w:val="00083236"/>
    <w:rsid w:val="000941E3"/>
    <w:rsid w:val="000B2AD7"/>
    <w:rsid w:val="000C1BAF"/>
    <w:rsid w:val="00120E6E"/>
    <w:rsid w:val="00125FF3"/>
    <w:rsid w:val="001365C8"/>
    <w:rsid w:val="00154726"/>
    <w:rsid w:val="00162A2C"/>
    <w:rsid w:val="0017584C"/>
    <w:rsid w:val="00187801"/>
    <w:rsid w:val="001979F5"/>
    <w:rsid w:val="001B1731"/>
    <w:rsid w:val="001C6C47"/>
    <w:rsid w:val="002002B3"/>
    <w:rsid w:val="00200A52"/>
    <w:rsid w:val="00214926"/>
    <w:rsid w:val="00217D9F"/>
    <w:rsid w:val="00234C2D"/>
    <w:rsid w:val="002456E4"/>
    <w:rsid w:val="00246A3E"/>
    <w:rsid w:val="00264570"/>
    <w:rsid w:val="002800F2"/>
    <w:rsid w:val="0028313A"/>
    <w:rsid w:val="0029167D"/>
    <w:rsid w:val="002B240E"/>
    <w:rsid w:val="002C235A"/>
    <w:rsid w:val="002D4ACA"/>
    <w:rsid w:val="002D5309"/>
    <w:rsid w:val="002D64D9"/>
    <w:rsid w:val="002F73B0"/>
    <w:rsid w:val="003065A3"/>
    <w:rsid w:val="003240D0"/>
    <w:rsid w:val="00332970"/>
    <w:rsid w:val="00334CA1"/>
    <w:rsid w:val="003359CB"/>
    <w:rsid w:val="0034747E"/>
    <w:rsid w:val="003517C8"/>
    <w:rsid w:val="003772DD"/>
    <w:rsid w:val="00384A31"/>
    <w:rsid w:val="00390074"/>
    <w:rsid w:val="00392421"/>
    <w:rsid w:val="003B2C8F"/>
    <w:rsid w:val="003D1EE7"/>
    <w:rsid w:val="003E2EBB"/>
    <w:rsid w:val="003F3390"/>
    <w:rsid w:val="00410331"/>
    <w:rsid w:val="00416112"/>
    <w:rsid w:val="004211C9"/>
    <w:rsid w:val="00424A93"/>
    <w:rsid w:val="00443159"/>
    <w:rsid w:val="00443FF4"/>
    <w:rsid w:val="00491626"/>
    <w:rsid w:val="004C28A1"/>
    <w:rsid w:val="004D2316"/>
    <w:rsid w:val="004D7820"/>
    <w:rsid w:val="004E2D6C"/>
    <w:rsid w:val="004E46D3"/>
    <w:rsid w:val="00544FDB"/>
    <w:rsid w:val="00550BB1"/>
    <w:rsid w:val="005562C8"/>
    <w:rsid w:val="0057419F"/>
    <w:rsid w:val="00581478"/>
    <w:rsid w:val="005972F2"/>
    <w:rsid w:val="005D4DB8"/>
    <w:rsid w:val="005E2A4B"/>
    <w:rsid w:val="005E67A0"/>
    <w:rsid w:val="005F37BD"/>
    <w:rsid w:val="006138FA"/>
    <w:rsid w:val="0062206A"/>
    <w:rsid w:val="00645A48"/>
    <w:rsid w:val="00653EB2"/>
    <w:rsid w:val="0069549D"/>
    <w:rsid w:val="006B1EBD"/>
    <w:rsid w:val="006C0DE9"/>
    <w:rsid w:val="006D4A33"/>
    <w:rsid w:val="006F7C73"/>
    <w:rsid w:val="00703EBA"/>
    <w:rsid w:val="00706FC9"/>
    <w:rsid w:val="007226DB"/>
    <w:rsid w:val="0072608C"/>
    <w:rsid w:val="00733348"/>
    <w:rsid w:val="00734FF2"/>
    <w:rsid w:val="0074425D"/>
    <w:rsid w:val="00765793"/>
    <w:rsid w:val="007A13AE"/>
    <w:rsid w:val="007A1FA2"/>
    <w:rsid w:val="007A7F26"/>
    <w:rsid w:val="007B1518"/>
    <w:rsid w:val="007B1806"/>
    <w:rsid w:val="007E10CA"/>
    <w:rsid w:val="007E162D"/>
    <w:rsid w:val="007E3357"/>
    <w:rsid w:val="007F53C5"/>
    <w:rsid w:val="007F72A1"/>
    <w:rsid w:val="00804265"/>
    <w:rsid w:val="00837048"/>
    <w:rsid w:val="00854C19"/>
    <w:rsid w:val="008660FC"/>
    <w:rsid w:val="00883999"/>
    <w:rsid w:val="00892632"/>
    <w:rsid w:val="008B61AC"/>
    <w:rsid w:val="008B628E"/>
    <w:rsid w:val="008F21BB"/>
    <w:rsid w:val="008F4D30"/>
    <w:rsid w:val="00925AB3"/>
    <w:rsid w:val="009400A4"/>
    <w:rsid w:val="00964FBC"/>
    <w:rsid w:val="00970298"/>
    <w:rsid w:val="0097560D"/>
    <w:rsid w:val="00985E3A"/>
    <w:rsid w:val="00A0555E"/>
    <w:rsid w:val="00A20232"/>
    <w:rsid w:val="00A46461"/>
    <w:rsid w:val="00A479F2"/>
    <w:rsid w:val="00A637BA"/>
    <w:rsid w:val="00A768E4"/>
    <w:rsid w:val="00AA19A3"/>
    <w:rsid w:val="00AA3C58"/>
    <w:rsid w:val="00AB0E0F"/>
    <w:rsid w:val="00AB14F4"/>
    <w:rsid w:val="00AB4D88"/>
    <w:rsid w:val="00AC71B6"/>
    <w:rsid w:val="00AE2E93"/>
    <w:rsid w:val="00AF4B6D"/>
    <w:rsid w:val="00B15112"/>
    <w:rsid w:val="00B3477E"/>
    <w:rsid w:val="00B3632A"/>
    <w:rsid w:val="00B77280"/>
    <w:rsid w:val="00B77924"/>
    <w:rsid w:val="00B92C98"/>
    <w:rsid w:val="00BA12E4"/>
    <w:rsid w:val="00BD3A8D"/>
    <w:rsid w:val="00BF190C"/>
    <w:rsid w:val="00C06029"/>
    <w:rsid w:val="00C23BA7"/>
    <w:rsid w:val="00C25A0C"/>
    <w:rsid w:val="00C278CC"/>
    <w:rsid w:val="00C53740"/>
    <w:rsid w:val="00C55B0F"/>
    <w:rsid w:val="00C6422D"/>
    <w:rsid w:val="00CA7657"/>
    <w:rsid w:val="00CD263F"/>
    <w:rsid w:val="00CE75B4"/>
    <w:rsid w:val="00CE779E"/>
    <w:rsid w:val="00D21BED"/>
    <w:rsid w:val="00D47CCD"/>
    <w:rsid w:val="00D668AD"/>
    <w:rsid w:val="00D74354"/>
    <w:rsid w:val="00DB1190"/>
    <w:rsid w:val="00DB16C2"/>
    <w:rsid w:val="00DC1ABB"/>
    <w:rsid w:val="00DC2396"/>
    <w:rsid w:val="00DC24F5"/>
    <w:rsid w:val="00DD5024"/>
    <w:rsid w:val="00E10E71"/>
    <w:rsid w:val="00E12C07"/>
    <w:rsid w:val="00E225F9"/>
    <w:rsid w:val="00E4573F"/>
    <w:rsid w:val="00E53F54"/>
    <w:rsid w:val="00E62E92"/>
    <w:rsid w:val="00E669BE"/>
    <w:rsid w:val="00E9039C"/>
    <w:rsid w:val="00E939A5"/>
    <w:rsid w:val="00EA5A73"/>
    <w:rsid w:val="00EA7280"/>
    <w:rsid w:val="00EB3550"/>
    <w:rsid w:val="00EC3CA2"/>
    <w:rsid w:val="00ED1245"/>
    <w:rsid w:val="00EE1294"/>
    <w:rsid w:val="00EF33BF"/>
    <w:rsid w:val="00EF647D"/>
    <w:rsid w:val="00EF7CDB"/>
    <w:rsid w:val="00F35216"/>
    <w:rsid w:val="00F42776"/>
    <w:rsid w:val="00F60B1C"/>
    <w:rsid w:val="00F62FD7"/>
    <w:rsid w:val="00F90DE1"/>
    <w:rsid w:val="00F942F7"/>
    <w:rsid w:val="00F97CDD"/>
    <w:rsid w:val="00FA1E0A"/>
    <w:rsid w:val="00FA3E79"/>
    <w:rsid w:val="00FA773E"/>
    <w:rsid w:val="00FD6279"/>
    <w:rsid w:val="00FF59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939A5"/>
    <w:pPr>
      <w:tabs>
        <w:tab w:val="center" w:pos="4153"/>
        <w:tab w:val="right" w:pos="8306"/>
      </w:tabs>
      <w:spacing w:after="0" w:line="240" w:lineRule="auto"/>
    </w:pPr>
  </w:style>
  <w:style w:type="character" w:customStyle="1" w:styleId="Char">
    <w:name w:val="رأس الصفحة Char"/>
    <w:basedOn w:val="a0"/>
    <w:link w:val="a3"/>
    <w:uiPriority w:val="99"/>
    <w:rsid w:val="00E939A5"/>
  </w:style>
  <w:style w:type="paragraph" w:styleId="a4">
    <w:name w:val="footer"/>
    <w:basedOn w:val="a"/>
    <w:link w:val="Char0"/>
    <w:uiPriority w:val="99"/>
    <w:unhideWhenUsed/>
    <w:rsid w:val="00E939A5"/>
    <w:pPr>
      <w:tabs>
        <w:tab w:val="center" w:pos="4153"/>
        <w:tab w:val="right" w:pos="8306"/>
      </w:tabs>
      <w:spacing w:after="0" w:line="240" w:lineRule="auto"/>
    </w:pPr>
  </w:style>
  <w:style w:type="character" w:customStyle="1" w:styleId="Char0">
    <w:name w:val="تذييل الصفحة Char"/>
    <w:basedOn w:val="a0"/>
    <w:link w:val="a4"/>
    <w:uiPriority w:val="99"/>
    <w:rsid w:val="00E939A5"/>
  </w:style>
  <w:style w:type="table" w:styleId="a5">
    <w:name w:val="Table Grid"/>
    <w:basedOn w:val="a1"/>
    <w:uiPriority w:val="59"/>
    <w:rsid w:val="00DC2396"/>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E4573F"/>
    <w:pPr>
      <w:ind w:left="720"/>
      <w:contextualSpacing/>
    </w:pPr>
  </w:style>
  <w:style w:type="paragraph" w:styleId="a7">
    <w:name w:val="No Spacing"/>
    <w:uiPriority w:val="1"/>
    <w:qFormat/>
    <w:rsid w:val="00E4573F"/>
    <w:pPr>
      <w:bidi/>
      <w:spacing w:after="0" w:line="240" w:lineRule="auto"/>
    </w:pPr>
    <w:rPr>
      <w:rFonts w:eastAsiaTheme="minorEastAsia"/>
    </w:rPr>
  </w:style>
  <w:style w:type="paragraph" w:styleId="a8">
    <w:name w:val="Balloon Text"/>
    <w:basedOn w:val="a"/>
    <w:link w:val="Char1"/>
    <w:uiPriority w:val="99"/>
    <w:semiHidden/>
    <w:unhideWhenUsed/>
    <w:rsid w:val="007226DB"/>
    <w:pPr>
      <w:spacing w:after="0" w:line="240" w:lineRule="auto"/>
    </w:pPr>
    <w:rPr>
      <w:rFonts w:ascii="Tahoma" w:hAnsi="Tahoma" w:cs="Tahoma"/>
      <w:sz w:val="16"/>
      <w:szCs w:val="16"/>
    </w:rPr>
  </w:style>
  <w:style w:type="character" w:customStyle="1" w:styleId="Char1">
    <w:name w:val="نص في بالون Char"/>
    <w:basedOn w:val="a0"/>
    <w:link w:val="a8"/>
    <w:uiPriority w:val="99"/>
    <w:semiHidden/>
    <w:rsid w:val="007226DB"/>
    <w:rPr>
      <w:rFonts w:ascii="Tahoma" w:hAnsi="Tahoma" w:cs="Tahoma"/>
      <w:sz w:val="16"/>
      <w:szCs w:val="16"/>
    </w:rPr>
  </w:style>
  <w:style w:type="character" w:styleId="Hyperlink">
    <w:name w:val="Hyperlink"/>
    <w:basedOn w:val="a0"/>
    <w:uiPriority w:val="99"/>
    <w:unhideWhenUsed/>
    <w:rsid w:val="0072608C"/>
    <w:rPr>
      <w:color w:val="0000FF" w:themeColor="hyperlink"/>
      <w:u w:val="single"/>
    </w:rPr>
  </w:style>
  <w:style w:type="table" w:customStyle="1" w:styleId="1">
    <w:name w:val="شبكة جدول1"/>
    <w:basedOn w:val="a1"/>
    <w:next w:val="a5"/>
    <w:uiPriority w:val="59"/>
    <w:rsid w:val="00AF4B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شبكة جدول2"/>
    <w:basedOn w:val="a1"/>
    <w:next w:val="a5"/>
    <w:uiPriority w:val="59"/>
    <w:rsid w:val="00AF4B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شبكة جدول11"/>
    <w:basedOn w:val="a1"/>
    <w:next w:val="a5"/>
    <w:uiPriority w:val="59"/>
    <w:rsid w:val="00AF4B6D"/>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شبكة جدول3"/>
    <w:basedOn w:val="a1"/>
    <w:next w:val="a5"/>
    <w:uiPriority w:val="59"/>
    <w:rsid w:val="00AF4B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شبكة جدول12"/>
    <w:basedOn w:val="a1"/>
    <w:next w:val="a5"/>
    <w:uiPriority w:val="59"/>
    <w:rsid w:val="00AF4B6D"/>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939A5"/>
    <w:pPr>
      <w:tabs>
        <w:tab w:val="center" w:pos="4153"/>
        <w:tab w:val="right" w:pos="8306"/>
      </w:tabs>
      <w:spacing w:after="0" w:line="240" w:lineRule="auto"/>
    </w:pPr>
  </w:style>
  <w:style w:type="character" w:customStyle="1" w:styleId="Char">
    <w:name w:val="رأس الصفحة Char"/>
    <w:basedOn w:val="a0"/>
    <w:link w:val="a3"/>
    <w:uiPriority w:val="99"/>
    <w:rsid w:val="00E939A5"/>
  </w:style>
  <w:style w:type="paragraph" w:styleId="a4">
    <w:name w:val="footer"/>
    <w:basedOn w:val="a"/>
    <w:link w:val="Char0"/>
    <w:uiPriority w:val="99"/>
    <w:unhideWhenUsed/>
    <w:rsid w:val="00E939A5"/>
    <w:pPr>
      <w:tabs>
        <w:tab w:val="center" w:pos="4153"/>
        <w:tab w:val="right" w:pos="8306"/>
      </w:tabs>
      <w:spacing w:after="0" w:line="240" w:lineRule="auto"/>
    </w:pPr>
  </w:style>
  <w:style w:type="character" w:customStyle="1" w:styleId="Char0">
    <w:name w:val="تذييل الصفحة Char"/>
    <w:basedOn w:val="a0"/>
    <w:link w:val="a4"/>
    <w:uiPriority w:val="99"/>
    <w:rsid w:val="00E939A5"/>
  </w:style>
  <w:style w:type="table" w:styleId="a5">
    <w:name w:val="Table Grid"/>
    <w:basedOn w:val="a1"/>
    <w:uiPriority w:val="59"/>
    <w:rsid w:val="00DC2396"/>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E4573F"/>
    <w:pPr>
      <w:ind w:left="720"/>
      <w:contextualSpacing/>
    </w:pPr>
  </w:style>
  <w:style w:type="paragraph" w:styleId="a7">
    <w:name w:val="No Spacing"/>
    <w:uiPriority w:val="1"/>
    <w:qFormat/>
    <w:rsid w:val="00E4573F"/>
    <w:pPr>
      <w:bidi/>
      <w:spacing w:after="0" w:line="240" w:lineRule="auto"/>
    </w:pPr>
    <w:rPr>
      <w:rFonts w:eastAsiaTheme="minorEastAsia"/>
    </w:rPr>
  </w:style>
  <w:style w:type="paragraph" w:styleId="a8">
    <w:name w:val="Balloon Text"/>
    <w:basedOn w:val="a"/>
    <w:link w:val="Char1"/>
    <w:uiPriority w:val="99"/>
    <w:semiHidden/>
    <w:unhideWhenUsed/>
    <w:rsid w:val="007226DB"/>
    <w:pPr>
      <w:spacing w:after="0" w:line="240" w:lineRule="auto"/>
    </w:pPr>
    <w:rPr>
      <w:rFonts w:ascii="Tahoma" w:hAnsi="Tahoma" w:cs="Tahoma"/>
      <w:sz w:val="16"/>
      <w:szCs w:val="16"/>
    </w:rPr>
  </w:style>
  <w:style w:type="character" w:customStyle="1" w:styleId="Char1">
    <w:name w:val="نص في بالون Char"/>
    <w:basedOn w:val="a0"/>
    <w:link w:val="a8"/>
    <w:uiPriority w:val="99"/>
    <w:semiHidden/>
    <w:rsid w:val="007226DB"/>
    <w:rPr>
      <w:rFonts w:ascii="Tahoma" w:hAnsi="Tahoma" w:cs="Tahoma"/>
      <w:sz w:val="16"/>
      <w:szCs w:val="16"/>
    </w:rPr>
  </w:style>
  <w:style w:type="character" w:styleId="Hyperlink">
    <w:name w:val="Hyperlink"/>
    <w:basedOn w:val="a0"/>
    <w:uiPriority w:val="99"/>
    <w:unhideWhenUsed/>
    <w:rsid w:val="0072608C"/>
    <w:rPr>
      <w:color w:val="0000FF" w:themeColor="hyperlink"/>
      <w:u w:val="single"/>
    </w:rPr>
  </w:style>
  <w:style w:type="table" w:customStyle="1" w:styleId="1">
    <w:name w:val="شبكة جدول1"/>
    <w:basedOn w:val="a1"/>
    <w:next w:val="a5"/>
    <w:uiPriority w:val="59"/>
    <w:rsid w:val="00AF4B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شبكة جدول2"/>
    <w:basedOn w:val="a1"/>
    <w:next w:val="a5"/>
    <w:uiPriority w:val="59"/>
    <w:rsid w:val="00AF4B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شبكة جدول11"/>
    <w:basedOn w:val="a1"/>
    <w:next w:val="a5"/>
    <w:uiPriority w:val="59"/>
    <w:rsid w:val="00AF4B6D"/>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شبكة جدول3"/>
    <w:basedOn w:val="a1"/>
    <w:next w:val="a5"/>
    <w:uiPriority w:val="59"/>
    <w:rsid w:val="00AF4B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شبكة جدول12"/>
    <w:basedOn w:val="a1"/>
    <w:next w:val="a5"/>
    <w:uiPriority w:val="59"/>
    <w:rsid w:val="00AF4B6D"/>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inabKareem2017@gmail.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5377C52738941588307F8203796A6EB"/>
        <w:category>
          <w:name w:val="عام"/>
          <w:gallery w:val="placeholder"/>
        </w:category>
        <w:types>
          <w:type w:val="bbPlcHdr"/>
        </w:types>
        <w:behaviors>
          <w:behavior w:val="content"/>
        </w:behaviors>
        <w:guid w:val="{29CEBB33-40B1-4240-9D2D-272649D78A59}"/>
      </w:docPartPr>
      <w:docPartBody>
        <w:p w:rsidR="00A95E72" w:rsidRDefault="00403675" w:rsidP="00403675">
          <w:pPr>
            <w:pStyle w:val="55377C52738941588307F8203796A6EB"/>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Monotype Koufi">
    <w:panose1 w:val="00000000000000000000"/>
    <w:charset w:val="B2"/>
    <w:family w:val="auto"/>
    <w:pitch w:val="variable"/>
    <w:sig w:usb0="02942001" w:usb1="03D40006" w:usb2="02620000" w:usb3="00000000" w:csb0="0000004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675"/>
    <w:rsid w:val="003B2D53"/>
    <w:rsid w:val="00403675"/>
    <w:rsid w:val="00490E39"/>
    <w:rsid w:val="00A95E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5377C52738941588307F8203796A6EB">
    <w:name w:val="55377C52738941588307F8203796A6EB"/>
    <w:rsid w:val="00403675"/>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5377C52738941588307F8203796A6EB">
    <w:name w:val="55377C52738941588307F8203796A6EB"/>
    <w:rsid w:val="00403675"/>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8201</TotalTime>
  <Pages>20</Pages>
  <Words>5669</Words>
  <Characters>32315</Characters>
  <Application>Microsoft Office Word</Application>
  <DocSecurity>0</DocSecurity>
  <Lines>269</Lines>
  <Paragraphs>75</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37909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مـــجلــــة العلــــوم الانسانية /كلية التربية للعلوم الإنسانية / المجلد 26/العدد الثاني /حزيران 2019</dc:title>
  <dc:subject/>
  <dc:creator>zainb</dc:creator>
  <cp:keywords/>
  <dc:description/>
  <cp:lastModifiedBy>user</cp:lastModifiedBy>
  <cp:revision>126</cp:revision>
  <cp:lastPrinted>2019-06-02T06:31:00Z</cp:lastPrinted>
  <dcterms:created xsi:type="dcterms:W3CDTF">2018-05-22T09:12:00Z</dcterms:created>
  <dcterms:modified xsi:type="dcterms:W3CDTF">2019-06-02T06:36:00Z</dcterms:modified>
</cp:coreProperties>
</file>