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EFF" w:rsidRPr="00DA3846" w:rsidRDefault="00A3737E" w:rsidP="00DA3846">
      <w:pPr>
        <w:spacing w:after="0" w:line="240" w:lineRule="auto"/>
        <w:jc w:val="center"/>
        <w:rPr>
          <w:rFonts w:ascii="Simplified Arabic" w:eastAsia="Calibri" w:hAnsi="Simplified Arabic" w:cs="Monotype Koufi"/>
          <w:b/>
          <w:bCs/>
          <w:sz w:val="28"/>
          <w:szCs w:val="28"/>
          <w:rtl/>
          <w:lang w:bidi="ar-IQ"/>
        </w:rPr>
      </w:pPr>
      <w:r w:rsidRPr="00DA3846">
        <w:rPr>
          <w:rFonts w:ascii="Simplified Arabic" w:eastAsia="Calibri" w:hAnsi="Simplified Arabic" w:cs="Monotype Koufi"/>
          <w:b/>
          <w:bCs/>
          <w:sz w:val="28"/>
          <w:szCs w:val="28"/>
          <w:rtl/>
          <w:lang w:bidi="ar-IQ"/>
        </w:rPr>
        <w:t>النزوح الداخلي في العراق (دراسة تطبيقية على النازحين القادمين الى محافظة بابل بعد</w:t>
      </w:r>
      <w:r w:rsidR="00DA3846" w:rsidRPr="00DA3846">
        <w:rPr>
          <w:rFonts w:ascii="Simplified Arabic" w:eastAsia="Calibri" w:hAnsi="Simplified Arabic" w:cs="Monotype Koufi"/>
          <w:b/>
          <w:bCs/>
          <w:sz w:val="28"/>
          <w:szCs w:val="28"/>
          <w:rtl/>
          <w:lang w:bidi="ar-IQ"/>
        </w:rPr>
        <w:t xml:space="preserve"> 10/6/2014</w:t>
      </w:r>
      <w:r w:rsidR="00DA3846" w:rsidRPr="00DA3846">
        <w:rPr>
          <w:rFonts w:ascii="Simplified Arabic" w:eastAsia="Calibri" w:hAnsi="Simplified Arabic" w:cs="Monotype Koufi"/>
          <w:b/>
          <w:bCs/>
          <w:sz w:val="24"/>
          <w:szCs w:val="24"/>
          <w:rtl/>
          <w:lang w:bidi="ar-IQ"/>
        </w:rPr>
        <w:tab/>
      </w:r>
    </w:p>
    <w:p w:rsidR="00DA3846" w:rsidRPr="00274544" w:rsidRDefault="00A3737E" w:rsidP="00DA3846">
      <w:pPr>
        <w:spacing w:after="0" w:line="240" w:lineRule="auto"/>
        <w:rPr>
          <w:rFonts w:ascii="Simplified Arabic" w:eastAsia="Calibri" w:hAnsi="Simplified Arabic" w:cs="Monotype Koufi"/>
          <w:b/>
          <w:bCs/>
          <w:sz w:val="24"/>
          <w:szCs w:val="24"/>
          <w:rtl/>
          <w:lang w:bidi="ar-IQ"/>
        </w:rPr>
      </w:pPr>
      <w:r w:rsidRPr="00274544">
        <w:rPr>
          <w:rFonts w:ascii="Simplified Arabic" w:eastAsia="Calibri" w:hAnsi="Simplified Arabic" w:cs="Monotype Koufi"/>
          <w:b/>
          <w:bCs/>
          <w:sz w:val="24"/>
          <w:szCs w:val="24"/>
          <w:rtl/>
          <w:lang w:bidi="ar-IQ"/>
        </w:rPr>
        <w:t xml:space="preserve">أ. د عبد الزهرة علي الجنابي            </w:t>
      </w:r>
      <w:r w:rsidR="00DA3846" w:rsidRPr="00274544">
        <w:rPr>
          <w:rFonts w:ascii="Simplified Arabic" w:eastAsia="Calibri" w:hAnsi="Simplified Arabic" w:cs="Monotype Koufi" w:hint="cs"/>
          <w:b/>
          <w:bCs/>
          <w:sz w:val="24"/>
          <w:szCs w:val="24"/>
          <w:rtl/>
          <w:lang w:bidi="ar-IQ"/>
        </w:rPr>
        <w:t xml:space="preserve">                                    </w:t>
      </w:r>
      <w:r w:rsidRPr="00274544">
        <w:rPr>
          <w:rFonts w:ascii="Simplified Arabic" w:eastAsia="Calibri" w:hAnsi="Simplified Arabic" w:cs="Monotype Koufi"/>
          <w:b/>
          <w:bCs/>
          <w:sz w:val="24"/>
          <w:szCs w:val="24"/>
          <w:rtl/>
          <w:lang w:bidi="ar-IQ"/>
        </w:rPr>
        <w:t xml:space="preserve">   </w:t>
      </w:r>
      <w:r w:rsidR="00274544">
        <w:rPr>
          <w:rFonts w:ascii="Simplified Arabic" w:eastAsia="Calibri" w:hAnsi="Simplified Arabic" w:cs="Monotype Koufi" w:hint="cs"/>
          <w:b/>
          <w:bCs/>
          <w:sz w:val="24"/>
          <w:szCs w:val="24"/>
          <w:rtl/>
          <w:lang w:bidi="ar-IQ"/>
        </w:rPr>
        <w:t xml:space="preserve">                                             </w:t>
      </w:r>
      <w:r w:rsidR="00DA3846" w:rsidRPr="00274544">
        <w:rPr>
          <w:rFonts w:ascii="Simplified Arabic" w:eastAsia="Calibri" w:hAnsi="Simplified Arabic" w:cs="Monotype Koufi"/>
          <w:b/>
          <w:bCs/>
          <w:sz w:val="24"/>
          <w:szCs w:val="24"/>
          <w:rtl/>
          <w:lang w:bidi="ar-IQ"/>
        </w:rPr>
        <w:t xml:space="preserve">فاطمة صلاح مهدي </w:t>
      </w:r>
      <w:proofErr w:type="spellStart"/>
      <w:r w:rsidR="00DA3846" w:rsidRPr="00274544">
        <w:rPr>
          <w:rFonts w:ascii="Simplified Arabic" w:eastAsia="Calibri" w:hAnsi="Simplified Arabic" w:cs="Monotype Koufi"/>
          <w:b/>
          <w:bCs/>
          <w:sz w:val="24"/>
          <w:szCs w:val="24"/>
          <w:rtl/>
          <w:lang w:bidi="ar-IQ"/>
        </w:rPr>
        <w:t>المعموري</w:t>
      </w:r>
      <w:proofErr w:type="spellEnd"/>
      <w:r w:rsidR="00DA3846" w:rsidRPr="00274544">
        <w:rPr>
          <w:rFonts w:ascii="Simplified Arabic" w:eastAsia="Calibri" w:hAnsi="Simplified Arabic" w:cs="Monotype Koufi"/>
          <w:b/>
          <w:bCs/>
          <w:sz w:val="24"/>
          <w:szCs w:val="24"/>
          <w:rtl/>
          <w:lang w:bidi="ar-IQ"/>
        </w:rPr>
        <w:t xml:space="preserve"> </w:t>
      </w:r>
    </w:p>
    <w:p w:rsidR="00DA3846" w:rsidRPr="00274544" w:rsidRDefault="00A3737E" w:rsidP="00DA3846">
      <w:pPr>
        <w:spacing w:after="0" w:line="240" w:lineRule="auto"/>
        <w:rPr>
          <w:rFonts w:ascii="Simplified Arabic" w:eastAsia="Calibri" w:hAnsi="Simplified Arabic" w:cs="Monotype Koufi"/>
          <w:b/>
          <w:bCs/>
          <w:sz w:val="24"/>
          <w:szCs w:val="24"/>
          <w:rtl/>
          <w:lang w:bidi="ar-IQ"/>
        </w:rPr>
      </w:pPr>
      <w:r w:rsidRPr="00274544">
        <w:rPr>
          <w:rFonts w:ascii="Simplified Arabic" w:eastAsia="Calibri" w:hAnsi="Simplified Arabic" w:cs="Monotype Koufi"/>
          <w:b/>
          <w:bCs/>
          <w:sz w:val="24"/>
          <w:szCs w:val="24"/>
          <w:rtl/>
          <w:lang w:bidi="ar-IQ"/>
        </w:rPr>
        <w:t xml:space="preserve">جامعة بابل \ كلية التربية للعلوم الانسانية           </w:t>
      </w:r>
      <w:r w:rsidR="00DA3846" w:rsidRPr="00274544">
        <w:rPr>
          <w:rFonts w:ascii="Simplified Arabic" w:eastAsia="Calibri" w:hAnsi="Simplified Arabic" w:cs="Monotype Koufi" w:hint="cs"/>
          <w:b/>
          <w:bCs/>
          <w:sz w:val="24"/>
          <w:szCs w:val="24"/>
          <w:rtl/>
          <w:lang w:bidi="ar-IQ"/>
        </w:rPr>
        <w:t xml:space="preserve">                   </w:t>
      </w:r>
      <w:r w:rsidRPr="00274544">
        <w:rPr>
          <w:rFonts w:ascii="Simplified Arabic" w:eastAsia="Calibri" w:hAnsi="Simplified Arabic" w:cs="Monotype Koufi"/>
          <w:b/>
          <w:bCs/>
          <w:sz w:val="24"/>
          <w:szCs w:val="24"/>
          <w:rtl/>
          <w:lang w:bidi="ar-IQ"/>
        </w:rPr>
        <w:t xml:space="preserve">     </w:t>
      </w:r>
      <w:r w:rsidR="00DA3846" w:rsidRPr="00274544">
        <w:rPr>
          <w:rFonts w:ascii="Simplified Arabic" w:eastAsia="Calibri" w:hAnsi="Simplified Arabic" w:cs="Monotype Koufi"/>
          <w:b/>
          <w:bCs/>
          <w:sz w:val="24"/>
          <w:szCs w:val="24"/>
          <w:rtl/>
          <w:lang w:bidi="ar-IQ"/>
        </w:rPr>
        <w:t xml:space="preserve">جامعة بابل \ كلية التربية للعلوم الانسانية                            </w:t>
      </w:r>
    </w:p>
    <w:p w:rsidR="00A3737E" w:rsidRPr="00DA3846" w:rsidRDefault="00DA3846" w:rsidP="00DA3846">
      <w:pPr>
        <w:spacing w:after="0" w:line="240" w:lineRule="auto"/>
        <w:rPr>
          <w:rFonts w:ascii="Simplified Arabic" w:eastAsia="Calibri" w:hAnsi="Simplified Arabic" w:cs="Simplified Arabic"/>
          <w:b/>
          <w:bCs/>
          <w:sz w:val="24"/>
          <w:szCs w:val="24"/>
          <w:rtl/>
          <w:lang w:bidi="ar-IQ"/>
        </w:rPr>
      </w:pPr>
      <w:r w:rsidRPr="00DA3846">
        <w:rPr>
          <w:rFonts w:ascii="Simplified Arabic" w:eastAsia="Calibri" w:hAnsi="Simplified Arabic" w:cs="Simplified Arabic"/>
          <w:b/>
          <w:bCs/>
          <w:sz w:val="24"/>
          <w:szCs w:val="24"/>
          <w:rtl/>
          <w:lang w:bidi="ar-IQ"/>
        </w:rPr>
        <w:t>ملخص البحث</w:t>
      </w:r>
    </w:p>
    <w:p w:rsidR="00A3737E" w:rsidRPr="00DA3846" w:rsidRDefault="00DA3846" w:rsidP="00DA3846">
      <w:pPr>
        <w:spacing w:after="0" w:line="240" w:lineRule="auto"/>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      </w:t>
      </w:r>
      <w:r w:rsidR="00A3737E" w:rsidRPr="00DA3846">
        <w:rPr>
          <w:rFonts w:ascii="Simplified Arabic" w:eastAsia="Calibri" w:hAnsi="Simplified Arabic" w:cs="Simplified Arabic"/>
          <w:sz w:val="24"/>
          <w:szCs w:val="24"/>
          <w:rtl/>
          <w:lang w:bidi="ar-IQ"/>
        </w:rPr>
        <w:t>تعد ظاهرة النزوح الداخلي القسري من الظواهر ذات الاهمية الكبيرة ع</w:t>
      </w:r>
      <w:r w:rsidR="001B52EC">
        <w:rPr>
          <w:rFonts w:ascii="Simplified Arabic" w:eastAsia="Calibri" w:hAnsi="Simplified Arabic" w:cs="Simplified Arabic"/>
          <w:sz w:val="24"/>
          <w:szCs w:val="24"/>
          <w:rtl/>
          <w:lang w:bidi="ar-IQ"/>
        </w:rPr>
        <w:t>لى المجتمعات التي تتعرض لها</w:t>
      </w:r>
      <w:r w:rsidR="00045036" w:rsidRPr="00DA3846">
        <w:rPr>
          <w:rFonts w:ascii="Simplified Arabic" w:eastAsia="Calibri" w:hAnsi="Simplified Arabic" w:cs="Simplified Arabic"/>
          <w:sz w:val="24"/>
          <w:szCs w:val="24"/>
          <w:rtl/>
          <w:lang w:bidi="ar-IQ"/>
        </w:rPr>
        <w:t>، لأ</w:t>
      </w:r>
      <w:r w:rsidR="00A3737E" w:rsidRPr="00DA3846">
        <w:rPr>
          <w:rFonts w:ascii="Simplified Arabic" w:eastAsia="Calibri" w:hAnsi="Simplified Arabic" w:cs="Simplified Arabic"/>
          <w:sz w:val="24"/>
          <w:szCs w:val="24"/>
          <w:rtl/>
          <w:lang w:bidi="ar-IQ"/>
        </w:rPr>
        <w:t xml:space="preserve">ن لها تأثيرات مباشره وغير مباشرة على مختلف </w:t>
      </w:r>
      <w:r>
        <w:rPr>
          <w:rFonts w:ascii="Simplified Arabic" w:eastAsia="Calibri" w:hAnsi="Simplified Arabic" w:cs="Simplified Arabic"/>
          <w:sz w:val="24"/>
          <w:szCs w:val="24"/>
          <w:rtl/>
          <w:lang w:bidi="ar-IQ"/>
        </w:rPr>
        <w:t>جوانب الحياة ( الامني الاقتصادي، الاجتماعي</w:t>
      </w:r>
      <w:r w:rsidR="00A3737E" w:rsidRPr="00DA3846">
        <w:rPr>
          <w:rFonts w:ascii="Simplified Arabic" w:eastAsia="Calibri" w:hAnsi="Simplified Arabic" w:cs="Simplified Arabic"/>
          <w:sz w:val="24"/>
          <w:szCs w:val="24"/>
          <w:rtl/>
          <w:lang w:bidi="ar-IQ"/>
        </w:rPr>
        <w:t>، الخدمات ...) سواء كان المجتمع طارد او مستقبل وهذا التأثير بد</w:t>
      </w:r>
      <w:r w:rsidR="00045036" w:rsidRPr="00DA3846">
        <w:rPr>
          <w:rFonts w:ascii="Simplified Arabic" w:eastAsia="Calibri" w:hAnsi="Simplified Arabic" w:cs="Simplified Arabic"/>
          <w:sz w:val="24"/>
          <w:szCs w:val="24"/>
          <w:rtl/>
          <w:lang w:bidi="ar-IQ"/>
        </w:rPr>
        <w:t xml:space="preserve">ا واضحاً على المجتمع العراقي عامة </w:t>
      </w:r>
      <w:r w:rsidR="00A3737E" w:rsidRPr="00DA3846">
        <w:rPr>
          <w:rFonts w:ascii="Simplified Arabic" w:eastAsia="Calibri" w:hAnsi="Simplified Arabic" w:cs="Simplified Arabic"/>
          <w:sz w:val="24"/>
          <w:szCs w:val="24"/>
          <w:rtl/>
          <w:lang w:bidi="ar-IQ"/>
        </w:rPr>
        <w:t xml:space="preserve"> ومحافظة با</w:t>
      </w:r>
      <w:r w:rsidR="00045036" w:rsidRPr="00DA3846">
        <w:rPr>
          <w:rFonts w:ascii="Simplified Arabic" w:eastAsia="Calibri" w:hAnsi="Simplified Arabic" w:cs="Simplified Arabic"/>
          <w:sz w:val="24"/>
          <w:szCs w:val="24"/>
          <w:rtl/>
          <w:lang w:bidi="ar-IQ"/>
        </w:rPr>
        <w:t xml:space="preserve">بل خاصة </w:t>
      </w:r>
      <w:r w:rsidR="00A3737E" w:rsidRPr="00DA3846">
        <w:rPr>
          <w:rFonts w:ascii="Simplified Arabic" w:eastAsia="Calibri" w:hAnsi="Simplified Arabic" w:cs="Simplified Arabic"/>
          <w:sz w:val="24"/>
          <w:szCs w:val="24"/>
          <w:rtl/>
          <w:lang w:bidi="ar-IQ"/>
        </w:rPr>
        <w:t xml:space="preserve"> بعد موجة النزوح القسري في 10\6\2014 وما بعدها  . </w:t>
      </w:r>
    </w:p>
    <w:p w:rsidR="00A3737E" w:rsidRPr="00DA3846" w:rsidRDefault="00A3737E" w:rsidP="00DA3846">
      <w:pPr>
        <w:spacing w:after="0" w:line="240" w:lineRule="auto"/>
        <w:rPr>
          <w:rFonts w:ascii="Simplified Arabic" w:eastAsia="Calibri" w:hAnsi="Simplified Arabic" w:cs="Simplified Arabic"/>
          <w:b/>
          <w:bCs/>
          <w:sz w:val="24"/>
          <w:szCs w:val="24"/>
          <w:rtl/>
          <w:lang w:bidi="ar-IQ"/>
        </w:rPr>
      </w:pPr>
      <w:r w:rsidRPr="00DA3846">
        <w:rPr>
          <w:rFonts w:ascii="Simplified Arabic" w:eastAsia="Calibri" w:hAnsi="Simplified Arabic" w:cs="Simplified Arabic"/>
          <w:sz w:val="24"/>
          <w:szCs w:val="24"/>
          <w:rtl/>
          <w:lang w:bidi="ar-IQ"/>
        </w:rPr>
        <w:t xml:space="preserve">اعتمدت الدراسة على </w:t>
      </w:r>
      <w:r w:rsidR="00345FF7" w:rsidRPr="00DA3846">
        <w:rPr>
          <w:rFonts w:ascii="Simplified Arabic" w:eastAsia="Calibri" w:hAnsi="Simplified Arabic" w:cs="Simplified Arabic"/>
          <w:sz w:val="24"/>
          <w:szCs w:val="24"/>
          <w:rtl/>
          <w:lang w:bidi="ar-IQ"/>
        </w:rPr>
        <w:t>(</w:t>
      </w:r>
      <w:r w:rsidRPr="00DA3846">
        <w:rPr>
          <w:rFonts w:ascii="Simplified Arabic" w:eastAsia="Calibri" w:hAnsi="Simplified Arabic" w:cs="Simplified Arabic"/>
          <w:sz w:val="24"/>
          <w:szCs w:val="24"/>
          <w:rtl/>
          <w:lang w:bidi="ar-IQ"/>
        </w:rPr>
        <w:t xml:space="preserve">المنهج </w:t>
      </w:r>
      <w:r w:rsidR="00345FF7" w:rsidRPr="00DA3846">
        <w:rPr>
          <w:rFonts w:ascii="Simplified Arabic" w:eastAsia="Calibri" w:hAnsi="Simplified Arabic" w:cs="Simplified Arabic"/>
          <w:sz w:val="24"/>
          <w:szCs w:val="24"/>
          <w:rtl/>
          <w:lang w:bidi="ar-IQ"/>
        </w:rPr>
        <w:t xml:space="preserve">النظامي) </w:t>
      </w:r>
      <w:r w:rsidRPr="00DA3846">
        <w:rPr>
          <w:rFonts w:ascii="Simplified Arabic" w:eastAsia="Calibri" w:hAnsi="Simplified Arabic" w:cs="Simplified Arabic"/>
          <w:sz w:val="24"/>
          <w:szCs w:val="24"/>
          <w:rtl/>
          <w:lang w:bidi="ar-IQ"/>
        </w:rPr>
        <w:t xml:space="preserve">في التعريف بالظاهرة وخصائصها والعوامل المؤثرة فيها  وتحليل للبيانات ونتائج الاستبيان عن الظاهرة  </w:t>
      </w:r>
      <w:r w:rsidRPr="00DA3846">
        <w:rPr>
          <w:rFonts w:ascii="Simplified Arabic" w:eastAsia="Calibri" w:hAnsi="Simplified Arabic" w:cs="Simplified Arabic"/>
          <w:b/>
          <w:bCs/>
          <w:sz w:val="24"/>
          <w:szCs w:val="24"/>
          <w:rtl/>
          <w:lang w:bidi="ar-IQ"/>
        </w:rPr>
        <w:t>.</w:t>
      </w:r>
    </w:p>
    <w:p w:rsidR="00A3737E" w:rsidRPr="00DA3846" w:rsidRDefault="00A3737E" w:rsidP="00DA3846">
      <w:pPr>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استنتجت الدراسة</w:t>
      </w:r>
      <w:r w:rsidRPr="00DA3846">
        <w:rPr>
          <w:rFonts w:ascii="Simplified Arabic" w:eastAsia="Calibri" w:hAnsi="Simplified Arabic" w:cs="Simplified Arabic"/>
          <w:b/>
          <w:bCs/>
          <w:sz w:val="24"/>
          <w:szCs w:val="24"/>
          <w:rtl/>
          <w:lang w:bidi="ar-IQ"/>
        </w:rPr>
        <w:t xml:space="preserve"> </w:t>
      </w:r>
      <w:r w:rsidRPr="00DA3846">
        <w:rPr>
          <w:rFonts w:ascii="Simplified Arabic" w:eastAsia="Calibri" w:hAnsi="Simplified Arabic" w:cs="Simplified Arabic"/>
          <w:sz w:val="24"/>
          <w:szCs w:val="24"/>
          <w:rtl/>
          <w:lang w:bidi="ar-IQ"/>
        </w:rPr>
        <w:t xml:space="preserve">ان </w:t>
      </w:r>
      <w:r w:rsidRPr="00DA3846">
        <w:rPr>
          <w:rFonts w:ascii="Simplified Arabic" w:eastAsia="Calibri" w:hAnsi="Simplified Arabic" w:cs="Simplified Arabic"/>
          <w:b/>
          <w:bCs/>
          <w:sz w:val="24"/>
          <w:szCs w:val="24"/>
          <w:rtl/>
          <w:lang w:bidi="ar-IQ"/>
        </w:rPr>
        <w:t xml:space="preserve"> </w:t>
      </w:r>
      <w:r w:rsidRPr="00DA3846">
        <w:rPr>
          <w:rFonts w:ascii="Simplified Arabic" w:eastAsia="Calibri" w:hAnsi="Simplified Arabic" w:cs="Simplified Arabic"/>
          <w:sz w:val="24"/>
          <w:szCs w:val="24"/>
          <w:rtl/>
          <w:lang w:bidi="ar-IQ"/>
        </w:rPr>
        <w:t xml:space="preserve">السبب الاول الذي دفع العوائل للنزوح القسري من مناطقهم الاصلية  الى محافظة بابل هي العمليات العسكرية التي قام بها الجيش العراقي ضد تنظيم </w:t>
      </w:r>
      <w:proofErr w:type="spellStart"/>
      <w:r w:rsidRPr="00DA3846">
        <w:rPr>
          <w:rFonts w:ascii="Simplified Arabic" w:eastAsia="Calibri" w:hAnsi="Simplified Arabic" w:cs="Simplified Arabic"/>
          <w:sz w:val="24"/>
          <w:szCs w:val="24"/>
          <w:rtl/>
          <w:lang w:bidi="ar-IQ"/>
        </w:rPr>
        <w:t>داعش</w:t>
      </w:r>
      <w:proofErr w:type="spellEnd"/>
      <w:r w:rsidRPr="00DA3846">
        <w:rPr>
          <w:rFonts w:ascii="Simplified Arabic" w:eastAsia="Calibri" w:hAnsi="Simplified Arabic" w:cs="Simplified Arabic"/>
          <w:sz w:val="24"/>
          <w:szCs w:val="24"/>
          <w:rtl/>
          <w:lang w:bidi="ar-IQ"/>
        </w:rPr>
        <w:t xml:space="preserve"> الارهابي بنسبة (63,34%) وفي المرتبة الثانية جاء العنف  الطائفي بنسبة ( 36,65%) كسبب للنزوح . وان عامل الاستقرار الامني السبب الاساسي  في جذب العوائل النازحة الى محافظة بابل كمنطقة وصول بنسبة ( 79,19%)  . خلفت موجة النزوح اثار واضحة على منطقة الدراسة وخاصة على الخدمات الاساسية ( سكن ، التعليم ، الصحة ) ، وكذلك على الجانب الاقتصادي ( ارتفاع اسعار السلع والخدمات ، قلة فرص العمل ) .</w:t>
      </w:r>
    </w:p>
    <w:p w:rsidR="00A3737E" w:rsidRPr="00DA3846" w:rsidRDefault="00A3737E" w:rsidP="00DA3846">
      <w:pPr>
        <w:spacing w:after="0" w:line="240" w:lineRule="auto"/>
        <w:jc w:val="both"/>
        <w:rPr>
          <w:rFonts w:ascii="Simplified Arabic" w:eastAsia="Calibri" w:hAnsi="Simplified Arabic" w:cs="Simplified Arabic"/>
          <w:b/>
          <w:bCs/>
          <w:sz w:val="24"/>
          <w:szCs w:val="24"/>
          <w:rtl/>
          <w:lang w:bidi="ar-IQ"/>
        </w:rPr>
      </w:pPr>
      <w:r w:rsidRPr="00DA3846">
        <w:rPr>
          <w:rFonts w:ascii="Simplified Arabic" w:eastAsia="Calibri" w:hAnsi="Simplified Arabic" w:cs="Simplified Arabic"/>
          <w:b/>
          <w:bCs/>
          <w:sz w:val="24"/>
          <w:szCs w:val="24"/>
          <w:rtl/>
          <w:lang w:bidi="ar-IQ"/>
        </w:rPr>
        <w:t xml:space="preserve">الكلمات المفتاحية : </w:t>
      </w:r>
      <w:r w:rsidRPr="00DA3846">
        <w:rPr>
          <w:rFonts w:ascii="Simplified Arabic" w:eastAsia="Calibri" w:hAnsi="Simplified Arabic" w:cs="Simplified Arabic"/>
          <w:sz w:val="24"/>
          <w:szCs w:val="24"/>
          <w:rtl/>
          <w:lang w:bidi="ar-IQ"/>
        </w:rPr>
        <w:t xml:space="preserve">النزوح </w:t>
      </w:r>
      <w:r w:rsidR="00DA3846" w:rsidRPr="00DA3846">
        <w:rPr>
          <w:rFonts w:ascii="Simplified Arabic" w:eastAsia="Calibri" w:hAnsi="Simplified Arabic" w:cs="Simplified Arabic"/>
          <w:sz w:val="24"/>
          <w:szCs w:val="24"/>
          <w:rtl/>
          <w:lang w:bidi="ar-IQ"/>
        </w:rPr>
        <w:t>القسري</w:t>
      </w:r>
      <w:r w:rsidRPr="00DA3846">
        <w:rPr>
          <w:rFonts w:ascii="Simplified Arabic" w:eastAsia="Calibri" w:hAnsi="Simplified Arabic" w:cs="Simplified Arabic"/>
          <w:sz w:val="24"/>
          <w:szCs w:val="24"/>
          <w:rtl/>
          <w:lang w:bidi="ar-IQ"/>
        </w:rPr>
        <w:t>، محافظة بابل</w:t>
      </w:r>
      <w:r w:rsidRPr="00DA3846">
        <w:rPr>
          <w:rFonts w:ascii="Simplified Arabic" w:eastAsia="Calibri" w:hAnsi="Simplified Arabic" w:cs="Simplified Arabic"/>
          <w:b/>
          <w:bCs/>
          <w:sz w:val="24"/>
          <w:szCs w:val="24"/>
          <w:rtl/>
          <w:lang w:bidi="ar-IQ"/>
        </w:rPr>
        <w:t xml:space="preserve"> .</w:t>
      </w:r>
    </w:p>
    <w:p w:rsidR="006C16CF" w:rsidRPr="00DA3846" w:rsidRDefault="006C16CF" w:rsidP="00DA3846">
      <w:pPr>
        <w:spacing w:after="0" w:line="240" w:lineRule="auto"/>
        <w:jc w:val="right"/>
        <w:rPr>
          <w:rFonts w:ascii="Simplified Arabic" w:eastAsia="Calibri" w:hAnsi="Simplified Arabic" w:cs="Simplified Arabic"/>
          <w:b/>
          <w:bCs/>
          <w:sz w:val="24"/>
          <w:szCs w:val="24"/>
          <w:lang w:val="en" w:bidi="ar-IQ"/>
        </w:rPr>
      </w:pPr>
      <w:r w:rsidRPr="00DA3846">
        <w:rPr>
          <w:rFonts w:ascii="Simplified Arabic" w:hAnsi="Simplified Arabic" w:cs="Simplified Arabic"/>
          <w:b/>
          <w:bCs/>
          <w:color w:val="0F0F5F"/>
          <w:sz w:val="24"/>
          <w:szCs w:val="24"/>
          <w:shd w:val="clear" w:color="auto" w:fill="F0F0A0"/>
          <w:lang w:val="en"/>
        </w:rPr>
        <w:t>Abstract</w:t>
      </w:r>
    </w:p>
    <w:p w:rsidR="006C16CF" w:rsidRPr="00DA3846" w:rsidRDefault="006C16CF" w:rsidP="00DA3846">
      <w:pPr>
        <w:bidi w:val="0"/>
        <w:spacing w:after="0" w:line="240" w:lineRule="auto"/>
        <w:rPr>
          <w:rFonts w:ascii="Simplified Arabic" w:eastAsia="Times New Roman" w:hAnsi="Simplified Arabic" w:cs="Simplified Arabic"/>
        </w:rPr>
      </w:pPr>
      <w:r w:rsidRPr="00DA3846">
        <w:rPr>
          <w:rFonts w:ascii="Simplified Arabic" w:eastAsia="Times New Roman" w:hAnsi="Simplified Arabic" w:cs="Simplified Arabic"/>
          <w:sz w:val="24"/>
          <w:szCs w:val="24"/>
          <w:lang w:val="en" w:bidi="ar-IQ"/>
        </w:rPr>
        <w:t xml:space="preserve">Forced internal displacement phenomenon is of great importance to phenomena on the communities, because its direct and indirect effects on various aspects of life (economic, social, security services.) whether the community or future repellent and this effect seems clear to society. Generally, the Iraqi </w:t>
      </w:r>
      <w:proofErr w:type="spellStart"/>
      <w:r w:rsidRPr="00DA3846">
        <w:rPr>
          <w:rFonts w:ascii="Simplified Arabic" w:eastAsia="Times New Roman" w:hAnsi="Simplified Arabic" w:cs="Simplified Arabic"/>
          <w:sz w:val="24"/>
          <w:szCs w:val="24"/>
          <w:lang w:val="en" w:bidi="ar-IQ"/>
        </w:rPr>
        <w:t>Babil</w:t>
      </w:r>
      <w:proofErr w:type="spellEnd"/>
      <w:r w:rsidRPr="00DA3846">
        <w:rPr>
          <w:rFonts w:ascii="Simplified Arabic" w:eastAsia="Times New Roman" w:hAnsi="Simplified Arabic" w:cs="Simplified Arabic"/>
          <w:sz w:val="24"/>
          <w:szCs w:val="24"/>
          <w:lang w:val="en" w:bidi="ar-IQ"/>
        </w:rPr>
        <w:t xml:space="preserve">, especially after a wave of forced displacement on 10/6/2014 and beyond. </w:t>
      </w:r>
    </w:p>
    <w:p w:rsidR="006C16CF" w:rsidRPr="00DA3846" w:rsidRDefault="006C16CF" w:rsidP="00DA3846">
      <w:pPr>
        <w:bidi w:val="0"/>
        <w:spacing w:after="0" w:line="240" w:lineRule="auto"/>
        <w:rPr>
          <w:rFonts w:ascii="Simplified Arabic" w:eastAsia="Times New Roman" w:hAnsi="Simplified Arabic" w:cs="Simplified Arabic"/>
        </w:rPr>
      </w:pPr>
      <w:r w:rsidRPr="00DA3846">
        <w:rPr>
          <w:rFonts w:ascii="Simplified Arabic" w:eastAsia="Times New Roman" w:hAnsi="Simplified Arabic" w:cs="Simplified Arabic"/>
          <w:sz w:val="24"/>
          <w:szCs w:val="24"/>
          <w:lang w:val="en" w:bidi="ar-IQ"/>
        </w:rPr>
        <w:t xml:space="preserve">A descriptive analytical study adopted the definition of the phenomenon and its characteristics and influencing factors and analysis of data and the results of the questionnaire about the phenomenon. </w:t>
      </w:r>
      <w:r w:rsidRPr="00DA3846">
        <w:rPr>
          <w:rFonts w:ascii="Simplified Arabic" w:eastAsia="Times New Roman" w:hAnsi="Simplified Arabic" w:cs="Simplified Arabic"/>
          <w:b/>
          <w:bCs/>
          <w:sz w:val="24"/>
          <w:szCs w:val="24"/>
          <w:lang w:bidi="ar-IQ"/>
        </w:rPr>
        <w:t>.</w:t>
      </w:r>
    </w:p>
    <w:p w:rsidR="006C16CF" w:rsidRPr="00DA3846" w:rsidRDefault="006C16CF" w:rsidP="00DA3846">
      <w:pPr>
        <w:bidi w:val="0"/>
        <w:spacing w:after="0" w:line="240" w:lineRule="auto"/>
        <w:rPr>
          <w:rFonts w:ascii="Simplified Arabic" w:eastAsia="Times New Roman" w:hAnsi="Simplified Arabic" w:cs="Simplified Arabic"/>
          <w:sz w:val="24"/>
          <w:szCs w:val="24"/>
          <w:lang w:val="en" w:bidi="ar-IQ"/>
        </w:rPr>
      </w:pPr>
      <w:r w:rsidRPr="00DA3846">
        <w:rPr>
          <w:rFonts w:ascii="Simplified Arabic" w:eastAsia="Times New Roman" w:hAnsi="Simplified Arabic" w:cs="Simplified Arabic"/>
          <w:sz w:val="24"/>
          <w:szCs w:val="24"/>
          <w:lang w:val="en" w:bidi="ar-IQ"/>
        </w:rPr>
        <w:t>The study concluded</w:t>
      </w:r>
      <w:r w:rsidRPr="00DA3846">
        <w:rPr>
          <w:rFonts w:ascii="Simplified Arabic" w:eastAsia="Times New Roman" w:hAnsi="Simplified Arabic" w:cs="Simplified Arabic"/>
          <w:b/>
          <w:bCs/>
          <w:sz w:val="24"/>
          <w:szCs w:val="24"/>
          <w:lang w:val="en" w:bidi="ar-IQ"/>
        </w:rPr>
        <w:t xml:space="preserve"> </w:t>
      </w:r>
      <w:r w:rsidRPr="00DA3846">
        <w:rPr>
          <w:rFonts w:ascii="Simplified Arabic" w:eastAsia="Times New Roman" w:hAnsi="Simplified Arabic" w:cs="Simplified Arabic"/>
          <w:sz w:val="24"/>
          <w:szCs w:val="24"/>
          <w:lang w:val="en" w:bidi="ar-IQ"/>
        </w:rPr>
        <w:t xml:space="preserve">that the first reason that paid the families of forced displacement from their places of origin to Babylon's military operations by the Iraqi army against the terrorist organization of ISIS (63, 34%) </w:t>
      </w:r>
      <w:r w:rsidRPr="00DA3846">
        <w:rPr>
          <w:rFonts w:ascii="Simplified Arabic" w:eastAsia="Times New Roman" w:hAnsi="Simplified Arabic" w:cs="Simplified Arabic"/>
          <w:color w:val="0F0F5F"/>
          <w:sz w:val="24"/>
          <w:szCs w:val="24"/>
          <w:shd w:val="clear" w:color="auto" w:fill="F0F0A0"/>
          <w:lang w:val="en" w:bidi="ar-IQ"/>
        </w:rPr>
        <w:t xml:space="preserve">In second place came the sectarian violence (36, 65%) </w:t>
      </w:r>
      <w:r w:rsidRPr="00DA3846">
        <w:rPr>
          <w:rFonts w:ascii="Simplified Arabic" w:eastAsia="Times New Roman" w:hAnsi="Simplified Arabic" w:cs="Simplified Arabic"/>
          <w:sz w:val="24"/>
          <w:szCs w:val="24"/>
          <w:lang w:val="en" w:bidi="ar-IQ"/>
        </w:rPr>
        <w:t xml:space="preserve">As a cause of displacement. The basic reason security stability factor in attracting the displaced families to Babylon as the arrival rate (79, 19%) succeeded the exodus visible effects on the </w:t>
      </w:r>
      <w:r w:rsidRPr="00DA3846">
        <w:rPr>
          <w:rFonts w:ascii="Simplified Arabic" w:eastAsia="Times New Roman" w:hAnsi="Simplified Arabic" w:cs="Simplified Arabic"/>
          <w:sz w:val="24"/>
          <w:szCs w:val="24"/>
          <w:lang w:val="en" w:bidi="ar-IQ"/>
        </w:rPr>
        <w:lastRenderedPageBreak/>
        <w:t xml:space="preserve">study area, particularly on basic services (housing, education, health), as well as on the economic side (higher prices for goods and services, lack of free </w:t>
      </w:r>
      <w:proofErr w:type="spellStart"/>
      <w:r w:rsidRPr="00DA3846">
        <w:rPr>
          <w:rFonts w:ascii="Simplified Arabic" w:eastAsia="Times New Roman" w:hAnsi="Simplified Arabic" w:cs="Simplified Arabic"/>
          <w:sz w:val="24"/>
          <w:szCs w:val="24"/>
          <w:lang w:val="en" w:bidi="ar-IQ"/>
        </w:rPr>
        <w:t>Pp</w:t>
      </w:r>
      <w:proofErr w:type="spellEnd"/>
      <w:r w:rsidRPr="00DA3846">
        <w:rPr>
          <w:rFonts w:ascii="Simplified Arabic" w:eastAsia="Times New Roman" w:hAnsi="Simplified Arabic" w:cs="Simplified Arabic"/>
          <w:sz w:val="24"/>
          <w:szCs w:val="24"/>
          <w:lang w:val="en" w:bidi="ar-IQ"/>
        </w:rPr>
        <w:t xml:space="preserve"> work).</w:t>
      </w:r>
    </w:p>
    <w:p w:rsidR="006C16CF" w:rsidRPr="00DA3846" w:rsidRDefault="006C16CF" w:rsidP="00DA3846">
      <w:pPr>
        <w:bidi w:val="0"/>
        <w:spacing w:after="0" w:line="240" w:lineRule="auto"/>
        <w:rPr>
          <w:rFonts w:ascii="Simplified Arabic" w:eastAsia="Times New Roman" w:hAnsi="Simplified Arabic" w:cs="Simplified Arabic"/>
        </w:rPr>
      </w:pPr>
      <w:r w:rsidRPr="00DA3846">
        <w:rPr>
          <w:rFonts w:ascii="Simplified Arabic" w:hAnsi="Simplified Arabic" w:cs="Simplified Arabic"/>
          <w:b/>
          <w:bCs/>
          <w:color w:val="0F0F5F"/>
          <w:sz w:val="24"/>
          <w:szCs w:val="24"/>
          <w:shd w:val="clear" w:color="auto" w:fill="F0F0A0"/>
          <w:lang w:val="en"/>
        </w:rPr>
        <w:t xml:space="preserve"> Keywords: forced displacement, </w:t>
      </w:r>
      <w:proofErr w:type="spellStart"/>
      <w:r w:rsidRPr="00DA3846">
        <w:rPr>
          <w:rFonts w:ascii="Simplified Arabic" w:hAnsi="Simplified Arabic" w:cs="Simplified Arabic"/>
          <w:b/>
          <w:bCs/>
          <w:color w:val="0F0F5F"/>
          <w:sz w:val="24"/>
          <w:szCs w:val="24"/>
          <w:shd w:val="clear" w:color="auto" w:fill="F0F0A0"/>
          <w:lang w:val="en"/>
        </w:rPr>
        <w:t>Babil</w:t>
      </w:r>
      <w:proofErr w:type="spellEnd"/>
      <w:r w:rsidRPr="00DA3846">
        <w:rPr>
          <w:rFonts w:ascii="Simplified Arabic" w:hAnsi="Simplified Arabic" w:cs="Simplified Arabic"/>
          <w:b/>
          <w:bCs/>
          <w:color w:val="0F0F5F"/>
          <w:sz w:val="24"/>
          <w:szCs w:val="24"/>
          <w:shd w:val="clear" w:color="auto" w:fill="F0F0A0"/>
          <w:lang w:val="en"/>
        </w:rPr>
        <w:t xml:space="preserve"> province.</w:t>
      </w:r>
    </w:p>
    <w:p w:rsidR="00A3737E" w:rsidRPr="00DA3846" w:rsidRDefault="00A3737E" w:rsidP="00DA3846">
      <w:pPr>
        <w:spacing w:after="0" w:line="240" w:lineRule="auto"/>
        <w:rPr>
          <w:rFonts w:ascii="Simplified Arabic" w:eastAsia="Calibri" w:hAnsi="Simplified Arabic" w:cs="Simplified Arabic"/>
          <w:b/>
          <w:bCs/>
          <w:sz w:val="24"/>
          <w:szCs w:val="24"/>
          <w:rtl/>
          <w:lang w:bidi="ar-IQ"/>
        </w:rPr>
      </w:pPr>
      <w:r w:rsidRPr="00DA3846">
        <w:rPr>
          <w:rFonts w:ascii="Simplified Arabic" w:eastAsia="Calibri" w:hAnsi="Simplified Arabic" w:cs="Simplified Arabic"/>
          <w:b/>
          <w:bCs/>
          <w:sz w:val="24"/>
          <w:szCs w:val="24"/>
          <w:rtl/>
          <w:lang w:bidi="ar-IQ"/>
        </w:rPr>
        <w:t xml:space="preserve">المقدمة </w:t>
      </w:r>
    </w:p>
    <w:p w:rsidR="00632B4A" w:rsidRPr="00DA3846" w:rsidRDefault="00A3737E" w:rsidP="00DA3846">
      <w:pPr>
        <w:spacing w:after="0" w:line="240" w:lineRule="auto"/>
        <w:jc w:val="both"/>
        <w:rPr>
          <w:rFonts w:ascii="Simplified Arabic" w:eastAsia="Calibri" w:hAnsi="Simplified Arabic" w:cs="Simplified Arabic"/>
          <w:sz w:val="28"/>
          <w:szCs w:val="28"/>
          <w:rtl/>
          <w:lang w:bidi="ar-IQ"/>
        </w:rPr>
      </w:pPr>
      <w:r w:rsidRPr="00DA3846">
        <w:rPr>
          <w:rFonts w:ascii="Simplified Arabic" w:eastAsia="Calibri" w:hAnsi="Simplified Arabic" w:cs="Simplified Arabic"/>
          <w:sz w:val="24"/>
          <w:szCs w:val="24"/>
          <w:rtl/>
          <w:lang w:bidi="ar-IQ"/>
        </w:rPr>
        <w:t xml:space="preserve">    يعٌرف</w:t>
      </w:r>
      <w:r w:rsidRPr="00DA3846">
        <w:rPr>
          <w:rFonts w:ascii="Simplified Arabic" w:eastAsia="Calibri" w:hAnsi="Simplified Arabic" w:cs="Simplified Arabic"/>
          <w:b/>
          <w:bCs/>
          <w:sz w:val="24"/>
          <w:szCs w:val="24"/>
          <w:rtl/>
          <w:lang w:bidi="ar-IQ"/>
        </w:rPr>
        <w:t xml:space="preserve"> </w:t>
      </w:r>
      <w:r w:rsidRPr="00DA3846">
        <w:rPr>
          <w:rFonts w:ascii="Simplified Arabic" w:eastAsia="Calibri" w:hAnsi="Simplified Arabic" w:cs="Simplified Arabic"/>
          <w:sz w:val="24"/>
          <w:szCs w:val="24"/>
          <w:rtl/>
          <w:lang w:bidi="ar-IQ"/>
        </w:rPr>
        <w:t>النزوح القسري ( بأنه اخراج فرد او مجموعة  افراد من موطنهم بصورة اجبارية ومفاجئة) . هو ليس ظاهرة حديثة العهد على الانسان فمنذُ القدم كان المرء ينزح من موطنه نتيجة ظروف طبيعية قاهرة او حروب ونزاعات مسلحة</w:t>
      </w:r>
      <w:r w:rsidRPr="00DA3846">
        <w:rPr>
          <w:rFonts w:ascii="Simplified Arabic" w:eastAsia="Calibri" w:hAnsi="Simplified Arabic" w:cs="Simplified Arabic"/>
          <w:b/>
          <w:bCs/>
          <w:sz w:val="24"/>
          <w:szCs w:val="24"/>
          <w:rtl/>
          <w:lang w:bidi="ar-IQ"/>
        </w:rPr>
        <w:t xml:space="preserve">، </w:t>
      </w:r>
      <w:r w:rsidRPr="00DA3846">
        <w:rPr>
          <w:rFonts w:ascii="Simplified Arabic" w:eastAsia="Calibri" w:hAnsi="Simplified Arabic" w:cs="Simplified Arabic"/>
          <w:sz w:val="24"/>
          <w:szCs w:val="24"/>
          <w:rtl/>
          <w:lang w:bidi="ar-IQ"/>
        </w:rPr>
        <w:t xml:space="preserve">و العراق من ضمن البلدان التي تعرض سكانها بصورة متكررة للنزوح القسري فتاريخه حافل بموجات نزوح كثيرة </w:t>
      </w:r>
      <w:r w:rsidRPr="00DA3846">
        <w:rPr>
          <w:rFonts w:ascii="Simplified Arabic" w:eastAsia="Calibri" w:hAnsi="Simplified Arabic" w:cs="Simplified Arabic"/>
          <w:b/>
          <w:bCs/>
          <w:sz w:val="24"/>
          <w:szCs w:val="24"/>
          <w:rtl/>
          <w:lang w:bidi="ar-IQ"/>
        </w:rPr>
        <w:t xml:space="preserve">. </w:t>
      </w:r>
      <w:r w:rsidRPr="00DA3846">
        <w:rPr>
          <w:rFonts w:ascii="Simplified Arabic" w:eastAsia="Calibri" w:hAnsi="Simplified Arabic" w:cs="Simplified Arabic"/>
          <w:sz w:val="24"/>
          <w:szCs w:val="24"/>
          <w:rtl/>
          <w:lang w:bidi="ar-IQ"/>
        </w:rPr>
        <w:t xml:space="preserve">وقد كان لموجات النزوح المتكررة وخاصة موجة النزوح التي اعقبت احتلال تنظيم </w:t>
      </w:r>
      <w:proofErr w:type="spellStart"/>
      <w:r w:rsidRPr="00DA3846">
        <w:rPr>
          <w:rFonts w:ascii="Simplified Arabic" w:eastAsia="Calibri" w:hAnsi="Simplified Arabic" w:cs="Simplified Arabic"/>
          <w:sz w:val="24"/>
          <w:szCs w:val="24"/>
          <w:rtl/>
          <w:lang w:bidi="ar-IQ"/>
        </w:rPr>
        <w:t>داعش</w:t>
      </w:r>
      <w:proofErr w:type="spellEnd"/>
      <w:r w:rsidRPr="00DA3846">
        <w:rPr>
          <w:rFonts w:ascii="Simplified Arabic" w:eastAsia="Calibri" w:hAnsi="Simplified Arabic" w:cs="Simplified Arabic"/>
          <w:sz w:val="24"/>
          <w:szCs w:val="24"/>
          <w:rtl/>
          <w:lang w:bidi="ar-IQ"/>
        </w:rPr>
        <w:t xml:space="preserve"> الارهابي للعديد من مدن البلاد بعد 10\6\2014 حتى وصفت بانها اكبر وابشع موجة نزوح قسري في تاريخ العراق الحديث ، لأنها أجبرت ملايين من المواطنين على الهرب وترك منازلهم ومناطقهم ، وقطعوا تعليمهم ومصادر رزقهم بصورة مفاجئة  للنجاة بأنفسهم</w:t>
      </w:r>
      <w:r w:rsidRPr="00DA3846">
        <w:rPr>
          <w:rFonts w:ascii="Simplified Arabic" w:eastAsia="Calibri" w:hAnsi="Simplified Arabic" w:cs="Simplified Arabic"/>
          <w:sz w:val="28"/>
          <w:szCs w:val="28"/>
          <w:rtl/>
          <w:lang w:bidi="ar-IQ"/>
        </w:rPr>
        <w:t xml:space="preserve"> . </w:t>
      </w:r>
      <w:r w:rsidRPr="00DA3846">
        <w:rPr>
          <w:rFonts w:ascii="Simplified Arabic" w:eastAsia="Calibri" w:hAnsi="Simplified Arabic" w:cs="Simplified Arabic"/>
          <w:sz w:val="24"/>
          <w:szCs w:val="24"/>
          <w:rtl/>
          <w:lang w:bidi="ar-IQ"/>
        </w:rPr>
        <w:t>ونتج عنها اثار سلبية كبيرة وعميقة عل</w:t>
      </w:r>
      <w:r w:rsidR="00045036" w:rsidRPr="00DA3846">
        <w:rPr>
          <w:rFonts w:ascii="Simplified Arabic" w:eastAsia="Calibri" w:hAnsi="Simplified Arabic" w:cs="Simplified Arabic"/>
          <w:sz w:val="24"/>
          <w:szCs w:val="24"/>
          <w:rtl/>
          <w:lang w:bidi="ar-IQ"/>
        </w:rPr>
        <w:t xml:space="preserve">ى العراق عامة ومحافظة بابل خاصة </w:t>
      </w:r>
      <w:r w:rsidRPr="00DA3846">
        <w:rPr>
          <w:rFonts w:ascii="Simplified Arabic" w:eastAsia="Calibri" w:hAnsi="Simplified Arabic" w:cs="Simplified Arabic"/>
          <w:sz w:val="24"/>
          <w:szCs w:val="24"/>
          <w:rtl/>
          <w:lang w:bidi="ar-IQ"/>
        </w:rPr>
        <w:t xml:space="preserve">  من الناحية الاقتصادية ، والاجتماعية ، والسياسية ، والأمنية ، فضلاً عن المأساة الإنسانية للأفراد الهاربين من بطش العصابات الإرهابية وما نتج عنها من امراض نفسية</w:t>
      </w:r>
    </w:p>
    <w:p w:rsidR="00A3737E" w:rsidRPr="00DA3846" w:rsidRDefault="00A3737E" w:rsidP="00DA3846">
      <w:pPr>
        <w:spacing w:after="0" w:line="240" w:lineRule="auto"/>
        <w:rPr>
          <w:rFonts w:ascii="Simplified Arabic" w:eastAsia="Calibri" w:hAnsi="Simplified Arabic" w:cs="Simplified Arabic"/>
          <w:b/>
          <w:bCs/>
          <w:sz w:val="24"/>
          <w:szCs w:val="24"/>
          <w:rtl/>
          <w:lang w:bidi="ar-IQ"/>
        </w:rPr>
      </w:pPr>
      <w:r w:rsidRPr="00DA3846">
        <w:rPr>
          <w:rFonts w:ascii="Simplified Arabic" w:eastAsia="Calibri" w:hAnsi="Simplified Arabic" w:cs="Simplified Arabic"/>
          <w:b/>
          <w:bCs/>
          <w:sz w:val="24"/>
          <w:szCs w:val="24"/>
          <w:rtl/>
          <w:lang w:bidi="ar-IQ"/>
        </w:rPr>
        <w:t xml:space="preserve">مشكلة الدراسة  : </w:t>
      </w:r>
      <w:r w:rsidRPr="00DA3846">
        <w:rPr>
          <w:rFonts w:ascii="Simplified Arabic" w:eastAsia="Calibri" w:hAnsi="Simplified Arabic" w:cs="Simplified Arabic"/>
          <w:sz w:val="24"/>
          <w:szCs w:val="24"/>
          <w:rtl/>
          <w:lang w:bidi="ar-IQ"/>
        </w:rPr>
        <w:t>تقوم الدراسة على  عدد من الاسئلة</w:t>
      </w:r>
      <w:r w:rsidRPr="00DA3846">
        <w:rPr>
          <w:rFonts w:ascii="Simplified Arabic" w:eastAsia="Calibri" w:hAnsi="Simplified Arabic" w:cs="Simplified Arabic"/>
          <w:b/>
          <w:bCs/>
          <w:sz w:val="24"/>
          <w:szCs w:val="24"/>
          <w:rtl/>
          <w:lang w:bidi="ar-IQ"/>
        </w:rPr>
        <w:t xml:space="preserve"> </w:t>
      </w:r>
      <w:r w:rsidRPr="00DA3846">
        <w:rPr>
          <w:rFonts w:ascii="Simplified Arabic" w:eastAsia="Calibri" w:hAnsi="Simplified Arabic" w:cs="Simplified Arabic"/>
          <w:sz w:val="24"/>
          <w:szCs w:val="24"/>
          <w:rtl/>
          <w:lang w:bidi="ar-IQ"/>
        </w:rPr>
        <w:t xml:space="preserve">وهي </w:t>
      </w:r>
      <w:r w:rsidRPr="00DA3846">
        <w:rPr>
          <w:rFonts w:ascii="Simplified Arabic" w:eastAsia="Calibri" w:hAnsi="Simplified Arabic" w:cs="Simplified Arabic"/>
          <w:b/>
          <w:bCs/>
          <w:sz w:val="24"/>
          <w:szCs w:val="24"/>
          <w:rtl/>
          <w:lang w:bidi="ar-IQ"/>
        </w:rPr>
        <w:t xml:space="preserve">: </w:t>
      </w:r>
    </w:p>
    <w:p w:rsidR="00A3737E" w:rsidRPr="00DA3846" w:rsidRDefault="00A3737E" w:rsidP="00DA3846">
      <w:pPr>
        <w:pStyle w:val="a9"/>
        <w:numPr>
          <w:ilvl w:val="0"/>
          <w:numId w:val="9"/>
        </w:numPr>
        <w:tabs>
          <w:tab w:val="left" w:pos="379"/>
        </w:tabs>
        <w:spacing w:after="0" w:line="240" w:lineRule="auto"/>
        <w:ind w:left="0" w:firstLine="95"/>
        <w:rPr>
          <w:rFonts w:ascii="Simplified Arabic" w:eastAsia="Calibri" w:hAnsi="Simplified Arabic" w:cs="Simplified Arabic"/>
          <w:b/>
          <w:bCs/>
          <w:sz w:val="24"/>
          <w:szCs w:val="24"/>
          <w:lang w:bidi="ar-IQ"/>
        </w:rPr>
      </w:pPr>
      <w:r w:rsidRPr="00DA3846">
        <w:rPr>
          <w:rFonts w:ascii="Simplified Arabic" w:eastAsia="Calibri" w:hAnsi="Simplified Arabic" w:cs="Simplified Arabic"/>
          <w:sz w:val="24"/>
          <w:szCs w:val="24"/>
          <w:rtl/>
          <w:lang w:bidi="ar-IQ"/>
        </w:rPr>
        <w:t xml:space="preserve">ما الدوافع الاساسية في منطقة الاصل التي ساهمت بنزوح  العوائل قسراً الى محافظة بابل ؟ </w:t>
      </w:r>
    </w:p>
    <w:p w:rsidR="00A3737E" w:rsidRPr="00DA3846" w:rsidRDefault="00A3737E" w:rsidP="00DA3846">
      <w:pPr>
        <w:pStyle w:val="a9"/>
        <w:numPr>
          <w:ilvl w:val="0"/>
          <w:numId w:val="9"/>
        </w:numPr>
        <w:tabs>
          <w:tab w:val="left" w:pos="379"/>
        </w:tabs>
        <w:spacing w:after="0" w:line="240" w:lineRule="auto"/>
        <w:ind w:left="0" w:firstLine="95"/>
        <w:rPr>
          <w:rFonts w:ascii="Simplified Arabic" w:eastAsia="Calibri" w:hAnsi="Simplified Arabic" w:cs="Simplified Arabic"/>
          <w:b/>
          <w:bCs/>
          <w:sz w:val="24"/>
          <w:szCs w:val="24"/>
          <w:lang w:bidi="ar-IQ"/>
        </w:rPr>
      </w:pPr>
      <w:r w:rsidRPr="00DA3846">
        <w:rPr>
          <w:rFonts w:ascii="Simplified Arabic" w:eastAsia="Calibri" w:hAnsi="Simplified Arabic" w:cs="Simplified Arabic"/>
          <w:sz w:val="24"/>
          <w:szCs w:val="24"/>
          <w:rtl/>
          <w:lang w:bidi="ar-IQ"/>
        </w:rPr>
        <w:t xml:space="preserve">ما الكيفية التي توزعت بها العوائل النازحة داخل محافظة بابل </w:t>
      </w:r>
      <w:r w:rsidRPr="00DA3846">
        <w:rPr>
          <w:rFonts w:ascii="Simplified Arabic" w:eastAsia="Calibri" w:hAnsi="Simplified Arabic" w:cs="Simplified Arabic"/>
          <w:b/>
          <w:bCs/>
          <w:sz w:val="24"/>
          <w:szCs w:val="24"/>
          <w:rtl/>
          <w:lang w:bidi="ar-IQ"/>
        </w:rPr>
        <w:t xml:space="preserve">؟ </w:t>
      </w:r>
    </w:p>
    <w:p w:rsidR="00632B4A" w:rsidRPr="00DA3846" w:rsidRDefault="00A3737E" w:rsidP="00DA3846">
      <w:pPr>
        <w:pStyle w:val="a9"/>
        <w:numPr>
          <w:ilvl w:val="0"/>
          <w:numId w:val="9"/>
        </w:numPr>
        <w:tabs>
          <w:tab w:val="left" w:pos="379"/>
        </w:tabs>
        <w:spacing w:after="0" w:line="240" w:lineRule="auto"/>
        <w:ind w:left="0" w:firstLine="95"/>
        <w:rPr>
          <w:rFonts w:ascii="Simplified Arabic" w:eastAsia="Calibri" w:hAnsi="Simplified Arabic" w:cs="Simplified Arabic"/>
          <w:sz w:val="24"/>
          <w:szCs w:val="24"/>
          <w:lang w:bidi="ar-IQ"/>
        </w:rPr>
      </w:pPr>
      <w:r w:rsidRPr="00DA3846">
        <w:rPr>
          <w:rFonts w:ascii="Simplified Arabic" w:eastAsia="Calibri" w:hAnsi="Simplified Arabic" w:cs="Simplified Arabic"/>
          <w:sz w:val="24"/>
          <w:szCs w:val="24"/>
          <w:rtl/>
          <w:lang w:bidi="ar-IQ"/>
        </w:rPr>
        <w:t xml:space="preserve">ما الاثار المكانية الناتجة عن النزوح القسري الى محافظة بابل ؟ </w:t>
      </w:r>
    </w:p>
    <w:p w:rsidR="00A3737E" w:rsidRPr="00DA3846" w:rsidRDefault="00A3737E" w:rsidP="00DA3846">
      <w:pPr>
        <w:spacing w:after="0" w:line="240" w:lineRule="auto"/>
        <w:rPr>
          <w:rFonts w:ascii="Simplified Arabic" w:eastAsia="Calibri" w:hAnsi="Simplified Arabic" w:cs="Simplified Arabic"/>
          <w:sz w:val="24"/>
          <w:szCs w:val="24"/>
          <w:rtl/>
          <w:lang w:bidi="ar-IQ"/>
        </w:rPr>
      </w:pPr>
      <w:r w:rsidRPr="00DA3846">
        <w:rPr>
          <w:rFonts w:ascii="Simplified Arabic" w:eastAsia="Calibri" w:hAnsi="Simplified Arabic" w:cs="Simplified Arabic"/>
          <w:b/>
          <w:bCs/>
          <w:sz w:val="24"/>
          <w:szCs w:val="24"/>
          <w:rtl/>
          <w:lang w:bidi="ar-IQ"/>
        </w:rPr>
        <w:t>فرضية الدراسة  :</w:t>
      </w:r>
      <w:r w:rsidRPr="00DA3846">
        <w:rPr>
          <w:rFonts w:ascii="Simplified Arabic" w:eastAsia="Calibri" w:hAnsi="Simplified Arabic" w:cs="Simplified Arabic"/>
          <w:sz w:val="24"/>
          <w:szCs w:val="24"/>
          <w:rtl/>
          <w:lang w:bidi="ar-IQ"/>
        </w:rPr>
        <w:t xml:space="preserve"> تقدم الدراسة عدد من الفرضيات : </w:t>
      </w:r>
    </w:p>
    <w:p w:rsidR="00A3737E" w:rsidRPr="00DA3846" w:rsidRDefault="00A3737E" w:rsidP="00DA3846">
      <w:pPr>
        <w:pStyle w:val="a9"/>
        <w:numPr>
          <w:ilvl w:val="0"/>
          <w:numId w:val="10"/>
        </w:numPr>
        <w:tabs>
          <w:tab w:val="left" w:pos="379"/>
        </w:tabs>
        <w:spacing w:after="0" w:line="240" w:lineRule="auto"/>
        <w:ind w:left="0" w:hanging="46"/>
        <w:rPr>
          <w:rFonts w:ascii="Simplified Arabic" w:eastAsia="Calibri" w:hAnsi="Simplified Arabic" w:cs="Simplified Arabic"/>
          <w:b/>
          <w:bCs/>
          <w:sz w:val="28"/>
          <w:szCs w:val="28"/>
          <w:lang w:bidi="ar-IQ"/>
        </w:rPr>
      </w:pPr>
      <w:r w:rsidRPr="00DA3846">
        <w:rPr>
          <w:rFonts w:ascii="Simplified Arabic" w:eastAsia="Calibri" w:hAnsi="Simplified Arabic" w:cs="Simplified Arabic"/>
          <w:sz w:val="24"/>
          <w:szCs w:val="24"/>
          <w:rtl/>
          <w:lang w:bidi="ar-IQ"/>
        </w:rPr>
        <w:t>ان ال</w:t>
      </w:r>
      <w:r w:rsidR="00345FF7" w:rsidRPr="00DA3846">
        <w:rPr>
          <w:rFonts w:ascii="Simplified Arabic" w:eastAsia="Calibri" w:hAnsi="Simplified Arabic" w:cs="Simplified Arabic"/>
          <w:sz w:val="24"/>
          <w:szCs w:val="24"/>
          <w:rtl/>
          <w:lang w:bidi="ar-IQ"/>
        </w:rPr>
        <w:t xml:space="preserve">اضطراب </w:t>
      </w:r>
      <w:r w:rsidRPr="00DA3846">
        <w:rPr>
          <w:rFonts w:ascii="Simplified Arabic" w:eastAsia="Calibri" w:hAnsi="Simplified Arabic" w:cs="Simplified Arabic"/>
          <w:sz w:val="24"/>
          <w:szCs w:val="24"/>
          <w:rtl/>
          <w:lang w:bidi="ar-IQ"/>
        </w:rPr>
        <w:t xml:space="preserve"> الامني هو العامل الاساسي في النزوح ، </w:t>
      </w:r>
      <w:r w:rsidR="00345FF7" w:rsidRPr="00DA3846">
        <w:rPr>
          <w:rFonts w:ascii="Simplified Arabic" w:eastAsia="Calibri" w:hAnsi="Simplified Arabic" w:cs="Simplified Arabic"/>
          <w:sz w:val="24"/>
          <w:szCs w:val="24"/>
          <w:rtl/>
          <w:lang w:bidi="ar-IQ"/>
        </w:rPr>
        <w:t xml:space="preserve">فيما مثل الاستقرار الامني </w:t>
      </w:r>
      <w:r w:rsidRPr="00DA3846">
        <w:rPr>
          <w:rFonts w:ascii="Simplified Arabic" w:eastAsia="Calibri" w:hAnsi="Simplified Arabic" w:cs="Simplified Arabic"/>
          <w:sz w:val="24"/>
          <w:szCs w:val="24"/>
          <w:rtl/>
          <w:lang w:bidi="ar-IQ"/>
        </w:rPr>
        <w:t>عامل</w:t>
      </w:r>
      <w:r w:rsidR="00345FF7" w:rsidRPr="00DA3846">
        <w:rPr>
          <w:rFonts w:ascii="Simplified Arabic" w:eastAsia="Calibri" w:hAnsi="Simplified Arabic" w:cs="Simplified Arabic"/>
          <w:sz w:val="24"/>
          <w:szCs w:val="24"/>
          <w:rtl/>
          <w:lang w:bidi="ar-IQ"/>
        </w:rPr>
        <w:t>اً</w:t>
      </w:r>
      <w:r w:rsidRPr="00DA3846">
        <w:rPr>
          <w:rFonts w:ascii="Simplified Arabic" w:eastAsia="Calibri" w:hAnsi="Simplified Arabic" w:cs="Simplified Arabic"/>
          <w:sz w:val="24"/>
          <w:szCs w:val="24"/>
          <w:rtl/>
          <w:lang w:bidi="ar-IQ"/>
        </w:rPr>
        <w:t xml:space="preserve"> اساسي</w:t>
      </w:r>
      <w:r w:rsidR="00345FF7" w:rsidRPr="00DA3846">
        <w:rPr>
          <w:rFonts w:ascii="Simplified Arabic" w:eastAsia="Calibri" w:hAnsi="Simplified Arabic" w:cs="Simplified Arabic"/>
          <w:sz w:val="24"/>
          <w:szCs w:val="24"/>
          <w:rtl/>
          <w:lang w:bidi="ar-IQ"/>
        </w:rPr>
        <w:t xml:space="preserve">اً </w:t>
      </w:r>
      <w:r w:rsidRPr="00DA3846">
        <w:rPr>
          <w:rFonts w:ascii="Simplified Arabic" w:eastAsia="Calibri" w:hAnsi="Simplified Arabic" w:cs="Simplified Arabic"/>
          <w:sz w:val="24"/>
          <w:szCs w:val="24"/>
          <w:rtl/>
          <w:lang w:bidi="ar-IQ"/>
        </w:rPr>
        <w:t xml:space="preserve"> في جذب العوائل النازحة الى منطقة الدراسة</w:t>
      </w:r>
      <w:r w:rsidRPr="00DA3846">
        <w:rPr>
          <w:rFonts w:ascii="Simplified Arabic" w:eastAsia="Calibri" w:hAnsi="Simplified Arabic" w:cs="Simplified Arabic"/>
          <w:b/>
          <w:bCs/>
          <w:sz w:val="24"/>
          <w:szCs w:val="24"/>
          <w:rtl/>
          <w:lang w:bidi="ar-IQ"/>
        </w:rPr>
        <w:t xml:space="preserve"> </w:t>
      </w:r>
      <w:r w:rsidRPr="00DA3846">
        <w:rPr>
          <w:rFonts w:ascii="Simplified Arabic" w:eastAsia="Calibri" w:hAnsi="Simplified Arabic" w:cs="Simplified Arabic"/>
          <w:b/>
          <w:bCs/>
          <w:sz w:val="28"/>
          <w:szCs w:val="28"/>
          <w:rtl/>
          <w:lang w:bidi="ar-IQ"/>
        </w:rPr>
        <w:t xml:space="preserve">. </w:t>
      </w:r>
    </w:p>
    <w:p w:rsidR="00A3737E" w:rsidRPr="00DA3846" w:rsidRDefault="00A3737E" w:rsidP="00DA3846">
      <w:pPr>
        <w:pStyle w:val="a9"/>
        <w:numPr>
          <w:ilvl w:val="0"/>
          <w:numId w:val="10"/>
        </w:numPr>
        <w:tabs>
          <w:tab w:val="left" w:pos="379"/>
        </w:tabs>
        <w:spacing w:after="0" w:line="240" w:lineRule="auto"/>
        <w:ind w:left="0" w:hanging="46"/>
        <w:rPr>
          <w:rFonts w:ascii="Simplified Arabic" w:eastAsia="Calibri" w:hAnsi="Simplified Arabic" w:cs="Simplified Arabic"/>
          <w:b/>
          <w:bCs/>
          <w:sz w:val="28"/>
          <w:szCs w:val="28"/>
          <w:lang w:bidi="ar-IQ"/>
        </w:rPr>
      </w:pPr>
      <w:r w:rsidRPr="00DA3846">
        <w:rPr>
          <w:rFonts w:ascii="Simplified Arabic" w:eastAsia="Calibri" w:hAnsi="Simplified Arabic" w:cs="Simplified Arabic"/>
          <w:sz w:val="24"/>
          <w:szCs w:val="24"/>
          <w:rtl/>
          <w:lang w:bidi="ar-IQ"/>
        </w:rPr>
        <w:t xml:space="preserve">توزعت العوائل النازحة الى محافظة بابل بصوره عشوائية غير منتظمة </w:t>
      </w:r>
      <w:r w:rsidRPr="00DA3846">
        <w:rPr>
          <w:rFonts w:ascii="Simplified Arabic" w:eastAsia="Calibri" w:hAnsi="Simplified Arabic" w:cs="Simplified Arabic"/>
          <w:b/>
          <w:bCs/>
          <w:sz w:val="28"/>
          <w:szCs w:val="28"/>
          <w:rtl/>
          <w:lang w:bidi="ar-IQ"/>
        </w:rPr>
        <w:t>.</w:t>
      </w:r>
    </w:p>
    <w:p w:rsidR="00920E3A" w:rsidRPr="00DA3846" w:rsidRDefault="00A3737E" w:rsidP="00DA3846">
      <w:pPr>
        <w:pStyle w:val="a9"/>
        <w:numPr>
          <w:ilvl w:val="0"/>
          <w:numId w:val="10"/>
        </w:numPr>
        <w:tabs>
          <w:tab w:val="left" w:pos="379"/>
        </w:tabs>
        <w:spacing w:after="0" w:line="240" w:lineRule="auto"/>
        <w:ind w:left="0" w:hanging="46"/>
        <w:rPr>
          <w:rFonts w:ascii="Simplified Arabic" w:eastAsia="Calibri" w:hAnsi="Simplified Arabic" w:cs="Simplified Arabic"/>
          <w:b/>
          <w:bCs/>
          <w:sz w:val="28"/>
          <w:szCs w:val="28"/>
          <w:rtl/>
          <w:lang w:bidi="ar-IQ"/>
        </w:rPr>
      </w:pPr>
      <w:r w:rsidRPr="00DA3846">
        <w:rPr>
          <w:rFonts w:ascii="Simplified Arabic" w:eastAsia="Calibri" w:hAnsi="Simplified Arabic" w:cs="Simplified Arabic"/>
          <w:sz w:val="24"/>
          <w:szCs w:val="24"/>
          <w:rtl/>
          <w:lang w:bidi="ar-IQ"/>
        </w:rPr>
        <w:t xml:space="preserve">خلفت موجات النزوح اثاراً واضحة على مختلف مجالات الحياة في محافظة بابل . </w:t>
      </w:r>
    </w:p>
    <w:p w:rsidR="00A3737E" w:rsidRPr="00DA3846" w:rsidRDefault="00A3737E" w:rsidP="00DA3846">
      <w:pPr>
        <w:spacing w:after="0" w:line="240" w:lineRule="auto"/>
        <w:rPr>
          <w:rFonts w:ascii="Simplified Arabic" w:eastAsia="Calibri" w:hAnsi="Simplified Arabic" w:cs="Simplified Arabic"/>
          <w:sz w:val="24"/>
          <w:szCs w:val="24"/>
          <w:rtl/>
          <w:lang w:bidi="ar-IQ"/>
        </w:rPr>
      </w:pPr>
      <w:r w:rsidRPr="00DA3846">
        <w:rPr>
          <w:rFonts w:ascii="Simplified Arabic" w:eastAsia="Calibri" w:hAnsi="Simplified Arabic" w:cs="Simplified Arabic"/>
          <w:b/>
          <w:bCs/>
          <w:sz w:val="24"/>
          <w:szCs w:val="24"/>
          <w:rtl/>
          <w:lang w:bidi="ar-IQ"/>
        </w:rPr>
        <w:t>هدف الدراسة :</w:t>
      </w:r>
      <w:r w:rsidRPr="00DA3846">
        <w:rPr>
          <w:rFonts w:ascii="Simplified Arabic" w:eastAsia="Calibri" w:hAnsi="Simplified Arabic" w:cs="Simplified Arabic"/>
          <w:rtl/>
          <w:lang w:bidi="ar-IQ"/>
        </w:rPr>
        <w:t xml:space="preserve"> </w:t>
      </w:r>
      <w:r w:rsidRPr="00DA3846">
        <w:rPr>
          <w:rFonts w:ascii="Simplified Arabic" w:eastAsia="Calibri" w:hAnsi="Simplified Arabic" w:cs="Simplified Arabic"/>
          <w:sz w:val="24"/>
          <w:szCs w:val="24"/>
          <w:rtl/>
          <w:lang w:bidi="ar-IQ"/>
        </w:rPr>
        <w:t xml:space="preserve">تهدف الدراسة الى </w:t>
      </w:r>
    </w:p>
    <w:p w:rsidR="00A3737E" w:rsidRPr="00DA3846" w:rsidRDefault="00A3737E" w:rsidP="00DA3846">
      <w:pPr>
        <w:pStyle w:val="a9"/>
        <w:numPr>
          <w:ilvl w:val="0"/>
          <w:numId w:val="11"/>
        </w:numPr>
        <w:tabs>
          <w:tab w:val="left" w:pos="379"/>
        </w:tabs>
        <w:spacing w:after="0" w:line="240" w:lineRule="auto"/>
        <w:ind w:left="0" w:hanging="46"/>
        <w:rPr>
          <w:rFonts w:ascii="Simplified Arabic" w:eastAsia="Calibri" w:hAnsi="Simplified Arabic" w:cs="Simplified Arabic"/>
          <w:sz w:val="24"/>
          <w:szCs w:val="24"/>
          <w:lang w:bidi="ar-IQ"/>
        </w:rPr>
      </w:pPr>
      <w:r w:rsidRPr="00DA3846">
        <w:rPr>
          <w:rFonts w:ascii="Simplified Arabic" w:eastAsia="Calibri" w:hAnsi="Simplified Arabic" w:cs="Simplified Arabic"/>
          <w:sz w:val="24"/>
          <w:szCs w:val="24"/>
          <w:rtl/>
          <w:lang w:bidi="ar-IQ"/>
        </w:rPr>
        <w:t>الكشف عن الاسباب الاساسية وراء موجة النزوح القسري الى محافظة بابل بعد 10\6\2014 .</w:t>
      </w:r>
    </w:p>
    <w:p w:rsidR="00A3737E" w:rsidRPr="00DA3846" w:rsidRDefault="00045036" w:rsidP="00DA3846">
      <w:pPr>
        <w:pStyle w:val="a9"/>
        <w:numPr>
          <w:ilvl w:val="0"/>
          <w:numId w:val="11"/>
        </w:numPr>
        <w:tabs>
          <w:tab w:val="left" w:pos="379"/>
        </w:tabs>
        <w:spacing w:after="0" w:line="240" w:lineRule="auto"/>
        <w:ind w:left="0" w:hanging="46"/>
        <w:rPr>
          <w:rFonts w:ascii="Simplified Arabic" w:eastAsia="Calibri" w:hAnsi="Simplified Arabic" w:cs="Simplified Arabic"/>
          <w:sz w:val="24"/>
          <w:szCs w:val="24"/>
          <w:lang w:bidi="ar-IQ"/>
        </w:rPr>
      </w:pPr>
      <w:r w:rsidRPr="00DA3846">
        <w:rPr>
          <w:rFonts w:ascii="Simplified Arabic" w:eastAsia="Calibri" w:hAnsi="Simplified Arabic" w:cs="Simplified Arabic"/>
          <w:sz w:val="24"/>
          <w:szCs w:val="24"/>
          <w:rtl/>
          <w:lang w:bidi="ar-IQ"/>
        </w:rPr>
        <w:t>ما</w:t>
      </w:r>
      <w:r w:rsidR="00A3737E" w:rsidRPr="00DA3846">
        <w:rPr>
          <w:rFonts w:ascii="Simplified Arabic" w:eastAsia="Calibri" w:hAnsi="Simplified Arabic" w:cs="Simplified Arabic"/>
          <w:sz w:val="24"/>
          <w:szCs w:val="24"/>
          <w:rtl/>
          <w:lang w:bidi="ar-IQ"/>
        </w:rPr>
        <w:t xml:space="preserve"> مناطق الاصل لموجة النزوح القادمة الى محافظة بابل بعد 10\6\2014 وكيفية توزعها داخل المحافظة .</w:t>
      </w:r>
    </w:p>
    <w:p w:rsidR="00A3737E" w:rsidRPr="00DA3846" w:rsidRDefault="00A3737E" w:rsidP="00DA3846">
      <w:pPr>
        <w:pStyle w:val="a9"/>
        <w:numPr>
          <w:ilvl w:val="0"/>
          <w:numId w:val="11"/>
        </w:numPr>
        <w:tabs>
          <w:tab w:val="left" w:pos="379"/>
        </w:tabs>
        <w:spacing w:after="0" w:line="240" w:lineRule="auto"/>
        <w:ind w:left="0" w:hanging="46"/>
        <w:rPr>
          <w:rFonts w:ascii="Simplified Arabic" w:eastAsia="Calibri" w:hAnsi="Simplified Arabic" w:cs="Simplified Arabic"/>
          <w:sz w:val="24"/>
          <w:szCs w:val="24"/>
          <w:lang w:bidi="ar-IQ"/>
        </w:rPr>
      </w:pPr>
      <w:r w:rsidRPr="00DA3846">
        <w:rPr>
          <w:rFonts w:ascii="Simplified Arabic" w:eastAsia="Calibri" w:hAnsi="Simplified Arabic" w:cs="Simplified Arabic"/>
          <w:sz w:val="24"/>
          <w:szCs w:val="24"/>
          <w:rtl/>
          <w:lang w:bidi="ar-IQ"/>
        </w:rPr>
        <w:t xml:space="preserve">الاثار المكانية الناتجة عنها وما الطرق الملائمة للتقليل من اثارها او الحد منها مستقبلاً . </w:t>
      </w:r>
    </w:p>
    <w:p w:rsidR="00920E3A" w:rsidRPr="00DA3846" w:rsidRDefault="00345FF7" w:rsidP="00DA3846">
      <w:pPr>
        <w:pStyle w:val="a9"/>
        <w:numPr>
          <w:ilvl w:val="0"/>
          <w:numId w:val="11"/>
        </w:numPr>
        <w:tabs>
          <w:tab w:val="left" w:pos="379"/>
        </w:tabs>
        <w:spacing w:after="0" w:line="240" w:lineRule="auto"/>
        <w:ind w:left="0" w:hanging="46"/>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كيفية الحد من الاثار السلبية للنزوح </w:t>
      </w:r>
    </w:p>
    <w:p w:rsidR="00A3737E" w:rsidRPr="00DA3846" w:rsidRDefault="00A3737E" w:rsidP="00DA3846">
      <w:pPr>
        <w:spacing w:after="0" w:line="240" w:lineRule="auto"/>
        <w:rPr>
          <w:rFonts w:ascii="Simplified Arabic" w:eastAsia="Calibri" w:hAnsi="Simplified Arabic" w:cs="Simplified Arabic"/>
          <w:b/>
          <w:bCs/>
          <w:sz w:val="24"/>
          <w:szCs w:val="24"/>
          <w:rtl/>
          <w:lang w:bidi="ar-IQ"/>
        </w:rPr>
      </w:pPr>
      <w:r w:rsidRPr="00DA3846">
        <w:rPr>
          <w:rFonts w:ascii="Simplified Arabic" w:eastAsia="Calibri" w:hAnsi="Simplified Arabic" w:cs="Simplified Arabic"/>
          <w:b/>
          <w:bCs/>
          <w:sz w:val="24"/>
          <w:szCs w:val="24"/>
          <w:rtl/>
          <w:lang w:bidi="ar-IQ"/>
        </w:rPr>
        <w:t xml:space="preserve">منهجية الدراسة : </w:t>
      </w:r>
    </w:p>
    <w:p w:rsidR="0093289F" w:rsidRPr="00DA3846" w:rsidRDefault="00A3737E" w:rsidP="00DA3846">
      <w:pPr>
        <w:spacing w:after="0" w:line="240" w:lineRule="auto"/>
        <w:rPr>
          <w:rFonts w:ascii="Simplified Arabic" w:eastAsia="Calibri" w:hAnsi="Simplified Arabic" w:cs="Simplified Arabic"/>
          <w:b/>
          <w:bCs/>
          <w:sz w:val="24"/>
          <w:szCs w:val="24"/>
          <w:rtl/>
          <w:lang w:bidi="ar-IQ"/>
        </w:rPr>
      </w:pPr>
      <w:r w:rsidRPr="00DA3846">
        <w:rPr>
          <w:rFonts w:ascii="Simplified Arabic" w:eastAsia="Calibri" w:hAnsi="Simplified Arabic" w:cs="Simplified Arabic"/>
          <w:b/>
          <w:bCs/>
          <w:sz w:val="24"/>
          <w:szCs w:val="24"/>
          <w:rtl/>
          <w:lang w:bidi="ar-IQ"/>
        </w:rPr>
        <w:t xml:space="preserve">   </w:t>
      </w:r>
      <w:r w:rsidRPr="00DA3846">
        <w:rPr>
          <w:rFonts w:ascii="Simplified Arabic" w:eastAsia="Calibri" w:hAnsi="Simplified Arabic" w:cs="Simplified Arabic"/>
          <w:sz w:val="24"/>
          <w:szCs w:val="24"/>
          <w:rtl/>
          <w:lang w:bidi="ar-IQ"/>
        </w:rPr>
        <w:t xml:space="preserve">اتبعت الدراسة المنهج </w:t>
      </w:r>
      <w:r w:rsidR="00345FF7" w:rsidRPr="00DA3846">
        <w:rPr>
          <w:rFonts w:ascii="Simplified Arabic" w:eastAsia="Calibri" w:hAnsi="Simplified Arabic" w:cs="Simplified Arabic"/>
          <w:sz w:val="24"/>
          <w:szCs w:val="24"/>
          <w:rtl/>
          <w:lang w:bidi="ar-IQ"/>
        </w:rPr>
        <w:t xml:space="preserve">النظامي </w:t>
      </w:r>
      <w:r w:rsidRPr="00DA3846">
        <w:rPr>
          <w:rFonts w:ascii="Simplified Arabic" w:eastAsia="Calibri" w:hAnsi="Simplified Arabic" w:cs="Simplified Arabic"/>
          <w:sz w:val="24"/>
          <w:szCs w:val="24"/>
          <w:rtl/>
          <w:lang w:bidi="ar-IQ"/>
        </w:rPr>
        <w:t xml:space="preserve">في التعريف بالظاهرة وخصائصها وانوعها وتحليل للبيانات ونتائج الاستبيان </w:t>
      </w:r>
    </w:p>
    <w:p w:rsidR="00541397" w:rsidRDefault="00541397" w:rsidP="00DA3846">
      <w:pPr>
        <w:spacing w:after="0" w:line="240" w:lineRule="auto"/>
        <w:contextualSpacing/>
        <w:jc w:val="both"/>
        <w:rPr>
          <w:rFonts w:ascii="Simplified Arabic" w:eastAsia="Calibri" w:hAnsi="Simplified Arabic" w:cs="Simplified Arabic"/>
          <w:b/>
          <w:bCs/>
          <w:sz w:val="24"/>
          <w:szCs w:val="24"/>
          <w:rtl/>
          <w:lang w:bidi="ar-IQ"/>
        </w:rPr>
      </w:pPr>
    </w:p>
    <w:p w:rsidR="00DA3846" w:rsidRPr="00DA3846" w:rsidRDefault="00DA3846" w:rsidP="00DA3846">
      <w:pPr>
        <w:spacing w:after="0" w:line="240" w:lineRule="auto"/>
        <w:contextualSpacing/>
        <w:jc w:val="both"/>
        <w:rPr>
          <w:rFonts w:ascii="Simplified Arabic" w:eastAsia="Calibri" w:hAnsi="Simplified Arabic" w:cs="Simplified Arabic"/>
          <w:b/>
          <w:bCs/>
          <w:sz w:val="24"/>
          <w:szCs w:val="24"/>
          <w:rtl/>
          <w:lang w:bidi="ar-IQ"/>
        </w:rPr>
      </w:pPr>
    </w:p>
    <w:p w:rsidR="00A3737E" w:rsidRPr="00DA3846" w:rsidRDefault="00A3737E" w:rsidP="00DA3846">
      <w:pPr>
        <w:spacing w:after="0" w:line="240" w:lineRule="auto"/>
        <w:contextualSpacing/>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b/>
          <w:bCs/>
          <w:sz w:val="24"/>
          <w:szCs w:val="24"/>
          <w:rtl/>
          <w:lang w:bidi="ar-IQ"/>
        </w:rPr>
        <w:lastRenderedPageBreak/>
        <w:t xml:space="preserve">حدود منطقة الدراسة : </w:t>
      </w:r>
    </w:p>
    <w:p w:rsidR="00A3737E" w:rsidRPr="00DA3846" w:rsidRDefault="00A3737E" w:rsidP="00DA3846">
      <w:pPr>
        <w:spacing w:after="0" w:line="240" w:lineRule="auto"/>
        <w:contextualSpacing/>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   تقع محافظة بابل</w:t>
      </w:r>
      <w:r w:rsidR="00345FF7" w:rsidRPr="00DA3846">
        <w:rPr>
          <w:rFonts w:ascii="Simplified Arabic" w:eastAsia="Calibri" w:hAnsi="Simplified Arabic" w:cs="Simplified Arabic"/>
          <w:sz w:val="24"/>
          <w:szCs w:val="24"/>
          <w:rtl/>
          <w:lang w:bidi="ar-IQ"/>
        </w:rPr>
        <w:t xml:space="preserve"> </w:t>
      </w:r>
      <w:r w:rsidRPr="00DA3846">
        <w:rPr>
          <w:rFonts w:ascii="Simplified Arabic" w:eastAsia="Calibri" w:hAnsi="Simplified Arabic" w:cs="Simplified Arabic"/>
          <w:sz w:val="24"/>
          <w:szCs w:val="24"/>
          <w:rtl/>
          <w:lang w:bidi="ar-IQ"/>
        </w:rPr>
        <w:t>في القسم الأوسط من العراق ضمن منطقة السهل الرسوبي ، تحدها محافظة بغداد من الشمال ، ومحافظة واسط من الشرق ، ومحافظتا الانبار وكربلاء من الغرب ، وتحدها محافظتا النجف والقادسية من جهة الجنوب تتكون المحافظة من (4) اقضية و(12) ناحية إدارية ، وفلكيا بين دائرتي عرض ( 32,7 ـ33,8) درجة شمالاً و بين خطي طول ( 45,42و45,5) دقيقة شرقاً.</w:t>
      </w:r>
    </w:p>
    <w:p w:rsidR="00A3737E" w:rsidRPr="00DA3846" w:rsidRDefault="00A3737E" w:rsidP="00DA3846">
      <w:pPr>
        <w:spacing w:after="0" w:line="240" w:lineRule="auto"/>
        <w:contextualSpacing/>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اما الحدود الزمانية للدراسة فقد اعتمدت على البيانات الرسمية التي امكن الحصول عليها للنزوح الى محافظة بابل بعد10\6\ 2014 لغاية آذار 2018 .</w:t>
      </w:r>
    </w:p>
    <w:p w:rsidR="00CD19F3" w:rsidRPr="00DA3846" w:rsidRDefault="00CD19F3" w:rsidP="00DA3846">
      <w:pPr>
        <w:spacing w:after="0" w:line="240" w:lineRule="auto"/>
        <w:contextualSpacing/>
        <w:jc w:val="center"/>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خارطة (1) حدود منطقة الدراسة </w:t>
      </w:r>
    </w:p>
    <w:p w:rsidR="00CD19F3" w:rsidRPr="00DA3846" w:rsidRDefault="00CD19F3" w:rsidP="00DA3846">
      <w:pPr>
        <w:spacing w:after="0" w:line="240" w:lineRule="auto"/>
        <w:contextualSpacing/>
        <w:jc w:val="center"/>
        <w:rPr>
          <w:rFonts w:ascii="Simplified Arabic" w:eastAsia="Calibri" w:hAnsi="Simplified Arabic" w:cs="Simplified Arabic"/>
          <w:sz w:val="24"/>
          <w:szCs w:val="24"/>
          <w:rtl/>
          <w:lang w:bidi="ar-IQ"/>
        </w:rPr>
      </w:pPr>
      <w:r w:rsidRPr="00DA3846">
        <w:rPr>
          <w:rFonts w:ascii="Simplified Arabic" w:eastAsia="Calibri" w:hAnsi="Simplified Arabic" w:cs="Simplified Arabic"/>
          <w:noProof/>
          <w:rtl/>
        </w:rPr>
        <w:drawing>
          <wp:inline distT="0" distB="0" distL="0" distR="0" wp14:anchorId="18D682E8" wp14:editId="7868C323">
            <wp:extent cx="5796951" cy="4908430"/>
            <wp:effectExtent l="0" t="0" r="0" b="6985"/>
            <wp:docPr id="4" name="صورة 4" descr="D:\فاطمه بابل\New folder\نزوح جديد\منطقة الدراس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فاطمه بابل\New folder\نزوح جديد\منطقة الدراسة.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9362" cy="4918939"/>
                    </a:xfrm>
                    <a:prstGeom prst="rect">
                      <a:avLst/>
                    </a:prstGeom>
                    <a:noFill/>
                    <a:ln>
                      <a:noFill/>
                    </a:ln>
                  </pic:spPr>
                </pic:pic>
              </a:graphicData>
            </a:graphic>
          </wp:inline>
        </w:drawing>
      </w:r>
    </w:p>
    <w:p w:rsidR="006C16CF" w:rsidRPr="00DA3846" w:rsidRDefault="006C16CF" w:rsidP="00DA3846">
      <w:pPr>
        <w:spacing w:after="0" w:line="240" w:lineRule="auto"/>
        <w:contextualSpacing/>
        <w:jc w:val="both"/>
        <w:rPr>
          <w:rFonts w:ascii="Simplified Arabic" w:eastAsia="Calibri" w:hAnsi="Simplified Arabic" w:cs="Simplified Arabic"/>
          <w:sz w:val="24"/>
          <w:szCs w:val="24"/>
          <w:rtl/>
          <w:lang w:bidi="ar-IQ"/>
        </w:rPr>
      </w:pPr>
    </w:p>
    <w:p w:rsidR="006C16CF" w:rsidRPr="00DA3846" w:rsidRDefault="00B87569" w:rsidP="00DA3846">
      <w:pPr>
        <w:spacing w:after="0" w:line="240" w:lineRule="auto"/>
        <w:contextualSpacing/>
        <w:jc w:val="center"/>
        <w:rPr>
          <w:rFonts w:ascii="Simplified Arabic" w:eastAsia="Calibri" w:hAnsi="Simplified Arabic" w:cs="Simplified Arabic"/>
          <w:rtl/>
          <w:lang w:bidi="ar-IQ"/>
        </w:rPr>
      </w:pPr>
      <w:r w:rsidRPr="00DA3846">
        <w:rPr>
          <w:rFonts w:ascii="Simplified Arabic" w:eastAsia="Calibri" w:hAnsi="Simplified Arabic" w:cs="Simplified Arabic"/>
          <w:rtl/>
          <w:lang w:bidi="ar-IQ"/>
        </w:rPr>
        <w:t xml:space="preserve">المصدر </w:t>
      </w:r>
      <w:r w:rsidR="00F258EF" w:rsidRPr="00DA3846">
        <w:rPr>
          <w:rFonts w:ascii="Simplified Arabic" w:eastAsia="Calibri" w:hAnsi="Simplified Arabic" w:cs="Simplified Arabic"/>
          <w:rtl/>
          <w:lang w:bidi="ar-IQ"/>
        </w:rPr>
        <w:t>:</w:t>
      </w:r>
      <w:r w:rsidRPr="00DA3846">
        <w:rPr>
          <w:rFonts w:ascii="Simplified Arabic" w:eastAsia="Calibri" w:hAnsi="Simplified Arabic" w:cs="Simplified Arabic"/>
          <w:rtl/>
          <w:lang w:bidi="ar-IQ"/>
        </w:rPr>
        <w:t xml:space="preserve"> الهيئة العامة للمساحة ، خارطة العراق الادارية ، بغداد ، 2007 .</w:t>
      </w:r>
    </w:p>
    <w:p w:rsidR="00A3737E" w:rsidRPr="00DA3846" w:rsidRDefault="00A3737E" w:rsidP="00DA3846">
      <w:pPr>
        <w:spacing w:after="0" w:line="240" w:lineRule="auto"/>
        <w:contextualSpacing/>
        <w:jc w:val="both"/>
        <w:rPr>
          <w:rFonts w:ascii="Simplified Arabic" w:eastAsia="Calibri" w:hAnsi="Simplified Arabic" w:cs="Simplified Arabic"/>
          <w:b/>
          <w:bCs/>
          <w:sz w:val="24"/>
          <w:szCs w:val="24"/>
          <w:rtl/>
          <w:lang w:bidi="ar-IQ"/>
        </w:rPr>
      </w:pPr>
      <w:r w:rsidRPr="00DA3846">
        <w:rPr>
          <w:rFonts w:ascii="Simplified Arabic" w:eastAsia="Calibri" w:hAnsi="Simplified Arabic" w:cs="Simplified Arabic"/>
          <w:b/>
          <w:bCs/>
          <w:sz w:val="24"/>
          <w:szCs w:val="24"/>
          <w:rtl/>
          <w:lang w:bidi="ar-IQ"/>
        </w:rPr>
        <w:t xml:space="preserve">هيكلية الدراسة :   </w:t>
      </w:r>
    </w:p>
    <w:p w:rsidR="00045036" w:rsidRPr="00DA3846" w:rsidRDefault="00DA3846" w:rsidP="00983CC1">
      <w:pPr>
        <w:spacing w:after="0" w:line="240" w:lineRule="auto"/>
        <w:contextualSpacing/>
        <w:jc w:val="both"/>
        <w:rPr>
          <w:rFonts w:ascii="Simplified Arabic" w:eastAsia="Calibri" w:hAnsi="Simplified Arabic" w:cs="Simplified Arabic"/>
          <w:sz w:val="24"/>
          <w:szCs w:val="24"/>
          <w:rtl/>
          <w:lang w:bidi="ar-IQ"/>
        </w:rPr>
      </w:pPr>
      <w:r>
        <w:rPr>
          <w:rFonts w:ascii="Simplified Arabic" w:eastAsia="Calibri" w:hAnsi="Simplified Arabic" w:cs="Simplified Arabic"/>
          <w:b/>
          <w:bCs/>
          <w:sz w:val="24"/>
          <w:szCs w:val="24"/>
          <w:rtl/>
          <w:lang w:bidi="ar-IQ"/>
        </w:rPr>
        <w:t xml:space="preserve">   </w:t>
      </w:r>
      <w:r w:rsidR="00A3737E" w:rsidRPr="00DA3846">
        <w:rPr>
          <w:rFonts w:ascii="Simplified Arabic" w:eastAsia="Calibri" w:hAnsi="Simplified Arabic" w:cs="Simplified Arabic"/>
          <w:b/>
          <w:bCs/>
          <w:sz w:val="24"/>
          <w:szCs w:val="24"/>
          <w:rtl/>
          <w:lang w:bidi="ar-IQ"/>
        </w:rPr>
        <w:t xml:space="preserve"> </w:t>
      </w:r>
      <w:r w:rsidR="00A3737E" w:rsidRPr="00DA3846">
        <w:rPr>
          <w:rFonts w:ascii="Simplified Arabic" w:eastAsia="Calibri" w:hAnsi="Simplified Arabic" w:cs="Simplified Arabic"/>
          <w:sz w:val="24"/>
          <w:szCs w:val="24"/>
          <w:rtl/>
          <w:lang w:bidi="ar-IQ"/>
        </w:rPr>
        <w:t>جاءت الدراسة بثلاث</w:t>
      </w:r>
      <w:r w:rsidR="00045036" w:rsidRPr="00DA3846">
        <w:rPr>
          <w:rFonts w:ascii="Simplified Arabic" w:eastAsia="Calibri" w:hAnsi="Simplified Arabic" w:cs="Simplified Arabic"/>
          <w:sz w:val="24"/>
          <w:szCs w:val="24"/>
          <w:rtl/>
          <w:lang w:bidi="ar-IQ"/>
        </w:rPr>
        <w:t xml:space="preserve">ة </w:t>
      </w:r>
      <w:r w:rsidR="00A3737E" w:rsidRPr="00DA3846">
        <w:rPr>
          <w:rFonts w:ascii="Simplified Arabic" w:eastAsia="Calibri" w:hAnsi="Simplified Arabic" w:cs="Simplified Arabic"/>
          <w:sz w:val="24"/>
          <w:szCs w:val="24"/>
          <w:rtl/>
          <w:lang w:bidi="ar-IQ"/>
        </w:rPr>
        <w:t xml:space="preserve"> مباحث : يتضمن المبحث الاول التعريف بمفهوم الهجرة وانواعها والنزوح الداخلي وخصائصه ، والنزوح الخارجي ( اللاجئين ) . المبحث الثاني  توزيع جغرافي ومكاني للعوائل النازحة الى محافظة بابل حسب مناطق </w:t>
      </w:r>
      <w:r w:rsidR="00A3737E" w:rsidRPr="00DA3846">
        <w:rPr>
          <w:rFonts w:ascii="Simplified Arabic" w:eastAsia="Calibri" w:hAnsi="Simplified Arabic" w:cs="Simplified Arabic"/>
          <w:sz w:val="24"/>
          <w:szCs w:val="24"/>
          <w:rtl/>
          <w:lang w:bidi="ar-IQ"/>
        </w:rPr>
        <w:lastRenderedPageBreak/>
        <w:t>الاصل والوصول  وتحليل لنتائج الاستبيان . المبحث الثالث الأثار المكانية الناتجة عن النزوح القسري الى محافظة بابل</w:t>
      </w:r>
      <w:r w:rsidR="00CD19F3" w:rsidRPr="00DA3846">
        <w:rPr>
          <w:rFonts w:ascii="Simplified Arabic" w:eastAsia="Calibri" w:hAnsi="Simplified Arabic" w:cs="Simplified Arabic"/>
          <w:sz w:val="24"/>
          <w:szCs w:val="24"/>
          <w:rtl/>
          <w:lang w:bidi="ar-IQ"/>
        </w:rPr>
        <w:t xml:space="preserve"> </w:t>
      </w:r>
      <w:r w:rsidR="00920E3A" w:rsidRPr="00DA3846">
        <w:rPr>
          <w:rFonts w:ascii="Simplified Arabic" w:eastAsia="Calibri" w:hAnsi="Simplified Arabic" w:cs="Simplified Arabic"/>
          <w:sz w:val="24"/>
          <w:szCs w:val="24"/>
          <w:rtl/>
          <w:lang w:bidi="ar-IQ"/>
        </w:rPr>
        <w:t>فضلاً عن الاستنتاجات والتوصيات .</w:t>
      </w:r>
    </w:p>
    <w:p w:rsidR="00580D55" w:rsidRPr="00DA3846" w:rsidRDefault="00632B4A" w:rsidP="00DA3846">
      <w:pPr>
        <w:spacing w:after="0" w:line="240" w:lineRule="auto"/>
        <w:contextualSpacing/>
        <w:jc w:val="center"/>
        <w:rPr>
          <w:rFonts w:ascii="Simplified Arabic" w:eastAsia="Calibri" w:hAnsi="Simplified Arabic" w:cs="Simplified Arabic"/>
          <w:sz w:val="24"/>
          <w:szCs w:val="24"/>
          <w:rtl/>
          <w:lang w:bidi="ar-IQ"/>
        </w:rPr>
      </w:pPr>
      <w:r w:rsidRPr="00DA3846">
        <w:rPr>
          <w:rFonts w:ascii="Simplified Arabic" w:eastAsia="Calibri" w:hAnsi="Simplified Arabic" w:cs="Simplified Arabic"/>
          <w:b/>
          <w:bCs/>
          <w:sz w:val="24"/>
          <w:szCs w:val="24"/>
          <w:rtl/>
          <w:lang w:bidi="ar-IQ"/>
        </w:rPr>
        <w:t>المبحث</w:t>
      </w:r>
      <w:r w:rsidR="00580D55" w:rsidRPr="00DA3846">
        <w:rPr>
          <w:rFonts w:ascii="Simplified Arabic" w:eastAsia="Calibri" w:hAnsi="Simplified Arabic" w:cs="Simplified Arabic"/>
          <w:b/>
          <w:bCs/>
          <w:sz w:val="24"/>
          <w:szCs w:val="24"/>
          <w:rtl/>
          <w:lang w:bidi="ar-IQ"/>
        </w:rPr>
        <w:t xml:space="preserve"> الاول</w:t>
      </w:r>
    </w:p>
    <w:p w:rsidR="00580D55" w:rsidRPr="00DA3846" w:rsidRDefault="00580D55" w:rsidP="00DA3846">
      <w:pPr>
        <w:spacing w:after="0" w:line="240" w:lineRule="auto"/>
        <w:jc w:val="center"/>
        <w:rPr>
          <w:rFonts w:ascii="Simplified Arabic" w:eastAsia="Calibri" w:hAnsi="Simplified Arabic" w:cs="Simplified Arabic"/>
          <w:b/>
          <w:bCs/>
          <w:sz w:val="24"/>
          <w:szCs w:val="24"/>
          <w:rtl/>
          <w:lang w:bidi="ar-IQ"/>
        </w:rPr>
      </w:pPr>
      <w:r w:rsidRPr="00DA3846">
        <w:rPr>
          <w:rFonts w:ascii="Simplified Arabic" w:eastAsia="Calibri" w:hAnsi="Simplified Arabic" w:cs="Simplified Arabic"/>
          <w:b/>
          <w:bCs/>
          <w:sz w:val="24"/>
          <w:szCs w:val="24"/>
          <w:rtl/>
          <w:lang w:bidi="ar-IQ"/>
        </w:rPr>
        <w:t xml:space="preserve">  مفهوم الهجرة و</w:t>
      </w:r>
      <w:r w:rsidR="00920E3A" w:rsidRPr="00DA3846">
        <w:rPr>
          <w:rFonts w:ascii="Simplified Arabic" w:eastAsia="Calibri" w:hAnsi="Simplified Arabic" w:cs="Simplified Arabic"/>
          <w:b/>
          <w:bCs/>
          <w:sz w:val="24"/>
          <w:szCs w:val="24"/>
          <w:rtl/>
          <w:lang w:bidi="ar-IQ"/>
        </w:rPr>
        <w:t>النزوح القسري</w:t>
      </w:r>
      <w:r w:rsidRPr="00DA3846">
        <w:rPr>
          <w:rFonts w:ascii="Simplified Arabic" w:eastAsia="Calibri" w:hAnsi="Simplified Arabic" w:cs="Simplified Arabic"/>
          <w:b/>
          <w:bCs/>
          <w:sz w:val="24"/>
          <w:szCs w:val="24"/>
          <w:rtl/>
          <w:lang w:bidi="ar-IQ"/>
        </w:rPr>
        <w:t xml:space="preserve"> </w:t>
      </w:r>
    </w:p>
    <w:p w:rsidR="00541397" w:rsidRPr="00DA3846" w:rsidRDefault="00580D55" w:rsidP="00DA3846">
      <w:pPr>
        <w:spacing w:after="0" w:line="240" w:lineRule="auto"/>
        <w:jc w:val="center"/>
        <w:rPr>
          <w:rFonts w:ascii="Simplified Arabic" w:eastAsia="Calibri" w:hAnsi="Simplified Arabic" w:cs="Simplified Arabic"/>
          <w:b/>
          <w:bCs/>
          <w:sz w:val="24"/>
          <w:szCs w:val="24"/>
          <w:rtl/>
          <w:lang w:bidi="ar-IQ"/>
        </w:rPr>
      </w:pPr>
      <w:r w:rsidRPr="00DA3846">
        <w:rPr>
          <w:rFonts w:ascii="Simplified Arabic" w:eastAsia="Calibri" w:hAnsi="Simplified Arabic" w:cs="Simplified Arabic"/>
          <w:b/>
          <w:bCs/>
          <w:sz w:val="24"/>
          <w:szCs w:val="24"/>
          <w:rtl/>
          <w:lang w:bidi="ar-IQ"/>
        </w:rPr>
        <w:t xml:space="preserve"> </w:t>
      </w:r>
    </w:p>
    <w:p w:rsidR="00580D55" w:rsidRPr="00DA3846" w:rsidRDefault="00580D55" w:rsidP="00DA3846">
      <w:pPr>
        <w:tabs>
          <w:tab w:val="left" w:pos="5521"/>
        </w:tabs>
        <w:spacing w:after="0" w:line="240" w:lineRule="auto"/>
        <w:jc w:val="both"/>
        <w:rPr>
          <w:rFonts w:ascii="Simplified Arabic" w:eastAsia="Calibri" w:hAnsi="Simplified Arabic" w:cs="Simplified Arabic"/>
          <w:b/>
          <w:bCs/>
          <w:sz w:val="24"/>
          <w:szCs w:val="24"/>
          <w:rtl/>
          <w:lang w:bidi="ar-IQ"/>
        </w:rPr>
      </w:pPr>
      <w:r w:rsidRPr="00DA3846">
        <w:rPr>
          <w:rFonts w:ascii="Simplified Arabic" w:eastAsia="Calibri" w:hAnsi="Simplified Arabic" w:cs="Simplified Arabic"/>
          <w:b/>
          <w:bCs/>
          <w:sz w:val="24"/>
          <w:szCs w:val="24"/>
          <w:rtl/>
          <w:lang w:bidi="ar-IQ"/>
        </w:rPr>
        <w:t>أولا : الهجرة انواعها وأهميتها</w:t>
      </w:r>
      <w:r w:rsidRPr="00DA3846">
        <w:rPr>
          <w:rFonts w:ascii="Simplified Arabic" w:eastAsia="Calibri" w:hAnsi="Simplified Arabic" w:cs="Simplified Arabic"/>
          <w:b/>
          <w:bCs/>
          <w:sz w:val="24"/>
          <w:szCs w:val="24"/>
          <w:rtl/>
          <w:lang w:bidi="ar-IQ"/>
        </w:rPr>
        <w:tab/>
      </w:r>
    </w:p>
    <w:p w:rsidR="00580D55" w:rsidRPr="00DA3846" w:rsidRDefault="00580D55" w:rsidP="00DA3846">
      <w:pPr>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b/>
          <w:bCs/>
          <w:sz w:val="24"/>
          <w:szCs w:val="24"/>
          <w:rtl/>
          <w:lang w:bidi="ar-IQ"/>
        </w:rPr>
        <w:t>الهجرة</w:t>
      </w:r>
      <w:r w:rsidRPr="00DA3846">
        <w:rPr>
          <w:rFonts w:ascii="Simplified Arabic" w:eastAsia="Calibri" w:hAnsi="Simplified Arabic" w:cs="Simplified Arabic"/>
          <w:sz w:val="24"/>
          <w:szCs w:val="24"/>
          <w:rtl/>
          <w:lang w:bidi="ar-IQ"/>
        </w:rPr>
        <w:t xml:space="preserve"> : (</w:t>
      </w:r>
      <w:r w:rsidRPr="00DA3846">
        <w:rPr>
          <w:rFonts w:ascii="Simplified Arabic" w:eastAsia="Calibri" w:hAnsi="Simplified Arabic" w:cs="Simplified Arabic"/>
          <w:sz w:val="24"/>
          <w:szCs w:val="24"/>
          <w:lang w:bidi="ar-IQ"/>
        </w:rPr>
        <w:t>(</w:t>
      </w:r>
      <w:r w:rsidRPr="00DA3846">
        <w:rPr>
          <w:rFonts w:ascii="Simplified Arabic" w:eastAsia="Calibri" w:hAnsi="Simplified Arabic" w:cs="Simplified Arabic"/>
          <w:b/>
          <w:bCs/>
          <w:sz w:val="24"/>
          <w:szCs w:val="24"/>
          <w:lang w:bidi="ar-IQ"/>
        </w:rPr>
        <w:t xml:space="preserve"> Migration</w:t>
      </w:r>
      <w:r w:rsidRPr="00DA3846">
        <w:rPr>
          <w:rFonts w:ascii="Simplified Arabic" w:eastAsia="Calibri" w:hAnsi="Simplified Arabic" w:cs="Simplified Arabic"/>
          <w:sz w:val="24"/>
          <w:szCs w:val="24"/>
          <w:rtl/>
          <w:lang w:bidi="ar-IQ"/>
        </w:rPr>
        <w:t xml:space="preserve"> الهجرة لغة هي أسم مشتق من الفعل (هجر) ، ويعني التخلي او ترك فعل معين وتعني ، أيضا الرحيل عن مكان ما . أما اصطلاحا  فتعرف بأنها عملية الانتقال من البلد الام الى بلد أخر و تتم بشكل أفرادا أو جماعات </w:t>
      </w:r>
      <w:r w:rsidRPr="00DA3846">
        <w:rPr>
          <w:rFonts w:ascii="Simplified Arabic" w:eastAsia="Calibri" w:hAnsi="Simplified Arabic" w:cs="Simplified Arabic"/>
          <w:sz w:val="24"/>
          <w:szCs w:val="24"/>
          <w:vertAlign w:val="superscript"/>
          <w:rtl/>
          <w:lang w:bidi="ar-IQ"/>
        </w:rPr>
        <w:t>(</w:t>
      </w:r>
      <w:r w:rsidRPr="00DA3846">
        <w:rPr>
          <w:rFonts w:ascii="Simplified Arabic" w:eastAsia="Calibri" w:hAnsi="Simplified Arabic" w:cs="Simplified Arabic"/>
          <w:sz w:val="24"/>
          <w:szCs w:val="24"/>
          <w:vertAlign w:val="superscript"/>
          <w:rtl/>
          <w:lang w:bidi="ar-IQ"/>
        </w:rPr>
        <w:footnoteReference w:id="1"/>
      </w:r>
      <w:r w:rsidRPr="00DA3846">
        <w:rPr>
          <w:rFonts w:ascii="Simplified Arabic" w:eastAsia="Calibri" w:hAnsi="Simplified Arabic" w:cs="Simplified Arabic"/>
          <w:sz w:val="24"/>
          <w:szCs w:val="24"/>
          <w:vertAlign w:val="superscript"/>
          <w:rtl/>
          <w:lang w:bidi="ar-IQ"/>
        </w:rPr>
        <w:t xml:space="preserve">) </w:t>
      </w:r>
    </w:p>
    <w:p w:rsidR="00580D55" w:rsidRPr="00DA3846" w:rsidRDefault="00580D55" w:rsidP="00DA3846">
      <w:pPr>
        <w:spacing w:after="0" w:line="240" w:lineRule="auto"/>
        <w:rPr>
          <w:rFonts w:ascii="Simplified Arabic" w:hAnsi="Simplified Arabic" w:cs="Simplified Arabic"/>
          <w:sz w:val="18"/>
          <w:szCs w:val="18"/>
          <w:rtl/>
          <w:lang w:bidi="ar-IQ"/>
        </w:rPr>
      </w:pPr>
      <w:r w:rsidRPr="00DA3846">
        <w:rPr>
          <w:rFonts w:ascii="Simplified Arabic" w:eastAsia="Calibri" w:hAnsi="Simplified Arabic" w:cs="Simplified Arabic"/>
          <w:sz w:val="24"/>
          <w:szCs w:val="24"/>
          <w:rtl/>
          <w:lang w:bidi="ar-IQ"/>
        </w:rPr>
        <w:t xml:space="preserve"> يمكن تعريف </w:t>
      </w:r>
      <w:r w:rsidRPr="00DA3846">
        <w:rPr>
          <w:rFonts w:ascii="Simplified Arabic" w:eastAsia="Calibri" w:hAnsi="Simplified Arabic" w:cs="Simplified Arabic"/>
          <w:b/>
          <w:bCs/>
          <w:sz w:val="24"/>
          <w:szCs w:val="24"/>
          <w:rtl/>
          <w:lang w:bidi="ar-IQ"/>
        </w:rPr>
        <w:t>الهجرة جغرافيا</w:t>
      </w:r>
      <w:r w:rsidRPr="00DA3846">
        <w:rPr>
          <w:rFonts w:ascii="Simplified Arabic" w:eastAsia="Calibri" w:hAnsi="Simplified Arabic" w:cs="Simplified Arabic"/>
          <w:sz w:val="24"/>
          <w:szCs w:val="24"/>
          <w:rtl/>
          <w:lang w:bidi="ar-IQ"/>
        </w:rPr>
        <w:t xml:space="preserve"> بأنها حركة أو انتقال  الأشخاص عبر الحدود الإدارية او السياسية للدولة من مكان معين في دولة أو إقليم أو محل سكن الى مكان اخر لغرض الإقامة والسكن لمدة طويلة أو دائمة </w:t>
      </w:r>
      <w:r w:rsidRPr="00DA3846">
        <w:rPr>
          <w:rFonts w:ascii="Simplified Arabic" w:eastAsia="Calibri" w:hAnsi="Simplified Arabic" w:cs="Simplified Arabic"/>
          <w:sz w:val="24"/>
          <w:szCs w:val="24"/>
          <w:vertAlign w:val="superscript"/>
          <w:rtl/>
          <w:lang w:bidi="ar-IQ"/>
        </w:rPr>
        <w:t>(</w:t>
      </w:r>
      <w:r w:rsidRPr="00DA3846">
        <w:rPr>
          <w:rFonts w:ascii="Simplified Arabic" w:eastAsia="Calibri" w:hAnsi="Simplified Arabic" w:cs="Simplified Arabic"/>
          <w:sz w:val="24"/>
          <w:szCs w:val="24"/>
          <w:vertAlign w:val="superscript"/>
          <w:rtl/>
          <w:lang w:bidi="ar-IQ"/>
        </w:rPr>
        <w:footnoteReference w:id="2"/>
      </w:r>
      <w:r w:rsidRPr="00DA3846">
        <w:rPr>
          <w:rFonts w:ascii="Simplified Arabic" w:eastAsia="Calibri" w:hAnsi="Simplified Arabic" w:cs="Simplified Arabic"/>
          <w:sz w:val="24"/>
          <w:szCs w:val="24"/>
          <w:vertAlign w:val="superscript"/>
          <w:rtl/>
          <w:lang w:bidi="ar-IQ"/>
        </w:rPr>
        <w:t>)</w:t>
      </w:r>
    </w:p>
    <w:p w:rsidR="00580D55" w:rsidRPr="00DA3846" w:rsidRDefault="00580D55" w:rsidP="00DA3846">
      <w:pPr>
        <w:spacing w:after="0" w:line="240" w:lineRule="auto"/>
        <w:rPr>
          <w:rFonts w:ascii="Simplified Arabic" w:eastAsia="Calibri" w:hAnsi="Simplified Arabic" w:cs="Simplified Arabic"/>
          <w:sz w:val="24"/>
          <w:szCs w:val="24"/>
          <w:vertAlign w:val="superscript"/>
          <w:rtl/>
          <w:lang w:bidi="ar-IQ"/>
        </w:rPr>
      </w:pPr>
      <w:r w:rsidRPr="00DA3846">
        <w:rPr>
          <w:rFonts w:ascii="Simplified Arabic" w:eastAsia="Calibri" w:hAnsi="Simplified Arabic" w:cs="Simplified Arabic"/>
          <w:sz w:val="24"/>
          <w:szCs w:val="24"/>
          <w:rtl/>
          <w:lang w:bidi="ar-IQ"/>
        </w:rPr>
        <w:t xml:space="preserve">ويقسم الديموغرافيون الهجرة الى نوعين رئيسين : </w:t>
      </w:r>
      <w:r w:rsidRPr="00DA3846">
        <w:rPr>
          <w:rFonts w:ascii="Simplified Arabic" w:eastAsia="Calibri" w:hAnsi="Simplified Arabic" w:cs="Simplified Arabic"/>
          <w:b/>
          <w:bCs/>
          <w:sz w:val="24"/>
          <w:szCs w:val="24"/>
          <w:rtl/>
          <w:lang w:bidi="ar-IQ"/>
        </w:rPr>
        <w:t>الهجرة الدولية</w:t>
      </w:r>
      <w:r w:rsidRPr="00DA3846">
        <w:rPr>
          <w:rFonts w:ascii="Simplified Arabic" w:eastAsia="Calibri" w:hAnsi="Simplified Arabic" w:cs="Simplified Arabic"/>
          <w:sz w:val="24"/>
          <w:szCs w:val="24"/>
          <w:rtl/>
          <w:lang w:bidi="ar-IQ"/>
        </w:rPr>
        <w:t>(</w:t>
      </w:r>
      <w:proofErr w:type="spellStart"/>
      <w:r w:rsidRPr="00DA3846">
        <w:rPr>
          <w:rFonts w:ascii="Simplified Arabic" w:eastAsia="Calibri" w:hAnsi="Simplified Arabic" w:cs="Simplified Arabic"/>
          <w:b/>
          <w:bCs/>
          <w:sz w:val="24"/>
          <w:szCs w:val="24"/>
          <w:lang w:bidi="ar-IQ"/>
        </w:rPr>
        <w:t>Mig</w:t>
      </w:r>
      <w:proofErr w:type="spellEnd"/>
      <w:r w:rsidRPr="00DA3846">
        <w:rPr>
          <w:rFonts w:ascii="Simplified Arabic" w:eastAsia="Calibri" w:hAnsi="Simplified Arabic" w:cs="Simplified Arabic"/>
          <w:b/>
          <w:bCs/>
          <w:sz w:val="24"/>
          <w:szCs w:val="24"/>
          <w:lang w:bidi="ar-IQ"/>
        </w:rPr>
        <w:t>.</w:t>
      </w:r>
      <w:r w:rsidRPr="00DA3846">
        <w:rPr>
          <w:rFonts w:ascii="Simplified Arabic" w:eastAsia="Calibri" w:hAnsi="Simplified Arabic" w:cs="Simplified Arabic"/>
          <w:sz w:val="24"/>
          <w:szCs w:val="24"/>
          <w:rtl/>
          <w:lang w:bidi="ar-IQ"/>
        </w:rPr>
        <w:t xml:space="preserve"> </w:t>
      </w:r>
      <w:r w:rsidRPr="00DA3846">
        <w:rPr>
          <w:rFonts w:ascii="Simplified Arabic" w:eastAsia="Calibri" w:hAnsi="Simplified Arabic" w:cs="Simplified Arabic"/>
          <w:b/>
          <w:bCs/>
          <w:sz w:val="24"/>
          <w:szCs w:val="24"/>
          <w:lang w:bidi="ar-IQ"/>
        </w:rPr>
        <w:t>International</w:t>
      </w:r>
      <w:r w:rsidRPr="00DA3846">
        <w:rPr>
          <w:rFonts w:ascii="Simplified Arabic" w:eastAsia="Calibri" w:hAnsi="Simplified Arabic" w:cs="Simplified Arabic"/>
          <w:b/>
          <w:bCs/>
          <w:sz w:val="24"/>
          <w:szCs w:val="24"/>
          <w:rtl/>
          <w:lang w:bidi="ar-IQ"/>
        </w:rPr>
        <w:t xml:space="preserve"> )</w:t>
      </w:r>
      <w:r w:rsidRPr="00DA3846">
        <w:rPr>
          <w:rFonts w:ascii="Simplified Arabic" w:eastAsia="Calibri" w:hAnsi="Simplified Arabic" w:cs="Simplified Arabic"/>
          <w:sz w:val="24"/>
          <w:szCs w:val="24"/>
          <w:rtl/>
          <w:lang w:bidi="ar-IQ"/>
        </w:rPr>
        <w:t xml:space="preserve">   وهي انتقال السكان من دولة الى أخرى عبر الحدود السياسية . أما ا</w:t>
      </w:r>
      <w:r w:rsidRPr="00DA3846">
        <w:rPr>
          <w:rFonts w:ascii="Simplified Arabic" w:eastAsia="Calibri" w:hAnsi="Simplified Arabic" w:cs="Simplified Arabic"/>
          <w:b/>
          <w:bCs/>
          <w:sz w:val="24"/>
          <w:szCs w:val="24"/>
          <w:rtl/>
          <w:lang w:bidi="ar-IQ"/>
        </w:rPr>
        <w:t>لهجرة الداخلية (</w:t>
      </w:r>
      <w:proofErr w:type="spellStart"/>
      <w:r w:rsidR="00920E3A" w:rsidRPr="00DA3846">
        <w:rPr>
          <w:rFonts w:ascii="Simplified Arabic" w:eastAsia="Calibri" w:hAnsi="Simplified Arabic" w:cs="Simplified Arabic"/>
          <w:b/>
          <w:bCs/>
          <w:sz w:val="24"/>
          <w:szCs w:val="24"/>
          <w:lang w:bidi="ar-IQ"/>
        </w:rPr>
        <w:t>Mig</w:t>
      </w:r>
      <w:proofErr w:type="spellEnd"/>
      <w:r w:rsidR="00920E3A" w:rsidRPr="00DA3846">
        <w:rPr>
          <w:rFonts w:ascii="Simplified Arabic" w:eastAsia="Calibri" w:hAnsi="Simplified Arabic" w:cs="Simplified Arabic"/>
          <w:b/>
          <w:bCs/>
          <w:sz w:val="24"/>
          <w:szCs w:val="24"/>
          <w:rtl/>
          <w:lang w:bidi="ar-IQ"/>
        </w:rPr>
        <w:t xml:space="preserve"> </w:t>
      </w:r>
      <w:r w:rsidRPr="00DA3846">
        <w:rPr>
          <w:rFonts w:ascii="Simplified Arabic" w:eastAsia="Calibri" w:hAnsi="Simplified Arabic" w:cs="Simplified Arabic"/>
          <w:b/>
          <w:bCs/>
          <w:sz w:val="24"/>
          <w:szCs w:val="24"/>
          <w:lang w:bidi="ar-IQ"/>
        </w:rPr>
        <w:t>Internal.</w:t>
      </w:r>
      <w:r w:rsidRPr="00DA3846">
        <w:rPr>
          <w:rFonts w:ascii="Simplified Arabic" w:eastAsia="Calibri" w:hAnsi="Simplified Arabic" w:cs="Simplified Arabic"/>
          <w:b/>
          <w:bCs/>
          <w:sz w:val="24"/>
          <w:szCs w:val="24"/>
          <w:rtl/>
          <w:lang w:bidi="ar-IQ"/>
        </w:rPr>
        <w:t xml:space="preserve"> ) </w:t>
      </w:r>
      <w:r w:rsidR="00045036" w:rsidRPr="00DA3846">
        <w:rPr>
          <w:rFonts w:ascii="Simplified Arabic" w:eastAsia="Calibri" w:hAnsi="Simplified Arabic" w:cs="Simplified Arabic"/>
          <w:sz w:val="24"/>
          <w:szCs w:val="24"/>
          <w:rtl/>
          <w:lang w:bidi="ar-IQ"/>
        </w:rPr>
        <w:t>فيقصد بها انتقال السكان من وحدة</w:t>
      </w:r>
      <w:r w:rsidRPr="00DA3846">
        <w:rPr>
          <w:rFonts w:ascii="Simplified Arabic" w:eastAsia="Calibri" w:hAnsi="Simplified Arabic" w:cs="Simplified Arabic"/>
          <w:sz w:val="24"/>
          <w:szCs w:val="24"/>
          <w:rtl/>
          <w:lang w:bidi="ar-IQ"/>
        </w:rPr>
        <w:t xml:space="preserve">  إدارية الى أخرى داخل حدود الدولة الواحدة لغرض تغيير محل الإقامة الدائم . </w:t>
      </w:r>
      <w:r w:rsidRPr="00DA3846">
        <w:rPr>
          <w:rFonts w:ascii="Simplified Arabic" w:eastAsia="Calibri" w:hAnsi="Simplified Arabic" w:cs="Simplified Arabic"/>
          <w:sz w:val="24"/>
          <w:szCs w:val="24"/>
          <w:vertAlign w:val="superscript"/>
          <w:rtl/>
          <w:lang w:bidi="ar-IQ"/>
        </w:rPr>
        <w:t>(</w:t>
      </w:r>
      <w:r w:rsidRPr="00DA3846">
        <w:rPr>
          <w:rFonts w:ascii="Simplified Arabic" w:eastAsia="Calibri" w:hAnsi="Simplified Arabic" w:cs="Simplified Arabic"/>
          <w:sz w:val="24"/>
          <w:szCs w:val="24"/>
          <w:vertAlign w:val="superscript"/>
          <w:rtl/>
          <w:lang w:bidi="ar-IQ"/>
        </w:rPr>
        <w:footnoteReference w:id="3"/>
      </w:r>
      <w:r w:rsidRPr="00DA3846">
        <w:rPr>
          <w:rFonts w:ascii="Simplified Arabic" w:eastAsia="Calibri" w:hAnsi="Simplified Arabic" w:cs="Simplified Arabic"/>
          <w:sz w:val="24"/>
          <w:szCs w:val="24"/>
          <w:vertAlign w:val="superscript"/>
          <w:rtl/>
          <w:lang w:bidi="ar-IQ"/>
        </w:rPr>
        <w:t>)</w:t>
      </w:r>
    </w:p>
    <w:p w:rsidR="00580D55" w:rsidRPr="00DA3846" w:rsidRDefault="00580D55" w:rsidP="00DA3846">
      <w:pPr>
        <w:spacing w:after="0" w:line="240" w:lineRule="auto"/>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وتتجلى أهمية دراسة الهجرة الداخلية في كونها احد العوامل المؤثرة في نمو السكان سواء كان في المناطق المهاجر منها او اليها حيث تكون سببا في زيادة عدد سكان منطقة الوصول ونقصان في عدد سك</w:t>
      </w:r>
      <w:r w:rsidR="00045036" w:rsidRPr="00DA3846">
        <w:rPr>
          <w:rFonts w:ascii="Simplified Arabic" w:eastAsia="Calibri" w:hAnsi="Simplified Arabic" w:cs="Simplified Arabic"/>
          <w:sz w:val="24"/>
          <w:szCs w:val="24"/>
          <w:rtl/>
          <w:lang w:bidi="ar-IQ"/>
        </w:rPr>
        <w:t xml:space="preserve">ان المنطقة المهاجر منها وبذلك </w:t>
      </w:r>
      <w:r w:rsidRPr="00DA3846">
        <w:rPr>
          <w:rFonts w:ascii="Simplified Arabic" w:eastAsia="Calibri" w:hAnsi="Simplified Arabic" w:cs="Simplified Arabic"/>
          <w:sz w:val="24"/>
          <w:szCs w:val="24"/>
          <w:rtl/>
          <w:lang w:bidi="ar-IQ"/>
        </w:rPr>
        <w:t xml:space="preserve"> تكون سببا في اختلاف معدلات نمو السكان في مناطق الدولة المختلفة مما يترتب عليها العديد من المشاكل الاجتماعية والاقتصادية والسياسية وخاصة اذا كانت مناطق الاصل والوصول غير متجانسة من حيث اللغة والدين والعادات الاجتماعية  ، وتعد الهجرة القسرية او النزوح القسري احد اشكال الهجرة الداخلية ولكن هنالك فروق بينهما في الاسباب المؤدية لكل منهما </w:t>
      </w:r>
      <w:r w:rsidRPr="00DA3846">
        <w:rPr>
          <w:rFonts w:ascii="Simplified Arabic" w:eastAsia="Calibri" w:hAnsi="Simplified Arabic" w:cs="Simplified Arabic"/>
          <w:sz w:val="24"/>
          <w:szCs w:val="24"/>
          <w:vertAlign w:val="superscript"/>
          <w:rtl/>
          <w:lang w:bidi="ar-IQ"/>
        </w:rPr>
        <w:t>(</w:t>
      </w:r>
      <w:r w:rsidRPr="00DA3846">
        <w:rPr>
          <w:rStyle w:val="a8"/>
          <w:rFonts w:ascii="Simplified Arabic" w:eastAsia="Calibri" w:hAnsi="Simplified Arabic" w:cs="Simplified Arabic"/>
          <w:sz w:val="24"/>
          <w:szCs w:val="24"/>
          <w:rtl/>
          <w:lang w:bidi="ar-IQ"/>
        </w:rPr>
        <w:footnoteReference w:id="4"/>
      </w:r>
      <w:r w:rsidRPr="00DA3846">
        <w:rPr>
          <w:rFonts w:ascii="Simplified Arabic" w:eastAsia="Calibri" w:hAnsi="Simplified Arabic" w:cs="Simplified Arabic"/>
          <w:sz w:val="24"/>
          <w:szCs w:val="24"/>
          <w:vertAlign w:val="superscript"/>
          <w:rtl/>
          <w:lang w:bidi="ar-IQ"/>
        </w:rPr>
        <w:t>)</w:t>
      </w:r>
      <w:r w:rsidRPr="00DA3846">
        <w:rPr>
          <w:rFonts w:ascii="Simplified Arabic" w:eastAsia="Calibri" w:hAnsi="Simplified Arabic" w:cs="Simplified Arabic"/>
          <w:sz w:val="24"/>
          <w:szCs w:val="24"/>
          <w:rtl/>
          <w:lang w:bidi="ar-IQ"/>
        </w:rPr>
        <w:t xml:space="preserve"> .  </w:t>
      </w:r>
    </w:p>
    <w:p w:rsidR="00580D55" w:rsidRPr="00DA3846" w:rsidRDefault="00580D55" w:rsidP="00DA3846">
      <w:pPr>
        <w:spacing w:after="0" w:line="240" w:lineRule="auto"/>
        <w:jc w:val="lowKashida"/>
        <w:rPr>
          <w:rFonts w:ascii="Simplified Arabic" w:eastAsia="Calibri" w:hAnsi="Simplified Arabic" w:cs="Simplified Arabic"/>
          <w:b/>
          <w:bCs/>
          <w:sz w:val="24"/>
          <w:szCs w:val="24"/>
          <w:rtl/>
          <w:lang w:bidi="ar-IQ"/>
        </w:rPr>
      </w:pPr>
      <w:r w:rsidRPr="00DA3846">
        <w:rPr>
          <w:rFonts w:ascii="Simplified Arabic" w:eastAsia="Calibri" w:hAnsi="Simplified Arabic" w:cs="Simplified Arabic"/>
          <w:b/>
          <w:bCs/>
          <w:sz w:val="24"/>
          <w:szCs w:val="24"/>
          <w:rtl/>
          <w:lang w:bidi="ar-IQ"/>
        </w:rPr>
        <w:t>ثانيا : مفهوم النزوح القسري داخليا وخارجيا والفرق بينهما :</w:t>
      </w:r>
    </w:p>
    <w:p w:rsidR="00580D55" w:rsidRPr="00DA3846" w:rsidRDefault="00580D55" w:rsidP="00DA3846">
      <w:pPr>
        <w:spacing w:after="0" w:line="240" w:lineRule="auto"/>
        <w:jc w:val="lowKashida"/>
        <w:rPr>
          <w:rFonts w:ascii="Simplified Arabic" w:eastAsia="Calibri" w:hAnsi="Simplified Arabic" w:cs="Simplified Arabic"/>
          <w:sz w:val="24"/>
          <w:szCs w:val="24"/>
          <w:rtl/>
          <w:lang w:bidi="ar-IQ"/>
        </w:rPr>
      </w:pPr>
      <w:r w:rsidRPr="00DA3846">
        <w:rPr>
          <w:rFonts w:ascii="Simplified Arabic" w:eastAsia="Calibri" w:hAnsi="Simplified Arabic" w:cs="Simplified Arabic"/>
          <w:b/>
          <w:bCs/>
          <w:sz w:val="28"/>
          <w:szCs w:val="28"/>
          <w:rtl/>
          <w:lang w:bidi="ar-IQ"/>
        </w:rPr>
        <w:t xml:space="preserve"> النزوح</w:t>
      </w:r>
      <w:r w:rsidRPr="00DA3846">
        <w:rPr>
          <w:rFonts w:ascii="Simplified Arabic" w:eastAsia="Calibri" w:hAnsi="Simplified Arabic" w:cs="Simplified Arabic"/>
          <w:b/>
          <w:bCs/>
          <w:sz w:val="24"/>
          <w:szCs w:val="24"/>
          <w:rtl/>
          <w:lang w:bidi="ar-IQ"/>
        </w:rPr>
        <w:t>: (</w:t>
      </w:r>
      <w:r w:rsidRPr="00DA3846">
        <w:rPr>
          <w:rFonts w:ascii="Simplified Arabic" w:eastAsia="Calibri" w:hAnsi="Simplified Arabic" w:cs="Simplified Arabic"/>
          <w:b/>
          <w:bCs/>
          <w:sz w:val="24"/>
          <w:szCs w:val="24"/>
          <w:lang w:bidi="ar-IQ"/>
        </w:rPr>
        <w:t>Displacement</w:t>
      </w:r>
      <w:r w:rsidRPr="00DA3846">
        <w:rPr>
          <w:rFonts w:ascii="Simplified Arabic" w:eastAsia="Calibri" w:hAnsi="Simplified Arabic" w:cs="Simplified Arabic"/>
          <w:b/>
          <w:bCs/>
          <w:sz w:val="24"/>
          <w:szCs w:val="24"/>
          <w:rtl/>
          <w:lang w:bidi="ar-IQ"/>
        </w:rPr>
        <w:t xml:space="preserve"> )  </w:t>
      </w:r>
      <w:r w:rsidRPr="00DA3846">
        <w:rPr>
          <w:rFonts w:ascii="Simplified Arabic" w:eastAsia="Calibri" w:hAnsi="Simplified Arabic" w:cs="Simplified Arabic"/>
          <w:sz w:val="24"/>
          <w:szCs w:val="24"/>
          <w:rtl/>
          <w:lang w:bidi="ar-IQ"/>
        </w:rPr>
        <w:t xml:space="preserve">يحدث ضد أولئك الذين يهمهم الامر ومن اجل هدف واحد تفوق سلبيته على </w:t>
      </w:r>
      <w:proofErr w:type="spellStart"/>
      <w:r w:rsidRPr="00DA3846">
        <w:rPr>
          <w:rFonts w:ascii="Simplified Arabic" w:eastAsia="Calibri" w:hAnsi="Simplified Arabic" w:cs="Simplified Arabic"/>
          <w:sz w:val="24"/>
          <w:szCs w:val="24"/>
          <w:rtl/>
          <w:lang w:bidi="ar-IQ"/>
        </w:rPr>
        <w:t>إيجابي</w:t>
      </w:r>
      <w:r w:rsidR="00045036" w:rsidRPr="00DA3846">
        <w:rPr>
          <w:rFonts w:ascii="Simplified Arabic" w:eastAsia="Calibri" w:hAnsi="Simplified Arabic" w:cs="Simplified Arabic"/>
          <w:sz w:val="24"/>
          <w:szCs w:val="24"/>
          <w:rtl/>
          <w:lang w:bidi="ar-IQ"/>
        </w:rPr>
        <w:t>ت</w:t>
      </w:r>
      <w:r w:rsidRPr="00DA3846">
        <w:rPr>
          <w:rFonts w:ascii="Simplified Arabic" w:eastAsia="Calibri" w:hAnsi="Simplified Arabic" w:cs="Simplified Arabic"/>
          <w:sz w:val="24"/>
          <w:szCs w:val="24"/>
          <w:rtl/>
          <w:lang w:bidi="ar-IQ"/>
        </w:rPr>
        <w:t>ه</w:t>
      </w:r>
      <w:proofErr w:type="spellEnd"/>
      <w:r w:rsidRPr="00DA3846">
        <w:rPr>
          <w:rFonts w:ascii="Simplified Arabic" w:eastAsia="Calibri" w:hAnsi="Simplified Arabic" w:cs="Simplified Arabic"/>
          <w:sz w:val="24"/>
          <w:szCs w:val="24"/>
          <w:rtl/>
          <w:lang w:bidi="ar-IQ"/>
        </w:rPr>
        <w:t xml:space="preserve"> هو انقاذ حياتهم ويتم بصوره مباغتة ودفعة واحده على شكل فئات متضامنة  وربما يشمل في بعض الأحيان منطقة بكاملها تجلى كليا من مناطقها .</w:t>
      </w:r>
    </w:p>
    <w:p w:rsidR="00920E3A" w:rsidRPr="00DA3846" w:rsidRDefault="00580D55" w:rsidP="00DA3846">
      <w:pPr>
        <w:spacing w:after="0" w:line="240" w:lineRule="auto"/>
        <w:jc w:val="both"/>
        <w:rPr>
          <w:rFonts w:ascii="Simplified Arabic" w:eastAsia="Calibri" w:hAnsi="Simplified Arabic" w:cs="Simplified Arabic"/>
          <w:sz w:val="24"/>
          <w:szCs w:val="24"/>
          <w:vertAlign w:val="superscript"/>
          <w:rtl/>
          <w:lang w:bidi="ar-IQ"/>
        </w:rPr>
      </w:pPr>
      <w:r w:rsidRPr="00DA3846">
        <w:rPr>
          <w:rFonts w:ascii="Simplified Arabic" w:eastAsia="Calibri" w:hAnsi="Simplified Arabic" w:cs="Simplified Arabic"/>
          <w:sz w:val="24"/>
          <w:szCs w:val="24"/>
          <w:rtl/>
          <w:lang w:bidi="ar-IQ"/>
        </w:rPr>
        <w:lastRenderedPageBreak/>
        <w:t xml:space="preserve">وقد تجبر السلطات بعض الافراد على الهجرة فتكون هجرة قسرية ( جبرية) . ويدخل فيها الاخلاء حين تجبر الدولة سكان منطقة ما على تركها اثر مصيبة حلت بها او خشية كارثة تلم بهم كالزلازل . </w:t>
      </w:r>
      <w:r w:rsidRPr="00DA3846">
        <w:rPr>
          <w:rFonts w:ascii="Simplified Arabic" w:eastAsia="Calibri" w:hAnsi="Simplified Arabic" w:cs="Simplified Arabic"/>
          <w:sz w:val="24"/>
          <w:szCs w:val="24"/>
          <w:vertAlign w:val="superscript"/>
          <w:rtl/>
          <w:lang w:bidi="ar-IQ"/>
        </w:rPr>
        <w:t>(</w:t>
      </w:r>
      <w:r w:rsidRPr="00DA3846">
        <w:rPr>
          <w:rFonts w:ascii="Simplified Arabic" w:eastAsia="Calibri" w:hAnsi="Simplified Arabic" w:cs="Simplified Arabic"/>
          <w:sz w:val="24"/>
          <w:szCs w:val="24"/>
          <w:vertAlign w:val="superscript"/>
          <w:rtl/>
          <w:lang w:bidi="ar-IQ"/>
        </w:rPr>
        <w:footnoteReference w:id="5"/>
      </w:r>
      <w:r w:rsidRPr="00DA3846">
        <w:rPr>
          <w:rFonts w:ascii="Simplified Arabic" w:eastAsia="Calibri" w:hAnsi="Simplified Arabic" w:cs="Simplified Arabic"/>
          <w:sz w:val="24"/>
          <w:szCs w:val="24"/>
          <w:vertAlign w:val="superscript"/>
          <w:rtl/>
          <w:lang w:bidi="ar-IQ"/>
        </w:rPr>
        <w:t xml:space="preserve">) </w:t>
      </w:r>
    </w:p>
    <w:p w:rsidR="00580D55" w:rsidRPr="00DA3846" w:rsidRDefault="00580D55" w:rsidP="00DA3846">
      <w:pPr>
        <w:spacing w:after="0" w:line="240" w:lineRule="auto"/>
        <w:jc w:val="both"/>
        <w:rPr>
          <w:rFonts w:ascii="Simplified Arabic" w:eastAsia="Calibri" w:hAnsi="Simplified Arabic" w:cs="Simplified Arabic"/>
          <w:sz w:val="24"/>
          <w:szCs w:val="24"/>
          <w:vertAlign w:val="superscript"/>
          <w:rtl/>
          <w:lang w:bidi="ar-IQ"/>
        </w:rPr>
      </w:pPr>
      <w:r w:rsidRPr="00DA3846">
        <w:rPr>
          <w:rFonts w:ascii="Simplified Arabic" w:eastAsia="Calibri" w:hAnsi="Simplified Arabic" w:cs="Simplified Arabic"/>
          <w:sz w:val="24"/>
          <w:szCs w:val="24"/>
          <w:rtl/>
          <w:lang w:bidi="ar-IQ"/>
        </w:rPr>
        <w:t>ما يميز النزوح القسري عن غيره من التحركات السكانية الأخرى أنه حركة ليست طوعية بل إجبارية تحدث ضمن حدود البلد الوطنية . وقد تختلف أسباب هذا الفرار ما بين نزاع مسلح أو فوضى عنف عامة أو انتهاكات لحقوق الانسان أو كوارث طب</w:t>
      </w:r>
      <w:r w:rsidR="00045036" w:rsidRPr="00DA3846">
        <w:rPr>
          <w:rFonts w:ascii="Simplified Arabic" w:eastAsia="Calibri" w:hAnsi="Simplified Arabic" w:cs="Simplified Arabic"/>
          <w:sz w:val="24"/>
          <w:szCs w:val="24"/>
          <w:rtl/>
          <w:lang w:bidi="ar-IQ"/>
        </w:rPr>
        <w:t>يعية</w:t>
      </w:r>
      <w:r w:rsidRPr="00DA3846">
        <w:rPr>
          <w:rFonts w:ascii="Simplified Arabic" w:eastAsia="Calibri" w:hAnsi="Simplified Arabic" w:cs="Simplified Arabic"/>
          <w:sz w:val="24"/>
          <w:szCs w:val="24"/>
          <w:rtl/>
          <w:lang w:bidi="ar-IQ"/>
        </w:rPr>
        <w:t xml:space="preserve"> أو كوارث من صنع الانسان</w:t>
      </w:r>
      <w:r w:rsidRPr="00DA3846">
        <w:rPr>
          <w:rFonts w:ascii="Simplified Arabic" w:eastAsia="Calibri" w:hAnsi="Simplified Arabic" w:cs="Simplified Arabic"/>
          <w:sz w:val="24"/>
          <w:szCs w:val="24"/>
          <w:vertAlign w:val="superscript"/>
          <w:rtl/>
          <w:lang w:bidi="ar-IQ"/>
        </w:rPr>
        <w:t>(</w:t>
      </w:r>
      <w:r w:rsidRPr="00DA3846">
        <w:rPr>
          <w:rFonts w:ascii="Simplified Arabic" w:eastAsia="Calibri" w:hAnsi="Simplified Arabic" w:cs="Simplified Arabic"/>
          <w:sz w:val="24"/>
          <w:szCs w:val="24"/>
          <w:vertAlign w:val="superscript"/>
          <w:rtl/>
          <w:lang w:bidi="ar-IQ"/>
        </w:rPr>
        <w:footnoteReference w:id="6"/>
      </w:r>
      <w:r w:rsidRPr="00DA3846">
        <w:rPr>
          <w:rFonts w:ascii="Simplified Arabic" w:eastAsia="Calibri" w:hAnsi="Simplified Arabic" w:cs="Simplified Arabic"/>
          <w:sz w:val="24"/>
          <w:szCs w:val="24"/>
          <w:vertAlign w:val="superscript"/>
          <w:rtl/>
          <w:lang w:bidi="ar-IQ"/>
        </w:rPr>
        <w:t xml:space="preserve">) </w:t>
      </w:r>
    </w:p>
    <w:p w:rsidR="00580D55" w:rsidRPr="00DA3846" w:rsidRDefault="00580D55" w:rsidP="00DA3846">
      <w:pPr>
        <w:tabs>
          <w:tab w:val="left" w:pos="2516"/>
        </w:tabs>
        <w:spacing w:after="0" w:line="240" w:lineRule="auto"/>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فيما جاء تعريف النزوح الداخلي في المسح الوطني للنازحين في العراق لعام 2014 الذي قامت به وزارة التخطيط ـ الجهاز المركز للإحصاء ( يعرف بأنه الاخراج الاجباري لشخص ما من منزلة وفي الغالب يكون نتيجة نزاع مسلح او فوضى عنف عام أو انتهاكات لحقوق الانسان أو كوارث  طبيعية  أو من صنع الانسان . </w:t>
      </w:r>
      <w:r w:rsidRPr="00DA3846">
        <w:rPr>
          <w:rFonts w:ascii="Simplified Arabic" w:eastAsia="Calibri" w:hAnsi="Simplified Arabic" w:cs="Simplified Arabic"/>
          <w:sz w:val="24"/>
          <w:szCs w:val="24"/>
          <w:vertAlign w:val="superscript"/>
          <w:rtl/>
          <w:lang w:bidi="ar-IQ"/>
        </w:rPr>
        <w:t>(</w:t>
      </w:r>
      <w:r w:rsidRPr="00DA3846">
        <w:rPr>
          <w:rFonts w:ascii="Simplified Arabic" w:eastAsia="Calibri" w:hAnsi="Simplified Arabic" w:cs="Simplified Arabic"/>
          <w:sz w:val="24"/>
          <w:szCs w:val="24"/>
          <w:vertAlign w:val="superscript"/>
          <w:rtl/>
          <w:lang w:bidi="ar-IQ"/>
        </w:rPr>
        <w:footnoteReference w:id="7"/>
      </w:r>
      <w:r w:rsidRPr="00DA3846">
        <w:rPr>
          <w:rFonts w:ascii="Simplified Arabic" w:eastAsia="Calibri" w:hAnsi="Simplified Arabic" w:cs="Simplified Arabic"/>
          <w:sz w:val="24"/>
          <w:szCs w:val="24"/>
          <w:vertAlign w:val="superscript"/>
          <w:rtl/>
          <w:lang w:bidi="ar-IQ"/>
        </w:rPr>
        <w:t>)</w:t>
      </w:r>
    </w:p>
    <w:p w:rsidR="00580D55" w:rsidRPr="00DA3846" w:rsidRDefault="00580D55" w:rsidP="00DA3846">
      <w:pPr>
        <w:tabs>
          <w:tab w:val="left" w:pos="2516"/>
        </w:tabs>
        <w:spacing w:after="0" w:line="240" w:lineRule="auto"/>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إن مصطلح النزوح القسري  يتضمن</w:t>
      </w:r>
      <w:r w:rsidR="00045036" w:rsidRPr="00DA3846">
        <w:rPr>
          <w:rFonts w:ascii="Simplified Arabic" w:eastAsia="Calibri" w:hAnsi="Simplified Arabic" w:cs="Simplified Arabic"/>
          <w:sz w:val="24"/>
          <w:szCs w:val="24"/>
          <w:rtl/>
          <w:lang w:bidi="ar-IQ"/>
        </w:rPr>
        <w:t xml:space="preserve"> خصائص عديدة</w:t>
      </w:r>
      <w:r w:rsidRPr="00DA3846">
        <w:rPr>
          <w:rFonts w:ascii="Simplified Arabic" w:eastAsia="Calibri" w:hAnsi="Simplified Arabic" w:cs="Simplified Arabic"/>
          <w:sz w:val="24"/>
          <w:szCs w:val="24"/>
          <w:rtl/>
          <w:lang w:bidi="ar-IQ"/>
        </w:rPr>
        <w:t xml:space="preserve"> هي : </w:t>
      </w:r>
    </w:p>
    <w:p w:rsidR="00580D55" w:rsidRPr="00DA3846" w:rsidRDefault="00580D55" w:rsidP="00DA3846">
      <w:pPr>
        <w:tabs>
          <w:tab w:val="left" w:pos="2516"/>
        </w:tabs>
        <w:spacing w:after="0" w:line="240" w:lineRule="auto"/>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1.  انتقال الأشخاص من مواقع سكنهم الاصلية الى مواقع سكن او إقامة جديدة على شكل افراد او جماعات قد تكون هذه المواطن الجديدة قريبة او بعيدة عن الموطن السابقة (الاصلية) </w:t>
      </w:r>
    </w:p>
    <w:p w:rsidR="00580D55" w:rsidRPr="00DA3846" w:rsidRDefault="00580D55" w:rsidP="00DA3846">
      <w:pPr>
        <w:tabs>
          <w:tab w:val="left" w:pos="2516"/>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2.  طبيعة الانتقال القسرية أو غير الارادية بأي شكل كان ، وتحدث تحت ضغط عدة مسببات ومن اهم مسببات النزوح القسري هو العنف أو الصراع  المسلح وانتهاك حقوق الانسان او الكوارث الطبيعية او من صنع البشر وجميع هذه الأ</w:t>
      </w:r>
      <w:r w:rsidR="00045036" w:rsidRPr="00DA3846">
        <w:rPr>
          <w:rFonts w:ascii="Simplified Arabic" w:eastAsia="Calibri" w:hAnsi="Simplified Arabic" w:cs="Simplified Arabic"/>
          <w:sz w:val="24"/>
          <w:szCs w:val="24"/>
          <w:rtl/>
          <w:lang w:bidi="ar-IQ"/>
        </w:rPr>
        <w:t>سباب تشترك وتؤدي الى نتيجة واحدة</w:t>
      </w:r>
      <w:r w:rsidRPr="00DA3846">
        <w:rPr>
          <w:rFonts w:ascii="Simplified Arabic" w:eastAsia="Calibri" w:hAnsi="Simplified Arabic" w:cs="Simplified Arabic"/>
          <w:sz w:val="24"/>
          <w:szCs w:val="24"/>
          <w:rtl/>
          <w:lang w:bidi="ar-IQ"/>
        </w:rPr>
        <w:t xml:space="preserve"> هو ان يترك الناس أماكن سكناهم المعتادة وممتلكاتهم واعمالهم  وحرمانهم من حقوقهم ولا يترك لهم خيار سوى المغادرة لإنقاذ انفسهم .</w:t>
      </w:r>
    </w:p>
    <w:p w:rsidR="00580D55" w:rsidRPr="00DA3846" w:rsidRDefault="00580D55" w:rsidP="00DA3846">
      <w:pPr>
        <w:spacing w:after="0" w:line="240" w:lineRule="auto"/>
        <w:jc w:val="both"/>
        <w:rPr>
          <w:rFonts w:ascii="Simplified Arabic" w:hAnsi="Simplified Arabic" w:cs="Simplified Arabic"/>
          <w:sz w:val="20"/>
          <w:szCs w:val="20"/>
          <w:rtl/>
          <w:lang w:bidi="ar-IQ"/>
        </w:rPr>
      </w:pPr>
      <w:r w:rsidRPr="00DA3846">
        <w:rPr>
          <w:rFonts w:ascii="Simplified Arabic" w:eastAsia="Calibri" w:hAnsi="Simplified Arabic" w:cs="Simplified Arabic"/>
          <w:sz w:val="24"/>
          <w:szCs w:val="24"/>
          <w:rtl/>
          <w:lang w:bidi="ar-IQ"/>
        </w:rPr>
        <w:t>3. من الممكن ان تكون هذه الحركة نحو الداخل أي يبقى الأشخاص ضمن حدود الدولة وتحت الوصاية القانونية لسلطات دولة اقامتهم الدائمة ، ومن الممكن ان يكونوا قد فروا الى خارج البلاد ويتحولون الى وصاية الأمم المتحدة و الدولة التي تستضيفهم  .</w:t>
      </w:r>
      <w:r w:rsidRPr="00DA3846">
        <w:rPr>
          <w:rFonts w:ascii="Simplified Arabic" w:eastAsia="Calibri" w:hAnsi="Simplified Arabic" w:cs="Simplified Arabic"/>
          <w:sz w:val="24"/>
          <w:szCs w:val="24"/>
          <w:vertAlign w:val="superscript"/>
          <w:rtl/>
          <w:lang w:bidi="ar-IQ"/>
        </w:rPr>
        <w:t>(</w:t>
      </w:r>
      <w:r w:rsidRPr="00DA3846">
        <w:rPr>
          <w:rFonts w:ascii="Simplified Arabic" w:eastAsia="Calibri" w:hAnsi="Simplified Arabic" w:cs="Simplified Arabic"/>
          <w:sz w:val="24"/>
          <w:szCs w:val="24"/>
          <w:vertAlign w:val="superscript"/>
          <w:rtl/>
          <w:lang w:bidi="ar-IQ"/>
        </w:rPr>
        <w:footnoteReference w:id="8"/>
      </w:r>
      <w:r w:rsidRPr="00DA3846">
        <w:rPr>
          <w:rFonts w:ascii="Simplified Arabic" w:eastAsia="Calibri" w:hAnsi="Simplified Arabic" w:cs="Simplified Arabic"/>
          <w:sz w:val="24"/>
          <w:szCs w:val="24"/>
          <w:vertAlign w:val="superscript"/>
          <w:rtl/>
          <w:lang w:bidi="ar-IQ"/>
        </w:rPr>
        <w:t>)</w:t>
      </w:r>
    </w:p>
    <w:p w:rsidR="00580D55" w:rsidRPr="00DA3846" w:rsidRDefault="00580D55" w:rsidP="00DA3846">
      <w:pPr>
        <w:tabs>
          <w:tab w:val="left" w:pos="2516"/>
        </w:tabs>
        <w:spacing w:after="0" w:line="240" w:lineRule="auto"/>
        <w:rPr>
          <w:rFonts w:ascii="Simplified Arabic" w:eastAsia="Calibri" w:hAnsi="Simplified Arabic" w:cs="Simplified Arabic"/>
          <w:sz w:val="24"/>
          <w:szCs w:val="24"/>
          <w:vertAlign w:val="superscript"/>
          <w:rtl/>
          <w:lang w:bidi="ar-IQ"/>
        </w:rPr>
      </w:pPr>
      <w:r w:rsidRPr="00DA3846">
        <w:rPr>
          <w:rFonts w:ascii="Simplified Arabic" w:eastAsia="Calibri" w:hAnsi="Simplified Arabic" w:cs="Simplified Arabic"/>
          <w:b/>
          <w:bCs/>
          <w:sz w:val="24"/>
          <w:szCs w:val="24"/>
          <w:rtl/>
          <w:lang w:bidi="ar-IQ"/>
        </w:rPr>
        <w:t>النازحين خارجيا</w:t>
      </w:r>
      <w:r w:rsidRPr="00DA3846">
        <w:rPr>
          <w:rFonts w:ascii="Simplified Arabic" w:eastAsia="Calibri" w:hAnsi="Simplified Arabic" w:cs="Simplified Arabic"/>
          <w:sz w:val="24"/>
          <w:szCs w:val="24"/>
          <w:rtl/>
          <w:lang w:bidi="ar-IQ"/>
        </w:rPr>
        <w:t xml:space="preserve"> او اللاجئين ( النزوح الخارجي )</w:t>
      </w:r>
      <w:r w:rsidR="00920E3A" w:rsidRPr="00DA3846">
        <w:rPr>
          <w:rFonts w:ascii="Simplified Arabic" w:eastAsia="Calibri" w:hAnsi="Simplified Arabic" w:cs="Simplified Arabic"/>
          <w:sz w:val="24"/>
          <w:szCs w:val="24"/>
          <w:rtl/>
          <w:lang w:bidi="ar-IQ"/>
        </w:rPr>
        <w:t xml:space="preserve">فقد جاء </w:t>
      </w:r>
      <w:r w:rsidRPr="00DA3846">
        <w:rPr>
          <w:rFonts w:ascii="Simplified Arabic" w:eastAsia="Calibri" w:hAnsi="Simplified Arabic" w:cs="Simplified Arabic"/>
          <w:sz w:val="24"/>
          <w:szCs w:val="24"/>
          <w:rtl/>
          <w:lang w:bidi="ar-IQ"/>
        </w:rPr>
        <w:t xml:space="preserve"> في المسح الوطني</w:t>
      </w:r>
      <w:r w:rsidRPr="00DA3846">
        <w:rPr>
          <w:rFonts w:ascii="Simplified Arabic" w:eastAsia="Calibri" w:hAnsi="Simplified Arabic" w:cs="Simplified Arabic"/>
          <w:b/>
          <w:bCs/>
          <w:sz w:val="24"/>
          <w:szCs w:val="24"/>
          <w:rtl/>
          <w:lang w:bidi="ar-IQ"/>
        </w:rPr>
        <w:t xml:space="preserve"> </w:t>
      </w:r>
      <w:r w:rsidRPr="00DA3846">
        <w:rPr>
          <w:rFonts w:ascii="Simplified Arabic" w:eastAsia="Calibri" w:hAnsi="Simplified Arabic" w:cs="Simplified Arabic"/>
          <w:sz w:val="24"/>
          <w:szCs w:val="24"/>
          <w:rtl/>
          <w:lang w:bidi="ar-IQ"/>
        </w:rPr>
        <w:t>للنازحين في العراق لسنة 2014</w:t>
      </w:r>
      <w:r w:rsidRPr="00DA3846">
        <w:rPr>
          <w:rFonts w:ascii="Simplified Arabic" w:eastAsia="Calibri" w:hAnsi="Simplified Arabic" w:cs="Simplified Arabic"/>
          <w:b/>
          <w:bCs/>
          <w:sz w:val="24"/>
          <w:szCs w:val="24"/>
          <w:rtl/>
          <w:lang w:bidi="ar-IQ"/>
        </w:rPr>
        <w:t xml:space="preserve"> </w:t>
      </w:r>
      <w:r w:rsidRPr="00DA3846">
        <w:rPr>
          <w:rFonts w:ascii="Simplified Arabic" w:eastAsia="Calibri" w:hAnsi="Simplified Arabic" w:cs="Simplified Arabic"/>
          <w:sz w:val="24"/>
          <w:szCs w:val="24"/>
          <w:rtl/>
          <w:lang w:bidi="ar-IQ"/>
        </w:rPr>
        <w:t>( هو الشخص الذي أكره او أ</w:t>
      </w:r>
      <w:r w:rsidR="00045036" w:rsidRPr="00DA3846">
        <w:rPr>
          <w:rFonts w:ascii="Simplified Arabic" w:eastAsia="Calibri" w:hAnsi="Simplified Arabic" w:cs="Simplified Arabic"/>
          <w:sz w:val="24"/>
          <w:szCs w:val="24"/>
          <w:rtl/>
          <w:lang w:bidi="ar-IQ"/>
        </w:rPr>
        <w:t>ضطر للهروب من منزله او ترك محل إ</w:t>
      </w:r>
      <w:r w:rsidRPr="00DA3846">
        <w:rPr>
          <w:rFonts w:ascii="Simplified Arabic" w:eastAsia="Calibri" w:hAnsi="Simplified Arabic" w:cs="Simplified Arabic"/>
          <w:sz w:val="24"/>
          <w:szCs w:val="24"/>
          <w:rtl/>
          <w:lang w:bidi="ar-IQ"/>
        </w:rPr>
        <w:t xml:space="preserve">قامته المعتاد داخل حدود الدولة الى دول أخرى مجاورة نتيجة او سعيا لتجنب اثار العمليات العسكرية او حالات العنف الطائفي او انتهاكات حقوق الانسان ) </w:t>
      </w:r>
      <w:r w:rsidRPr="00DA3846">
        <w:rPr>
          <w:rFonts w:ascii="Simplified Arabic" w:eastAsia="Calibri" w:hAnsi="Simplified Arabic" w:cs="Simplified Arabic"/>
          <w:sz w:val="24"/>
          <w:szCs w:val="24"/>
          <w:vertAlign w:val="superscript"/>
          <w:rtl/>
          <w:lang w:bidi="ar-IQ"/>
        </w:rPr>
        <w:t>(</w:t>
      </w:r>
      <w:r w:rsidRPr="00DA3846">
        <w:rPr>
          <w:rFonts w:ascii="Simplified Arabic" w:eastAsia="Calibri" w:hAnsi="Simplified Arabic" w:cs="Simplified Arabic"/>
          <w:sz w:val="24"/>
          <w:szCs w:val="24"/>
          <w:vertAlign w:val="superscript"/>
          <w:rtl/>
          <w:lang w:bidi="ar-IQ"/>
        </w:rPr>
        <w:footnoteReference w:id="9"/>
      </w:r>
      <w:r w:rsidRPr="00DA3846">
        <w:rPr>
          <w:rFonts w:ascii="Simplified Arabic" w:eastAsia="Calibri" w:hAnsi="Simplified Arabic" w:cs="Simplified Arabic"/>
          <w:sz w:val="24"/>
          <w:szCs w:val="24"/>
          <w:vertAlign w:val="superscript"/>
          <w:rtl/>
          <w:lang w:bidi="ar-IQ"/>
        </w:rPr>
        <w:t>)</w:t>
      </w:r>
    </w:p>
    <w:p w:rsidR="00580D55" w:rsidRPr="00DA3846" w:rsidRDefault="00580D55" w:rsidP="00DA3846">
      <w:pPr>
        <w:tabs>
          <w:tab w:val="left" w:pos="2516"/>
        </w:tabs>
        <w:spacing w:after="0" w:line="240" w:lineRule="auto"/>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أن تعريف النازحين داخليا أوسع نطاقا من تعريف اللاجئين " النازحين خارجيا "  إذ يشمل النازحين بفعل الكوارث الطبيعية والكوارث من فعل البشر . وهنالك بعض النقاط التي توضح الفرق بين النازحين داخليا والنازحين خارجيا ( اللاجئين ) </w:t>
      </w:r>
    </w:p>
    <w:p w:rsidR="00580D55" w:rsidRPr="00DA3846" w:rsidRDefault="00580D55" w:rsidP="00DA3846">
      <w:pPr>
        <w:numPr>
          <w:ilvl w:val="0"/>
          <w:numId w:val="3"/>
        </w:numPr>
        <w:tabs>
          <w:tab w:val="left" w:pos="521"/>
          <w:tab w:val="left" w:pos="2516"/>
        </w:tabs>
        <w:spacing w:after="0" w:line="240" w:lineRule="auto"/>
        <w:ind w:left="0" w:firstLine="95"/>
        <w:contextualSpacing/>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النازحون متواجدون داخل وطنهم الام ، بينما اللاجئين عبروا حدودا دولية .</w:t>
      </w:r>
    </w:p>
    <w:p w:rsidR="00580D55" w:rsidRPr="00DA3846" w:rsidRDefault="00580D55" w:rsidP="00983CC1">
      <w:pPr>
        <w:numPr>
          <w:ilvl w:val="0"/>
          <w:numId w:val="3"/>
        </w:numPr>
        <w:tabs>
          <w:tab w:val="left" w:pos="379"/>
        </w:tabs>
        <w:spacing w:after="0" w:line="240" w:lineRule="auto"/>
        <w:ind w:left="0" w:hanging="46"/>
        <w:contextualSpacing/>
        <w:rPr>
          <w:rFonts w:ascii="Simplified Arabic" w:eastAsia="Calibri" w:hAnsi="Simplified Arabic" w:cs="Simplified Arabic"/>
          <w:sz w:val="24"/>
          <w:szCs w:val="24"/>
          <w:lang w:bidi="ar-IQ"/>
        </w:rPr>
      </w:pPr>
      <w:r w:rsidRPr="00DA3846">
        <w:rPr>
          <w:rFonts w:ascii="Simplified Arabic" w:eastAsia="Calibri" w:hAnsi="Simplified Arabic" w:cs="Simplified Arabic"/>
          <w:sz w:val="24"/>
          <w:szCs w:val="24"/>
          <w:rtl/>
          <w:lang w:bidi="ar-IQ"/>
        </w:rPr>
        <w:lastRenderedPageBreak/>
        <w:t>اسباب النزوح  تكون ، العنف ، الحرب ، انتهاكات حقوق الانسان ، الكوارث الطبيعية او من الكوارث بفعل البشر، بينما أسباب اللجوء هي ذاتها الأسباب التي يتعرض لها الفرد في النزوح لكن الفرق هو في النزوح يفضل النازحون البقاء داخل حدود دولتهم الام ، بينما اللاجئين هم عبروا الحدود الدولية.</w:t>
      </w:r>
    </w:p>
    <w:p w:rsidR="00920E3A" w:rsidRPr="00895668" w:rsidRDefault="00580D55" w:rsidP="00983CC1">
      <w:pPr>
        <w:numPr>
          <w:ilvl w:val="0"/>
          <w:numId w:val="3"/>
        </w:numPr>
        <w:tabs>
          <w:tab w:val="left" w:pos="379"/>
        </w:tabs>
        <w:spacing w:after="0" w:line="240" w:lineRule="auto"/>
        <w:ind w:left="0" w:hanging="46"/>
        <w:contextualSpacing/>
        <w:jc w:val="lowKashida"/>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النازحون ليس لهم وضع خاص وفق القانون الدولي الا انهم يجب ان يتمتعوا ب</w:t>
      </w:r>
      <w:r w:rsidR="00045036" w:rsidRPr="00DA3846">
        <w:rPr>
          <w:rFonts w:ascii="Simplified Arabic" w:eastAsia="Calibri" w:hAnsi="Simplified Arabic" w:cs="Simplified Arabic"/>
          <w:sz w:val="24"/>
          <w:szCs w:val="24"/>
          <w:rtl/>
          <w:lang w:bidi="ar-IQ"/>
        </w:rPr>
        <w:t>نفس الحقوق كالمواطنين الاخرين لأ</w:t>
      </w:r>
      <w:r w:rsidRPr="00DA3846">
        <w:rPr>
          <w:rFonts w:ascii="Simplified Arabic" w:eastAsia="Calibri" w:hAnsi="Simplified Arabic" w:cs="Simplified Arabic"/>
          <w:sz w:val="24"/>
          <w:szCs w:val="24"/>
          <w:rtl/>
          <w:lang w:bidi="ar-IQ"/>
        </w:rPr>
        <w:t xml:space="preserve">نهم لم يعبروا حدودا دولية وكذلك يحظون باهتمام المفوضية العليا لحقوق الانسان في بعض البلدان التي تتعرض للنزوح  ، بينما اللاجئين لهم وضع خاص في ظل القانون الدولي فهم يقعون تحت حماية و سلطة البلد المضيف  ومفوضية الأمم المتحدة لشؤون اللاجئين والقانون الدولي لحقوق الانسان في جميع  الدول . </w:t>
      </w:r>
      <w:r w:rsidRPr="00DA3846">
        <w:rPr>
          <w:rFonts w:ascii="Simplified Arabic" w:eastAsia="Calibri" w:hAnsi="Simplified Arabic" w:cs="Simplified Arabic"/>
          <w:sz w:val="24"/>
          <w:szCs w:val="24"/>
          <w:vertAlign w:val="superscript"/>
          <w:rtl/>
          <w:lang w:bidi="ar-IQ"/>
        </w:rPr>
        <w:t>(</w:t>
      </w:r>
      <w:r w:rsidRPr="00DA3846">
        <w:rPr>
          <w:rFonts w:ascii="Simplified Arabic" w:eastAsia="Calibri" w:hAnsi="Simplified Arabic" w:cs="Simplified Arabic"/>
          <w:sz w:val="24"/>
          <w:szCs w:val="24"/>
          <w:vertAlign w:val="superscript"/>
          <w:rtl/>
          <w:lang w:bidi="ar-IQ"/>
        </w:rPr>
        <w:footnoteReference w:id="10"/>
      </w:r>
      <w:r w:rsidRPr="00DA3846">
        <w:rPr>
          <w:rFonts w:ascii="Simplified Arabic" w:eastAsia="Calibri" w:hAnsi="Simplified Arabic" w:cs="Simplified Arabic"/>
          <w:sz w:val="24"/>
          <w:szCs w:val="24"/>
          <w:vertAlign w:val="superscript"/>
          <w:rtl/>
          <w:lang w:bidi="ar-IQ"/>
        </w:rPr>
        <w:t>)</w:t>
      </w:r>
      <w:r w:rsidR="0093289F" w:rsidRPr="00DA3846">
        <w:rPr>
          <w:rFonts w:ascii="Simplified Arabic" w:eastAsia="Calibri" w:hAnsi="Simplified Arabic" w:cs="Simplified Arabic"/>
          <w:sz w:val="24"/>
          <w:szCs w:val="24"/>
          <w:rtl/>
          <w:lang w:bidi="ar-IQ"/>
        </w:rPr>
        <w:t xml:space="preserve"> </w:t>
      </w:r>
    </w:p>
    <w:p w:rsidR="00EB468D" w:rsidRPr="00DA3846" w:rsidRDefault="00632B4A" w:rsidP="00DA3846">
      <w:pPr>
        <w:tabs>
          <w:tab w:val="left" w:pos="2516"/>
        </w:tabs>
        <w:spacing w:after="0" w:line="240" w:lineRule="auto"/>
        <w:contextualSpacing/>
        <w:jc w:val="center"/>
        <w:rPr>
          <w:rFonts w:ascii="Simplified Arabic" w:eastAsia="Calibri" w:hAnsi="Simplified Arabic" w:cs="Simplified Arabic"/>
          <w:sz w:val="20"/>
          <w:szCs w:val="20"/>
          <w:rtl/>
          <w:lang w:bidi="ar-IQ"/>
        </w:rPr>
      </w:pPr>
      <w:r w:rsidRPr="00DA3846">
        <w:rPr>
          <w:rFonts w:ascii="Simplified Arabic" w:eastAsia="Calibri" w:hAnsi="Simplified Arabic" w:cs="Simplified Arabic"/>
          <w:b/>
          <w:bCs/>
          <w:sz w:val="24"/>
          <w:szCs w:val="24"/>
          <w:rtl/>
          <w:lang w:bidi="ar-IQ"/>
        </w:rPr>
        <w:t>المبحث</w:t>
      </w:r>
      <w:r w:rsidR="00EB468D" w:rsidRPr="00DA3846">
        <w:rPr>
          <w:rFonts w:ascii="Simplified Arabic" w:eastAsia="Calibri" w:hAnsi="Simplified Arabic" w:cs="Simplified Arabic"/>
          <w:b/>
          <w:bCs/>
          <w:sz w:val="24"/>
          <w:szCs w:val="24"/>
          <w:rtl/>
          <w:lang w:bidi="ar-IQ"/>
        </w:rPr>
        <w:t xml:space="preserve"> الثاني</w:t>
      </w:r>
    </w:p>
    <w:p w:rsidR="00EB468D" w:rsidRPr="00DA3846" w:rsidRDefault="00CD19F3" w:rsidP="00DA3846">
      <w:pPr>
        <w:spacing w:after="0" w:line="240" w:lineRule="auto"/>
        <w:ind w:firstLine="101"/>
        <w:jc w:val="center"/>
        <w:rPr>
          <w:rFonts w:ascii="Simplified Arabic" w:eastAsia="Calibri" w:hAnsi="Simplified Arabic" w:cs="Simplified Arabic"/>
          <w:b/>
          <w:bCs/>
          <w:rtl/>
          <w:lang w:bidi="ar-IQ"/>
        </w:rPr>
      </w:pPr>
      <w:r w:rsidRPr="00DA3846">
        <w:rPr>
          <w:rFonts w:ascii="Simplified Arabic" w:eastAsia="Calibri" w:hAnsi="Simplified Arabic" w:cs="Simplified Arabic"/>
          <w:b/>
          <w:bCs/>
          <w:sz w:val="24"/>
          <w:szCs w:val="24"/>
          <w:rtl/>
          <w:lang w:bidi="ar-IQ"/>
        </w:rPr>
        <w:t>ال</w:t>
      </w:r>
      <w:r w:rsidR="00EB468D" w:rsidRPr="00DA3846">
        <w:rPr>
          <w:rFonts w:ascii="Simplified Arabic" w:eastAsia="Calibri" w:hAnsi="Simplified Arabic" w:cs="Simplified Arabic"/>
          <w:b/>
          <w:bCs/>
          <w:sz w:val="24"/>
          <w:szCs w:val="24"/>
          <w:rtl/>
          <w:lang w:bidi="ar-IQ"/>
        </w:rPr>
        <w:t xml:space="preserve">توزيع </w:t>
      </w:r>
      <w:r w:rsidRPr="00DA3846">
        <w:rPr>
          <w:rFonts w:ascii="Simplified Arabic" w:eastAsia="Calibri" w:hAnsi="Simplified Arabic" w:cs="Simplified Arabic"/>
          <w:b/>
          <w:bCs/>
          <w:sz w:val="24"/>
          <w:szCs w:val="24"/>
          <w:rtl/>
          <w:lang w:bidi="ar-IQ"/>
        </w:rPr>
        <w:t>ال</w:t>
      </w:r>
      <w:r w:rsidR="004E5667" w:rsidRPr="00DA3846">
        <w:rPr>
          <w:rFonts w:ascii="Simplified Arabic" w:eastAsia="Calibri" w:hAnsi="Simplified Arabic" w:cs="Simplified Arabic"/>
          <w:b/>
          <w:bCs/>
          <w:sz w:val="24"/>
          <w:szCs w:val="24"/>
          <w:rtl/>
          <w:lang w:bidi="ar-IQ"/>
        </w:rPr>
        <w:t>مكاني</w:t>
      </w:r>
      <w:r w:rsidR="00EB468D" w:rsidRPr="00DA3846">
        <w:rPr>
          <w:rFonts w:ascii="Simplified Arabic" w:eastAsia="Calibri" w:hAnsi="Simplified Arabic" w:cs="Simplified Arabic"/>
          <w:b/>
          <w:bCs/>
          <w:sz w:val="24"/>
          <w:szCs w:val="24"/>
          <w:rtl/>
          <w:lang w:bidi="ar-IQ"/>
        </w:rPr>
        <w:t xml:space="preserve"> للعوائل النازحة الى محافظة بابل</w:t>
      </w:r>
      <w:r w:rsidR="004E5667" w:rsidRPr="00DA3846">
        <w:rPr>
          <w:rFonts w:ascii="Simplified Arabic" w:eastAsia="Calibri" w:hAnsi="Simplified Arabic" w:cs="Simplified Arabic"/>
          <w:b/>
          <w:bCs/>
          <w:sz w:val="24"/>
          <w:szCs w:val="24"/>
          <w:rtl/>
          <w:lang w:bidi="ar-IQ"/>
        </w:rPr>
        <w:t xml:space="preserve"> حسب مناطق الاصل والوصول </w:t>
      </w:r>
      <w:r w:rsidR="00EB468D" w:rsidRPr="00DA3846">
        <w:rPr>
          <w:rFonts w:ascii="Simplified Arabic" w:eastAsia="Calibri" w:hAnsi="Simplified Arabic" w:cs="Simplified Arabic"/>
          <w:b/>
          <w:bCs/>
          <w:rtl/>
          <w:lang w:bidi="ar-IQ"/>
        </w:rPr>
        <w:t xml:space="preserve"> </w:t>
      </w:r>
    </w:p>
    <w:p w:rsidR="00CD19F3" w:rsidRPr="00DA3846" w:rsidRDefault="00CD19F3" w:rsidP="00DA3846">
      <w:pPr>
        <w:spacing w:after="0" w:line="240" w:lineRule="auto"/>
        <w:ind w:firstLine="101"/>
        <w:jc w:val="center"/>
        <w:rPr>
          <w:rFonts w:ascii="Simplified Arabic" w:eastAsia="Calibri" w:hAnsi="Simplified Arabic" w:cs="Simplified Arabic"/>
          <w:b/>
          <w:bCs/>
          <w:sz w:val="24"/>
          <w:szCs w:val="24"/>
          <w:rtl/>
          <w:lang w:bidi="ar-IQ"/>
        </w:rPr>
      </w:pPr>
    </w:p>
    <w:p w:rsidR="000A3857" w:rsidRPr="00DA3846" w:rsidRDefault="0008725E" w:rsidP="00DA3846">
      <w:pPr>
        <w:spacing w:after="0" w:line="240" w:lineRule="auto"/>
        <w:ind w:firstLine="101"/>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8"/>
          <w:szCs w:val="28"/>
          <w:vertAlign w:val="superscript"/>
          <w:rtl/>
          <w:lang w:bidi="ar-IQ"/>
        </w:rPr>
        <w:t xml:space="preserve">    </w:t>
      </w:r>
      <w:r w:rsidR="00415711" w:rsidRPr="00DA3846">
        <w:rPr>
          <w:rFonts w:ascii="Simplified Arabic" w:eastAsia="Calibri" w:hAnsi="Simplified Arabic" w:cs="Simplified Arabic"/>
          <w:sz w:val="28"/>
          <w:szCs w:val="28"/>
          <w:vertAlign w:val="superscript"/>
          <w:rtl/>
          <w:lang w:bidi="ar-IQ"/>
        </w:rPr>
        <w:t xml:space="preserve"> </w:t>
      </w:r>
      <w:r w:rsidR="000A3857" w:rsidRPr="00DA3846">
        <w:rPr>
          <w:rFonts w:ascii="Simplified Arabic" w:eastAsia="Calibri" w:hAnsi="Simplified Arabic" w:cs="Simplified Arabic"/>
          <w:sz w:val="24"/>
          <w:szCs w:val="24"/>
          <w:rtl/>
          <w:lang w:bidi="ar-IQ"/>
        </w:rPr>
        <w:t xml:space="preserve">ان دراسة ظاهرة النزوح القسري </w:t>
      </w:r>
      <w:r w:rsidR="001E2173" w:rsidRPr="00DA3846">
        <w:rPr>
          <w:rFonts w:ascii="Simplified Arabic" w:eastAsia="Calibri" w:hAnsi="Simplified Arabic" w:cs="Simplified Arabic"/>
          <w:sz w:val="24"/>
          <w:szCs w:val="24"/>
          <w:rtl/>
          <w:lang w:bidi="ar-IQ"/>
        </w:rPr>
        <w:t xml:space="preserve">من </w:t>
      </w:r>
      <w:r w:rsidR="000A3857" w:rsidRPr="00DA3846">
        <w:rPr>
          <w:rFonts w:ascii="Simplified Arabic" w:eastAsia="Calibri" w:hAnsi="Simplified Arabic" w:cs="Simplified Arabic"/>
          <w:sz w:val="24"/>
          <w:szCs w:val="24"/>
          <w:rtl/>
          <w:lang w:bidi="ar-IQ"/>
        </w:rPr>
        <w:t>والى محافظة بابل من المواضيع المعقدة لان ازمة النزوح فيها مزدوجة (</w:t>
      </w:r>
      <w:r w:rsidR="001E2173" w:rsidRPr="00DA3846">
        <w:rPr>
          <w:rFonts w:ascii="Simplified Arabic" w:eastAsia="Calibri" w:hAnsi="Simplified Arabic" w:cs="Simplified Arabic"/>
          <w:sz w:val="24"/>
          <w:szCs w:val="24"/>
          <w:rtl/>
          <w:lang w:bidi="ar-IQ"/>
        </w:rPr>
        <w:t xml:space="preserve">من </w:t>
      </w:r>
      <w:r w:rsidR="000A3857" w:rsidRPr="00DA3846">
        <w:rPr>
          <w:rFonts w:ascii="Simplified Arabic" w:eastAsia="Calibri" w:hAnsi="Simplified Arabic" w:cs="Simplified Arabic"/>
          <w:sz w:val="24"/>
          <w:szCs w:val="24"/>
          <w:rtl/>
          <w:lang w:bidi="ar-IQ"/>
        </w:rPr>
        <w:t xml:space="preserve">المحافظة واليها ) وتحتاج الى بيانات تفصيلية دقيقة وهذا الامر غير متوفر بالدقة المطلوبة  في المؤسسات والدوائر المختصة بالعناية بهذه الفئة من السكان الامر الذي يتطلب جهداً استثنائياً ومضاعفاً في دراسة ميدانية من اجل استقصاء المعلومات والخصائص عن العوائل النازحة التي قد يتخللها النقص للعديد من الأسباب أهمها : </w:t>
      </w:r>
    </w:p>
    <w:p w:rsidR="000A3857" w:rsidRPr="00DA3846" w:rsidRDefault="000A3857" w:rsidP="00DA3846">
      <w:pPr>
        <w:spacing w:after="0" w:line="240" w:lineRule="auto"/>
        <w:ind w:firstLine="101"/>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 1ـ التوزيع العشوائي للعوائل النازحة بين السكان الأصليين وصعوبة تميزهم من دون وجود مخيمات او أماكن محددة يقيمون فيها تكون مقررة من الدوائر المعنية وتحت أشرافهم ورعايتهم </w:t>
      </w:r>
    </w:p>
    <w:p w:rsidR="000A3857" w:rsidRPr="00DA3846" w:rsidRDefault="00045036" w:rsidP="00DA3846">
      <w:pPr>
        <w:spacing w:after="0" w:line="240" w:lineRule="auto"/>
        <w:ind w:firstLine="101"/>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 2ـ تخوف جزء من العوائل لمل</w:t>
      </w:r>
      <w:r w:rsidR="000A3857" w:rsidRPr="00DA3846">
        <w:rPr>
          <w:rFonts w:ascii="Simplified Arabic" w:eastAsia="Calibri" w:hAnsi="Simplified Arabic" w:cs="Simplified Arabic"/>
          <w:sz w:val="24"/>
          <w:szCs w:val="24"/>
          <w:rtl/>
          <w:lang w:bidi="ar-IQ"/>
        </w:rPr>
        <w:t>ء استمارة الاستبيان من دون توضيح سبب محدد من قبلهم .</w:t>
      </w:r>
    </w:p>
    <w:p w:rsidR="000A3857" w:rsidRPr="00DA3846" w:rsidRDefault="000A3857" w:rsidP="00DA3846">
      <w:pPr>
        <w:spacing w:after="0" w:line="240" w:lineRule="auto"/>
        <w:ind w:firstLine="101"/>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3ـ نس</w:t>
      </w:r>
      <w:r w:rsidR="00045036" w:rsidRPr="00DA3846">
        <w:rPr>
          <w:rFonts w:ascii="Simplified Arabic" w:eastAsia="Calibri" w:hAnsi="Simplified Arabic" w:cs="Simplified Arabic"/>
          <w:sz w:val="24"/>
          <w:szCs w:val="24"/>
          <w:rtl/>
          <w:lang w:bidi="ar-IQ"/>
        </w:rPr>
        <w:t>بة كبيرة من العوائل النازحة عادة</w:t>
      </w:r>
      <w:r w:rsidRPr="00DA3846">
        <w:rPr>
          <w:rFonts w:ascii="Simplified Arabic" w:eastAsia="Calibri" w:hAnsi="Simplified Arabic" w:cs="Simplified Arabic"/>
          <w:sz w:val="24"/>
          <w:szCs w:val="24"/>
          <w:rtl/>
          <w:lang w:bidi="ar-IQ"/>
        </w:rPr>
        <w:t xml:space="preserve"> الى مناطق سكنهم الاصلية او انتقلت الى محافظة أخرى م</w:t>
      </w:r>
      <w:r w:rsidR="00895668">
        <w:rPr>
          <w:rFonts w:ascii="Simplified Arabic" w:eastAsia="Calibri" w:hAnsi="Simplified Arabic" w:cs="Simplified Arabic"/>
          <w:sz w:val="24"/>
          <w:szCs w:val="24"/>
          <w:rtl/>
          <w:lang w:bidi="ar-IQ"/>
        </w:rPr>
        <w:t>ن دون اخبار الجهات المختصة بذلك</w:t>
      </w:r>
      <w:r w:rsidRPr="00DA3846">
        <w:rPr>
          <w:rFonts w:ascii="Simplified Arabic" w:eastAsia="Calibri" w:hAnsi="Simplified Arabic" w:cs="Simplified Arabic"/>
          <w:sz w:val="24"/>
          <w:szCs w:val="24"/>
          <w:rtl/>
          <w:lang w:bidi="ar-IQ"/>
        </w:rPr>
        <w:t>، وهذا سبب ارباك</w:t>
      </w:r>
      <w:r w:rsidR="00045036" w:rsidRPr="00DA3846">
        <w:rPr>
          <w:rFonts w:ascii="Simplified Arabic" w:eastAsia="Calibri" w:hAnsi="Simplified Arabic" w:cs="Simplified Arabic"/>
          <w:sz w:val="24"/>
          <w:szCs w:val="24"/>
          <w:rtl/>
          <w:lang w:bidi="ar-IQ"/>
        </w:rPr>
        <w:t xml:space="preserve">اً </w:t>
      </w:r>
      <w:r w:rsidRPr="00DA3846">
        <w:rPr>
          <w:rFonts w:ascii="Simplified Arabic" w:eastAsia="Calibri" w:hAnsi="Simplified Arabic" w:cs="Simplified Arabic"/>
          <w:sz w:val="24"/>
          <w:szCs w:val="24"/>
          <w:rtl/>
          <w:lang w:bidi="ar-IQ"/>
        </w:rPr>
        <w:t xml:space="preserve"> كبير</w:t>
      </w:r>
      <w:r w:rsidR="00045036" w:rsidRPr="00DA3846">
        <w:rPr>
          <w:rFonts w:ascii="Simplified Arabic" w:eastAsia="Calibri" w:hAnsi="Simplified Arabic" w:cs="Simplified Arabic"/>
          <w:sz w:val="24"/>
          <w:szCs w:val="24"/>
          <w:rtl/>
          <w:lang w:bidi="ar-IQ"/>
        </w:rPr>
        <w:t xml:space="preserve">اً </w:t>
      </w:r>
      <w:r w:rsidRPr="00DA3846">
        <w:rPr>
          <w:rFonts w:ascii="Simplified Arabic" w:eastAsia="Calibri" w:hAnsi="Simplified Arabic" w:cs="Simplified Arabic"/>
          <w:sz w:val="24"/>
          <w:szCs w:val="24"/>
          <w:rtl/>
          <w:lang w:bidi="ar-IQ"/>
        </w:rPr>
        <w:t xml:space="preserve"> واختلاف</w:t>
      </w:r>
      <w:r w:rsidR="00045036" w:rsidRPr="00DA3846">
        <w:rPr>
          <w:rFonts w:ascii="Simplified Arabic" w:eastAsia="Calibri" w:hAnsi="Simplified Arabic" w:cs="Simplified Arabic"/>
          <w:sz w:val="24"/>
          <w:szCs w:val="24"/>
          <w:rtl/>
          <w:lang w:bidi="ar-IQ"/>
        </w:rPr>
        <w:t>اً</w:t>
      </w:r>
      <w:r w:rsidRPr="00DA3846">
        <w:rPr>
          <w:rFonts w:ascii="Simplified Arabic" w:eastAsia="Calibri" w:hAnsi="Simplified Arabic" w:cs="Simplified Arabic"/>
          <w:sz w:val="24"/>
          <w:szCs w:val="24"/>
          <w:rtl/>
          <w:lang w:bidi="ar-IQ"/>
        </w:rPr>
        <w:t xml:space="preserve"> بين الاعداد الرسمية المسجلة وبين الاعداد بالواقع .</w:t>
      </w:r>
    </w:p>
    <w:p w:rsidR="000A3857" w:rsidRPr="00DA3846" w:rsidRDefault="000A3857" w:rsidP="00DA3846">
      <w:pPr>
        <w:spacing w:after="0" w:line="240" w:lineRule="auto"/>
        <w:ind w:firstLine="101"/>
        <w:jc w:val="both"/>
        <w:rPr>
          <w:rFonts w:ascii="Simplified Arabic" w:eastAsia="Calibri" w:hAnsi="Simplified Arabic" w:cs="Simplified Arabic"/>
          <w:sz w:val="24"/>
          <w:szCs w:val="24"/>
          <w:lang w:bidi="ar-IQ"/>
        </w:rPr>
      </w:pPr>
      <w:r w:rsidRPr="00DA3846">
        <w:rPr>
          <w:rFonts w:ascii="Simplified Arabic" w:eastAsia="Calibri" w:hAnsi="Simplified Arabic" w:cs="Simplified Arabic"/>
          <w:sz w:val="24"/>
          <w:szCs w:val="24"/>
          <w:rtl/>
          <w:lang w:bidi="ar-IQ"/>
        </w:rPr>
        <w:t xml:space="preserve"> ومع هذه المعرقلات شملت الدراسة الميدانية اكبر عدد ممكن من العوائل النازحة الى محافظة بابل وتمثل حجم العينة التي تم اخذ المعلومات منها (221) عائلة نازحة شملت اغلب من بقي في المحافظة اثناء مدة الدراسة بعد مغادرة الجزء الأكبر من النازحين وعودتهم الى ديارهم بعد تحريرها من تنظيم </w:t>
      </w:r>
      <w:proofErr w:type="spellStart"/>
      <w:r w:rsidRPr="00DA3846">
        <w:rPr>
          <w:rFonts w:ascii="Simplified Arabic" w:eastAsia="Calibri" w:hAnsi="Simplified Arabic" w:cs="Simplified Arabic"/>
          <w:sz w:val="24"/>
          <w:szCs w:val="24"/>
          <w:rtl/>
          <w:lang w:bidi="ar-IQ"/>
        </w:rPr>
        <w:t>داعش</w:t>
      </w:r>
      <w:proofErr w:type="spellEnd"/>
      <w:r w:rsidRPr="00DA3846">
        <w:rPr>
          <w:rFonts w:ascii="Simplified Arabic" w:eastAsia="Calibri" w:hAnsi="Simplified Arabic" w:cs="Simplified Arabic"/>
          <w:sz w:val="24"/>
          <w:szCs w:val="24"/>
          <w:rtl/>
          <w:lang w:bidi="ar-IQ"/>
        </w:rPr>
        <w:t xml:space="preserve">  ، ويمثلون (1349) فرد </w:t>
      </w:r>
      <w:r w:rsidR="00E14E9F" w:rsidRPr="00DA3846">
        <w:rPr>
          <w:rFonts w:ascii="Simplified Arabic" w:eastAsia="Calibri" w:hAnsi="Simplified Arabic" w:cs="Simplified Arabic"/>
          <w:sz w:val="24"/>
          <w:szCs w:val="24"/>
          <w:rtl/>
          <w:lang w:bidi="ar-IQ"/>
        </w:rPr>
        <w:t xml:space="preserve">بنسبة (1,45%) </w:t>
      </w:r>
      <w:r w:rsidRPr="00DA3846">
        <w:rPr>
          <w:rFonts w:ascii="Simplified Arabic" w:eastAsia="Calibri" w:hAnsi="Simplified Arabic" w:cs="Simplified Arabic"/>
          <w:sz w:val="24"/>
          <w:szCs w:val="24"/>
          <w:rtl/>
          <w:lang w:bidi="ar-IQ"/>
        </w:rPr>
        <w:t>، موزعين على اغلب الاقضية والنواحي في المحافظة من اجل توفير جزء بسيط من النقص في المعلومات عن العوائل النازحة الى محافظة بابل البالغ عددها الكلي  (15185)</w:t>
      </w:r>
      <w:r w:rsidRPr="00DA3846">
        <w:rPr>
          <w:rFonts w:ascii="Simplified Arabic" w:eastAsia="Calibri" w:hAnsi="Simplified Arabic" w:cs="Simplified Arabic"/>
          <w:sz w:val="24"/>
          <w:szCs w:val="24"/>
          <w:vertAlign w:val="superscript"/>
          <w:rtl/>
          <w:lang w:bidi="ar-IQ"/>
        </w:rPr>
        <w:t>(</w:t>
      </w:r>
      <w:r w:rsidRPr="00DA3846">
        <w:rPr>
          <w:rFonts w:ascii="Simplified Arabic" w:eastAsia="Calibri" w:hAnsi="Simplified Arabic" w:cs="Simplified Arabic"/>
          <w:sz w:val="24"/>
          <w:szCs w:val="24"/>
          <w:vertAlign w:val="superscript"/>
          <w:rtl/>
          <w:lang w:bidi="ar-IQ"/>
        </w:rPr>
        <w:footnoteReference w:id="11"/>
      </w:r>
      <w:r w:rsidRPr="00DA3846">
        <w:rPr>
          <w:rFonts w:ascii="Simplified Arabic" w:eastAsia="Calibri" w:hAnsi="Simplified Arabic" w:cs="Simplified Arabic"/>
          <w:sz w:val="24"/>
          <w:szCs w:val="24"/>
          <w:vertAlign w:val="superscript"/>
          <w:rtl/>
          <w:lang w:bidi="ar-IQ"/>
        </w:rPr>
        <w:t>)</w:t>
      </w:r>
      <w:r w:rsidRPr="00DA3846">
        <w:rPr>
          <w:rFonts w:ascii="Simplified Arabic" w:eastAsia="Calibri" w:hAnsi="Simplified Arabic" w:cs="Simplified Arabic"/>
          <w:sz w:val="24"/>
          <w:szCs w:val="24"/>
          <w:rtl/>
          <w:lang w:bidi="ar-IQ"/>
        </w:rPr>
        <w:t xml:space="preserve"> عائلة</w:t>
      </w:r>
      <w:r w:rsidR="00CC59C5" w:rsidRPr="00DA3846">
        <w:rPr>
          <w:rFonts w:ascii="Simplified Arabic" w:eastAsia="Calibri" w:hAnsi="Simplified Arabic" w:cs="Simplified Arabic"/>
          <w:sz w:val="24"/>
          <w:szCs w:val="24"/>
          <w:rtl/>
          <w:lang w:bidi="ar-IQ"/>
        </w:rPr>
        <w:t xml:space="preserve"> .</w:t>
      </w:r>
      <w:r w:rsidRPr="00DA3846">
        <w:rPr>
          <w:rFonts w:ascii="Simplified Arabic" w:eastAsia="Calibri" w:hAnsi="Simplified Arabic" w:cs="Simplified Arabic"/>
          <w:sz w:val="24"/>
          <w:szCs w:val="24"/>
          <w:rtl/>
          <w:lang w:bidi="ar-IQ"/>
        </w:rPr>
        <w:t xml:space="preserve"> </w:t>
      </w:r>
      <w:r w:rsidR="00CC59C5" w:rsidRPr="00DA3846">
        <w:rPr>
          <w:rFonts w:ascii="Simplified Arabic" w:eastAsia="Calibri" w:hAnsi="Simplified Arabic" w:cs="Simplified Arabic"/>
          <w:sz w:val="24"/>
          <w:szCs w:val="24"/>
          <w:rtl/>
          <w:lang w:bidi="ar-IQ"/>
        </w:rPr>
        <w:t xml:space="preserve">و لا بد من تحديد المناطق التي تم استفتاء السكان النازحين فيها وهي على التوالي ( مركز قضاء </w:t>
      </w:r>
      <w:proofErr w:type="spellStart"/>
      <w:r w:rsidR="00CC59C5" w:rsidRPr="00DA3846">
        <w:rPr>
          <w:rFonts w:ascii="Simplified Arabic" w:eastAsia="Calibri" w:hAnsi="Simplified Arabic" w:cs="Simplified Arabic"/>
          <w:sz w:val="24"/>
          <w:szCs w:val="24"/>
          <w:rtl/>
          <w:lang w:bidi="ar-IQ"/>
        </w:rPr>
        <w:t>المحاويل</w:t>
      </w:r>
      <w:proofErr w:type="spellEnd"/>
      <w:r w:rsidR="00CC59C5" w:rsidRPr="00DA3846">
        <w:rPr>
          <w:rFonts w:ascii="Simplified Arabic" w:eastAsia="Calibri" w:hAnsi="Simplified Arabic" w:cs="Simplified Arabic"/>
          <w:sz w:val="24"/>
          <w:szCs w:val="24"/>
          <w:rtl/>
          <w:lang w:bidi="ar-IQ"/>
        </w:rPr>
        <w:t xml:space="preserve"> والنواحي التابعة له 103 عائلة ، مركز قضاء الحلة وناحية ابي غرق والكفل 63 عائلة ، ومركز قضاء الحلة ـ حي الصحة (فندق بابل) 32 عائلة ، مركز قضاء الهاشمية والنواحي التابعة له 21 عائلة ، مركز قضاء المسيب 2 عائلة ) </w:t>
      </w:r>
      <w:r w:rsidR="00C50A5D" w:rsidRPr="00DA3846">
        <w:rPr>
          <w:rFonts w:ascii="Simplified Arabic" w:eastAsia="Calibri" w:hAnsi="Simplified Arabic" w:cs="Simplified Arabic"/>
          <w:sz w:val="24"/>
          <w:szCs w:val="24"/>
          <w:rtl/>
          <w:lang w:bidi="ar-IQ"/>
        </w:rPr>
        <w:t>.</w:t>
      </w:r>
      <w:r w:rsidR="0008725E" w:rsidRPr="00DA3846">
        <w:rPr>
          <w:rFonts w:ascii="Simplified Arabic" w:eastAsia="Calibri" w:hAnsi="Simplified Arabic" w:cs="Simplified Arabic"/>
          <w:sz w:val="24"/>
          <w:szCs w:val="24"/>
          <w:rtl/>
          <w:lang w:bidi="ar-IQ"/>
        </w:rPr>
        <w:tab/>
      </w:r>
    </w:p>
    <w:p w:rsidR="00F734B1" w:rsidRPr="00DA3846" w:rsidRDefault="0008725E" w:rsidP="00DA3846">
      <w:pPr>
        <w:spacing w:after="0" w:line="240" w:lineRule="auto"/>
        <w:ind w:firstLine="101"/>
        <w:jc w:val="both"/>
        <w:rPr>
          <w:rFonts w:ascii="Simplified Arabic" w:eastAsia="Calibri" w:hAnsi="Simplified Arabic" w:cs="Simplified Arabic"/>
          <w:sz w:val="28"/>
          <w:szCs w:val="28"/>
          <w:rtl/>
          <w:lang w:bidi="ar-IQ"/>
        </w:rPr>
      </w:pPr>
      <w:bookmarkStart w:id="0" w:name="_Toc524183694"/>
      <w:bookmarkStart w:id="1" w:name="_Toc524251320"/>
      <w:bookmarkStart w:id="2" w:name="_Toc524468610"/>
      <w:r w:rsidRPr="00DA3846">
        <w:rPr>
          <w:rFonts w:ascii="Simplified Arabic" w:eastAsia="Calibri" w:hAnsi="Simplified Arabic" w:cs="Simplified Arabic"/>
          <w:b/>
          <w:bCs/>
          <w:sz w:val="24"/>
          <w:szCs w:val="24"/>
          <w:rtl/>
          <w:lang w:bidi="ar-IQ"/>
        </w:rPr>
        <w:t xml:space="preserve">اولا </w:t>
      </w:r>
      <w:r w:rsidR="00CD19F3" w:rsidRPr="00DA3846">
        <w:rPr>
          <w:rFonts w:ascii="Simplified Arabic" w:eastAsia="Calibri" w:hAnsi="Simplified Arabic" w:cs="Simplified Arabic"/>
          <w:b/>
          <w:bCs/>
          <w:sz w:val="24"/>
          <w:szCs w:val="24"/>
          <w:rtl/>
          <w:lang w:bidi="ar-IQ"/>
        </w:rPr>
        <w:t>ـ التوزيع المكاني</w:t>
      </w:r>
      <w:r w:rsidR="000A3857" w:rsidRPr="00DA3846">
        <w:rPr>
          <w:rFonts w:ascii="Simplified Arabic" w:eastAsia="Calibri" w:hAnsi="Simplified Arabic" w:cs="Simplified Arabic"/>
          <w:b/>
          <w:bCs/>
          <w:sz w:val="24"/>
          <w:szCs w:val="24"/>
          <w:rtl/>
          <w:lang w:bidi="ar-IQ"/>
        </w:rPr>
        <w:t xml:space="preserve"> للعوائل النازحة الى محافظة بابل حسب محافظة الأصل</w:t>
      </w:r>
      <w:bookmarkEnd w:id="0"/>
      <w:bookmarkEnd w:id="1"/>
      <w:bookmarkEnd w:id="2"/>
      <w:r w:rsidR="000A3857" w:rsidRPr="00DA3846">
        <w:rPr>
          <w:rFonts w:ascii="Simplified Arabic" w:eastAsia="Calibri" w:hAnsi="Simplified Arabic" w:cs="Simplified Arabic"/>
          <w:sz w:val="24"/>
          <w:szCs w:val="24"/>
          <w:rtl/>
          <w:lang w:bidi="ar-IQ"/>
        </w:rPr>
        <w:t xml:space="preserve"> </w:t>
      </w:r>
      <w:r w:rsidR="000A3857" w:rsidRPr="00DA3846">
        <w:rPr>
          <w:rFonts w:ascii="Simplified Arabic" w:eastAsia="Calibri" w:hAnsi="Simplified Arabic" w:cs="Simplified Arabic"/>
          <w:sz w:val="28"/>
          <w:szCs w:val="28"/>
          <w:rtl/>
          <w:lang w:bidi="ar-IQ"/>
        </w:rPr>
        <w:t>:</w:t>
      </w:r>
    </w:p>
    <w:p w:rsidR="00E14E9F" w:rsidRPr="00DA3846" w:rsidRDefault="00F734B1" w:rsidP="00895668">
      <w:pPr>
        <w:spacing w:after="0" w:line="240" w:lineRule="auto"/>
        <w:ind w:firstLine="101"/>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b/>
          <w:bCs/>
          <w:sz w:val="28"/>
          <w:szCs w:val="28"/>
          <w:rtl/>
          <w:lang w:bidi="ar-IQ"/>
        </w:rPr>
        <w:lastRenderedPageBreak/>
        <w:t xml:space="preserve">   </w:t>
      </w:r>
      <w:r w:rsidR="000A3857" w:rsidRPr="00DA3846">
        <w:rPr>
          <w:rFonts w:ascii="Simplified Arabic" w:eastAsia="Calibri" w:hAnsi="Simplified Arabic" w:cs="Simplified Arabic"/>
          <w:sz w:val="28"/>
          <w:szCs w:val="28"/>
          <w:rtl/>
          <w:lang w:bidi="ar-IQ"/>
        </w:rPr>
        <w:t xml:space="preserve"> </w:t>
      </w:r>
      <w:r w:rsidR="00415711" w:rsidRPr="00DA3846">
        <w:rPr>
          <w:rFonts w:ascii="Simplified Arabic" w:eastAsia="Calibri" w:hAnsi="Simplified Arabic" w:cs="Simplified Arabic"/>
          <w:sz w:val="24"/>
          <w:szCs w:val="24"/>
          <w:rtl/>
          <w:lang w:bidi="ar-IQ"/>
        </w:rPr>
        <w:t>تعرضت المحاف</w:t>
      </w:r>
      <w:r w:rsidR="00045036" w:rsidRPr="00DA3846">
        <w:rPr>
          <w:rFonts w:ascii="Simplified Arabic" w:eastAsia="Calibri" w:hAnsi="Simplified Arabic" w:cs="Simplified Arabic"/>
          <w:sz w:val="24"/>
          <w:szCs w:val="24"/>
          <w:rtl/>
          <w:lang w:bidi="ar-IQ"/>
        </w:rPr>
        <w:t>ظة الى موجة نزوح كبيرة بعد سيطرة</w:t>
      </w:r>
      <w:r w:rsidR="00415711" w:rsidRPr="00DA3846">
        <w:rPr>
          <w:rFonts w:ascii="Simplified Arabic" w:eastAsia="Calibri" w:hAnsi="Simplified Arabic" w:cs="Simplified Arabic"/>
          <w:sz w:val="24"/>
          <w:szCs w:val="24"/>
          <w:rtl/>
          <w:lang w:bidi="ar-IQ"/>
        </w:rPr>
        <w:t xml:space="preserve">  التنظيم الإرهابي على المنطقة الشمالية من المحافظة نفسها (ناحية جرف النصر ومناطق حزام بغداد )  والعديد من </w:t>
      </w:r>
      <w:r w:rsidR="00920E3A" w:rsidRPr="00DA3846">
        <w:rPr>
          <w:rFonts w:ascii="Simplified Arabic" w:eastAsia="Calibri" w:hAnsi="Simplified Arabic" w:cs="Simplified Arabic"/>
          <w:sz w:val="24"/>
          <w:szCs w:val="24"/>
          <w:rtl/>
          <w:lang w:bidi="ar-IQ"/>
        </w:rPr>
        <w:t>ال</w:t>
      </w:r>
      <w:r w:rsidR="00415711" w:rsidRPr="00DA3846">
        <w:rPr>
          <w:rFonts w:ascii="Simplified Arabic" w:eastAsia="Calibri" w:hAnsi="Simplified Arabic" w:cs="Simplified Arabic"/>
          <w:sz w:val="24"/>
          <w:szCs w:val="24"/>
          <w:rtl/>
          <w:lang w:bidi="ar-IQ"/>
        </w:rPr>
        <w:t xml:space="preserve">محافظات الأخرى منها في الغرب (الانبار ) والمحافظات الشمالية والشمالية الغربية ( </w:t>
      </w:r>
      <w:proofErr w:type="spellStart"/>
      <w:r w:rsidR="00415711" w:rsidRPr="00DA3846">
        <w:rPr>
          <w:rFonts w:ascii="Simplified Arabic" w:eastAsia="Calibri" w:hAnsi="Simplified Arabic" w:cs="Simplified Arabic"/>
          <w:sz w:val="24"/>
          <w:szCs w:val="24"/>
          <w:rtl/>
          <w:lang w:bidi="ar-IQ"/>
        </w:rPr>
        <w:t>نينوى</w:t>
      </w:r>
      <w:proofErr w:type="spellEnd"/>
      <w:r w:rsidR="00415711" w:rsidRPr="00DA3846">
        <w:rPr>
          <w:rFonts w:ascii="Simplified Arabic" w:eastAsia="Calibri" w:hAnsi="Simplified Arabic" w:cs="Simplified Arabic"/>
          <w:sz w:val="24"/>
          <w:szCs w:val="24"/>
          <w:rtl/>
          <w:lang w:bidi="ar-IQ"/>
        </w:rPr>
        <w:t xml:space="preserve"> ، صلاح الدين ، ديالى ، كركوك ) و من الجدول (</w:t>
      </w:r>
      <w:r w:rsidR="0093289F" w:rsidRPr="00DA3846">
        <w:rPr>
          <w:rFonts w:ascii="Simplified Arabic" w:eastAsia="Calibri" w:hAnsi="Simplified Arabic" w:cs="Simplified Arabic"/>
          <w:sz w:val="24"/>
          <w:szCs w:val="24"/>
          <w:rtl/>
          <w:lang w:bidi="ar-IQ"/>
        </w:rPr>
        <w:t>1</w:t>
      </w:r>
      <w:r w:rsidR="00415711" w:rsidRPr="00DA3846">
        <w:rPr>
          <w:rFonts w:ascii="Simplified Arabic" w:eastAsia="Calibri" w:hAnsi="Simplified Arabic" w:cs="Simplified Arabic"/>
          <w:sz w:val="24"/>
          <w:szCs w:val="24"/>
          <w:rtl/>
          <w:lang w:bidi="ar-IQ"/>
        </w:rPr>
        <w:t>) والخارطة (</w:t>
      </w:r>
      <w:r w:rsidR="0093289F" w:rsidRPr="00DA3846">
        <w:rPr>
          <w:rFonts w:ascii="Simplified Arabic" w:eastAsia="Calibri" w:hAnsi="Simplified Arabic" w:cs="Simplified Arabic"/>
          <w:sz w:val="24"/>
          <w:szCs w:val="24"/>
          <w:rtl/>
          <w:lang w:bidi="ar-IQ"/>
        </w:rPr>
        <w:t>2</w:t>
      </w:r>
      <w:r w:rsidR="00415711" w:rsidRPr="00DA3846">
        <w:rPr>
          <w:rFonts w:ascii="Simplified Arabic" w:eastAsia="Calibri" w:hAnsi="Simplified Arabic" w:cs="Simplified Arabic"/>
          <w:sz w:val="24"/>
          <w:szCs w:val="24"/>
          <w:rtl/>
          <w:lang w:bidi="ar-IQ"/>
        </w:rPr>
        <w:t xml:space="preserve">) الاتجاهات الجغرافية لموجة النزوح القسري الى محافظة بابل ، نجد ان محافظة </w:t>
      </w:r>
      <w:proofErr w:type="spellStart"/>
      <w:r w:rsidR="00415711" w:rsidRPr="00DA3846">
        <w:rPr>
          <w:rFonts w:ascii="Simplified Arabic" w:eastAsia="Calibri" w:hAnsi="Simplified Arabic" w:cs="Simplified Arabic"/>
          <w:sz w:val="24"/>
          <w:szCs w:val="24"/>
          <w:rtl/>
          <w:lang w:bidi="ar-IQ"/>
        </w:rPr>
        <w:t>نينو</w:t>
      </w:r>
      <w:r w:rsidR="002C099B" w:rsidRPr="00DA3846">
        <w:rPr>
          <w:rFonts w:ascii="Simplified Arabic" w:eastAsia="Calibri" w:hAnsi="Simplified Arabic" w:cs="Simplified Arabic"/>
          <w:sz w:val="24"/>
          <w:szCs w:val="24"/>
          <w:rtl/>
          <w:lang w:bidi="ar-IQ"/>
        </w:rPr>
        <w:t>ى</w:t>
      </w:r>
      <w:proofErr w:type="spellEnd"/>
      <w:r w:rsidR="002C099B" w:rsidRPr="00DA3846">
        <w:rPr>
          <w:rFonts w:ascii="Simplified Arabic" w:eastAsia="Calibri" w:hAnsi="Simplified Arabic" w:cs="Simplified Arabic"/>
          <w:sz w:val="24"/>
          <w:szCs w:val="24"/>
          <w:rtl/>
          <w:lang w:bidi="ar-IQ"/>
        </w:rPr>
        <w:t xml:space="preserve"> تأتي بالمرتبة الأولى التي جاء</w:t>
      </w:r>
      <w:r w:rsidR="00415711" w:rsidRPr="00DA3846">
        <w:rPr>
          <w:rFonts w:ascii="Simplified Arabic" w:eastAsia="Calibri" w:hAnsi="Simplified Arabic" w:cs="Simplified Arabic"/>
          <w:sz w:val="24"/>
          <w:szCs w:val="24"/>
          <w:rtl/>
          <w:lang w:bidi="ar-IQ"/>
        </w:rPr>
        <w:t xml:space="preserve"> منها النازحين نحو بابل ،</w:t>
      </w:r>
      <w:r w:rsidR="002C099B" w:rsidRPr="00DA3846">
        <w:rPr>
          <w:rFonts w:ascii="Simplified Arabic" w:eastAsia="Calibri" w:hAnsi="Simplified Arabic" w:cs="Simplified Arabic"/>
          <w:sz w:val="24"/>
          <w:szCs w:val="24"/>
          <w:rtl/>
          <w:lang w:bidi="ar-IQ"/>
        </w:rPr>
        <w:t xml:space="preserve"> حيث</w:t>
      </w:r>
      <w:r w:rsidR="00415711" w:rsidRPr="00DA3846">
        <w:rPr>
          <w:rFonts w:ascii="Simplified Arabic" w:eastAsia="Calibri" w:hAnsi="Simplified Arabic" w:cs="Simplified Arabic"/>
          <w:sz w:val="24"/>
          <w:szCs w:val="24"/>
          <w:rtl/>
          <w:lang w:bidi="ar-IQ"/>
        </w:rPr>
        <w:t xml:space="preserve"> كان عدد</w:t>
      </w:r>
      <w:r w:rsidR="002C099B" w:rsidRPr="00DA3846">
        <w:rPr>
          <w:rFonts w:ascii="Simplified Arabic" w:eastAsia="Calibri" w:hAnsi="Simplified Arabic" w:cs="Simplified Arabic"/>
          <w:sz w:val="24"/>
          <w:szCs w:val="24"/>
          <w:rtl/>
          <w:lang w:bidi="ar-IQ"/>
        </w:rPr>
        <w:t>هم</w:t>
      </w:r>
      <w:r w:rsidR="00415711" w:rsidRPr="00DA3846">
        <w:rPr>
          <w:rFonts w:ascii="Simplified Arabic" w:eastAsia="Calibri" w:hAnsi="Simplified Arabic" w:cs="Simplified Arabic"/>
          <w:sz w:val="24"/>
          <w:szCs w:val="24"/>
          <w:rtl/>
          <w:lang w:bidi="ar-IQ"/>
        </w:rPr>
        <w:t xml:space="preserve"> منها (6065) عائلة بنسبة (39،94% ) من اجمالي عدد العوائل النازحة الى المحافظة ، ، </w:t>
      </w:r>
      <w:r w:rsidR="002C099B" w:rsidRPr="00DA3846">
        <w:rPr>
          <w:rFonts w:ascii="Simplified Arabic" w:eastAsia="Calibri" w:hAnsi="Simplified Arabic" w:cs="Simplified Arabic"/>
          <w:sz w:val="24"/>
          <w:szCs w:val="24"/>
          <w:rtl/>
          <w:lang w:bidi="ar-IQ"/>
        </w:rPr>
        <w:t xml:space="preserve">اي ما </w:t>
      </w:r>
      <w:r w:rsidR="00415711" w:rsidRPr="00DA3846">
        <w:rPr>
          <w:rFonts w:ascii="Simplified Arabic" w:eastAsia="Calibri" w:hAnsi="Simplified Arabic" w:cs="Simplified Arabic"/>
          <w:sz w:val="24"/>
          <w:szCs w:val="24"/>
          <w:rtl/>
          <w:lang w:bidi="ar-IQ"/>
        </w:rPr>
        <w:t xml:space="preserve">يشكل ا اكثر من ثلث النازحين الى المحافظة ، وبعدها محافظة الانبار (4501) عائلة  الى بابل أي بنسبة (%29،64) ، وتليها النازحين من المحافظة ذاتها من مناطق شمال بابل قرابة (3103) عائلة نازحة الى مركز المحافظة وبقية الاقضية والنواحي </w:t>
      </w:r>
      <w:r w:rsidR="002C099B" w:rsidRPr="00DA3846">
        <w:rPr>
          <w:rFonts w:ascii="Simplified Arabic" w:eastAsia="Calibri" w:hAnsi="Simplified Arabic" w:cs="Simplified Arabic"/>
          <w:sz w:val="24"/>
          <w:szCs w:val="24"/>
          <w:rtl/>
          <w:lang w:bidi="ar-IQ"/>
        </w:rPr>
        <w:t xml:space="preserve">التي مثلت </w:t>
      </w:r>
      <w:r w:rsidR="00415711" w:rsidRPr="00DA3846">
        <w:rPr>
          <w:rFonts w:ascii="Simplified Arabic" w:eastAsia="Calibri" w:hAnsi="Simplified Arabic" w:cs="Simplified Arabic"/>
          <w:sz w:val="24"/>
          <w:szCs w:val="24"/>
          <w:rtl/>
          <w:lang w:bidi="ar-IQ"/>
        </w:rPr>
        <w:t xml:space="preserve">نسبة (20،43%) ، ومن ثم محافظة بغداد قرابة (695) عائلة  </w:t>
      </w:r>
      <w:r w:rsidR="002C099B" w:rsidRPr="00DA3846">
        <w:rPr>
          <w:rFonts w:ascii="Simplified Arabic" w:eastAsia="Calibri" w:hAnsi="Simplified Arabic" w:cs="Simplified Arabic"/>
          <w:sz w:val="24"/>
          <w:szCs w:val="24"/>
          <w:rtl/>
          <w:lang w:bidi="ar-IQ"/>
        </w:rPr>
        <w:t>ب</w:t>
      </w:r>
      <w:r w:rsidR="00415711" w:rsidRPr="00DA3846">
        <w:rPr>
          <w:rFonts w:ascii="Simplified Arabic" w:eastAsia="Calibri" w:hAnsi="Simplified Arabic" w:cs="Simplified Arabic"/>
          <w:sz w:val="24"/>
          <w:szCs w:val="24"/>
          <w:rtl/>
          <w:lang w:bidi="ar-IQ"/>
        </w:rPr>
        <w:t>نسبة (4،58%) ، وصلاح الدين قرابة (619) عائلة</w:t>
      </w:r>
      <w:r w:rsidR="002C099B" w:rsidRPr="00DA3846">
        <w:rPr>
          <w:rFonts w:ascii="Simplified Arabic" w:eastAsia="Calibri" w:hAnsi="Simplified Arabic" w:cs="Simplified Arabic"/>
          <w:sz w:val="24"/>
          <w:szCs w:val="24"/>
          <w:rtl/>
          <w:lang w:bidi="ar-IQ"/>
        </w:rPr>
        <w:t xml:space="preserve"> </w:t>
      </w:r>
      <w:r w:rsidR="00415711" w:rsidRPr="00DA3846">
        <w:rPr>
          <w:rFonts w:ascii="Simplified Arabic" w:eastAsia="Calibri" w:hAnsi="Simplified Arabic" w:cs="Simplified Arabic"/>
          <w:sz w:val="24"/>
          <w:szCs w:val="24"/>
          <w:rtl/>
          <w:lang w:bidi="ar-IQ"/>
        </w:rPr>
        <w:t xml:space="preserve"> </w:t>
      </w:r>
      <w:r w:rsidR="002C099B" w:rsidRPr="00DA3846">
        <w:rPr>
          <w:rFonts w:ascii="Simplified Arabic" w:eastAsia="Calibri" w:hAnsi="Simplified Arabic" w:cs="Simplified Arabic"/>
          <w:sz w:val="24"/>
          <w:szCs w:val="24"/>
          <w:rtl/>
          <w:lang w:bidi="ar-IQ"/>
        </w:rPr>
        <w:t>ب</w:t>
      </w:r>
      <w:r w:rsidR="00415711" w:rsidRPr="00DA3846">
        <w:rPr>
          <w:rFonts w:ascii="Simplified Arabic" w:eastAsia="Calibri" w:hAnsi="Simplified Arabic" w:cs="Simplified Arabic"/>
          <w:sz w:val="24"/>
          <w:szCs w:val="24"/>
          <w:rtl/>
          <w:lang w:bidi="ar-IQ"/>
        </w:rPr>
        <w:t xml:space="preserve">نسبة (4،08%) ، وبنسبة اقل من ديالى قرابة(148) عائلة تمثل نسبة( 0،97%)  ، وتتذيل القائمة محافظة كركوك باقل عدد الذي بلغ قرابة (54) عائلة نازحة الى بابل بنسبة (0،36%)  . من خلال هذا نجد </w:t>
      </w:r>
      <w:r w:rsidR="00045036" w:rsidRPr="00DA3846">
        <w:rPr>
          <w:rFonts w:ascii="Simplified Arabic" w:eastAsia="Calibri" w:hAnsi="Simplified Arabic" w:cs="Simplified Arabic"/>
          <w:sz w:val="24"/>
          <w:szCs w:val="24"/>
          <w:rtl/>
          <w:lang w:bidi="ar-IQ"/>
        </w:rPr>
        <w:t>ان محافظة بابل استقبلت ما مجموعه</w:t>
      </w:r>
      <w:r w:rsidR="00415711" w:rsidRPr="00DA3846">
        <w:rPr>
          <w:rFonts w:ascii="Simplified Arabic" w:eastAsia="Calibri" w:hAnsi="Simplified Arabic" w:cs="Simplified Arabic"/>
          <w:sz w:val="24"/>
          <w:szCs w:val="24"/>
          <w:rtl/>
          <w:lang w:bidi="ar-IQ"/>
        </w:rPr>
        <w:t xml:space="preserve"> ( 15185 ) عائلة نازحة من جميع المحافظات والمدن التي تعرضت الى الاحتلال من قبل تنظيم </w:t>
      </w:r>
      <w:proofErr w:type="spellStart"/>
      <w:r w:rsidR="00415711" w:rsidRPr="00DA3846">
        <w:rPr>
          <w:rFonts w:ascii="Simplified Arabic" w:eastAsia="Calibri" w:hAnsi="Simplified Arabic" w:cs="Simplified Arabic"/>
          <w:sz w:val="24"/>
          <w:szCs w:val="24"/>
          <w:rtl/>
          <w:lang w:bidi="ar-IQ"/>
        </w:rPr>
        <w:t>داعش</w:t>
      </w:r>
      <w:proofErr w:type="spellEnd"/>
      <w:r w:rsidR="00415711" w:rsidRPr="00DA3846">
        <w:rPr>
          <w:rFonts w:ascii="Simplified Arabic" w:eastAsia="Calibri" w:hAnsi="Simplified Arabic" w:cs="Simplified Arabic"/>
          <w:sz w:val="24"/>
          <w:szCs w:val="24"/>
          <w:rtl/>
          <w:lang w:bidi="ar-IQ"/>
        </w:rPr>
        <w:t xml:space="preserve"> الإرهابي من دون استثناء</w:t>
      </w:r>
    </w:p>
    <w:p w:rsidR="000A3857" w:rsidRPr="00DA3846" w:rsidRDefault="00CD19F3" w:rsidP="00DA3846">
      <w:pPr>
        <w:spacing w:after="0" w:line="240" w:lineRule="auto"/>
        <w:jc w:val="center"/>
        <w:rPr>
          <w:rFonts w:ascii="Simplified Arabic" w:eastAsia="Calibri" w:hAnsi="Simplified Arabic" w:cs="Simplified Arabic"/>
          <w:sz w:val="24"/>
          <w:szCs w:val="24"/>
          <w:rtl/>
          <w:lang w:bidi="ar-IQ"/>
        </w:rPr>
      </w:pPr>
      <w:bookmarkStart w:id="3" w:name="_Toc524360330"/>
      <w:bookmarkStart w:id="4" w:name="_Toc524454290"/>
      <w:r w:rsidRPr="00DA3846">
        <w:rPr>
          <w:rFonts w:ascii="Simplified Arabic" w:eastAsia="Calibri" w:hAnsi="Simplified Arabic" w:cs="Simplified Arabic"/>
          <w:sz w:val="24"/>
          <w:szCs w:val="24"/>
          <w:rtl/>
          <w:lang w:bidi="ar-IQ"/>
        </w:rPr>
        <w:t>جدول رقم (1</w:t>
      </w:r>
      <w:r w:rsidR="000A3857" w:rsidRPr="00DA3846">
        <w:rPr>
          <w:rFonts w:ascii="Simplified Arabic" w:eastAsia="Calibri" w:hAnsi="Simplified Arabic" w:cs="Simplified Arabic"/>
          <w:sz w:val="24"/>
          <w:szCs w:val="24"/>
          <w:rtl/>
          <w:lang w:bidi="ar-IQ"/>
        </w:rPr>
        <w:t>) التوزيع الجغرافي للعوائل النازحة الى  محافظة بابل حسب محافظات الأصل لعام 2018</w:t>
      </w:r>
      <w:bookmarkEnd w:id="3"/>
      <w:bookmarkEnd w:id="4"/>
    </w:p>
    <w:p w:rsidR="000A3857" w:rsidRPr="00DA3846" w:rsidRDefault="000A3857" w:rsidP="00DA3846">
      <w:pPr>
        <w:tabs>
          <w:tab w:val="left" w:pos="5018"/>
        </w:tabs>
        <w:spacing w:after="0" w:line="240" w:lineRule="auto"/>
        <w:jc w:val="center"/>
        <w:rPr>
          <w:rFonts w:ascii="Simplified Arabic" w:eastAsia="Calibri" w:hAnsi="Simplified Arabic" w:cs="Simplified Arabic"/>
          <w:sz w:val="24"/>
          <w:szCs w:val="24"/>
          <w:rtl/>
          <w:lang w:bidi="ar-IQ"/>
        </w:rPr>
      </w:pPr>
    </w:p>
    <w:tbl>
      <w:tblPr>
        <w:tblpPr w:leftFromText="180" w:rightFromText="180" w:vertAnchor="text" w:horzAnchor="margin" w:tblpXSpec="center" w:tblpY="32"/>
        <w:bidiVisual/>
        <w:tblW w:w="6208" w:type="dxa"/>
        <w:tblLook w:val="04A0" w:firstRow="1" w:lastRow="0" w:firstColumn="1" w:lastColumn="0" w:noHBand="0" w:noVBand="1"/>
      </w:tblPr>
      <w:tblGrid>
        <w:gridCol w:w="2105"/>
        <w:gridCol w:w="2514"/>
        <w:gridCol w:w="1589"/>
      </w:tblGrid>
      <w:tr w:rsidR="00B56E02" w:rsidRPr="00DA3846" w:rsidTr="00E14E9F">
        <w:trPr>
          <w:trHeight w:val="399"/>
        </w:trPr>
        <w:tc>
          <w:tcPr>
            <w:tcW w:w="210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محافظة الأصل</w:t>
            </w:r>
          </w:p>
        </w:tc>
        <w:tc>
          <w:tcPr>
            <w:tcW w:w="251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عدد العوائل النازحة</w:t>
            </w:r>
          </w:p>
        </w:tc>
        <w:tc>
          <w:tcPr>
            <w:tcW w:w="158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lang w:bidi="ar-IQ"/>
              </w:rPr>
              <w:t>عدد الافراد</w:t>
            </w:r>
          </w:p>
        </w:tc>
      </w:tr>
      <w:tr w:rsidR="00B56E02" w:rsidRPr="00DA3846" w:rsidTr="00E14E9F">
        <w:trPr>
          <w:trHeight w:val="399"/>
        </w:trPr>
        <w:tc>
          <w:tcPr>
            <w:tcW w:w="210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proofErr w:type="spellStart"/>
            <w:r w:rsidRPr="00DA3846">
              <w:rPr>
                <w:rFonts w:ascii="Simplified Arabic" w:eastAsia="Times New Roman" w:hAnsi="Simplified Arabic" w:cs="Simplified Arabic"/>
                <w:color w:val="000000"/>
                <w:sz w:val="24"/>
                <w:szCs w:val="24"/>
                <w:rtl/>
              </w:rPr>
              <w:t>نينوى</w:t>
            </w:r>
            <w:proofErr w:type="spellEnd"/>
          </w:p>
        </w:tc>
        <w:tc>
          <w:tcPr>
            <w:tcW w:w="2514" w:type="dxa"/>
            <w:tcBorders>
              <w:top w:val="nil"/>
              <w:left w:val="single" w:sz="4" w:space="0" w:color="auto"/>
              <w:bottom w:val="single" w:sz="4" w:space="0" w:color="auto"/>
              <w:right w:val="single" w:sz="4" w:space="0" w:color="auto"/>
            </w:tcBorders>
            <w:shd w:val="clear" w:color="auto" w:fill="auto"/>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6065</w:t>
            </w:r>
          </w:p>
        </w:tc>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lang w:bidi="ar-IQ"/>
              </w:rPr>
              <w:t>33357.5</w:t>
            </w:r>
          </w:p>
        </w:tc>
      </w:tr>
      <w:tr w:rsidR="00B56E02" w:rsidRPr="00DA3846" w:rsidTr="00E14E9F">
        <w:trPr>
          <w:trHeight w:val="399"/>
        </w:trPr>
        <w:tc>
          <w:tcPr>
            <w:tcW w:w="210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الانبار</w:t>
            </w:r>
          </w:p>
        </w:tc>
        <w:tc>
          <w:tcPr>
            <w:tcW w:w="2514" w:type="dxa"/>
            <w:tcBorders>
              <w:top w:val="nil"/>
              <w:left w:val="single" w:sz="4" w:space="0" w:color="auto"/>
              <w:bottom w:val="single" w:sz="4" w:space="0" w:color="auto"/>
              <w:right w:val="single" w:sz="4" w:space="0" w:color="auto"/>
            </w:tcBorders>
            <w:shd w:val="clear" w:color="auto" w:fill="auto"/>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4501</w:t>
            </w:r>
          </w:p>
        </w:tc>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lang w:bidi="ar-IQ"/>
              </w:rPr>
              <w:t>24755.5</w:t>
            </w:r>
          </w:p>
        </w:tc>
      </w:tr>
      <w:tr w:rsidR="00B56E02" w:rsidRPr="00DA3846" w:rsidTr="00E14E9F">
        <w:trPr>
          <w:trHeight w:val="399"/>
        </w:trPr>
        <w:tc>
          <w:tcPr>
            <w:tcW w:w="210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بابل</w:t>
            </w:r>
          </w:p>
        </w:tc>
        <w:tc>
          <w:tcPr>
            <w:tcW w:w="2514" w:type="dxa"/>
            <w:tcBorders>
              <w:top w:val="nil"/>
              <w:left w:val="single" w:sz="4" w:space="0" w:color="auto"/>
              <w:bottom w:val="single" w:sz="4" w:space="0" w:color="auto"/>
              <w:right w:val="single" w:sz="4" w:space="0" w:color="auto"/>
            </w:tcBorders>
            <w:shd w:val="clear" w:color="auto" w:fill="auto"/>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3103</w:t>
            </w:r>
          </w:p>
        </w:tc>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lang w:bidi="ar-IQ"/>
              </w:rPr>
              <w:t>17066.5</w:t>
            </w:r>
          </w:p>
        </w:tc>
      </w:tr>
      <w:tr w:rsidR="00B56E02" w:rsidRPr="00DA3846" w:rsidTr="00E14E9F">
        <w:trPr>
          <w:trHeight w:val="399"/>
        </w:trPr>
        <w:tc>
          <w:tcPr>
            <w:tcW w:w="210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بغداد</w:t>
            </w:r>
          </w:p>
        </w:tc>
        <w:tc>
          <w:tcPr>
            <w:tcW w:w="2514" w:type="dxa"/>
            <w:tcBorders>
              <w:top w:val="nil"/>
              <w:left w:val="single" w:sz="4" w:space="0" w:color="auto"/>
              <w:bottom w:val="single" w:sz="4" w:space="0" w:color="auto"/>
              <w:right w:val="single" w:sz="4" w:space="0" w:color="auto"/>
            </w:tcBorders>
            <w:shd w:val="clear" w:color="auto" w:fill="auto"/>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695</w:t>
            </w:r>
          </w:p>
        </w:tc>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lang w:bidi="ar-IQ"/>
              </w:rPr>
              <w:t>3822.5</w:t>
            </w:r>
          </w:p>
        </w:tc>
      </w:tr>
      <w:tr w:rsidR="00B56E02" w:rsidRPr="00DA3846" w:rsidTr="00E14E9F">
        <w:trPr>
          <w:trHeight w:val="399"/>
        </w:trPr>
        <w:tc>
          <w:tcPr>
            <w:tcW w:w="210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صلاح الدين</w:t>
            </w:r>
          </w:p>
        </w:tc>
        <w:tc>
          <w:tcPr>
            <w:tcW w:w="2514" w:type="dxa"/>
            <w:tcBorders>
              <w:top w:val="nil"/>
              <w:left w:val="single" w:sz="4" w:space="0" w:color="auto"/>
              <w:bottom w:val="single" w:sz="4" w:space="0" w:color="auto"/>
              <w:right w:val="single" w:sz="4" w:space="0" w:color="auto"/>
            </w:tcBorders>
            <w:shd w:val="clear" w:color="auto" w:fill="auto"/>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619</w:t>
            </w:r>
          </w:p>
        </w:tc>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lang w:bidi="ar-IQ"/>
              </w:rPr>
              <w:t>3404.5</w:t>
            </w:r>
          </w:p>
        </w:tc>
      </w:tr>
      <w:tr w:rsidR="00B56E02" w:rsidRPr="00DA3846" w:rsidTr="00E14E9F">
        <w:trPr>
          <w:trHeight w:val="399"/>
        </w:trPr>
        <w:tc>
          <w:tcPr>
            <w:tcW w:w="210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ديالى</w:t>
            </w:r>
          </w:p>
        </w:tc>
        <w:tc>
          <w:tcPr>
            <w:tcW w:w="2514" w:type="dxa"/>
            <w:tcBorders>
              <w:top w:val="nil"/>
              <w:left w:val="single" w:sz="4" w:space="0" w:color="auto"/>
              <w:bottom w:val="single" w:sz="4" w:space="0" w:color="auto"/>
              <w:right w:val="single" w:sz="4" w:space="0" w:color="auto"/>
            </w:tcBorders>
            <w:shd w:val="clear" w:color="auto" w:fill="auto"/>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148</w:t>
            </w:r>
          </w:p>
        </w:tc>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lang w:bidi="ar-IQ"/>
              </w:rPr>
              <w:t>814</w:t>
            </w:r>
          </w:p>
        </w:tc>
      </w:tr>
      <w:tr w:rsidR="00B56E02" w:rsidRPr="00DA3846" w:rsidTr="00E14E9F">
        <w:trPr>
          <w:trHeight w:val="399"/>
        </w:trPr>
        <w:tc>
          <w:tcPr>
            <w:tcW w:w="210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كركوك</w:t>
            </w:r>
          </w:p>
        </w:tc>
        <w:tc>
          <w:tcPr>
            <w:tcW w:w="2514" w:type="dxa"/>
            <w:tcBorders>
              <w:top w:val="nil"/>
              <w:left w:val="single" w:sz="4" w:space="0" w:color="auto"/>
              <w:bottom w:val="single" w:sz="4" w:space="0" w:color="auto"/>
              <w:right w:val="single" w:sz="4" w:space="0" w:color="auto"/>
            </w:tcBorders>
            <w:shd w:val="clear" w:color="auto" w:fill="auto"/>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54</w:t>
            </w:r>
          </w:p>
        </w:tc>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lang w:bidi="ar-IQ"/>
              </w:rPr>
              <w:t>297</w:t>
            </w:r>
          </w:p>
        </w:tc>
      </w:tr>
      <w:tr w:rsidR="00B56E02" w:rsidRPr="00DA3846" w:rsidTr="00E14E9F">
        <w:trPr>
          <w:trHeight w:val="399"/>
        </w:trPr>
        <w:tc>
          <w:tcPr>
            <w:tcW w:w="210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المجموع</w:t>
            </w:r>
          </w:p>
        </w:tc>
        <w:tc>
          <w:tcPr>
            <w:tcW w:w="2514" w:type="dxa"/>
            <w:tcBorders>
              <w:top w:val="nil"/>
              <w:left w:val="single" w:sz="4" w:space="0" w:color="auto"/>
              <w:bottom w:val="single" w:sz="4" w:space="0" w:color="auto"/>
              <w:right w:val="single" w:sz="4" w:space="0" w:color="auto"/>
            </w:tcBorders>
            <w:shd w:val="clear" w:color="auto" w:fill="auto"/>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15185</w:t>
            </w:r>
          </w:p>
        </w:tc>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B56E02" w:rsidRPr="00DA3846" w:rsidRDefault="00B56E02"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lang w:bidi="ar-IQ"/>
              </w:rPr>
              <w:t>83517.5</w:t>
            </w:r>
          </w:p>
        </w:tc>
      </w:tr>
    </w:tbl>
    <w:p w:rsidR="00B56E02" w:rsidRPr="00DA3846" w:rsidRDefault="00B56E02" w:rsidP="00DA3846">
      <w:pPr>
        <w:tabs>
          <w:tab w:val="left" w:pos="5018"/>
        </w:tabs>
        <w:spacing w:after="0" w:line="240" w:lineRule="auto"/>
        <w:jc w:val="center"/>
        <w:rPr>
          <w:rFonts w:ascii="Simplified Arabic" w:hAnsi="Simplified Arabic" w:cs="Simplified Arabic"/>
        </w:rPr>
      </w:pPr>
      <w:r w:rsidRPr="00DA3846">
        <w:rPr>
          <w:rFonts w:ascii="Simplified Arabic" w:hAnsi="Simplified Arabic" w:cs="Simplified Arabic"/>
          <w:rtl/>
          <w:lang w:bidi="ar-IQ"/>
        </w:rPr>
        <w:fldChar w:fldCharType="begin"/>
      </w:r>
      <w:r w:rsidRPr="00DA3846">
        <w:rPr>
          <w:rFonts w:ascii="Simplified Arabic" w:hAnsi="Simplified Arabic" w:cs="Simplified Arabic"/>
          <w:rtl/>
          <w:lang w:bidi="ar-IQ"/>
        </w:rPr>
        <w:instrText xml:space="preserve"> </w:instrText>
      </w:r>
      <w:r w:rsidRPr="00DA3846">
        <w:rPr>
          <w:rFonts w:ascii="Simplified Arabic" w:hAnsi="Simplified Arabic" w:cs="Simplified Arabic"/>
          <w:lang w:bidi="ar-IQ"/>
        </w:rPr>
        <w:instrText>LINK</w:instrText>
      </w:r>
      <w:r w:rsidRPr="00DA3846">
        <w:rPr>
          <w:rFonts w:ascii="Simplified Arabic" w:hAnsi="Simplified Arabic" w:cs="Simplified Arabic"/>
          <w:rtl/>
          <w:lang w:bidi="ar-IQ"/>
        </w:rPr>
        <w:instrText xml:space="preserve"> </w:instrText>
      </w:r>
      <w:r w:rsidR="00350A85" w:rsidRPr="00DA3846">
        <w:rPr>
          <w:rFonts w:ascii="Simplified Arabic" w:hAnsi="Simplified Arabic" w:cs="Simplified Arabic"/>
          <w:lang w:bidi="ar-IQ"/>
        </w:rPr>
        <w:instrText>Excel.Sheet.12</w:instrText>
      </w:r>
      <w:r w:rsidR="00350A85" w:rsidRPr="00DA3846">
        <w:rPr>
          <w:rFonts w:ascii="Simplified Arabic" w:hAnsi="Simplified Arabic" w:cs="Simplified Arabic"/>
          <w:rtl/>
          <w:lang w:bidi="ar-IQ"/>
        </w:rPr>
        <w:instrText xml:space="preserve"> "</w:instrText>
      </w:r>
      <w:r w:rsidR="00350A85" w:rsidRPr="00DA3846">
        <w:rPr>
          <w:rFonts w:ascii="Simplified Arabic" w:hAnsi="Simplified Arabic" w:cs="Simplified Arabic"/>
          <w:lang w:bidi="ar-IQ"/>
        </w:rPr>
        <w:instrText>D:\\2</w:instrText>
      </w:r>
      <w:r w:rsidR="00350A85" w:rsidRPr="00DA3846">
        <w:rPr>
          <w:rFonts w:ascii="Simplified Arabic" w:hAnsi="Simplified Arabic" w:cs="Simplified Arabic"/>
          <w:rtl/>
          <w:lang w:bidi="ar-IQ"/>
        </w:rPr>
        <w:instrText>الفصل الثاني جداول ورسوم.</w:instrText>
      </w:r>
      <w:r w:rsidR="00350A85" w:rsidRPr="00DA3846">
        <w:rPr>
          <w:rFonts w:ascii="Simplified Arabic" w:hAnsi="Simplified Arabic" w:cs="Simplified Arabic"/>
          <w:lang w:bidi="ar-IQ"/>
        </w:rPr>
        <w:instrText>xlsx</w:instrText>
      </w:r>
      <w:r w:rsidR="00350A85" w:rsidRPr="00DA3846">
        <w:rPr>
          <w:rFonts w:ascii="Simplified Arabic" w:hAnsi="Simplified Arabic" w:cs="Simplified Arabic"/>
          <w:rtl/>
          <w:lang w:bidi="ar-IQ"/>
        </w:rPr>
        <w:instrText>" ورقة17!</w:instrText>
      </w:r>
      <w:r w:rsidR="00350A85" w:rsidRPr="00DA3846">
        <w:rPr>
          <w:rFonts w:ascii="Simplified Arabic" w:hAnsi="Simplified Arabic" w:cs="Simplified Arabic"/>
          <w:lang w:bidi="ar-IQ"/>
        </w:rPr>
        <w:instrText>R98C9:R106C11</w:instrText>
      </w:r>
      <w:r w:rsidR="00350A85" w:rsidRPr="00DA3846">
        <w:rPr>
          <w:rFonts w:ascii="Simplified Arabic" w:hAnsi="Simplified Arabic" w:cs="Simplified Arabic"/>
          <w:rtl/>
          <w:lang w:bidi="ar-IQ"/>
        </w:rPr>
        <w:instrText xml:space="preserve"> </w:instrText>
      </w:r>
      <w:r w:rsidRPr="00DA3846">
        <w:rPr>
          <w:rFonts w:ascii="Simplified Arabic" w:hAnsi="Simplified Arabic" w:cs="Simplified Arabic"/>
          <w:lang w:bidi="ar-IQ"/>
        </w:rPr>
        <w:instrText>\a \f 4 \h</w:instrText>
      </w:r>
      <w:r w:rsidRPr="00DA3846">
        <w:rPr>
          <w:rFonts w:ascii="Simplified Arabic" w:hAnsi="Simplified Arabic" w:cs="Simplified Arabic"/>
          <w:rtl/>
          <w:lang w:bidi="ar-IQ"/>
        </w:rPr>
        <w:instrText xml:space="preserve">  \* </w:instrText>
      </w:r>
      <w:r w:rsidRPr="00DA3846">
        <w:rPr>
          <w:rFonts w:ascii="Simplified Arabic" w:hAnsi="Simplified Arabic" w:cs="Simplified Arabic"/>
          <w:lang w:bidi="ar-IQ"/>
        </w:rPr>
        <w:instrText>MERGEFORMAT</w:instrText>
      </w:r>
      <w:r w:rsidRPr="00DA3846">
        <w:rPr>
          <w:rFonts w:ascii="Simplified Arabic" w:hAnsi="Simplified Arabic" w:cs="Simplified Arabic"/>
          <w:rtl/>
          <w:lang w:bidi="ar-IQ"/>
        </w:rPr>
        <w:instrText xml:space="preserve"> </w:instrText>
      </w:r>
      <w:r w:rsidRPr="00DA3846">
        <w:rPr>
          <w:rFonts w:ascii="Simplified Arabic" w:hAnsi="Simplified Arabic" w:cs="Simplified Arabic"/>
          <w:rtl/>
          <w:lang w:bidi="ar-IQ"/>
        </w:rPr>
        <w:fldChar w:fldCharType="separate"/>
      </w:r>
    </w:p>
    <w:p w:rsidR="00B56E02" w:rsidRPr="00DA3846" w:rsidRDefault="00B56E02" w:rsidP="00DA3846">
      <w:pPr>
        <w:tabs>
          <w:tab w:val="left" w:pos="5018"/>
        </w:tabs>
        <w:spacing w:after="0" w:line="240" w:lineRule="auto"/>
        <w:jc w:val="center"/>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fldChar w:fldCharType="end"/>
      </w:r>
    </w:p>
    <w:p w:rsidR="000A3857" w:rsidRPr="00DA3846" w:rsidRDefault="000A3857" w:rsidP="00DA3846">
      <w:pPr>
        <w:tabs>
          <w:tab w:val="left" w:pos="2987"/>
        </w:tabs>
        <w:spacing w:after="0" w:line="240" w:lineRule="auto"/>
        <w:rPr>
          <w:rFonts w:ascii="Simplified Arabic" w:eastAsia="Calibri" w:hAnsi="Simplified Arabic" w:cs="Simplified Arabic"/>
          <w:sz w:val="24"/>
          <w:szCs w:val="24"/>
          <w:rtl/>
          <w:lang w:bidi="ar-IQ"/>
        </w:rPr>
      </w:pPr>
    </w:p>
    <w:p w:rsidR="000A3857" w:rsidRPr="00DA3846" w:rsidRDefault="000A3857" w:rsidP="00DA3846">
      <w:pPr>
        <w:spacing w:after="0" w:line="240" w:lineRule="auto"/>
        <w:jc w:val="both"/>
        <w:rPr>
          <w:rFonts w:ascii="Simplified Arabic" w:eastAsia="Calibri" w:hAnsi="Simplified Arabic" w:cs="Simplified Arabic"/>
          <w:sz w:val="24"/>
          <w:szCs w:val="24"/>
          <w:rtl/>
          <w:lang w:bidi="ar-IQ"/>
        </w:rPr>
      </w:pPr>
    </w:p>
    <w:p w:rsidR="000A3857" w:rsidRPr="00DA3846" w:rsidRDefault="000A3857" w:rsidP="00DA3846">
      <w:pPr>
        <w:spacing w:after="0" w:line="240" w:lineRule="auto"/>
        <w:jc w:val="both"/>
        <w:rPr>
          <w:rFonts w:ascii="Simplified Arabic" w:eastAsia="Calibri" w:hAnsi="Simplified Arabic" w:cs="Simplified Arabic"/>
          <w:sz w:val="24"/>
          <w:szCs w:val="24"/>
          <w:rtl/>
          <w:lang w:bidi="ar-IQ"/>
        </w:rPr>
      </w:pPr>
    </w:p>
    <w:p w:rsidR="000A3857" w:rsidRPr="00DA3846" w:rsidRDefault="000A3857" w:rsidP="00DA3846">
      <w:pPr>
        <w:spacing w:after="0" w:line="240" w:lineRule="auto"/>
        <w:jc w:val="both"/>
        <w:rPr>
          <w:rFonts w:ascii="Simplified Arabic" w:eastAsia="Calibri" w:hAnsi="Simplified Arabic" w:cs="Simplified Arabic"/>
          <w:sz w:val="24"/>
          <w:szCs w:val="24"/>
          <w:rtl/>
          <w:lang w:bidi="ar-IQ"/>
        </w:rPr>
      </w:pPr>
    </w:p>
    <w:p w:rsidR="000A3857" w:rsidRPr="00DA3846" w:rsidRDefault="000A3857" w:rsidP="00DA3846">
      <w:pPr>
        <w:spacing w:after="0" w:line="240" w:lineRule="auto"/>
        <w:jc w:val="both"/>
        <w:rPr>
          <w:rFonts w:ascii="Simplified Arabic" w:eastAsia="Calibri" w:hAnsi="Simplified Arabic" w:cs="Simplified Arabic"/>
          <w:sz w:val="24"/>
          <w:szCs w:val="24"/>
          <w:rtl/>
          <w:lang w:bidi="ar-IQ"/>
        </w:rPr>
      </w:pPr>
    </w:p>
    <w:p w:rsidR="000A3857" w:rsidRPr="00DA3846" w:rsidRDefault="000A3857" w:rsidP="00DA3846">
      <w:pPr>
        <w:spacing w:after="0" w:line="240" w:lineRule="auto"/>
        <w:jc w:val="both"/>
        <w:rPr>
          <w:rFonts w:ascii="Simplified Arabic" w:eastAsia="Calibri" w:hAnsi="Simplified Arabic" w:cs="Simplified Arabic"/>
          <w:sz w:val="24"/>
          <w:szCs w:val="24"/>
          <w:rtl/>
          <w:lang w:bidi="ar-IQ"/>
        </w:rPr>
      </w:pPr>
    </w:p>
    <w:p w:rsidR="00E14E9F" w:rsidRPr="00DA3846" w:rsidRDefault="00F734B1" w:rsidP="00DA3846">
      <w:pPr>
        <w:spacing w:after="0" w:line="240" w:lineRule="auto"/>
        <w:ind w:firstLine="101"/>
        <w:jc w:val="center"/>
        <w:rPr>
          <w:rFonts w:ascii="Simplified Arabic" w:eastAsia="Calibri" w:hAnsi="Simplified Arabic" w:cs="Simplified Arabic"/>
          <w:sz w:val="20"/>
          <w:szCs w:val="20"/>
          <w:rtl/>
          <w:lang w:bidi="ar-IQ"/>
        </w:rPr>
      </w:pPr>
      <w:r w:rsidRPr="00DA3846">
        <w:rPr>
          <w:rFonts w:ascii="Simplified Arabic" w:eastAsia="Calibri" w:hAnsi="Simplified Arabic" w:cs="Simplified Arabic"/>
          <w:sz w:val="20"/>
          <w:szCs w:val="20"/>
          <w:rtl/>
          <w:lang w:bidi="ar-IQ"/>
        </w:rPr>
        <w:t xml:space="preserve">  </w:t>
      </w:r>
    </w:p>
    <w:p w:rsidR="00895668" w:rsidRDefault="00895668" w:rsidP="00DA3846">
      <w:pPr>
        <w:spacing w:after="0" w:line="240" w:lineRule="auto"/>
        <w:ind w:firstLine="101"/>
        <w:jc w:val="center"/>
        <w:rPr>
          <w:rFonts w:ascii="Simplified Arabic" w:eastAsia="Calibri" w:hAnsi="Simplified Arabic" w:cs="Simplified Arabic"/>
          <w:sz w:val="20"/>
          <w:szCs w:val="20"/>
          <w:rtl/>
          <w:lang w:bidi="ar-IQ"/>
        </w:rPr>
      </w:pPr>
    </w:p>
    <w:p w:rsidR="000A3857" w:rsidRPr="00DA3846" w:rsidRDefault="00C50A5D" w:rsidP="00DA3846">
      <w:pPr>
        <w:spacing w:after="0" w:line="240" w:lineRule="auto"/>
        <w:ind w:firstLine="101"/>
        <w:jc w:val="center"/>
        <w:rPr>
          <w:rFonts w:ascii="Simplified Arabic" w:eastAsia="Calibri" w:hAnsi="Simplified Arabic" w:cs="Simplified Arabic"/>
          <w:sz w:val="20"/>
          <w:szCs w:val="20"/>
          <w:rtl/>
          <w:lang w:bidi="ar-IQ"/>
        </w:rPr>
      </w:pPr>
      <w:r w:rsidRPr="00DA3846">
        <w:rPr>
          <w:rFonts w:ascii="Simplified Arabic" w:eastAsia="Calibri" w:hAnsi="Simplified Arabic" w:cs="Simplified Arabic"/>
          <w:sz w:val="20"/>
          <w:szCs w:val="20"/>
          <w:rtl/>
          <w:lang w:bidi="ar-IQ"/>
        </w:rPr>
        <w:t xml:space="preserve">المصدر: </w:t>
      </w:r>
      <w:r w:rsidR="000A3857" w:rsidRPr="00DA3846">
        <w:rPr>
          <w:rFonts w:ascii="Simplified Arabic" w:eastAsia="Calibri" w:hAnsi="Simplified Arabic" w:cs="Simplified Arabic"/>
          <w:sz w:val="20"/>
          <w:szCs w:val="20"/>
          <w:rtl/>
          <w:lang w:bidi="ar-IQ"/>
        </w:rPr>
        <w:t>دائرة الهجرة والمهجرين ـ فرع بابل وحدة الرصد وجمع المعلومات ( بيانات غير منشورة/ اذار/ 2018 )</w:t>
      </w:r>
    </w:p>
    <w:p w:rsidR="00F734B1" w:rsidRPr="00DA3846" w:rsidRDefault="00F734B1" w:rsidP="00DA3846">
      <w:pPr>
        <w:spacing w:after="0" w:line="240" w:lineRule="auto"/>
        <w:rPr>
          <w:rFonts w:ascii="Simplified Arabic" w:eastAsia="Calibri" w:hAnsi="Simplified Arabic" w:cs="Simplified Arabic"/>
          <w:sz w:val="24"/>
          <w:szCs w:val="24"/>
          <w:rtl/>
          <w:lang w:bidi="ar-IQ"/>
        </w:rPr>
      </w:pPr>
    </w:p>
    <w:p w:rsidR="00F734B1" w:rsidRPr="00DA3846" w:rsidRDefault="00F734B1" w:rsidP="00DA3846">
      <w:pPr>
        <w:spacing w:after="0" w:line="240" w:lineRule="auto"/>
        <w:jc w:val="center"/>
        <w:rPr>
          <w:rFonts w:ascii="Simplified Arabic" w:eastAsia="Calibri" w:hAnsi="Simplified Arabic" w:cs="Simplified Arabic"/>
          <w:sz w:val="24"/>
          <w:szCs w:val="24"/>
          <w:rtl/>
          <w:lang w:bidi="ar-IQ"/>
        </w:rPr>
      </w:pPr>
    </w:p>
    <w:p w:rsidR="00F734B1" w:rsidRPr="00DA3846" w:rsidRDefault="00F734B1" w:rsidP="00DA3846">
      <w:pPr>
        <w:spacing w:after="0" w:line="240" w:lineRule="auto"/>
        <w:jc w:val="center"/>
        <w:rPr>
          <w:rFonts w:ascii="Simplified Arabic" w:eastAsia="Calibri" w:hAnsi="Simplified Arabic" w:cs="Simplified Arabic"/>
          <w:sz w:val="24"/>
          <w:szCs w:val="24"/>
          <w:rtl/>
          <w:lang w:bidi="ar-IQ"/>
        </w:rPr>
      </w:pPr>
    </w:p>
    <w:p w:rsidR="000A3857" w:rsidRPr="00DA3846" w:rsidRDefault="000A3857" w:rsidP="00DA3846">
      <w:pPr>
        <w:spacing w:after="0" w:line="240" w:lineRule="auto"/>
        <w:rPr>
          <w:rFonts w:ascii="Simplified Arabic" w:eastAsia="Calibri" w:hAnsi="Simplified Arabic" w:cs="Simplified Arabic"/>
          <w:sz w:val="24"/>
          <w:szCs w:val="24"/>
          <w:rtl/>
          <w:lang w:bidi="ar-IQ"/>
        </w:rPr>
      </w:pPr>
    </w:p>
    <w:p w:rsidR="00632B4A" w:rsidRPr="00DA3846" w:rsidRDefault="00632B4A" w:rsidP="00DA3846">
      <w:pPr>
        <w:spacing w:after="0" w:line="240" w:lineRule="auto"/>
        <w:rPr>
          <w:rFonts w:ascii="Simplified Arabic" w:eastAsia="Calibri" w:hAnsi="Simplified Arabic" w:cs="Simplified Arabic"/>
          <w:sz w:val="24"/>
          <w:szCs w:val="24"/>
          <w:rtl/>
          <w:lang w:bidi="ar-IQ"/>
        </w:rPr>
      </w:pPr>
    </w:p>
    <w:p w:rsidR="00C50A5D" w:rsidRPr="00DA3846" w:rsidRDefault="00C50A5D" w:rsidP="00DA3846">
      <w:pPr>
        <w:spacing w:after="0" w:line="240" w:lineRule="auto"/>
        <w:rPr>
          <w:rFonts w:ascii="Simplified Arabic" w:eastAsia="Calibri" w:hAnsi="Simplified Arabic" w:cs="Simplified Arabic"/>
          <w:sz w:val="24"/>
          <w:szCs w:val="24"/>
          <w:rtl/>
          <w:lang w:bidi="ar-IQ"/>
        </w:rPr>
      </w:pPr>
    </w:p>
    <w:p w:rsidR="00CD19F3" w:rsidRPr="00DA3846" w:rsidRDefault="00CD19F3" w:rsidP="00DA3846">
      <w:pPr>
        <w:spacing w:after="0" w:line="240" w:lineRule="auto"/>
        <w:rPr>
          <w:rFonts w:ascii="Simplified Arabic" w:eastAsia="Calibri" w:hAnsi="Simplified Arabic" w:cs="Simplified Arabic"/>
          <w:sz w:val="24"/>
          <w:szCs w:val="24"/>
          <w:rtl/>
          <w:lang w:bidi="ar-IQ"/>
        </w:rPr>
      </w:pPr>
    </w:p>
    <w:p w:rsidR="00CD19F3" w:rsidRPr="00DA3846" w:rsidRDefault="00CD19F3" w:rsidP="00DA3846">
      <w:pPr>
        <w:spacing w:after="0" w:line="240" w:lineRule="auto"/>
        <w:rPr>
          <w:rFonts w:ascii="Simplified Arabic" w:eastAsia="Calibri" w:hAnsi="Simplified Arabic" w:cs="Simplified Arabic"/>
          <w:sz w:val="24"/>
          <w:szCs w:val="24"/>
          <w:rtl/>
          <w:lang w:bidi="ar-IQ"/>
        </w:rPr>
      </w:pPr>
    </w:p>
    <w:p w:rsidR="00CD19F3" w:rsidRPr="00DA3846" w:rsidRDefault="00CD19F3" w:rsidP="00DA3846">
      <w:pPr>
        <w:spacing w:after="0" w:line="240" w:lineRule="auto"/>
        <w:rPr>
          <w:rFonts w:ascii="Simplified Arabic" w:eastAsia="Calibri" w:hAnsi="Simplified Arabic" w:cs="Simplified Arabic"/>
          <w:sz w:val="24"/>
          <w:szCs w:val="24"/>
          <w:rtl/>
          <w:lang w:bidi="ar-IQ"/>
        </w:rPr>
      </w:pPr>
    </w:p>
    <w:p w:rsidR="00B56E02" w:rsidRPr="00DA3846" w:rsidRDefault="00B56E02" w:rsidP="00DA3846">
      <w:pPr>
        <w:spacing w:after="0" w:line="240" w:lineRule="auto"/>
        <w:rPr>
          <w:rFonts w:ascii="Simplified Arabic" w:eastAsia="Calibri" w:hAnsi="Simplified Arabic" w:cs="Simplified Arabic"/>
          <w:sz w:val="24"/>
          <w:szCs w:val="24"/>
          <w:rtl/>
          <w:lang w:bidi="ar-IQ"/>
        </w:rPr>
      </w:pPr>
    </w:p>
    <w:p w:rsidR="009145E0" w:rsidRPr="00DA3846" w:rsidRDefault="009145E0" w:rsidP="00DA3846">
      <w:pPr>
        <w:spacing w:after="0" w:line="240" w:lineRule="auto"/>
        <w:rPr>
          <w:rFonts w:ascii="Simplified Arabic" w:eastAsia="Calibri" w:hAnsi="Simplified Arabic" w:cs="Simplified Arabic"/>
          <w:sz w:val="24"/>
          <w:szCs w:val="24"/>
          <w:rtl/>
          <w:lang w:bidi="ar-IQ"/>
        </w:rPr>
      </w:pPr>
    </w:p>
    <w:p w:rsidR="00CD19F3" w:rsidRPr="00DA3846" w:rsidRDefault="00CD19F3" w:rsidP="00DA3846">
      <w:pPr>
        <w:spacing w:after="0" w:line="240" w:lineRule="auto"/>
        <w:rPr>
          <w:rFonts w:ascii="Simplified Arabic" w:eastAsia="Calibri" w:hAnsi="Simplified Arabic" w:cs="Simplified Arabic"/>
          <w:sz w:val="24"/>
          <w:szCs w:val="24"/>
          <w:rtl/>
          <w:lang w:bidi="ar-IQ"/>
        </w:rPr>
      </w:pPr>
    </w:p>
    <w:p w:rsidR="00CD19F3" w:rsidRPr="00DA3846" w:rsidRDefault="000A3857" w:rsidP="00DA3846">
      <w:pPr>
        <w:spacing w:after="0" w:line="240" w:lineRule="auto"/>
        <w:jc w:val="center"/>
        <w:outlineLvl w:val="1"/>
        <w:rPr>
          <w:rFonts w:ascii="Simplified Arabic" w:eastAsia="Calibri" w:hAnsi="Simplified Arabic" w:cs="Simplified Arabic"/>
          <w:b/>
          <w:bCs/>
          <w:sz w:val="24"/>
          <w:szCs w:val="24"/>
          <w:rtl/>
          <w:lang w:bidi="ar-IQ"/>
        </w:rPr>
      </w:pPr>
      <w:bookmarkStart w:id="5" w:name="_Toc524357874"/>
      <w:bookmarkStart w:id="6" w:name="_Toc524454201"/>
      <w:r w:rsidRPr="00DA3846">
        <w:rPr>
          <w:rFonts w:ascii="Simplified Arabic" w:eastAsia="Calibri" w:hAnsi="Simplified Arabic" w:cs="Simplified Arabic"/>
          <w:b/>
          <w:bCs/>
          <w:sz w:val="24"/>
          <w:szCs w:val="24"/>
          <w:rtl/>
          <w:lang w:bidi="ar-IQ"/>
        </w:rPr>
        <w:t>خارطة (</w:t>
      </w:r>
      <w:r w:rsidR="00CD19F3" w:rsidRPr="00DA3846">
        <w:rPr>
          <w:rFonts w:ascii="Simplified Arabic" w:eastAsia="Calibri" w:hAnsi="Simplified Arabic" w:cs="Simplified Arabic"/>
          <w:b/>
          <w:bCs/>
          <w:sz w:val="24"/>
          <w:szCs w:val="24"/>
          <w:rtl/>
          <w:lang w:bidi="ar-IQ"/>
        </w:rPr>
        <w:t>2</w:t>
      </w:r>
      <w:r w:rsidRPr="00DA3846">
        <w:rPr>
          <w:rFonts w:ascii="Simplified Arabic" w:eastAsia="Calibri" w:hAnsi="Simplified Arabic" w:cs="Simplified Arabic"/>
          <w:b/>
          <w:bCs/>
          <w:sz w:val="24"/>
          <w:szCs w:val="24"/>
          <w:rtl/>
          <w:lang w:bidi="ar-IQ"/>
        </w:rPr>
        <w:t>) التوزيع الجغرافي للعوائل النازحة الى محافظة بابل بعد 10/6/2014</w:t>
      </w:r>
      <w:bookmarkEnd w:id="5"/>
      <w:bookmarkEnd w:id="6"/>
    </w:p>
    <w:p w:rsidR="000A3857" w:rsidRPr="00DA3846" w:rsidRDefault="000A3857" w:rsidP="00DA3846">
      <w:pPr>
        <w:spacing w:after="0" w:line="240" w:lineRule="auto"/>
        <w:jc w:val="center"/>
        <w:outlineLvl w:val="1"/>
        <w:rPr>
          <w:rFonts w:ascii="Simplified Arabic" w:eastAsia="Calibri" w:hAnsi="Simplified Arabic" w:cs="Simplified Arabic"/>
          <w:b/>
          <w:bCs/>
          <w:sz w:val="24"/>
          <w:szCs w:val="24"/>
          <w:rtl/>
          <w:lang w:bidi="ar-IQ"/>
        </w:rPr>
      </w:pPr>
      <w:r w:rsidRPr="00DA3846">
        <w:rPr>
          <w:rFonts w:ascii="Simplified Arabic" w:eastAsia="Calibri" w:hAnsi="Simplified Arabic" w:cs="Simplified Arabic"/>
          <w:b/>
          <w:bCs/>
          <w:sz w:val="24"/>
          <w:szCs w:val="24"/>
          <w:rtl/>
          <w:lang w:bidi="ar-IQ"/>
        </w:rPr>
        <w:t xml:space="preserve"> </w:t>
      </w:r>
    </w:p>
    <w:p w:rsidR="000A3857" w:rsidRPr="00DA3846" w:rsidRDefault="000A3857" w:rsidP="00DA3846">
      <w:pPr>
        <w:keepNext/>
        <w:spacing w:after="0" w:line="240" w:lineRule="auto"/>
        <w:ind w:firstLine="101"/>
        <w:rPr>
          <w:rFonts w:ascii="Simplified Arabic" w:eastAsia="Calibri" w:hAnsi="Simplified Arabic" w:cs="Simplified Arabic"/>
          <w:sz w:val="20"/>
          <w:szCs w:val="20"/>
          <w:rtl/>
          <w:lang w:bidi="ar-IQ"/>
        </w:rPr>
      </w:pPr>
      <w:r w:rsidRPr="00DA3846">
        <w:rPr>
          <w:rFonts w:ascii="Simplified Arabic" w:eastAsia="Calibri" w:hAnsi="Simplified Arabic" w:cs="Simplified Arabic"/>
          <w:noProof/>
          <w:sz w:val="20"/>
          <w:szCs w:val="20"/>
          <w:rtl/>
        </w:rPr>
        <w:drawing>
          <wp:inline distT="0" distB="0" distL="0" distR="0" wp14:anchorId="66131325" wp14:editId="04D24ED5">
            <wp:extent cx="5562812" cy="5564038"/>
            <wp:effectExtent l="0" t="0" r="0" b="0"/>
            <wp:docPr id="1" name="صورة 1" descr="D:\فاطمه بابل\New folder\نزوح جديد\نازحين الى الحل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فاطمه بابل\New folder\نزوح جديد\نازحين الى الحل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3809" cy="5565035"/>
                    </a:xfrm>
                    <a:prstGeom prst="rect">
                      <a:avLst/>
                    </a:prstGeom>
                    <a:noFill/>
                    <a:ln>
                      <a:noFill/>
                    </a:ln>
                  </pic:spPr>
                </pic:pic>
              </a:graphicData>
            </a:graphic>
          </wp:inline>
        </w:drawing>
      </w:r>
    </w:p>
    <w:p w:rsidR="000A3857" w:rsidRPr="00DA3846" w:rsidRDefault="00080C3D" w:rsidP="00DA3846">
      <w:pPr>
        <w:spacing w:after="0" w:line="240" w:lineRule="auto"/>
        <w:ind w:firstLine="101"/>
        <w:rPr>
          <w:rFonts w:ascii="Simplified Arabic" w:eastAsia="Calibri" w:hAnsi="Simplified Arabic" w:cs="Simplified Arabic"/>
          <w:sz w:val="20"/>
          <w:szCs w:val="20"/>
          <w:rtl/>
          <w:lang w:bidi="ar-IQ"/>
        </w:rPr>
      </w:pPr>
      <w:r w:rsidRPr="00DA3846">
        <w:rPr>
          <w:rFonts w:ascii="Simplified Arabic" w:eastAsia="Calibri" w:hAnsi="Simplified Arabic" w:cs="Simplified Arabic"/>
          <w:sz w:val="20"/>
          <w:szCs w:val="20"/>
          <w:rtl/>
          <w:lang w:bidi="ar-IQ"/>
        </w:rPr>
        <w:t xml:space="preserve">     </w:t>
      </w:r>
      <w:r w:rsidR="000A3857" w:rsidRPr="00DA3846">
        <w:rPr>
          <w:rFonts w:ascii="Simplified Arabic" w:eastAsia="Calibri" w:hAnsi="Simplified Arabic" w:cs="Simplified Arabic"/>
          <w:sz w:val="20"/>
          <w:szCs w:val="20"/>
          <w:rtl/>
          <w:lang w:bidi="ar-IQ"/>
        </w:rPr>
        <w:t>المصدر : بالاعتماد على بيانات  جدول (1)</w:t>
      </w:r>
    </w:p>
    <w:p w:rsidR="00755580" w:rsidRPr="00DA3846" w:rsidRDefault="00755580" w:rsidP="00DA3846">
      <w:pPr>
        <w:spacing w:after="0" w:line="240" w:lineRule="auto"/>
        <w:ind w:firstLine="101"/>
        <w:rPr>
          <w:rFonts w:ascii="Simplified Arabic" w:eastAsia="Calibri" w:hAnsi="Simplified Arabic" w:cs="Simplified Arabic"/>
          <w:sz w:val="20"/>
          <w:szCs w:val="20"/>
          <w:rtl/>
          <w:lang w:bidi="ar-IQ"/>
        </w:rPr>
      </w:pPr>
    </w:p>
    <w:p w:rsidR="004E5667" w:rsidRPr="00DA3846" w:rsidRDefault="007A5342" w:rsidP="00DA3846">
      <w:pPr>
        <w:spacing w:after="0" w:line="240" w:lineRule="auto"/>
        <w:rPr>
          <w:rFonts w:ascii="Simplified Arabic" w:eastAsia="Calibri" w:hAnsi="Simplified Arabic" w:cs="Simplified Arabic"/>
          <w:sz w:val="24"/>
          <w:szCs w:val="24"/>
          <w:rtl/>
          <w:lang w:bidi="ar-IQ"/>
        </w:rPr>
      </w:pPr>
      <w:r w:rsidRPr="00DA3846">
        <w:rPr>
          <w:rFonts w:ascii="Simplified Arabic" w:eastAsia="Calibri" w:hAnsi="Simplified Arabic" w:cs="Simplified Arabic"/>
          <w:b/>
          <w:bCs/>
          <w:sz w:val="24"/>
          <w:szCs w:val="24"/>
          <w:rtl/>
          <w:lang w:bidi="ar-IQ"/>
        </w:rPr>
        <w:t xml:space="preserve">ثانيا : </w:t>
      </w:r>
      <w:r w:rsidR="004E5667" w:rsidRPr="00DA3846">
        <w:rPr>
          <w:rFonts w:ascii="Simplified Arabic" w:eastAsia="Calibri" w:hAnsi="Simplified Arabic" w:cs="Simplified Arabic"/>
          <w:b/>
          <w:bCs/>
          <w:sz w:val="24"/>
          <w:szCs w:val="24"/>
          <w:rtl/>
          <w:lang w:bidi="ar-IQ"/>
        </w:rPr>
        <w:t>التوزيع المكاني للعوائل النازحة</w:t>
      </w:r>
      <w:r w:rsidR="00CD19F3" w:rsidRPr="00DA3846">
        <w:rPr>
          <w:rFonts w:ascii="Simplified Arabic" w:eastAsia="Calibri" w:hAnsi="Simplified Arabic" w:cs="Simplified Arabic"/>
          <w:b/>
          <w:bCs/>
          <w:sz w:val="24"/>
          <w:szCs w:val="24"/>
          <w:rtl/>
          <w:lang w:bidi="ar-IQ"/>
        </w:rPr>
        <w:t xml:space="preserve"> بحسب</w:t>
      </w:r>
      <w:r w:rsidR="004E5667" w:rsidRPr="00DA3846">
        <w:rPr>
          <w:rFonts w:ascii="Simplified Arabic" w:eastAsia="Calibri" w:hAnsi="Simplified Arabic" w:cs="Simplified Arabic"/>
          <w:b/>
          <w:bCs/>
          <w:sz w:val="24"/>
          <w:szCs w:val="24"/>
          <w:rtl/>
          <w:lang w:bidi="ar-IQ"/>
        </w:rPr>
        <w:t xml:space="preserve"> </w:t>
      </w:r>
      <w:r w:rsidRPr="00DA3846">
        <w:rPr>
          <w:rFonts w:ascii="Simplified Arabic" w:eastAsia="Calibri" w:hAnsi="Simplified Arabic" w:cs="Simplified Arabic"/>
          <w:b/>
          <w:bCs/>
          <w:sz w:val="24"/>
          <w:szCs w:val="24"/>
          <w:rtl/>
          <w:lang w:bidi="ar-IQ"/>
        </w:rPr>
        <w:t xml:space="preserve">منطقة الوصول </w:t>
      </w:r>
      <w:r w:rsidR="004E5667" w:rsidRPr="00DA3846">
        <w:rPr>
          <w:rFonts w:ascii="Simplified Arabic" w:eastAsia="Calibri" w:hAnsi="Simplified Arabic" w:cs="Simplified Arabic"/>
          <w:sz w:val="24"/>
          <w:szCs w:val="24"/>
          <w:rtl/>
          <w:lang w:bidi="ar-IQ"/>
        </w:rPr>
        <w:t xml:space="preserve"> : </w:t>
      </w:r>
    </w:p>
    <w:p w:rsidR="004E5667" w:rsidRPr="00DA3846" w:rsidRDefault="004E5667" w:rsidP="00DA3846">
      <w:pPr>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8"/>
          <w:szCs w:val="28"/>
          <w:rtl/>
          <w:lang w:bidi="ar-IQ"/>
        </w:rPr>
        <w:lastRenderedPageBreak/>
        <w:t xml:space="preserve">    </w:t>
      </w:r>
      <w:r w:rsidRPr="00DA3846">
        <w:rPr>
          <w:rFonts w:ascii="Simplified Arabic" w:eastAsia="Calibri" w:hAnsi="Simplified Arabic" w:cs="Simplified Arabic"/>
          <w:sz w:val="24"/>
          <w:szCs w:val="24"/>
          <w:rtl/>
          <w:lang w:bidi="ar-IQ"/>
        </w:rPr>
        <w:t>من الأمور المسلم بها في توزيع السكان في أي حيز مكاني</w:t>
      </w:r>
      <w:r w:rsidR="00D32368" w:rsidRPr="00DA3846">
        <w:rPr>
          <w:rFonts w:ascii="Simplified Arabic" w:eastAsia="Calibri" w:hAnsi="Simplified Arabic" w:cs="Simplified Arabic"/>
          <w:sz w:val="24"/>
          <w:szCs w:val="24"/>
          <w:rtl/>
          <w:lang w:bidi="ar-IQ"/>
        </w:rPr>
        <w:t xml:space="preserve"> ،</w:t>
      </w:r>
      <w:r w:rsidRPr="00DA3846">
        <w:rPr>
          <w:rFonts w:ascii="Simplified Arabic" w:eastAsia="Calibri" w:hAnsi="Simplified Arabic" w:cs="Simplified Arabic"/>
          <w:sz w:val="24"/>
          <w:szCs w:val="24"/>
          <w:rtl/>
          <w:lang w:bidi="ar-IQ"/>
        </w:rPr>
        <w:t xml:space="preserve"> ان السكان لا يتوزعون بصورة متساوية  ومتماثلة بين أجزاء المكان مهما كبر الحيز المكاني او صغر . وهذا ما نلاحظه في التوزيع المكاني للن</w:t>
      </w:r>
      <w:r w:rsidR="00895668">
        <w:rPr>
          <w:rFonts w:ascii="Simplified Arabic" w:eastAsia="Calibri" w:hAnsi="Simplified Arabic" w:cs="Simplified Arabic"/>
          <w:sz w:val="24"/>
          <w:szCs w:val="24"/>
          <w:rtl/>
          <w:lang w:bidi="ar-IQ"/>
        </w:rPr>
        <w:t>ازحين بين اقضية ونواحي المحافظة</w:t>
      </w:r>
      <w:r w:rsidRPr="00DA3846">
        <w:rPr>
          <w:rFonts w:ascii="Simplified Arabic" w:eastAsia="Calibri" w:hAnsi="Simplified Arabic" w:cs="Simplified Arabic"/>
          <w:sz w:val="24"/>
          <w:szCs w:val="24"/>
          <w:rtl/>
          <w:lang w:bidi="ar-IQ"/>
        </w:rPr>
        <w:t>، فنلاحظ من خلال الجدول (</w:t>
      </w:r>
      <w:r w:rsidR="0093289F" w:rsidRPr="00DA3846">
        <w:rPr>
          <w:rFonts w:ascii="Simplified Arabic" w:eastAsia="Calibri" w:hAnsi="Simplified Arabic" w:cs="Simplified Arabic"/>
          <w:sz w:val="24"/>
          <w:szCs w:val="24"/>
          <w:rtl/>
          <w:lang w:bidi="ar-IQ"/>
        </w:rPr>
        <w:t>2) والخارطة</w:t>
      </w:r>
      <w:r w:rsidRPr="00DA3846">
        <w:rPr>
          <w:rFonts w:ascii="Simplified Arabic" w:eastAsia="Calibri" w:hAnsi="Simplified Arabic" w:cs="Simplified Arabic"/>
          <w:sz w:val="24"/>
          <w:szCs w:val="24"/>
          <w:rtl/>
          <w:lang w:bidi="ar-IQ"/>
        </w:rPr>
        <w:t xml:space="preserve"> (</w:t>
      </w:r>
      <w:r w:rsidR="0093289F" w:rsidRPr="00DA3846">
        <w:rPr>
          <w:rFonts w:ascii="Simplified Arabic" w:eastAsia="Calibri" w:hAnsi="Simplified Arabic" w:cs="Simplified Arabic"/>
          <w:sz w:val="24"/>
          <w:szCs w:val="24"/>
          <w:rtl/>
          <w:lang w:bidi="ar-IQ"/>
        </w:rPr>
        <w:t>3</w:t>
      </w:r>
      <w:r w:rsidRPr="00DA3846">
        <w:rPr>
          <w:rFonts w:ascii="Simplified Arabic" w:eastAsia="Calibri" w:hAnsi="Simplified Arabic" w:cs="Simplified Arabic"/>
          <w:sz w:val="24"/>
          <w:szCs w:val="24"/>
          <w:rtl/>
          <w:lang w:bidi="ar-IQ"/>
        </w:rPr>
        <w:t xml:space="preserve">) ان النسبة الأكبر من النازحين قد تركزت في مركز المحافظة والنواحي التابعة له ، </w:t>
      </w:r>
      <w:r w:rsidR="00D32368" w:rsidRPr="00DA3846">
        <w:rPr>
          <w:rFonts w:ascii="Simplified Arabic" w:eastAsia="Calibri" w:hAnsi="Simplified Arabic" w:cs="Simplified Arabic"/>
          <w:sz w:val="24"/>
          <w:szCs w:val="24"/>
          <w:rtl/>
          <w:lang w:bidi="ar-IQ"/>
        </w:rPr>
        <w:t>فقد بلغت نسبتهم</w:t>
      </w:r>
      <w:r w:rsidRPr="00DA3846">
        <w:rPr>
          <w:rFonts w:ascii="Simplified Arabic" w:eastAsia="Calibri" w:hAnsi="Simplified Arabic" w:cs="Simplified Arabic"/>
          <w:sz w:val="24"/>
          <w:szCs w:val="24"/>
          <w:rtl/>
          <w:lang w:bidi="ar-IQ"/>
        </w:rPr>
        <w:t xml:space="preserve"> ( 31%) من العوائل النازحة في مركز قضاء الحلة فقط</w:t>
      </w:r>
      <w:r w:rsidR="00D32368" w:rsidRPr="00DA3846">
        <w:rPr>
          <w:rFonts w:ascii="Simplified Arabic" w:eastAsia="Calibri" w:hAnsi="Simplified Arabic" w:cs="Simplified Arabic"/>
          <w:sz w:val="24"/>
          <w:szCs w:val="24"/>
          <w:rtl/>
          <w:lang w:bidi="ar-IQ"/>
        </w:rPr>
        <w:t xml:space="preserve"> ،</w:t>
      </w:r>
      <w:r w:rsidRPr="00DA3846">
        <w:rPr>
          <w:rFonts w:ascii="Simplified Arabic" w:eastAsia="Calibri" w:hAnsi="Simplified Arabic" w:cs="Simplified Arabic"/>
          <w:sz w:val="24"/>
          <w:szCs w:val="24"/>
          <w:rtl/>
          <w:lang w:bidi="ar-IQ"/>
        </w:rPr>
        <w:t xml:space="preserve"> اما في النواحي التابعة له </w:t>
      </w:r>
      <w:r w:rsidR="00D32368" w:rsidRPr="00DA3846">
        <w:rPr>
          <w:rFonts w:ascii="Simplified Arabic" w:eastAsia="Calibri" w:hAnsi="Simplified Arabic" w:cs="Simplified Arabic"/>
          <w:sz w:val="24"/>
          <w:szCs w:val="24"/>
          <w:rtl/>
          <w:lang w:bidi="ar-IQ"/>
        </w:rPr>
        <w:t>ف</w:t>
      </w:r>
      <w:r w:rsidRPr="00DA3846">
        <w:rPr>
          <w:rFonts w:ascii="Simplified Arabic" w:eastAsia="Calibri" w:hAnsi="Simplified Arabic" w:cs="Simplified Arabic"/>
          <w:sz w:val="24"/>
          <w:szCs w:val="24"/>
          <w:rtl/>
          <w:lang w:bidi="ar-IQ"/>
        </w:rPr>
        <w:t>قد سجلت نسبة  (5،62%) في ناحية الكفل ، ونسبة (4،91%) في ناحية ابي غرق .</w:t>
      </w:r>
    </w:p>
    <w:p w:rsidR="004E5667" w:rsidRPr="00DA3846" w:rsidRDefault="004E5667" w:rsidP="00DA3846">
      <w:pPr>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 بينما جاء مركز قضاء </w:t>
      </w:r>
      <w:proofErr w:type="spellStart"/>
      <w:r w:rsidRPr="00DA3846">
        <w:rPr>
          <w:rFonts w:ascii="Simplified Arabic" w:eastAsia="Calibri" w:hAnsi="Simplified Arabic" w:cs="Simplified Arabic"/>
          <w:sz w:val="24"/>
          <w:szCs w:val="24"/>
          <w:rtl/>
          <w:lang w:bidi="ar-IQ"/>
        </w:rPr>
        <w:t>المحاويل</w:t>
      </w:r>
      <w:proofErr w:type="spellEnd"/>
      <w:r w:rsidRPr="00DA3846">
        <w:rPr>
          <w:rFonts w:ascii="Simplified Arabic" w:eastAsia="Calibri" w:hAnsi="Simplified Arabic" w:cs="Simplified Arabic"/>
          <w:sz w:val="24"/>
          <w:szCs w:val="24"/>
          <w:rtl/>
          <w:lang w:bidi="ar-IQ"/>
        </w:rPr>
        <w:t xml:space="preserve"> بالمرتبة الثانية بنسبة العوائل النازحة في مراكز الاقضية بنسبة (11،16%) في حين سجلت النواحي التابعة له المتمثلة بناحية المشروع نسبة (1،96</w:t>
      </w:r>
      <w:r w:rsidR="00D32368" w:rsidRPr="00DA3846">
        <w:rPr>
          <w:rFonts w:ascii="Simplified Arabic" w:eastAsia="Calibri" w:hAnsi="Simplified Arabic" w:cs="Simplified Arabic"/>
          <w:sz w:val="24"/>
          <w:szCs w:val="24"/>
          <w:rtl/>
          <w:lang w:bidi="ar-IQ"/>
        </w:rPr>
        <w:t>%</w:t>
      </w:r>
      <w:r w:rsidRPr="00DA3846">
        <w:rPr>
          <w:rFonts w:ascii="Simplified Arabic" w:eastAsia="Calibri" w:hAnsi="Simplified Arabic" w:cs="Simplified Arabic"/>
          <w:sz w:val="24"/>
          <w:szCs w:val="24"/>
          <w:rtl/>
          <w:lang w:bidi="ar-IQ"/>
        </w:rPr>
        <w:t>) وناحية الامام (1،56%) وناحية النيل (2،32%) .</w:t>
      </w:r>
    </w:p>
    <w:p w:rsidR="004E5667" w:rsidRPr="00DA3846" w:rsidRDefault="004E5667" w:rsidP="00DA3846">
      <w:pPr>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 واحتل مركز قضاء المسيب المرتبة الثالثة بين الاقضية في نسبة العوائل النازحة اليه بنسبة (7،60%) ولكن يلاحظ ارتفاع في نسبة العوائل النازحة الى النواحي التابعة له اكثر </w:t>
      </w:r>
      <w:r w:rsidR="00D32368" w:rsidRPr="00DA3846">
        <w:rPr>
          <w:rFonts w:ascii="Simplified Arabic" w:eastAsia="Calibri" w:hAnsi="Simplified Arabic" w:cs="Simplified Arabic"/>
          <w:sz w:val="24"/>
          <w:szCs w:val="24"/>
          <w:rtl/>
          <w:lang w:bidi="ar-IQ"/>
        </w:rPr>
        <w:t>ف</w:t>
      </w:r>
      <w:r w:rsidRPr="00DA3846">
        <w:rPr>
          <w:rFonts w:ascii="Simplified Arabic" w:eastAsia="Calibri" w:hAnsi="Simplified Arabic" w:cs="Simplified Arabic"/>
          <w:sz w:val="24"/>
          <w:szCs w:val="24"/>
          <w:rtl/>
          <w:lang w:bidi="ar-IQ"/>
        </w:rPr>
        <w:t>قد سجلت ناحية جرف ال</w:t>
      </w:r>
      <w:r w:rsidR="00D32368" w:rsidRPr="00DA3846">
        <w:rPr>
          <w:rFonts w:ascii="Simplified Arabic" w:eastAsia="Calibri" w:hAnsi="Simplified Arabic" w:cs="Simplified Arabic"/>
          <w:sz w:val="24"/>
          <w:szCs w:val="24"/>
          <w:rtl/>
          <w:lang w:bidi="ar-IQ"/>
        </w:rPr>
        <w:t>نص</w:t>
      </w:r>
      <w:r w:rsidRPr="00DA3846">
        <w:rPr>
          <w:rFonts w:ascii="Simplified Arabic" w:eastAsia="Calibri" w:hAnsi="Simplified Arabic" w:cs="Simplified Arabic"/>
          <w:sz w:val="24"/>
          <w:szCs w:val="24"/>
          <w:rtl/>
          <w:lang w:bidi="ar-IQ"/>
        </w:rPr>
        <w:t>ر نسبة (7،84%) وناحية الإسكندرية  (6،68%) وناحية سدة الهندية (2،77%) .</w:t>
      </w:r>
    </w:p>
    <w:p w:rsidR="004E5667" w:rsidRPr="00DA3846" w:rsidRDefault="004E5667" w:rsidP="00DA3846">
      <w:pPr>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 وسجلت اقل نسبة من العوائل النازحة حسب مركز القضاء في مركز قضاء الهاشمية بنسبة (2،11%) بينما ارتفعت النسبة في النواحي التابعة للقضاء ح</w:t>
      </w:r>
      <w:r w:rsidR="00D32368" w:rsidRPr="00DA3846">
        <w:rPr>
          <w:rFonts w:ascii="Simplified Arabic" w:eastAsia="Calibri" w:hAnsi="Simplified Arabic" w:cs="Simplified Arabic"/>
          <w:sz w:val="24"/>
          <w:szCs w:val="24"/>
          <w:rtl/>
          <w:lang w:bidi="ar-IQ"/>
        </w:rPr>
        <w:t>يث سجلت في ناحية القاسم نسبة  (5،89</w:t>
      </w:r>
      <w:r w:rsidRPr="00DA3846">
        <w:rPr>
          <w:rFonts w:ascii="Simplified Arabic" w:eastAsia="Calibri" w:hAnsi="Simplified Arabic" w:cs="Simplified Arabic"/>
          <w:sz w:val="24"/>
          <w:szCs w:val="24"/>
          <w:rtl/>
          <w:lang w:bidi="ar-IQ"/>
        </w:rPr>
        <w:t xml:space="preserve">%) </w:t>
      </w:r>
      <w:r w:rsidR="00D32368" w:rsidRPr="00DA3846">
        <w:rPr>
          <w:rFonts w:ascii="Simplified Arabic" w:eastAsia="Calibri" w:hAnsi="Simplified Arabic" w:cs="Simplified Arabic"/>
          <w:sz w:val="24"/>
          <w:szCs w:val="24"/>
          <w:rtl/>
          <w:lang w:bidi="ar-IQ"/>
        </w:rPr>
        <w:t xml:space="preserve"> </w:t>
      </w:r>
      <w:r w:rsidRPr="00DA3846">
        <w:rPr>
          <w:rFonts w:ascii="Simplified Arabic" w:eastAsia="Calibri" w:hAnsi="Simplified Arabic" w:cs="Simplified Arabic"/>
          <w:sz w:val="24"/>
          <w:szCs w:val="24"/>
          <w:rtl/>
          <w:lang w:bidi="ar-IQ"/>
        </w:rPr>
        <w:t xml:space="preserve">وناحية </w:t>
      </w:r>
      <w:proofErr w:type="spellStart"/>
      <w:r w:rsidRPr="00DA3846">
        <w:rPr>
          <w:rFonts w:ascii="Simplified Arabic" w:eastAsia="Calibri" w:hAnsi="Simplified Arabic" w:cs="Simplified Arabic"/>
          <w:sz w:val="24"/>
          <w:szCs w:val="24"/>
          <w:rtl/>
          <w:lang w:bidi="ar-IQ"/>
        </w:rPr>
        <w:t>المدحتية</w:t>
      </w:r>
      <w:proofErr w:type="spellEnd"/>
      <w:r w:rsidRPr="00DA3846">
        <w:rPr>
          <w:rFonts w:ascii="Simplified Arabic" w:eastAsia="Calibri" w:hAnsi="Simplified Arabic" w:cs="Simplified Arabic"/>
          <w:sz w:val="24"/>
          <w:szCs w:val="24"/>
          <w:rtl/>
          <w:lang w:bidi="ar-IQ"/>
        </w:rPr>
        <w:t xml:space="preserve"> (5،31</w:t>
      </w:r>
      <w:r w:rsidR="00D32368" w:rsidRPr="00DA3846">
        <w:rPr>
          <w:rFonts w:ascii="Simplified Arabic" w:eastAsia="Calibri" w:hAnsi="Simplified Arabic" w:cs="Simplified Arabic"/>
          <w:sz w:val="24"/>
          <w:szCs w:val="24"/>
          <w:rtl/>
          <w:lang w:bidi="ar-IQ"/>
        </w:rPr>
        <w:t>%) وبنسب اقل في ناحية الشوملي (2،54</w:t>
      </w:r>
      <w:r w:rsidRPr="00DA3846">
        <w:rPr>
          <w:rFonts w:ascii="Simplified Arabic" w:eastAsia="Calibri" w:hAnsi="Simplified Arabic" w:cs="Simplified Arabic"/>
          <w:sz w:val="24"/>
          <w:szCs w:val="24"/>
          <w:rtl/>
          <w:lang w:bidi="ar-IQ"/>
        </w:rPr>
        <w:t xml:space="preserve">%) </w:t>
      </w:r>
      <w:r w:rsidR="00D32368" w:rsidRPr="00DA3846">
        <w:rPr>
          <w:rFonts w:ascii="Simplified Arabic" w:eastAsia="Calibri" w:hAnsi="Simplified Arabic" w:cs="Simplified Arabic"/>
          <w:sz w:val="24"/>
          <w:szCs w:val="24"/>
          <w:rtl/>
          <w:lang w:bidi="ar-IQ"/>
        </w:rPr>
        <w:t xml:space="preserve"> </w:t>
      </w:r>
      <w:r w:rsidRPr="00DA3846">
        <w:rPr>
          <w:rFonts w:ascii="Simplified Arabic" w:eastAsia="Calibri" w:hAnsi="Simplified Arabic" w:cs="Simplified Arabic"/>
          <w:sz w:val="24"/>
          <w:szCs w:val="24"/>
          <w:rtl/>
          <w:lang w:bidi="ar-IQ"/>
        </w:rPr>
        <w:t>وناحية الطليعة (0،63%) .</w:t>
      </w:r>
    </w:p>
    <w:p w:rsidR="004E5667" w:rsidRPr="00DA3846" w:rsidRDefault="004E5667" w:rsidP="00DA3846">
      <w:pPr>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 من خلال هذا التوزيع للعوائل النازحة يتبين لنا ان تركز</w:t>
      </w:r>
      <w:r w:rsidR="00D32368" w:rsidRPr="00DA3846">
        <w:rPr>
          <w:rFonts w:ascii="Simplified Arabic" w:eastAsia="Calibri" w:hAnsi="Simplified Arabic" w:cs="Simplified Arabic"/>
          <w:sz w:val="24"/>
          <w:szCs w:val="24"/>
          <w:rtl/>
          <w:lang w:bidi="ar-IQ"/>
        </w:rPr>
        <w:t>ه</w:t>
      </w:r>
      <w:r w:rsidRPr="00DA3846">
        <w:rPr>
          <w:rFonts w:ascii="Simplified Arabic" w:eastAsia="Calibri" w:hAnsi="Simplified Arabic" w:cs="Simplified Arabic"/>
          <w:sz w:val="24"/>
          <w:szCs w:val="24"/>
          <w:rtl/>
          <w:lang w:bidi="ar-IQ"/>
        </w:rPr>
        <w:t xml:space="preserve"> في مناطق وانخف</w:t>
      </w:r>
      <w:r w:rsidR="00D32368" w:rsidRPr="00DA3846">
        <w:rPr>
          <w:rFonts w:ascii="Simplified Arabic" w:eastAsia="Calibri" w:hAnsi="Simplified Arabic" w:cs="Simplified Arabic"/>
          <w:sz w:val="24"/>
          <w:szCs w:val="24"/>
          <w:rtl/>
          <w:lang w:bidi="ar-IQ"/>
        </w:rPr>
        <w:t>ا</w:t>
      </w:r>
      <w:r w:rsidRPr="00DA3846">
        <w:rPr>
          <w:rFonts w:ascii="Simplified Arabic" w:eastAsia="Calibri" w:hAnsi="Simplified Arabic" w:cs="Simplified Arabic"/>
          <w:sz w:val="24"/>
          <w:szCs w:val="24"/>
          <w:rtl/>
          <w:lang w:bidi="ar-IQ"/>
        </w:rPr>
        <w:t>ض</w:t>
      </w:r>
      <w:r w:rsidR="00D32368" w:rsidRPr="00DA3846">
        <w:rPr>
          <w:rFonts w:ascii="Simplified Arabic" w:eastAsia="Calibri" w:hAnsi="Simplified Arabic" w:cs="Simplified Arabic"/>
          <w:sz w:val="24"/>
          <w:szCs w:val="24"/>
          <w:rtl/>
          <w:lang w:bidi="ar-IQ"/>
        </w:rPr>
        <w:t xml:space="preserve">ه </w:t>
      </w:r>
      <w:r w:rsidRPr="00DA3846">
        <w:rPr>
          <w:rFonts w:ascii="Simplified Arabic" w:eastAsia="Calibri" w:hAnsi="Simplified Arabic" w:cs="Simplified Arabic"/>
          <w:sz w:val="24"/>
          <w:szCs w:val="24"/>
          <w:rtl/>
          <w:lang w:bidi="ar-IQ"/>
        </w:rPr>
        <w:t xml:space="preserve">في مناطق أخرى حيث تركز في مركز مدينة الحلة وضواحيها بالنسبة الاكبر يعود ذلك لأكثر من سبب ، </w:t>
      </w:r>
      <w:r w:rsidR="00657E0F" w:rsidRPr="00DA3846">
        <w:rPr>
          <w:rFonts w:ascii="Simplified Arabic" w:eastAsia="Calibri" w:hAnsi="Simplified Arabic" w:cs="Simplified Arabic"/>
          <w:sz w:val="24"/>
          <w:szCs w:val="24"/>
          <w:rtl/>
          <w:lang w:bidi="ar-IQ"/>
        </w:rPr>
        <w:t xml:space="preserve">اولا </w:t>
      </w:r>
      <w:r w:rsidRPr="00DA3846">
        <w:rPr>
          <w:rFonts w:ascii="Simplified Arabic" w:eastAsia="Calibri" w:hAnsi="Simplified Arabic" w:cs="Simplified Arabic"/>
          <w:sz w:val="24"/>
          <w:szCs w:val="24"/>
          <w:rtl/>
          <w:lang w:bidi="ar-IQ"/>
        </w:rPr>
        <w:t xml:space="preserve">المركز الاداري للمحافظة </w:t>
      </w:r>
      <w:r w:rsidR="00657E0F" w:rsidRPr="00DA3846">
        <w:rPr>
          <w:rFonts w:ascii="Simplified Arabic" w:eastAsia="Calibri" w:hAnsi="Simplified Arabic" w:cs="Simplified Arabic"/>
          <w:sz w:val="24"/>
          <w:szCs w:val="24"/>
          <w:rtl/>
          <w:lang w:bidi="ar-IQ"/>
        </w:rPr>
        <w:t xml:space="preserve">واستتباب </w:t>
      </w:r>
      <w:r w:rsidRPr="00DA3846">
        <w:rPr>
          <w:rFonts w:ascii="Simplified Arabic" w:eastAsia="Calibri" w:hAnsi="Simplified Arabic" w:cs="Simplified Arabic"/>
          <w:sz w:val="24"/>
          <w:szCs w:val="24"/>
          <w:rtl/>
          <w:lang w:bidi="ar-IQ"/>
        </w:rPr>
        <w:t>الامن</w:t>
      </w:r>
      <w:r w:rsidR="00657E0F" w:rsidRPr="00DA3846">
        <w:rPr>
          <w:rFonts w:ascii="Simplified Arabic" w:eastAsia="Calibri" w:hAnsi="Simplified Arabic" w:cs="Simplified Arabic"/>
          <w:sz w:val="24"/>
          <w:szCs w:val="24"/>
          <w:rtl/>
          <w:lang w:bidi="ar-IQ"/>
        </w:rPr>
        <w:t xml:space="preserve"> فيها </w:t>
      </w:r>
      <w:r w:rsidRPr="00DA3846">
        <w:rPr>
          <w:rFonts w:ascii="Simplified Arabic" w:eastAsia="Calibri" w:hAnsi="Simplified Arabic" w:cs="Simplified Arabic"/>
          <w:sz w:val="24"/>
          <w:szCs w:val="24"/>
          <w:rtl/>
          <w:lang w:bidi="ar-IQ"/>
        </w:rPr>
        <w:t xml:space="preserve"> </w:t>
      </w:r>
      <w:r w:rsidR="00657E0F" w:rsidRPr="00DA3846">
        <w:rPr>
          <w:rFonts w:ascii="Simplified Arabic" w:eastAsia="Calibri" w:hAnsi="Simplified Arabic" w:cs="Simplified Arabic"/>
          <w:sz w:val="24"/>
          <w:szCs w:val="24"/>
          <w:rtl/>
          <w:lang w:bidi="ar-IQ"/>
        </w:rPr>
        <w:t xml:space="preserve">و </w:t>
      </w:r>
      <w:r w:rsidRPr="00DA3846">
        <w:rPr>
          <w:rFonts w:ascii="Simplified Arabic" w:eastAsia="Calibri" w:hAnsi="Simplified Arabic" w:cs="Simplified Arabic"/>
          <w:sz w:val="24"/>
          <w:szCs w:val="24"/>
          <w:rtl/>
          <w:lang w:bidi="ar-IQ"/>
        </w:rPr>
        <w:t xml:space="preserve">الدوائر الحكومية والخدمات الضرورية التي يحتاجها النازحون في تسير امورهم ومعاملاتهم ، ثانيا احتمالية حصولهم على فرصة عمل والوصول اليها اكبر مما لو كانوا في المناطق الأخرى ، الى جانب عامل اخر يكون له تأثير نفسي واجتماعي في ان اغلب النازحين يكونوا قادمين بشكل أسر كبيرة بتفرعاتها ويفضلون السكن بالقرب </w:t>
      </w:r>
      <w:r w:rsidR="00E14E9F" w:rsidRPr="00DA3846">
        <w:rPr>
          <w:rFonts w:ascii="Simplified Arabic" w:eastAsia="Calibri" w:hAnsi="Simplified Arabic" w:cs="Simplified Arabic"/>
          <w:sz w:val="24"/>
          <w:szCs w:val="24"/>
          <w:rtl/>
          <w:lang w:bidi="ar-IQ"/>
        </w:rPr>
        <w:t xml:space="preserve">من </w:t>
      </w:r>
      <w:r w:rsidRPr="00DA3846">
        <w:rPr>
          <w:rFonts w:ascii="Simplified Arabic" w:eastAsia="Calibri" w:hAnsi="Simplified Arabic" w:cs="Simplified Arabic"/>
          <w:sz w:val="24"/>
          <w:szCs w:val="24"/>
          <w:rtl/>
          <w:lang w:bidi="ar-IQ"/>
        </w:rPr>
        <w:t>بعض  لكي لا يكونوا اقلية بين المجتمع المضيف والحصول على مساعدة في حال احتاج احدهم الاخر وهذا الامر ينطبق على اغلب ت</w:t>
      </w:r>
      <w:r w:rsidR="00E14E9F" w:rsidRPr="00DA3846">
        <w:rPr>
          <w:rFonts w:ascii="Simplified Arabic" w:eastAsia="Calibri" w:hAnsi="Simplified Arabic" w:cs="Simplified Arabic"/>
          <w:sz w:val="24"/>
          <w:szCs w:val="24"/>
          <w:rtl/>
          <w:lang w:bidi="ar-IQ"/>
        </w:rPr>
        <w:t>جمعات</w:t>
      </w:r>
      <w:r w:rsidRPr="00DA3846">
        <w:rPr>
          <w:rFonts w:ascii="Simplified Arabic" w:eastAsia="Calibri" w:hAnsi="Simplified Arabic" w:cs="Simplified Arabic"/>
          <w:sz w:val="24"/>
          <w:szCs w:val="24"/>
          <w:rtl/>
          <w:lang w:bidi="ar-IQ"/>
        </w:rPr>
        <w:t xml:space="preserve">  النازحين سواء كان في مركز المدينة او في الاقضية والنواحي .</w:t>
      </w:r>
    </w:p>
    <w:p w:rsidR="004E5667" w:rsidRPr="00DA3846" w:rsidRDefault="004E5667" w:rsidP="00DA3846">
      <w:pPr>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 اما بالنسبة مركز قضاء المسيب الذي يأتي بالمرتبة الثانية في عدد العوائل النازحة اليه والى النواحي التابعة له تعزى لكون القضاء هو المنطقة الأقرب والامن (وخاصة بعد تحرير ناحية جرف</w:t>
      </w:r>
      <w:r w:rsidR="00657E0F" w:rsidRPr="00DA3846">
        <w:rPr>
          <w:rFonts w:ascii="Simplified Arabic" w:eastAsia="Calibri" w:hAnsi="Simplified Arabic" w:cs="Simplified Arabic"/>
          <w:sz w:val="24"/>
          <w:szCs w:val="24"/>
          <w:rtl/>
          <w:lang w:bidi="ar-IQ"/>
        </w:rPr>
        <w:t>ا النصر</w:t>
      </w:r>
      <w:r w:rsidRPr="00DA3846">
        <w:rPr>
          <w:rFonts w:ascii="Simplified Arabic" w:eastAsia="Calibri" w:hAnsi="Simplified Arabic" w:cs="Simplified Arabic"/>
          <w:sz w:val="24"/>
          <w:szCs w:val="24"/>
          <w:rtl/>
          <w:lang w:bidi="ar-IQ"/>
        </w:rPr>
        <w:t>) للنازحين من محافظة الانبار ومناطق حزام بغداد (</w:t>
      </w:r>
      <w:proofErr w:type="spellStart"/>
      <w:r w:rsidRPr="00DA3846">
        <w:rPr>
          <w:rFonts w:ascii="Simplified Arabic" w:eastAsia="Calibri" w:hAnsi="Simplified Arabic" w:cs="Simplified Arabic"/>
          <w:sz w:val="24"/>
          <w:szCs w:val="24"/>
          <w:rtl/>
          <w:lang w:bidi="ar-IQ"/>
        </w:rPr>
        <w:t>اللطيفية</w:t>
      </w:r>
      <w:proofErr w:type="spellEnd"/>
      <w:r w:rsidRPr="00DA3846">
        <w:rPr>
          <w:rFonts w:ascii="Simplified Arabic" w:eastAsia="Calibri" w:hAnsi="Simplified Arabic" w:cs="Simplified Arabic"/>
          <w:sz w:val="24"/>
          <w:szCs w:val="24"/>
          <w:rtl/>
          <w:lang w:bidi="ar-IQ"/>
        </w:rPr>
        <w:t xml:space="preserve"> والمحمودية ) والى نازحين ناحية جرف ال</w:t>
      </w:r>
      <w:r w:rsidR="00657E0F" w:rsidRPr="00DA3846">
        <w:rPr>
          <w:rFonts w:ascii="Simplified Arabic" w:eastAsia="Calibri" w:hAnsi="Simplified Arabic" w:cs="Simplified Arabic"/>
          <w:sz w:val="24"/>
          <w:szCs w:val="24"/>
          <w:rtl/>
          <w:lang w:bidi="ar-IQ"/>
        </w:rPr>
        <w:t>نص</w:t>
      </w:r>
      <w:r w:rsidRPr="00DA3846">
        <w:rPr>
          <w:rFonts w:ascii="Simplified Arabic" w:eastAsia="Calibri" w:hAnsi="Simplified Arabic" w:cs="Simplified Arabic"/>
          <w:sz w:val="24"/>
          <w:szCs w:val="24"/>
          <w:rtl/>
          <w:lang w:bidi="ar-IQ"/>
        </w:rPr>
        <w:t xml:space="preserve">ر شمال المحافظة </w:t>
      </w:r>
      <w:r w:rsidR="00657E0F" w:rsidRPr="00DA3846">
        <w:rPr>
          <w:rFonts w:ascii="Simplified Arabic" w:eastAsia="Calibri" w:hAnsi="Simplified Arabic" w:cs="Simplified Arabic"/>
          <w:sz w:val="24"/>
          <w:szCs w:val="24"/>
          <w:rtl/>
          <w:lang w:bidi="ar-IQ"/>
        </w:rPr>
        <w:t>،</w:t>
      </w:r>
      <w:r w:rsidRPr="00DA3846">
        <w:rPr>
          <w:rFonts w:ascii="Simplified Arabic" w:eastAsia="Calibri" w:hAnsi="Simplified Arabic" w:cs="Simplified Arabic"/>
          <w:sz w:val="24"/>
          <w:szCs w:val="24"/>
          <w:rtl/>
          <w:lang w:bidi="ar-IQ"/>
        </w:rPr>
        <w:t xml:space="preserve"> فضلا</w:t>
      </w:r>
      <w:r w:rsidR="00657E0F" w:rsidRPr="00DA3846">
        <w:rPr>
          <w:rFonts w:ascii="Simplified Arabic" w:eastAsia="Calibri" w:hAnsi="Simplified Arabic" w:cs="Simplified Arabic"/>
          <w:sz w:val="24"/>
          <w:szCs w:val="24"/>
          <w:rtl/>
          <w:lang w:bidi="ar-IQ"/>
        </w:rPr>
        <w:t xml:space="preserve"> عن</w:t>
      </w:r>
      <w:r w:rsidRPr="00DA3846">
        <w:rPr>
          <w:rFonts w:ascii="Simplified Arabic" w:eastAsia="Calibri" w:hAnsi="Simplified Arabic" w:cs="Simplified Arabic"/>
          <w:sz w:val="24"/>
          <w:szCs w:val="24"/>
          <w:rtl/>
          <w:lang w:bidi="ar-IQ"/>
        </w:rPr>
        <w:t xml:space="preserve"> وجود تجانس بين النازحين والمجتمع المضيف في الانتماء الطائفي، ولكونها اقرب وحدة إدارية عن مناطق النزوح .</w:t>
      </w:r>
    </w:p>
    <w:p w:rsidR="004E5667" w:rsidRPr="00DA3846" w:rsidRDefault="004E5667" w:rsidP="00DA3846">
      <w:pPr>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 </w:t>
      </w:r>
      <w:r w:rsidR="00657E0F" w:rsidRPr="00DA3846">
        <w:rPr>
          <w:rFonts w:ascii="Simplified Arabic" w:eastAsia="Calibri" w:hAnsi="Simplified Arabic" w:cs="Simplified Arabic"/>
          <w:sz w:val="24"/>
          <w:szCs w:val="24"/>
          <w:rtl/>
          <w:lang w:bidi="ar-IQ"/>
        </w:rPr>
        <w:t xml:space="preserve">وجاء </w:t>
      </w:r>
      <w:r w:rsidRPr="00DA3846">
        <w:rPr>
          <w:rFonts w:ascii="Simplified Arabic" w:eastAsia="Calibri" w:hAnsi="Simplified Arabic" w:cs="Simplified Arabic"/>
          <w:sz w:val="24"/>
          <w:szCs w:val="24"/>
          <w:rtl/>
          <w:lang w:bidi="ar-IQ"/>
        </w:rPr>
        <w:t xml:space="preserve">قضاء </w:t>
      </w:r>
      <w:proofErr w:type="spellStart"/>
      <w:r w:rsidRPr="00DA3846">
        <w:rPr>
          <w:rFonts w:ascii="Simplified Arabic" w:eastAsia="Calibri" w:hAnsi="Simplified Arabic" w:cs="Simplified Arabic"/>
          <w:sz w:val="24"/>
          <w:szCs w:val="24"/>
          <w:rtl/>
          <w:lang w:bidi="ar-IQ"/>
        </w:rPr>
        <w:t>المحاويل</w:t>
      </w:r>
      <w:proofErr w:type="spellEnd"/>
      <w:r w:rsidRPr="00DA3846">
        <w:rPr>
          <w:rFonts w:ascii="Simplified Arabic" w:eastAsia="Calibri" w:hAnsi="Simplified Arabic" w:cs="Simplified Arabic"/>
          <w:sz w:val="24"/>
          <w:szCs w:val="24"/>
          <w:rtl/>
          <w:lang w:bidi="ar-IQ"/>
        </w:rPr>
        <w:t xml:space="preserve"> بالمرتبة الث</w:t>
      </w:r>
      <w:r w:rsidR="00E14E9F" w:rsidRPr="00DA3846">
        <w:rPr>
          <w:rFonts w:ascii="Simplified Arabic" w:eastAsia="Calibri" w:hAnsi="Simplified Arabic" w:cs="Simplified Arabic"/>
          <w:sz w:val="24"/>
          <w:szCs w:val="24"/>
          <w:rtl/>
          <w:lang w:bidi="ar-IQ"/>
        </w:rPr>
        <w:t>الثة في عدد العوائل النازحة اليه</w:t>
      </w:r>
      <w:r w:rsidRPr="00DA3846">
        <w:rPr>
          <w:rFonts w:ascii="Simplified Arabic" w:eastAsia="Calibri" w:hAnsi="Simplified Arabic" w:cs="Simplified Arabic"/>
          <w:sz w:val="24"/>
          <w:szCs w:val="24"/>
          <w:rtl/>
          <w:lang w:bidi="ar-IQ"/>
        </w:rPr>
        <w:t xml:space="preserve"> </w:t>
      </w:r>
      <w:r w:rsidR="00657E0F" w:rsidRPr="00DA3846">
        <w:rPr>
          <w:rFonts w:ascii="Simplified Arabic" w:eastAsia="Calibri" w:hAnsi="Simplified Arabic" w:cs="Simplified Arabic"/>
          <w:sz w:val="24"/>
          <w:szCs w:val="24"/>
          <w:rtl/>
          <w:lang w:bidi="ar-IQ"/>
        </w:rPr>
        <w:t xml:space="preserve">حيث </w:t>
      </w:r>
      <w:r w:rsidR="00E14E9F" w:rsidRPr="00DA3846">
        <w:rPr>
          <w:rFonts w:ascii="Simplified Arabic" w:eastAsia="Calibri" w:hAnsi="Simplified Arabic" w:cs="Simplified Arabic"/>
          <w:sz w:val="24"/>
          <w:szCs w:val="24"/>
          <w:rtl/>
          <w:lang w:bidi="ar-IQ"/>
        </w:rPr>
        <w:t>ف</w:t>
      </w:r>
      <w:r w:rsidRPr="00DA3846">
        <w:rPr>
          <w:rFonts w:ascii="Simplified Arabic" w:eastAsia="Calibri" w:hAnsi="Simplified Arabic" w:cs="Simplified Arabic"/>
          <w:sz w:val="24"/>
          <w:szCs w:val="24"/>
          <w:rtl/>
          <w:lang w:bidi="ar-IQ"/>
        </w:rPr>
        <w:t>لجأ</w:t>
      </w:r>
      <w:r w:rsidR="00E14E9F" w:rsidRPr="00DA3846">
        <w:rPr>
          <w:rFonts w:ascii="Simplified Arabic" w:eastAsia="Calibri" w:hAnsi="Simplified Arabic" w:cs="Simplified Arabic"/>
          <w:sz w:val="24"/>
          <w:szCs w:val="24"/>
          <w:rtl/>
          <w:lang w:bidi="ar-IQ"/>
        </w:rPr>
        <w:t xml:space="preserve"> اليه</w:t>
      </w:r>
      <w:r w:rsidRPr="00DA3846">
        <w:rPr>
          <w:rFonts w:ascii="Simplified Arabic" w:eastAsia="Calibri" w:hAnsi="Simplified Arabic" w:cs="Simplified Arabic"/>
          <w:sz w:val="24"/>
          <w:szCs w:val="24"/>
          <w:rtl/>
          <w:lang w:bidi="ar-IQ"/>
        </w:rPr>
        <w:t xml:space="preserve"> الكثير من العوائل النازحة من جرف ال</w:t>
      </w:r>
      <w:r w:rsidR="00657E0F" w:rsidRPr="00DA3846">
        <w:rPr>
          <w:rFonts w:ascii="Simplified Arabic" w:eastAsia="Calibri" w:hAnsi="Simplified Arabic" w:cs="Simplified Arabic"/>
          <w:sz w:val="24"/>
          <w:szCs w:val="24"/>
          <w:rtl/>
          <w:lang w:bidi="ar-IQ"/>
        </w:rPr>
        <w:t>نص</w:t>
      </w:r>
      <w:r w:rsidRPr="00DA3846">
        <w:rPr>
          <w:rFonts w:ascii="Simplified Arabic" w:eastAsia="Calibri" w:hAnsi="Simplified Arabic" w:cs="Simplified Arabic"/>
          <w:sz w:val="24"/>
          <w:szCs w:val="24"/>
          <w:rtl/>
          <w:lang w:bidi="ar-IQ"/>
        </w:rPr>
        <w:t xml:space="preserve">ر ومناطق حزام بغداد ومحافظة الانبار بسبب توفر الأمن وقرب المنطقة اليهم الى جانب التجانس الاجتماعي والطائفي بين النازحين والمجتمع المضيف فضلا عن الى عدد غير قليل من العوائل النازحة الية من محافظة </w:t>
      </w:r>
      <w:proofErr w:type="spellStart"/>
      <w:r w:rsidRPr="00DA3846">
        <w:rPr>
          <w:rFonts w:ascii="Simplified Arabic" w:eastAsia="Calibri" w:hAnsi="Simplified Arabic" w:cs="Simplified Arabic"/>
          <w:sz w:val="24"/>
          <w:szCs w:val="24"/>
          <w:rtl/>
          <w:lang w:bidi="ar-IQ"/>
        </w:rPr>
        <w:t>نينوى</w:t>
      </w:r>
      <w:proofErr w:type="spellEnd"/>
      <w:r w:rsidRPr="00DA3846">
        <w:rPr>
          <w:rFonts w:ascii="Simplified Arabic" w:eastAsia="Calibri" w:hAnsi="Simplified Arabic" w:cs="Simplified Arabic"/>
          <w:sz w:val="24"/>
          <w:szCs w:val="24"/>
          <w:rtl/>
          <w:lang w:bidi="ar-IQ"/>
        </w:rPr>
        <w:t xml:space="preserve"> .</w:t>
      </w:r>
    </w:p>
    <w:p w:rsidR="004E5667" w:rsidRPr="00DA3846" w:rsidRDefault="004E5667" w:rsidP="00DA3846">
      <w:pPr>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 اما قضاء الهاشمية ونواحيه </w:t>
      </w:r>
      <w:r w:rsidR="00657E0F" w:rsidRPr="00DA3846">
        <w:rPr>
          <w:rFonts w:ascii="Simplified Arabic" w:eastAsia="Calibri" w:hAnsi="Simplified Arabic" w:cs="Simplified Arabic"/>
          <w:sz w:val="24"/>
          <w:szCs w:val="24"/>
          <w:rtl/>
          <w:lang w:bidi="ar-IQ"/>
        </w:rPr>
        <w:t xml:space="preserve">فقد سجل </w:t>
      </w:r>
      <w:r w:rsidRPr="00DA3846">
        <w:rPr>
          <w:rFonts w:ascii="Simplified Arabic" w:eastAsia="Calibri" w:hAnsi="Simplified Arabic" w:cs="Simplified Arabic"/>
          <w:sz w:val="24"/>
          <w:szCs w:val="24"/>
          <w:rtl/>
          <w:lang w:bidi="ar-IQ"/>
        </w:rPr>
        <w:t xml:space="preserve"> نسبة غير قليلة فيه من العوائل النازحة ولكنها الأقل بين المناطق الأخرى بسبب بعد المنطقة عن أماكن الأصل للنازحين التي كان لها حصة كبيرة من اعداد النازحين في بابل خاصة محافظة الانبار وجرف النصر ومناطق حزام بغداد الى جانب التخوف عند بعض النازحين من عدم التجانس الطائفي مع المجتمع المضيف ، ولكن ما يلاحظ هو ارتفاع النسبة في ناحيتي القاسم </w:t>
      </w:r>
      <w:proofErr w:type="spellStart"/>
      <w:r w:rsidRPr="00DA3846">
        <w:rPr>
          <w:rFonts w:ascii="Simplified Arabic" w:eastAsia="Calibri" w:hAnsi="Simplified Arabic" w:cs="Simplified Arabic"/>
          <w:sz w:val="24"/>
          <w:szCs w:val="24"/>
          <w:rtl/>
          <w:lang w:bidi="ar-IQ"/>
        </w:rPr>
        <w:t>والمدحتية</w:t>
      </w:r>
      <w:proofErr w:type="spellEnd"/>
      <w:r w:rsidRPr="00DA3846">
        <w:rPr>
          <w:rFonts w:ascii="Simplified Arabic" w:eastAsia="Calibri" w:hAnsi="Simplified Arabic" w:cs="Simplified Arabic"/>
          <w:sz w:val="24"/>
          <w:szCs w:val="24"/>
          <w:rtl/>
          <w:lang w:bidi="ar-IQ"/>
        </w:rPr>
        <w:t xml:space="preserve"> ويعود السبب لاحتواء هاتين الناحيتين على مراقد مقدسة ومزارات عديده التي كانت بمثابة الملجأ الامن لاستقبال الكثير من العوائل النازحة وخاصة الأقليات من التركمان والشبك الشيعة فأصبحت مركز جذب للنازحين وتركزهم .</w:t>
      </w:r>
    </w:p>
    <w:p w:rsidR="00C50A5D" w:rsidRPr="00DA3846" w:rsidRDefault="00983CC1" w:rsidP="00DA3846">
      <w:pPr>
        <w:tabs>
          <w:tab w:val="left" w:pos="4142"/>
        </w:tabs>
        <w:spacing w:after="0" w:line="240" w:lineRule="auto"/>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lastRenderedPageBreak/>
        <w:t xml:space="preserve"> </w:t>
      </w:r>
    </w:p>
    <w:p w:rsidR="004E5667" w:rsidRPr="00DA3846" w:rsidRDefault="004E5667" w:rsidP="00DA3846">
      <w:pPr>
        <w:spacing w:after="0" w:line="240" w:lineRule="auto"/>
        <w:jc w:val="center"/>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جدول (</w:t>
      </w:r>
      <w:r w:rsidR="00CD19F3" w:rsidRPr="00DA3846">
        <w:rPr>
          <w:rFonts w:ascii="Simplified Arabic" w:eastAsia="Calibri" w:hAnsi="Simplified Arabic" w:cs="Simplified Arabic"/>
          <w:sz w:val="24"/>
          <w:szCs w:val="24"/>
          <w:rtl/>
          <w:lang w:bidi="ar-IQ"/>
        </w:rPr>
        <w:t>2</w:t>
      </w:r>
      <w:r w:rsidRPr="00DA3846">
        <w:rPr>
          <w:rFonts w:ascii="Simplified Arabic" w:eastAsia="Calibri" w:hAnsi="Simplified Arabic" w:cs="Simplified Arabic"/>
          <w:sz w:val="24"/>
          <w:szCs w:val="24"/>
          <w:rtl/>
          <w:lang w:bidi="ar-IQ"/>
        </w:rPr>
        <w:t xml:space="preserve">) التوزيع المكاني للعوائل النازحة الى محافظة بابل حسب </w:t>
      </w:r>
      <w:r w:rsidR="00A07931" w:rsidRPr="00DA3846">
        <w:rPr>
          <w:rFonts w:ascii="Simplified Arabic" w:eastAsia="Calibri" w:hAnsi="Simplified Arabic" w:cs="Simplified Arabic"/>
          <w:sz w:val="24"/>
          <w:szCs w:val="24"/>
          <w:rtl/>
          <w:lang w:bidi="ar-IQ"/>
        </w:rPr>
        <w:t xml:space="preserve">منطقة الوصول </w:t>
      </w:r>
      <w:r w:rsidRPr="00DA3846">
        <w:rPr>
          <w:rFonts w:ascii="Simplified Arabic" w:eastAsia="Calibri" w:hAnsi="Simplified Arabic" w:cs="Simplified Arabic"/>
          <w:sz w:val="24"/>
          <w:szCs w:val="24"/>
          <w:rtl/>
          <w:lang w:bidi="ar-IQ"/>
        </w:rPr>
        <w:t>لعام 2018</w:t>
      </w:r>
    </w:p>
    <w:p w:rsidR="004E5667" w:rsidRPr="00DA3846" w:rsidRDefault="004E5667" w:rsidP="00DA3846">
      <w:pPr>
        <w:spacing w:after="0" w:line="240" w:lineRule="auto"/>
        <w:jc w:val="center"/>
        <w:rPr>
          <w:rFonts w:ascii="Simplified Arabic" w:eastAsia="Calibri" w:hAnsi="Simplified Arabic" w:cs="Simplified Arabic"/>
          <w:sz w:val="24"/>
          <w:szCs w:val="24"/>
          <w:rtl/>
          <w:lang w:bidi="ar-IQ"/>
        </w:rPr>
      </w:pPr>
    </w:p>
    <w:tbl>
      <w:tblPr>
        <w:tblpPr w:leftFromText="180" w:rightFromText="180" w:vertAnchor="text" w:horzAnchor="margin" w:tblpXSpec="center" w:tblpY="167"/>
        <w:bidiVisual/>
        <w:tblW w:w="8397" w:type="dxa"/>
        <w:tblLook w:val="04A0" w:firstRow="1" w:lastRow="0" w:firstColumn="1" w:lastColumn="0" w:noHBand="0" w:noVBand="1"/>
      </w:tblPr>
      <w:tblGrid>
        <w:gridCol w:w="1413"/>
        <w:gridCol w:w="892"/>
        <w:gridCol w:w="892"/>
        <w:gridCol w:w="827"/>
        <w:gridCol w:w="785"/>
        <w:gridCol w:w="784"/>
        <w:gridCol w:w="785"/>
        <w:gridCol w:w="784"/>
        <w:gridCol w:w="1235"/>
      </w:tblGrid>
      <w:tr w:rsidR="004E5667" w:rsidRPr="00DA3846" w:rsidTr="006B44B8">
        <w:trPr>
          <w:trHeight w:val="517"/>
        </w:trPr>
        <w:tc>
          <w:tcPr>
            <w:tcW w:w="14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المنطقة  </w:t>
            </w:r>
          </w:p>
        </w:tc>
        <w:tc>
          <w:tcPr>
            <w:tcW w:w="8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 </w:t>
            </w:r>
            <w:proofErr w:type="spellStart"/>
            <w:r w:rsidRPr="00DA3846">
              <w:rPr>
                <w:rFonts w:ascii="Simplified Arabic" w:eastAsia="Times New Roman" w:hAnsi="Simplified Arabic" w:cs="Simplified Arabic"/>
                <w:color w:val="000000"/>
                <w:sz w:val="24"/>
                <w:szCs w:val="24"/>
                <w:rtl/>
              </w:rPr>
              <w:t>نينوى</w:t>
            </w:r>
            <w:proofErr w:type="spellEnd"/>
            <w:r w:rsidRPr="00DA3846">
              <w:rPr>
                <w:rFonts w:ascii="Simplified Arabic" w:eastAsia="Times New Roman" w:hAnsi="Simplified Arabic" w:cs="Simplified Arabic"/>
                <w:color w:val="000000"/>
                <w:sz w:val="24"/>
                <w:szCs w:val="24"/>
                <w:rtl/>
              </w:rPr>
              <w:t xml:space="preserve"> </w:t>
            </w:r>
          </w:p>
        </w:tc>
        <w:tc>
          <w:tcPr>
            <w:tcW w:w="8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كركوك</w:t>
            </w:r>
          </w:p>
        </w:tc>
        <w:tc>
          <w:tcPr>
            <w:tcW w:w="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ديالى </w:t>
            </w: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الانبار</w:t>
            </w:r>
          </w:p>
        </w:tc>
        <w:tc>
          <w:tcPr>
            <w:tcW w:w="7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حزام بغداد</w:t>
            </w: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شمال بابل</w:t>
            </w:r>
          </w:p>
        </w:tc>
        <w:tc>
          <w:tcPr>
            <w:tcW w:w="7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صلاح الدين</w:t>
            </w:r>
          </w:p>
        </w:tc>
        <w:tc>
          <w:tcPr>
            <w:tcW w:w="12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المجموع</w:t>
            </w:r>
          </w:p>
        </w:tc>
      </w:tr>
      <w:tr w:rsidR="004E5667" w:rsidRPr="00DA3846" w:rsidTr="006B44B8">
        <w:trPr>
          <w:trHeight w:val="469"/>
        </w:trPr>
        <w:tc>
          <w:tcPr>
            <w:tcW w:w="14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م قضاء الحلة</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2659</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25</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66</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1546</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76</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52</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281</w:t>
            </w:r>
          </w:p>
        </w:tc>
        <w:tc>
          <w:tcPr>
            <w:tcW w:w="123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4718</w:t>
            </w:r>
          </w:p>
        </w:tc>
      </w:tr>
      <w:tr w:rsidR="004E5667" w:rsidRPr="00DA3846" w:rsidTr="006B44B8">
        <w:trPr>
          <w:trHeight w:val="576"/>
        </w:trPr>
        <w:tc>
          <w:tcPr>
            <w:tcW w:w="14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ناحية الكفل </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710</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18</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102</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17</w:t>
            </w:r>
          </w:p>
        </w:tc>
        <w:tc>
          <w:tcPr>
            <w:tcW w:w="123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853</w:t>
            </w:r>
          </w:p>
        </w:tc>
      </w:tr>
      <w:tr w:rsidR="004E5667" w:rsidRPr="00DA3846" w:rsidTr="006B44B8">
        <w:trPr>
          <w:trHeight w:val="289"/>
        </w:trPr>
        <w:tc>
          <w:tcPr>
            <w:tcW w:w="14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ناحية ابي غرق</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608</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6</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6</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52</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9</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7</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49</w:t>
            </w:r>
          </w:p>
        </w:tc>
        <w:tc>
          <w:tcPr>
            <w:tcW w:w="123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746</w:t>
            </w:r>
          </w:p>
        </w:tc>
      </w:tr>
      <w:tr w:rsidR="004E5667" w:rsidRPr="00DA3846" w:rsidTr="006B44B8">
        <w:trPr>
          <w:trHeight w:val="289"/>
        </w:trPr>
        <w:tc>
          <w:tcPr>
            <w:tcW w:w="14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م </w:t>
            </w:r>
            <w:proofErr w:type="spellStart"/>
            <w:r w:rsidRPr="00DA3846">
              <w:rPr>
                <w:rFonts w:ascii="Simplified Arabic" w:eastAsia="Times New Roman" w:hAnsi="Simplified Arabic" w:cs="Simplified Arabic"/>
                <w:color w:val="000000"/>
                <w:sz w:val="24"/>
                <w:szCs w:val="24"/>
                <w:rtl/>
              </w:rPr>
              <w:t>قضاءالمحاويل</w:t>
            </w:r>
            <w:proofErr w:type="spellEnd"/>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115</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15</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1352</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110</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52</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58</w:t>
            </w:r>
          </w:p>
        </w:tc>
        <w:tc>
          <w:tcPr>
            <w:tcW w:w="123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1694</w:t>
            </w:r>
          </w:p>
        </w:tc>
      </w:tr>
      <w:tr w:rsidR="004E5667" w:rsidRPr="00DA3846" w:rsidTr="006B44B8">
        <w:trPr>
          <w:trHeight w:val="498"/>
        </w:trPr>
        <w:tc>
          <w:tcPr>
            <w:tcW w:w="14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ناحية المشروع </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35</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0</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9</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54</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187</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42</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11</w:t>
            </w:r>
          </w:p>
        </w:tc>
        <w:tc>
          <w:tcPr>
            <w:tcW w:w="123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298</w:t>
            </w:r>
          </w:p>
        </w:tc>
      </w:tr>
      <w:tr w:rsidR="004E5667" w:rsidRPr="00DA3846" w:rsidTr="006B44B8">
        <w:trPr>
          <w:trHeight w:val="681"/>
        </w:trPr>
        <w:tc>
          <w:tcPr>
            <w:tcW w:w="14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ناحية الامام </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108</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0</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115</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7</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8</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3</w:t>
            </w:r>
          </w:p>
        </w:tc>
        <w:tc>
          <w:tcPr>
            <w:tcW w:w="123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242</w:t>
            </w:r>
          </w:p>
        </w:tc>
      </w:tr>
      <w:tr w:rsidR="004E5667" w:rsidRPr="00DA3846" w:rsidTr="006B44B8">
        <w:trPr>
          <w:trHeight w:val="498"/>
        </w:trPr>
        <w:tc>
          <w:tcPr>
            <w:tcW w:w="14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ناحية النيل</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196</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124</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10</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12</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0</w:t>
            </w:r>
          </w:p>
        </w:tc>
        <w:tc>
          <w:tcPr>
            <w:tcW w:w="123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353</w:t>
            </w:r>
          </w:p>
        </w:tc>
      </w:tr>
      <w:tr w:rsidR="004E5667" w:rsidRPr="00DA3846" w:rsidTr="006B44B8">
        <w:trPr>
          <w:trHeight w:val="289"/>
        </w:trPr>
        <w:tc>
          <w:tcPr>
            <w:tcW w:w="14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م قضاء الهاشمية</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233</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5</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3</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63</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3</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12</w:t>
            </w:r>
          </w:p>
        </w:tc>
        <w:tc>
          <w:tcPr>
            <w:tcW w:w="123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320</w:t>
            </w:r>
          </w:p>
        </w:tc>
      </w:tr>
      <w:tr w:rsidR="004E5667" w:rsidRPr="00DA3846" w:rsidTr="006B44B8">
        <w:trPr>
          <w:trHeight w:val="496"/>
        </w:trPr>
        <w:tc>
          <w:tcPr>
            <w:tcW w:w="14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ناحية القاسم</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580</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5</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0</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244</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14</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53</w:t>
            </w:r>
          </w:p>
        </w:tc>
        <w:tc>
          <w:tcPr>
            <w:tcW w:w="123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895</w:t>
            </w:r>
          </w:p>
        </w:tc>
      </w:tr>
      <w:tr w:rsidR="004E5667" w:rsidRPr="00DA3846" w:rsidTr="006B44B8">
        <w:trPr>
          <w:trHeight w:val="517"/>
        </w:trPr>
        <w:tc>
          <w:tcPr>
            <w:tcW w:w="14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ناحية </w:t>
            </w:r>
            <w:proofErr w:type="spellStart"/>
            <w:r w:rsidRPr="00DA3846">
              <w:rPr>
                <w:rFonts w:ascii="Simplified Arabic" w:eastAsia="Times New Roman" w:hAnsi="Simplified Arabic" w:cs="Simplified Arabic"/>
                <w:color w:val="000000"/>
                <w:sz w:val="24"/>
                <w:szCs w:val="24"/>
                <w:rtl/>
              </w:rPr>
              <w:t>المدحتية</w:t>
            </w:r>
            <w:proofErr w:type="spellEnd"/>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433</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289</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21</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54</w:t>
            </w:r>
          </w:p>
        </w:tc>
        <w:tc>
          <w:tcPr>
            <w:tcW w:w="123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806</w:t>
            </w:r>
          </w:p>
        </w:tc>
      </w:tr>
      <w:tr w:rsidR="004E5667" w:rsidRPr="00DA3846" w:rsidTr="006B44B8">
        <w:trPr>
          <w:trHeight w:val="410"/>
        </w:trPr>
        <w:tc>
          <w:tcPr>
            <w:tcW w:w="14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ناحية الشوملي</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146</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0</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0</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215</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6</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6</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12</w:t>
            </w:r>
          </w:p>
        </w:tc>
        <w:tc>
          <w:tcPr>
            <w:tcW w:w="123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385</w:t>
            </w:r>
          </w:p>
        </w:tc>
      </w:tr>
      <w:tr w:rsidR="004E5667" w:rsidRPr="00DA3846" w:rsidTr="006B44B8">
        <w:trPr>
          <w:trHeight w:val="415"/>
        </w:trPr>
        <w:tc>
          <w:tcPr>
            <w:tcW w:w="14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ناحية الطليعة</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35</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0</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0</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37</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21</w:t>
            </w:r>
          </w:p>
        </w:tc>
        <w:tc>
          <w:tcPr>
            <w:tcW w:w="123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95</w:t>
            </w:r>
          </w:p>
        </w:tc>
      </w:tr>
      <w:tr w:rsidR="004E5667" w:rsidRPr="00DA3846" w:rsidTr="006B44B8">
        <w:trPr>
          <w:trHeight w:val="567"/>
        </w:trPr>
        <w:tc>
          <w:tcPr>
            <w:tcW w:w="14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م قضاء المسيب</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49</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0</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12</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68</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18</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994</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10</w:t>
            </w:r>
          </w:p>
        </w:tc>
        <w:tc>
          <w:tcPr>
            <w:tcW w:w="123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1154</w:t>
            </w:r>
          </w:p>
        </w:tc>
      </w:tr>
      <w:tr w:rsidR="004E5667" w:rsidRPr="00DA3846" w:rsidTr="006B44B8">
        <w:trPr>
          <w:trHeight w:val="351"/>
        </w:trPr>
        <w:tc>
          <w:tcPr>
            <w:tcW w:w="14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ناحية سدة الهندية </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111</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0</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93</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96</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96</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22</w:t>
            </w:r>
          </w:p>
        </w:tc>
        <w:tc>
          <w:tcPr>
            <w:tcW w:w="123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421</w:t>
            </w:r>
          </w:p>
        </w:tc>
      </w:tr>
      <w:tr w:rsidR="004E5667" w:rsidRPr="00DA3846" w:rsidTr="006B44B8">
        <w:trPr>
          <w:trHeight w:val="548"/>
        </w:trPr>
        <w:tc>
          <w:tcPr>
            <w:tcW w:w="14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ناحية جرف الصخر</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0</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4</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13</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22</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1148</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0</w:t>
            </w:r>
          </w:p>
        </w:tc>
        <w:tc>
          <w:tcPr>
            <w:tcW w:w="123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1191</w:t>
            </w:r>
          </w:p>
        </w:tc>
      </w:tr>
      <w:tr w:rsidR="004E5667" w:rsidRPr="00DA3846" w:rsidTr="006B44B8">
        <w:trPr>
          <w:trHeight w:val="456"/>
        </w:trPr>
        <w:tc>
          <w:tcPr>
            <w:tcW w:w="14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ناحية الإسكندرية</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46</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4</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10</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134</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112</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683</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16</w:t>
            </w:r>
          </w:p>
        </w:tc>
        <w:tc>
          <w:tcPr>
            <w:tcW w:w="123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1014</w:t>
            </w:r>
          </w:p>
        </w:tc>
      </w:tr>
      <w:tr w:rsidR="004E5667" w:rsidRPr="00DA3846" w:rsidTr="006B44B8">
        <w:trPr>
          <w:trHeight w:val="497"/>
        </w:trPr>
        <w:tc>
          <w:tcPr>
            <w:tcW w:w="14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المجموع</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6065</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54</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148</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4501</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695</w:t>
            </w: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3103</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619</w:t>
            </w:r>
          </w:p>
        </w:tc>
        <w:tc>
          <w:tcPr>
            <w:tcW w:w="1235" w:type="dxa"/>
            <w:tcBorders>
              <w:top w:val="nil"/>
              <w:left w:val="single" w:sz="4" w:space="0" w:color="auto"/>
              <w:bottom w:val="single" w:sz="4" w:space="0" w:color="auto"/>
              <w:right w:val="single" w:sz="4" w:space="0" w:color="auto"/>
            </w:tcBorders>
            <w:shd w:val="clear" w:color="auto" w:fill="auto"/>
            <w:noWrap/>
            <w:vAlign w:val="bottom"/>
            <w:hideMark/>
          </w:tcPr>
          <w:p w:rsidR="004E5667" w:rsidRPr="00DA3846" w:rsidRDefault="004E5667" w:rsidP="00DA3846">
            <w:pPr>
              <w:keepNext/>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15185</w:t>
            </w:r>
          </w:p>
        </w:tc>
      </w:tr>
    </w:tbl>
    <w:p w:rsidR="004E5667" w:rsidRPr="00DA3846" w:rsidRDefault="004E5667" w:rsidP="00DA3846">
      <w:pPr>
        <w:spacing w:after="0" w:line="240" w:lineRule="auto"/>
        <w:rPr>
          <w:rFonts w:ascii="Simplified Arabic" w:eastAsia="Calibri" w:hAnsi="Simplified Arabic" w:cs="Simplified Arabic"/>
          <w:rtl/>
          <w:lang w:bidi="ar-IQ"/>
        </w:rPr>
      </w:pPr>
      <w:r w:rsidRPr="00DA3846">
        <w:rPr>
          <w:rFonts w:ascii="Simplified Arabic" w:eastAsia="Calibri" w:hAnsi="Simplified Arabic" w:cs="Simplified Arabic"/>
          <w:rtl/>
          <w:lang w:bidi="ar-IQ"/>
        </w:rPr>
        <w:lastRenderedPageBreak/>
        <w:t xml:space="preserve"> </w:t>
      </w:r>
    </w:p>
    <w:p w:rsidR="00C50A5D" w:rsidRPr="00DA3846" w:rsidRDefault="004E5667" w:rsidP="00DA3846">
      <w:pPr>
        <w:spacing w:after="0" w:line="240" w:lineRule="auto"/>
        <w:rPr>
          <w:rFonts w:ascii="Simplified Arabic" w:eastAsia="Calibri" w:hAnsi="Simplified Arabic" w:cs="Simplified Arabic"/>
          <w:rtl/>
          <w:lang w:bidi="ar-IQ"/>
        </w:rPr>
      </w:pPr>
      <w:r w:rsidRPr="00DA3846">
        <w:rPr>
          <w:rFonts w:ascii="Simplified Arabic" w:eastAsia="Calibri" w:hAnsi="Simplified Arabic" w:cs="Simplified Arabic"/>
          <w:rtl/>
          <w:lang w:bidi="ar-IQ"/>
        </w:rPr>
        <w:t>المصدر : دائرة الهجرة والمهجرين ـ فرع بابل وحدة الرصد وجمع المعلومات  ( بيانات غير منشورة  / اذار/ 2018)</w:t>
      </w:r>
    </w:p>
    <w:p w:rsidR="00C50A5D" w:rsidRPr="00DA3846" w:rsidRDefault="00C50A5D" w:rsidP="00DA3846">
      <w:pPr>
        <w:spacing w:after="0" w:line="240" w:lineRule="auto"/>
        <w:rPr>
          <w:rFonts w:ascii="Simplified Arabic" w:eastAsia="Calibri" w:hAnsi="Simplified Arabic" w:cs="Simplified Arabic"/>
          <w:rtl/>
          <w:lang w:bidi="ar-IQ"/>
        </w:rPr>
      </w:pPr>
    </w:p>
    <w:p w:rsidR="006B44B8" w:rsidRPr="00DA3846" w:rsidRDefault="006B44B8" w:rsidP="00DA3846">
      <w:pPr>
        <w:spacing w:after="0" w:line="240" w:lineRule="auto"/>
        <w:rPr>
          <w:rFonts w:ascii="Simplified Arabic" w:eastAsia="Calibri" w:hAnsi="Simplified Arabic" w:cs="Simplified Arabic"/>
          <w:rtl/>
          <w:lang w:bidi="ar-IQ"/>
        </w:rPr>
      </w:pPr>
    </w:p>
    <w:p w:rsidR="00CD19F3" w:rsidRPr="00DA3846" w:rsidRDefault="00CD19F3" w:rsidP="00DA3846">
      <w:pPr>
        <w:spacing w:after="0" w:line="240" w:lineRule="auto"/>
        <w:rPr>
          <w:rFonts w:ascii="Simplified Arabic" w:eastAsia="Calibri" w:hAnsi="Simplified Arabic" w:cs="Simplified Arabic"/>
          <w:rtl/>
          <w:lang w:bidi="ar-IQ"/>
        </w:rPr>
      </w:pPr>
    </w:p>
    <w:p w:rsidR="00CD19F3" w:rsidRPr="00DA3846" w:rsidRDefault="00CD19F3" w:rsidP="00DA3846">
      <w:pPr>
        <w:spacing w:after="0" w:line="240" w:lineRule="auto"/>
        <w:rPr>
          <w:rFonts w:ascii="Simplified Arabic" w:eastAsia="Calibri" w:hAnsi="Simplified Arabic" w:cs="Simplified Arabic"/>
          <w:rtl/>
          <w:lang w:bidi="ar-IQ"/>
        </w:rPr>
      </w:pPr>
    </w:p>
    <w:p w:rsidR="004E5667" w:rsidRPr="00DA3846" w:rsidRDefault="004E5667" w:rsidP="00DA3846">
      <w:pPr>
        <w:bidi w:val="0"/>
        <w:spacing w:after="0" w:line="240" w:lineRule="auto"/>
        <w:jc w:val="center"/>
        <w:outlineLvl w:val="1"/>
        <w:rPr>
          <w:rFonts w:ascii="Simplified Arabic" w:eastAsia="Calibri" w:hAnsi="Simplified Arabic" w:cs="Simplified Arabic"/>
          <w:b/>
          <w:bCs/>
          <w:sz w:val="24"/>
          <w:szCs w:val="24"/>
          <w:lang w:bidi="ar-IQ"/>
        </w:rPr>
      </w:pPr>
      <w:r w:rsidRPr="00DA3846">
        <w:rPr>
          <w:rFonts w:ascii="Simplified Arabic" w:eastAsia="Calibri" w:hAnsi="Simplified Arabic" w:cs="Simplified Arabic"/>
          <w:b/>
          <w:bCs/>
          <w:sz w:val="24"/>
          <w:szCs w:val="24"/>
          <w:rtl/>
          <w:lang w:bidi="ar-IQ"/>
        </w:rPr>
        <w:t>خارطة (</w:t>
      </w:r>
      <w:r w:rsidR="00A07931" w:rsidRPr="00DA3846">
        <w:rPr>
          <w:rFonts w:ascii="Simplified Arabic" w:eastAsia="Calibri" w:hAnsi="Simplified Arabic" w:cs="Simplified Arabic"/>
          <w:b/>
          <w:bCs/>
          <w:sz w:val="24"/>
          <w:szCs w:val="24"/>
          <w:rtl/>
          <w:lang w:bidi="ar-IQ"/>
        </w:rPr>
        <w:t>3</w:t>
      </w:r>
      <w:r w:rsidRPr="00DA3846">
        <w:rPr>
          <w:rFonts w:ascii="Simplified Arabic" w:eastAsia="Calibri" w:hAnsi="Simplified Arabic" w:cs="Simplified Arabic"/>
          <w:b/>
          <w:bCs/>
          <w:sz w:val="24"/>
          <w:szCs w:val="24"/>
          <w:rtl/>
          <w:lang w:bidi="ar-IQ"/>
        </w:rPr>
        <w:t>) التوزيع المكاني للعوائل النازحة الى محافظة بابل حسب</w:t>
      </w:r>
      <w:r w:rsidR="00A07931" w:rsidRPr="00DA3846">
        <w:rPr>
          <w:rFonts w:ascii="Simplified Arabic" w:eastAsia="Calibri" w:hAnsi="Simplified Arabic" w:cs="Simplified Arabic"/>
          <w:b/>
          <w:bCs/>
          <w:sz w:val="24"/>
          <w:szCs w:val="24"/>
          <w:rtl/>
          <w:lang w:bidi="ar-IQ"/>
        </w:rPr>
        <w:t xml:space="preserve"> منطقة الوصول </w:t>
      </w:r>
      <w:r w:rsidRPr="00DA3846">
        <w:rPr>
          <w:rFonts w:ascii="Simplified Arabic" w:eastAsia="Calibri" w:hAnsi="Simplified Arabic" w:cs="Simplified Arabic"/>
          <w:b/>
          <w:bCs/>
          <w:sz w:val="24"/>
          <w:szCs w:val="24"/>
          <w:rtl/>
          <w:lang w:bidi="ar-IQ"/>
        </w:rPr>
        <w:t xml:space="preserve"> </w:t>
      </w:r>
    </w:p>
    <w:p w:rsidR="00CD19F3" w:rsidRPr="00DA3846" w:rsidRDefault="00CD19F3" w:rsidP="00DA3846">
      <w:pPr>
        <w:bidi w:val="0"/>
        <w:spacing w:after="0" w:line="240" w:lineRule="auto"/>
        <w:jc w:val="center"/>
        <w:outlineLvl w:val="1"/>
        <w:rPr>
          <w:rFonts w:ascii="Simplified Arabic" w:eastAsia="Calibri" w:hAnsi="Simplified Arabic" w:cs="Simplified Arabic"/>
          <w:b/>
          <w:bCs/>
          <w:sz w:val="24"/>
          <w:szCs w:val="24"/>
          <w:lang w:bidi="ar-IQ"/>
        </w:rPr>
      </w:pPr>
    </w:p>
    <w:p w:rsidR="004E5667" w:rsidRPr="00DA3846" w:rsidRDefault="004E5667" w:rsidP="00DA3846">
      <w:pPr>
        <w:keepNext/>
        <w:bidi w:val="0"/>
        <w:spacing w:after="0" w:line="240" w:lineRule="auto"/>
        <w:rPr>
          <w:rFonts w:ascii="Simplified Arabic" w:eastAsia="Calibri" w:hAnsi="Simplified Arabic" w:cs="Simplified Arabic"/>
          <w:sz w:val="20"/>
          <w:szCs w:val="20"/>
          <w:lang w:bidi="ar-IQ"/>
        </w:rPr>
      </w:pPr>
      <w:r w:rsidRPr="00DA3846">
        <w:rPr>
          <w:rFonts w:ascii="Simplified Arabic" w:eastAsia="Calibri" w:hAnsi="Simplified Arabic" w:cs="Simplified Arabic"/>
          <w:noProof/>
          <w:sz w:val="20"/>
          <w:szCs w:val="20"/>
        </w:rPr>
        <w:lastRenderedPageBreak/>
        <w:drawing>
          <wp:inline distT="0" distB="0" distL="0" distR="0" wp14:anchorId="1326F36F" wp14:editId="5855A9B0">
            <wp:extent cx="5727940" cy="6624113"/>
            <wp:effectExtent l="0" t="0" r="6350" b="5715"/>
            <wp:docPr id="13" name="صورة 13" descr="D:\فاطمه بابل\New folder\نزوح جديد\توزيع جغرافي نازحين باب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فاطمه بابل\New folder\نزوح جديد\توزيع جغرافي نازحين بابل.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9439" cy="6637412"/>
                    </a:xfrm>
                    <a:prstGeom prst="rect">
                      <a:avLst/>
                    </a:prstGeom>
                    <a:noFill/>
                    <a:ln>
                      <a:noFill/>
                    </a:ln>
                  </pic:spPr>
                </pic:pic>
              </a:graphicData>
            </a:graphic>
          </wp:inline>
        </w:drawing>
      </w:r>
    </w:p>
    <w:p w:rsidR="000A3857" w:rsidRPr="00DA3846" w:rsidRDefault="004E5667" w:rsidP="00DA3846">
      <w:pPr>
        <w:spacing w:after="0" w:line="240" w:lineRule="auto"/>
        <w:rPr>
          <w:rFonts w:ascii="Simplified Arabic" w:eastAsia="Calibri" w:hAnsi="Simplified Arabic" w:cs="Simplified Arabic"/>
          <w:sz w:val="20"/>
          <w:szCs w:val="20"/>
          <w:rtl/>
          <w:lang w:bidi="ar-IQ"/>
        </w:rPr>
      </w:pPr>
      <w:r w:rsidRPr="00DA3846">
        <w:rPr>
          <w:rFonts w:ascii="Simplified Arabic" w:eastAsia="Calibri" w:hAnsi="Simplified Arabic" w:cs="Simplified Arabic"/>
          <w:rtl/>
          <w:lang w:bidi="ar-IQ"/>
        </w:rPr>
        <w:t>المصدر: بالاعتماد على البيانات في الجدول رقم (</w:t>
      </w:r>
      <w:r w:rsidR="00A07931" w:rsidRPr="00DA3846">
        <w:rPr>
          <w:rFonts w:ascii="Simplified Arabic" w:eastAsia="Calibri" w:hAnsi="Simplified Arabic" w:cs="Simplified Arabic"/>
          <w:rtl/>
          <w:lang w:bidi="ar-IQ"/>
        </w:rPr>
        <w:t>2</w:t>
      </w:r>
      <w:r w:rsidRPr="00DA3846">
        <w:rPr>
          <w:rFonts w:ascii="Simplified Arabic" w:eastAsia="Calibri" w:hAnsi="Simplified Arabic" w:cs="Simplified Arabic"/>
          <w:rtl/>
          <w:lang w:bidi="ar-IQ"/>
        </w:rPr>
        <w:t>)</w:t>
      </w:r>
    </w:p>
    <w:p w:rsidR="00C50A5D" w:rsidRPr="00DA3846" w:rsidRDefault="00C50A5D" w:rsidP="00DA3846">
      <w:pPr>
        <w:spacing w:after="0" w:line="240" w:lineRule="auto"/>
        <w:rPr>
          <w:rFonts w:ascii="Simplified Arabic" w:eastAsia="Calibri" w:hAnsi="Simplified Arabic" w:cs="Simplified Arabic"/>
          <w:sz w:val="20"/>
          <w:szCs w:val="20"/>
          <w:rtl/>
          <w:lang w:bidi="ar-IQ"/>
        </w:rPr>
      </w:pPr>
    </w:p>
    <w:p w:rsidR="004E5667" w:rsidRPr="00DA3846" w:rsidRDefault="007A5342" w:rsidP="00DA3846">
      <w:pPr>
        <w:spacing w:after="0" w:line="240" w:lineRule="auto"/>
        <w:rPr>
          <w:rFonts w:ascii="Simplified Arabic" w:eastAsia="Calibri" w:hAnsi="Simplified Arabic" w:cs="Simplified Arabic"/>
          <w:b/>
          <w:bCs/>
          <w:sz w:val="24"/>
          <w:szCs w:val="24"/>
          <w:rtl/>
          <w:lang w:bidi="ar-IQ"/>
        </w:rPr>
      </w:pPr>
      <w:bookmarkStart w:id="7" w:name="_Toc524183695"/>
      <w:bookmarkStart w:id="8" w:name="_Toc524251321"/>
      <w:bookmarkStart w:id="9" w:name="_Toc524468611"/>
      <w:r w:rsidRPr="00DA3846">
        <w:rPr>
          <w:rFonts w:ascii="Simplified Arabic" w:eastAsia="Calibri" w:hAnsi="Simplified Arabic" w:cs="Simplified Arabic"/>
          <w:b/>
          <w:bCs/>
          <w:sz w:val="24"/>
          <w:szCs w:val="24"/>
          <w:rtl/>
          <w:lang w:bidi="ar-IQ"/>
        </w:rPr>
        <w:t>ثالث</w:t>
      </w:r>
      <w:r w:rsidR="004E5667" w:rsidRPr="00DA3846">
        <w:rPr>
          <w:rFonts w:ascii="Simplified Arabic" w:eastAsia="Calibri" w:hAnsi="Simplified Arabic" w:cs="Simplified Arabic"/>
          <w:b/>
          <w:bCs/>
          <w:sz w:val="24"/>
          <w:szCs w:val="24"/>
          <w:rtl/>
          <w:lang w:bidi="ar-IQ"/>
        </w:rPr>
        <w:t xml:space="preserve">ا </w:t>
      </w:r>
      <w:r w:rsidR="00080C3D" w:rsidRPr="00DA3846">
        <w:rPr>
          <w:rFonts w:ascii="Simplified Arabic" w:eastAsia="Calibri" w:hAnsi="Simplified Arabic" w:cs="Simplified Arabic"/>
          <w:b/>
          <w:bCs/>
          <w:sz w:val="24"/>
          <w:szCs w:val="24"/>
          <w:rtl/>
          <w:lang w:bidi="ar-IQ"/>
        </w:rPr>
        <w:t xml:space="preserve">: الخصائص المكانية للنازحين في محافظة بابل </w:t>
      </w:r>
    </w:p>
    <w:p w:rsidR="000A3857" w:rsidRPr="00DA3846" w:rsidRDefault="004E5667" w:rsidP="00DA3846">
      <w:pPr>
        <w:spacing w:after="0" w:line="240" w:lineRule="auto"/>
        <w:rPr>
          <w:rFonts w:ascii="Simplified Arabic" w:eastAsia="Calibri" w:hAnsi="Simplified Arabic" w:cs="Simplified Arabic"/>
          <w:b/>
          <w:bCs/>
          <w:sz w:val="28"/>
          <w:szCs w:val="28"/>
          <w:rtl/>
          <w:lang w:bidi="ar-IQ"/>
        </w:rPr>
      </w:pPr>
      <w:r w:rsidRPr="00DA3846">
        <w:rPr>
          <w:rFonts w:ascii="Simplified Arabic" w:eastAsia="Calibri" w:hAnsi="Simplified Arabic" w:cs="Simplified Arabic"/>
          <w:b/>
          <w:bCs/>
          <w:sz w:val="24"/>
          <w:szCs w:val="24"/>
          <w:rtl/>
          <w:lang w:bidi="ar-IQ"/>
        </w:rPr>
        <w:t xml:space="preserve">أ ـ  </w:t>
      </w:r>
      <w:bookmarkEnd w:id="7"/>
      <w:bookmarkEnd w:id="8"/>
      <w:bookmarkEnd w:id="9"/>
      <w:r w:rsidR="00080C3D" w:rsidRPr="00DA3846">
        <w:rPr>
          <w:rFonts w:ascii="Simplified Arabic" w:eastAsia="Calibri" w:hAnsi="Simplified Arabic" w:cs="Simplified Arabic"/>
          <w:b/>
          <w:bCs/>
          <w:sz w:val="24"/>
          <w:szCs w:val="24"/>
          <w:rtl/>
          <w:lang w:bidi="ar-IQ"/>
        </w:rPr>
        <w:t xml:space="preserve">( عوامل الطرد من منطقة الاصل ) </w:t>
      </w:r>
    </w:p>
    <w:p w:rsidR="000A3857" w:rsidRPr="00DA3846" w:rsidRDefault="000A3857" w:rsidP="00DA3846">
      <w:pPr>
        <w:spacing w:after="0" w:line="240" w:lineRule="auto"/>
        <w:ind w:firstLine="101"/>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    وتتضح الأسباب الموجبة للنزوح نحو محافظة بابل من الجدول (</w:t>
      </w:r>
      <w:r w:rsidR="0093289F" w:rsidRPr="00DA3846">
        <w:rPr>
          <w:rFonts w:ascii="Simplified Arabic" w:eastAsia="Calibri" w:hAnsi="Simplified Arabic" w:cs="Simplified Arabic"/>
          <w:sz w:val="24"/>
          <w:szCs w:val="24"/>
          <w:rtl/>
          <w:lang w:bidi="ar-IQ"/>
        </w:rPr>
        <w:t>3</w:t>
      </w:r>
      <w:r w:rsidRPr="00DA3846">
        <w:rPr>
          <w:rFonts w:ascii="Simplified Arabic" w:eastAsia="Calibri" w:hAnsi="Simplified Arabic" w:cs="Simplified Arabic"/>
          <w:sz w:val="24"/>
          <w:szCs w:val="24"/>
          <w:rtl/>
          <w:lang w:bidi="ar-IQ"/>
        </w:rPr>
        <w:t>) و الشكل (</w:t>
      </w:r>
      <w:r w:rsidR="0093289F" w:rsidRPr="00DA3846">
        <w:rPr>
          <w:rFonts w:ascii="Simplified Arabic" w:eastAsia="Calibri" w:hAnsi="Simplified Arabic" w:cs="Simplified Arabic"/>
          <w:sz w:val="24"/>
          <w:szCs w:val="24"/>
          <w:rtl/>
          <w:lang w:bidi="ar-IQ"/>
        </w:rPr>
        <w:t>1</w:t>
      </w:r>
      <w:r w:rsidRPr="00DA3846">
        <w:rPr>
          <w:rFonts w:ascii="Simplified Arabic" w:eastAsia="Calibri" w:hAnsi="Simplified Arabic" w:cs="Simplified Arabic"/>
          <w:sz w:val="24"/>
          <w:szCs w:val="24"/>
          <w:rtl/>
          <w:lang w:bidi="ar-IQ"/>
        </w:rPr>
        <w:t xml:space="preserve">)  ان العمليات العسكرية جاءت بالمرتبة الأولى بنسبة  (63،34%) التي قام بها الجيش العراقي والتشكيلات التابعة له لتحرير المدن التي تعرضت الى </w:t>
      </w:r>
      <w:r w:rsidRPr="00DA3846">
        <w:rPr>
          <w:rFonts w:ascii="Simplified Arabic" w:eastAsia="Calibri" w:hAnsi="Simplified Arabic" w:cs="Simplified Arabic"/>
          <w:sz w:val="24"/>
          <w:szCs w:val="24"/>
          <w:rtl/>
          <w:lang w:bidi="ar-IQ"/>
        </w:rPr>
        <w:lastRenderedPageBreak/>
        <w:t>الاحتلال من قبل التنظيم الإرهابي ، وفي المرتبة الثانية كان التهديد الطائفي بنسبة (36،65%) كسبب من أسباب النزوح القسري الذي تقوم به الجماعات الإرهابية باستخدام وسائل وطرق مختلفة لتهديد وجود قومية او ديانة او طائفة معينة في منطقة محددة من خلال الاعتداءات المتكررة على افرادها او الخطف والقتل او التهديد بالكلام المباشر لدفعهم للنزوح قسرا ، ولم يقتصر التهديد الطائفي على الانتماء الاثني فقط بل ضد فئات أخرى من المجتمع خصوصا المنتسبين  في الجيش والشرطة وعوائلهم أيضا ، بينما لم يحظ السبب الاقتصادي على أهمية تذكر كسبب لنزوح القسري لدى العوائل النازحة الى محافظة بابل . لشعور السكان بأن النزوح هو الاخر يؤدي الى تردي حالة العيش ومستوى وقدرة الافراد على تأمين ارزاقهم وخاصة في المراحل الأولى لعملية النزوح ، لذى كان الاعتبار الاقتصادي لم تكن له أهمية في عملية النزوح</w:t>
      </w:r>
    </w:p>
    <w:p w:rsidR="000A3857" w:rsidRPr="00DA3846" w:rsidRDefault="000A3857" w:rsidP="00DA3846">
      <w:pPr>
        <w:spacing w:after="0" w:line="240" w:lineRule="auto"/>
        <w:jc w:val="center"/>
        <w:rPr>
          <w:rFonts w:ascii="Simplified Arabic" w:eastAsia="Calibri" w:hAnsi="Simplified Arabic" w:cs="Simplified Arabic"/>
          <w:sz w:val="24"/>
          <w:szCs w:val="24"/>
          <w:rtl/>
          <w:lang w:bidi="ar-IQ"/>
        </w:rPr>
      </w:pPr>
      <w:bookmarkStart w:id="10" w:name="_Toc524360331"/>
      <w:bookmarkStart w:id="11" w:name="_Toc524454291"/>
      <w:r w:rsidRPr="00DA3846">
        <w:rPr>
          <w:rFonts w:ascii="Simplified Arabic" w:eastAsia="Calibri" w:hAnsi="Simplified Arabic" w:cs="Simplified Arabic"/>
          <w:sz w:val="24"/>
          <w:szCs w:val="24"/>
          <w:rtl/>
          <w:lang w:bidi="ar-IQ"/>
        </w:rPr>
        <w:t>جدول رقم (</w:t>
      </w:r>
      <w:r w:rsidR="00A07931" w:rsidRPr="00DA3846">
        <w:rPr>
          <w:rFonts w:ascii="Simplified Arabic" w:eastAsia="Calibri" w:hAnsi="Simplified Arabic" w:cs="Simplified Arabic"/>
          <w:sz w:val="24"/>
          <w:szCs w:val="24"/>
          <w:rtl/>
          <w:lang w:bidi="ar-IQ"/>
        </w:rPr>
        <w:t>3</w:t>
      </w:r>
      <w:r w:rsidRPr="00DA3846">
        <w:rPr>
          <w:rFonts w:ascii="Simplified Arabic" w:eastAsia="Calibri" w:hAnsi="Simplified Arabic" w:cs="Simplified Arabic"/>
          <w:sz w:val="24"/>
          <w:szCs w:val="24"/>
          <w:rtl/>
          <w:lang w:bidi="ar-IQ"/>
        </w:rPr>
        <w:t>) يبين أسباب النزوح القسري للعوائل النازحة الى محافظة بابل</w:t>
      </w:r>
      <w:bookmarkEnd w:id="10"/>
      <w:bookmarkEnd w:id="11"/>
    </w:p>
    <w:p w:rsidR="000A3857" w:rsidRPr="00DA3846" w:rsidRDefault="000A3857" w:rsidP="00DA3846">
      <w:pPr>
        <w:spacing w:after="0" w:line="240" w:lineRule="auto"/>
        <w:jc w:val="center"/>
        <w:rPr>
          <w:rFonts w:ascii="Simplified Arabic" w:eastAsia="Calibri" w:hAnsi="Simplified Arabic" w:cs="Simplified Arabic"/>
          <w:sz w:val="28"/>
          <w:szCs w:val="28"/>
          <w:rtl/>
          <w:lang w:bidi="ar-IQ"/>
        </w:rPr>
      </w:pPr>
      <w:r w:rsidRPr="00DA3846">
        <w:rPr>
          <w:rFonts w:ascii="Simplified Arabic" w:eastAsia="Calibri" w:hAnsi="Simplified Arabic" w:cs="Simplified Arabic"/>
          <w:sz w:val="24"/>
          <w:szCs w:val="24"/>
          <w:rtl/>
          <w:lang w:bidi="ar-IQ"/>
        </w:rPr>
        <w:t xml:space="preserve"> </w:t>
      </w:r>
    </w:p>
    <w:tbl>
      <w:tblPr>
        <w:bidiVisual/>
        <w:tblW w:w="6056" w:type="dxa"/>
        <w:tblInd w:w="1610" w:type="dxa"/>
        <w:tblLook w:val="04A0" w:firstRow="1" w:lastRow="0" w:firstColumn="1" w:lastColumn="0" w:noHBand="0" w:noVBand="1"/>
      </w:tblPr>
      <w:tblGrid>
        <w:gridCol w:w="999"/>
        <w:gridCol w:w="828"/>
        <w:gridCol w:w="1167"/>
        <w:gridCol w:w="992"/>
        <w:gridCol w:w="1035"/>
        <w:gridCol w:w="1035"/>
      </w:tblGrid>
      <w:tr w:rsidR="000A3857" w:rsidRPr="00DA3846" w:rsidTr="00415711">
        <w:trPr>
          <w:trHeight w:val="797"/>
        </w:trPr>
        <w:tc>
          <w:tcPr>
            <w:tcW w:w="9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أسباب النزوح</w:t>
            </w:r>
          </w:p>
        </w:tc>
        <w:tc>
          <w:tcPr>
            <w:tcW w:w="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طائفي  </w:t>
            </w:r>
          </w:p>
        </w:tc>
        <w:tc>
          <w:tcPr>
            <w:tcW w:w="1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عمليات عسكرية</w:t>
            </w:r>
            <w:r w:rsidRPr="00DA3846">
              <w:rPr>
                <w:rFonts w:ascii="Simplified Arabic" w:eastAsia="Times New Roman" w:hAnsi="Simplified Arabic" w:cs="Simplified Arabic"/>
                <w:color w:val="000000"/>
                <w:sz w:val="28"/>
                <w:szCs w:val="28"/>
                <w:rtl/>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اقتصادي </w:t>
            </w:r>
          </w:p>
        </w:tc>
        <w:tc>
          <w:tcPr>
            <w:tcW w:w="10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rPr>
            </w:pPr>
            <w:r w:rsidRPr="00DA3846">
              <w:rPr>
                <w:rFonts w:ascii="Simplified Arabic" w:eastAsia="Times New Roman" w:hAnsi="Simplified Arabic" w:cs="Simplified Arabic"/>
                <w:color w:val="000000"/>
                <w:rtl/>
              </w:rPr>
              <w:t>أسباب أخرى تذكر</w:t>
            </w:r>
          </w:p>
        </w:tc>
        <w:tc>
          <w:tcPr>
            <w:tcW w:w="10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A3857" w:rsidRPr="00DA3846" w:rsidRDefault="000A3857" w:rsidP="00DA3846">
            <w:pPr>
              <w:spacing w:after="0" w:line="240" w:lineRule="auto"/>
              <w:jc w:val="center"/>
              <w:rPr>
                <w:rFonts w:ascii="Simplified Arabic" w:eastAsia="Times New Roman" w:hAnsi="Simplified Arabic" w:cs="Simplified Arabic"/>
                <w:b/>
                <w:bCs/>
                <w:color w:val="000000"/>
                <w:rtl/>
              </w:rPr>
            </w:pPr>
          </w:p>
          <w:p w:rsidR="000A3857" w:rsidRPr="00DA3846" w:rsidRDefault="000A3857" w:rsidP="00DA3846">
            <w:pPr>
              <w:spacing w:after="0" w:line="240" w:lineRule="auto"/>
              <w:rPr>
                <w:rFonts w:ascii="Simplified Arabic" w:eastAsia="Times New Roman" w:hAnsi="Simplified Arabic" w:cs="Simplified Arabic"/>
                <w:b/>
                <w:bCs/>
                <w:rtl/>
              </w:rPr>
            </w:pPr>
            <w:r w:rsidRPr="00DA3846">
              <w:rPr>
                <w:rFonts w:ascii="Simplified Arabic" w:eastAsia="Times New Roman" w:hAnsi="Simplified Arabic" w:cs="Simplified Arabic"/>
                <w:b/>
                <w:bCs/>
                <w:rtl/>
              </w:rPr>
              <w:t xml:space="preserve">المجموع </w:t>
            </w:r>
          </w:p>
        </w:tc>
      </w:tr>
      <w:tr w:rsidR="000A3857" w:rsidRPr="00DA3846" w:rsidTr="00415711">
        <w:trPr>
          <w:trHeight w:val="686"/>
        </w:trPr>
        <w:tc>
          <w:tcPr>
            <w:tcW w:w="99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عداد العوائل</w:t>
            </w: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81</w:t>
            </w:r>
          </w:p>
        </w:tc>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140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0</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keepNext/>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0</w:t>
            </w:r>
          </w:p>
        </w:tc>
        <w:tc>
          <w:tcPr>
            <w:tcW w:w="1035" w:type="dxa"/>
            <w:tcBorders>
              <w:top w:val="nil"/>
              <w:left w:val="single" w:sz="4" w:space="0" w:color="auto"/>
              <w:bottom w:val="single" w:sz="4" w:space="0" w:color="auto"/>
              <w:right w:val="single" w:sz="4" w:space="0" w:color="auto"/>
            </w:tcBorders>
          </w:tcPr>
          <w:p w:rsidR="000A3857" w:rsidRPr="00DA3846" w:rsidRDefault="000A3857" w:rsidP="00DA3846">
            <w:pPr>
              <w:keepNext/>
              <w:spacing w:after="0" w:line="240" w:lineRule="auto"/>
              <w:rPr>
                <w:rFonts w:ascii="Simplified Arabic" w:eastAsia="Times New Roman" w:hAnsi="Simplified Arabic" w:cs="Simplified Arabic"/>
                <w:color w:val="000000"/>
                <w:sz w:val="24"/>
                <w:szCs w:val="24"/>
                <w:rtl/>
              </w:rPr>
            </w:pPr>
          </w:p>
          <w:p w:rsidR="000A3857" w:rsidRPr="00DA3846" w:rsidRDefault="000A3857" w:rsidP="00DA3846">
            <w:pPr>
              <w:keepNext/>
              <w:spacing w:after="0" w:line="240" w:lineRule="auto"/>
              <w:rPr>
                <w:rFonts w:ascii="Simplified Arabic" w:eastAsia="Times New Roman" w:hAnsi="Simplified Arabic" w:cs="Simplified Arabic"/>
                <w:color w:val="000000"/>
                <w:sz w:val="24"/>
                <w:szCs w:val="24"/>
                <w:rtl/>
              </w:rPr>
            </w:pPr>
            <w:r w:rsidRPr="00DA3846">
              <w:rPr>
                <w:rFonts w:ascii="Simplified Arabic" w:eastAsia="Times New Roman" w:hAnsi="Simplified Arabic" w:cs="Simplified Arabic"/>
                <w:color w:val="000000"/>
                <w:sz w:val="24"/>
                <w:szCs w:val="24"/>
                <w:rtl/>
              </w:rPr>
              <w:t>221</w:t>
            </w:r>
          </w:p>
        </w:tc>
      </w:tr>
    </w:tbl>
    <w:p w:rsidR="000A3857" w:rsidRPr="00DA3846" w:rsidRDefault="000A3857" w:rsidP="00DA3846">
      <w:pPr>
        <w:spacing w:after="0" w:line="240" w:lineRule="auto"/>
        <w:jc w:val="center"/>
        <w:outlineLvl w:val="1"/>
        <w:rPr>
          <w:rFonts w:ascii="Simplified Arabic" w:eastAsia="Calibri" w:hAnsi="Simplified Arabic" w:cs="Simplified Arabic"/>
          <w:b/>
          <w:bCs/>
          <w:sz w:val="24"/>
          <w:szCs w:val="24"/>
          <w:lang w:bidi="ar-IQ"/>
        </w:rPr>
      </w:pPr>
    </w:p>
    <w:p w:rsidR="000A3857" w:rsidRPr="00DA3846" w:rsidRDefault="000A3857" w:rsidP="00DA3846">
      <w:pPr>
        <w:tabs>
          <w:tab w:val="left" w:pos="1630"/>
        </w:tabs>
        <w:spacing w:after="0" w:line="240" w:lineRule="auto"/>
        <w:jc w:val="center"/>
        <w:rPr>
          <w:rFonts w:ascii="Simplified Arabic" w:eastAsia="Calibri" w:hAnsi="Simplified Arabic" w:cs="Simplified Arabic"/>
          <w:rtl/>
          <w:lang w:bidi="ar-IQ"/>
        </w:rPr>
      </w:pPr>
      <w:r w:rsidRPr="00DA3846">
        <w:rPr>
          <w:rFonts w:ascii="Simplified Arabic" w:eastAsia="Calibri" w:hAnsi="Simplified Arabic" w:cs="Simplified Arabic"/>
          <w:sz w:val="20"/>
          <w:szCs w:val="20"/>
          <w:rtl/>
          <w:lang w:bidi="ar-IQ"/>
        </w:rPr>
        <w:t>المصدر: بالاعتماد على</w:t>
      </w:r>
      <w:r w:rsidRPr="00DA3846">
        <w:rPr>
          <w:rFonts w:ascii="Simplified Arabic" w:eastAsia="Calibri" w:hAnsi="Simplified Arabic" w:cs="Simplified Arabic"/>
          <w:rtl/>
          <w:lang w:bidi="ar-IQ"/>
        </w:rPr>
        <w:t xml:space="preserve"> </w:t>
      </w:r>
      <w:r w:rsidRPr="00DA3846">
        <w:rPr>
          <w:rFonts w:ascii="Simplified Arabic" w:eastAsia="Calibri" w:hAnsi="Simplified Arabic" w:cs="Simplified Arabic"/>
          <w:sz w:val="20"/>
          <w:szCs w:val="20"/>
          <w:rtl/>
          <w:lang w:bidi="ar-IQ"/>
        </w:rPr>
        <w:t>نتائج الاستبيان</w:t>
      </w:r>
    </w:p>
    <w:p w:rsidR="000A3857" w:rsidRPr="00DA3846" w:rsidRDefault="000A3857" w:rsidP="00DA3846">
      <w:pPr>
        <w:spacing w:after="0" w:line="240" w:lineRule="auto"/>
        <w:outlineLvl w:val="2"/>
        <w:rPr>
          <w:rFonts w:ascii="Simplified Arabic" w:eastAsia="Calibri" w:hAnsi="Simplified Arabic" w:cs="Simplified Arabic"/>
          <w:rtl/>
          <w:lang w:bidi="ar-IQ"/>
        </w:rPr>
      </w:pPr>
      <w:bookmarkStart w:id="12" w:name="_Toc524468019"/>
    </w:p>
    <w:p w:rsidR="000A3857" w:rsidRPr="00DA3846" w:rsidRDefault="000A3857" w:rsidP="00DA3846">
      <w:pPr>
        <w:spacing w:after="0" w:line="240" w:lineRule="auto"/>
        <w:jc w:val="center"/>
        <w:outlineLvl w:val="2"/>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شكل رقم (</w:t>
      </w:r>
      <w:r w:rsidR="00A07931" w:rsidRPr="00DA3846">
        <w:rPr>
          <w:rFonts w:ascii="Simplified Arabic" w:eastAsia="Calibri" w:hAnsi="Simplified Arabic" w:cs="Simplified Arabic"/>
          <w:sz w:val="24"/>
          <w:szCs w:val="24"/>
          <w:rtl/>
          <w:lang w:bidi="ar-IQ"/>
        </w:rPr>
        <w:t>1</w:t>
      </w:r>
      <w:r w:rsidRPr="00DA3846">
        <w:rPr>
          <w:rFonts w:ascii="Simplified Arabic" w:eastAsia="Calibri" w:hAnsi="Simplified Arabic" w:cs="Simplified Arabic"/>
          <w:sz w:val="24"/>
          <w:szCs w:val="24"/>
          <w:rtl/>
          <w:lang w:bidi="ar-IQ"/>
        </w:rPr>
        <w:t>) سبب النزوح القسري للعوائل النازحة الى محافظة بابل</w:t>
      </w:r>
      <w:bookmarkEnd w:id="12"/>
    </w:p>
    <w:p w:rsidR="000A3857" w:rsidRPr="00DA3846" w:rsidRDefault="000A3857" w:rsidP="00DA3846">
      <w:pPr>
        <w:keepNext/>
        <w:tabs>
          <w:tab w:val="left" w:pos="1630"/>
        </w:tabs>
        <w:spacing w:after="0" w:line="240" w:lineRule="auto"/>
        <w:jc w:val="center"/>
        <w:rPr>
          <w:rFonts w:ascii="Simplified Arabic" w:eastAsia="Calibri" w:hAnsi="Simplified Arabic" w:cs="Simplified Arabic"/>
          <w:sz w:val="20"/>
          <w:szCs w:val="20"/>
          <w:lang w:bidi="ar-IQ"/>
        </w:rPr>
      </w:pPr>
      <w:r w:rsidRPr="00DA3846">
        <w:rPr>
          <w:rFonts w:ascii="Simplified Arabic" w:eastAsia="Calibri" w:hAnsi="Simplified Arabic" w:cs="Simplified Arabic"/>
          <w:noProof/>
          <w:sz w:val="20"/>
          <w:szCs w:val="20"/>
        </w:rPr>
        <w:drawing>
          <wp:inline distT="0" distB="0" distL="0" distR="0" wp14:anchorId="695B9FE6" wp14:editId="7B122806">
            <wp:extent cx="3962400" cy="2133600"/>
            <wp:effectExtent l="0" t="0" r="19050" b="19050"/>
            <wp:docPr id="2"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A3857" w:rsidRPr="00DA3846" w:rsidRDefault="000A3857" w:rsidP="00DA3846">
      <w:pPr>
        <w:spacing w:after="0" w:line="240" w:lineRule="auto"/>
        <w:ind w:firstLine="101"/>
        <w:jc w:val="center"/>
        <w:rPr>
          <w:rFonts w:ascii="Simplified Arabic" w:eastAsia="Calibri" w:hAnsi="Simplified Arabic" w:cs="Simplified Arabic"/>
          <w:rtl/>
          <w:lang w:bidi="ar-IQ"/>
        </w:rPr>
      </w:pPr>
      <w:r w:rsidRPr="00DA3846">
        <w:rPr>
          <w:rFonts w:ascii="Simplified Arabic" w:eastAsia="Calibri" w:hAnsi="Simplified Arabic" w:cs="Simplified Arabic"/>
          <w:sz w:val="20"/>
          <w:szCs w:val="20"/>
          <w:rtl/>
          <w:lang w:bidi="ar-IQ"/>
        </w:rPr>
        <w:t>المصدر : بالاعتماد على جدول رقم (</w:t>
      </w:r>
      <w:r w:rsidR="002E0080" w:rsidRPr="00DA3846">
        <w:rPr>
          <w:rFonts w:ascii="Simplified Arabic" w:eastAsia="Calibri" w:hAnsi="Simplified Arabic" w:cs="Simplified Arabic"/>
          <w:sz w:val="20"/>
          <w:szCs w:val="20"/>
          <w:rtl/>
          <w:lang w:bidi="ar-IQ"/>
        </w:rPr>
        <w:t>3</w:t>
      </w:r>
      <w:r w:rsidRPr="00DA3846">
        <w:rPr>
          <w:rFonts w:ascii="Simplified Arabic" w:eastAsia="Calibri" w:hAnsi="Simplified Arabic" w:cs="Simplified Arabic"/>
          <w:sz w:val="20"/>
          <w:szCs w:val="20"/>
          <w:rtl/>
          <w:lang w:bidi="ar-IQ"/>
        </w:rPr>
        <w:t>)</w:t>
      </w:r>
    </w:p>
    <w:p w:rsidR="000A3857" w:rsidRPr="00DA3846" w:rsidRDefault="000A3857" w:rsidP="00DA3846">
      <w:pPr>
        <w:spacing w:after="0" w:line="240" w:lineRule="auto"/>
        <w:ind w:firstLine="101"/>
        <w:rPr>
          <w:rFonts w:ascii="Simplified Arabic" w:eastAsia="Calibri" w:hAnsi="Simplified Arabic" w:cs="Simplified Arabic"/>
          <w:rtl/>
          <w:lang w:bidi="ar-IQ"/>
        </w:rPr>
      </w:pPr>
    </w:p>
    <w:p w:rsidR="00CC59C5" w:rsidRPr="00DA3846" w:rsidRDefault="00CC59C5" w:rsidP="00895668">
      <w:pPr>
        <w:spacing w:after="0" w:line="240" w:lineRule="auto"/>
        <w:rPr>
          <w:rFonts w:ascii="Simplified Arabic" w:eastAsia="Calibri" w:hAnsi="Simplified Arabic" w:cs="Simplified Arabic"/>
          <w:rtl/>
          <w:lang w:bidi="ar-IQ"/>
        </w:rPr>
      </w:pPr>
    </w:p>
    <w:p w:rsidR="000A3857" w:rsidRPr="00DA3846" w:rsidRDefault="004E5667" w:rsidP="00DA3846">
      <w:pPr>
        <w:spacing w:after="0" w:line="240" w:lineRule="auto"/>
        <w:rPr>
          <w:rFonts w:ascii="Simplified Arabic" w:eastAsia="Calibri" w:hAnsi="Simplified Arabic" w:cs="Simplified Arabic"/>
          <w:b/>
          <w:bCs/>
          <w:sz w:val="24"/>
          <w:szCs w:val="24"/>
          <w:rtl/>
          <w:lang w:bidi="ar-IQ"/>
        </w:rPr>
      </w:pPr>
      <w:bookmarkStart w:id="13" w:name="_Toc524183696"/>
      <w:bookmarkStart w:id="14" w:name="_Toc524251322"/>
      <w:bookmarkStart w:id="15" w:name="_Toc524468612"/>
      <w:r w:rsidRPr="00DA3846">
        <w:rPr>
          <w:rFonts w:ascii="Simplified Arabic" w:eastAsia="Calibri" w:hAnsi="Simplified Arabic" w:cs="Simplified Arabic"/>
          <w:b/>
          <w:bCs/>
          <w:sz w:val="24"/>
          <w:szCs w:val="24"/>
          <w:rtl/>
          <w:lang w:bidi="ar-IQ"/>
        </w:rPr>
        <w:t xml:space="preserve">ب </w:t>
      </w:r>
      <w:r w:rsidR="000A3857" w:rsidRPr="00DA3846">
        <w:rPr>
          <w:rFonts w:ascii="Simplified Arabic" w:eastAsia="Calibri" w:hAnsi="Simplified Arabic" w:cs="Simplified Arabic"/>
          <w:b/>
          <w:bCs/>
          <w:sz w:val="24"/>
          <w:szCs w:val="24"/>
          <w:rtl/>
          <w:lang w:bidi="ar-IQ"/>
        </w:rPr>
        <w:t xml:space="preserve">ـ </w:t>
      </w:r>
      <w:bookmarkEnd w:id="13"/>
      <w:bookmarkEnd w:id="14"/>
      <w:bookmarkEnd w:id="15"/>
      <w:r w:rsidR="00076CBA" w:rsidRPr="00DA3846">
        <w:rPr>
          <w:rFonts w:ascii="Simplified Arabic" w:eastAsia="Calibri" w:hAnsi="Simplified Arabic" w:cs="Simplified Arabic"/>
          <w:b/>
          <w:bCs/>
          <w:sz w:val="24"/>
          <w:szCs w:val="24"/>
          <w:rtl/>
          <w:lang w:bidi="ar-IQ"/>
        </w:rPr>
        <w:t xml:space="preserve">عوامل الجذب في منطقة الوصول ( محافظة بابل) </w:t>
      </w:r>
    </w:p>
    <w:p w:rsidR="00076CBA" w:rsidRPr="00DA3846" w:rsidRDefault="00076CBA" w:rsidP="00DA3846">
      <w:pPr>
        <w:spacing w:after="0" w:line="240" w:lineRule="auto"/>
        <w:rPr>
          <w:rFonts w:ascii="Simplified Arabic" w:eastAsia="Calibri" w:hAnsi="Simplified Arabic" w:cs="Simplified Arabic"/>
          <w:b/>
          <w:bCs/>
          <w:sz w:val="24"/>
          <w:szCs w:val="24"/>
          <w:rtl/>
          <w:lang w:bidi="ar-IQ"/>
        </w:rPr>
      </w:pPr>
    </w:p>
    <w:p w:rsidR="000A3857" w:rsidRPr="00DA3846" w:rsidRDefault="000A3857" w:rsidP="00895668">
      <w:pPr>
        <w:numPr>
          <w:ilvl w:val="0"/>
          <w:numId w:val="1"/>
        </w:numPr>
        <w:tabs>
          <w:tab w:val="left" w:pos="379"/>
        </w:tabs>
        <w:spacing w:after="0" w:line="240" w:lineRule="auto"/>
        <w:ind w:left="0" w:hanging="46"/>
        <w:contextualSpacing/>
        <w:jc w:val="both"/>
        <w:rPr>
          <w:rFonts w:ascii="Simplified Arabic" w:eastAsia="Calibri" w:hAnsi="Simplified Arabic" w:cs="Simplified Arabic"/>
          <w:sz w:val="24"/>
          <w:szCs w:val="24"/>
          <w:lang w:bidi="ar-IQ"/>
        </w:rPr>
      </w:pPr>
      <w:r w:rsidRPr="00DA3846">
        <w:rPr>
          <w:rFonts w:ascii="Simplified Arabic" w:eastAsia="Calibri" w:hAnsi="Simplified Arabic" w:cs="Simplified Arabic"/>
          <w:sz w:val="24"/>
          <w:szCs w:val="24"/>
          <w:rtl/>
          <w:lang w:bidi="ar-IQ"/>
        </w:rPr>
        <w:t xml:space="preserve">الوضع الأمني المستقر في المحافظة : من الأسباب الرئيسة الجاذبة للنازحين هو الاستقرار الأمني النسبي الذي تحظى المحافظة بنصيب وافر منه وخاصة بعد تحرير المناطق الشمالية منها من سيطرة التنظيمات الإرهابية الامر الذي انعكس إيجابا على الامن ليس في بابل فقط بل على الأوضاع الأمنية في مناطق حزام بغداد وكربلاء ، وادى هذا </w:t>
      </w:r>
      <w:r w:rsidRPr="00DA3846">
        <w:rPr>
          <w:rFonts w:ascii="Simplified Arabic" w:eastAsia="Calibri" w:hAnsi="Simplified Arabic" w:cs="Simplified Arabic"/>
          <w:sz w:val="24"/>
          <w:szCs w:val="24"/>
          <w:rtl/>
          <w:lang w:bidi="ar-IQ"/>
        </w:rPr>
        <w:lastRenderedPageBreak/>
        <w:t xml:space="preserve">الاستقرار في الوضع الأمني  ان أصبحت المحافظة مركزاً لجذب للعوائل النازحة من المحافظات والمناطق الساخنة البعيدة عنها والمجاورة لها  . </w:t>
      </w:r>
    </w:p>
    <w:p w:rsidR="000A3857" w:rsidRPr="00DA3846" w:rsidRDefault="000A3857" w:rsidP="00895668">
      <w:pPr>
        <w:numPr>
          <w:ilvl w:val="0"/>
          <w:numId w:val="1"/>
        </w:numPr>
        <w:tabs>
          <w:tab w:val="left" w:pos="379"/>
        </w:tabs>
        <w:spacing w:after="0" w:line="240" w:lineRule="auto"/>
        <w:ind w:left="0" w:hanging="46"/>
        <w:contextualSpacing/>
        <w:jc w:val="both"/>
        <w:rPr>
          <w:rFonts w:ascii="Simplified Arabic" w:eastAsia="Calibri" w:hAnsi="Simplified Arabic" w:cs="Simplified Arabic"/>
          <w:sz w:val="24"/>
          <w:szCs w:val="24"/>
          <w:lang w:bidi="ar-IQ"/>
        </w:rPr>
      </w:pPr>
      <w:r w:rsidRPr="00DA3846">
        <w:rPr>
          <w:rFonts w:ascii="Simplified Arabic" w:eastAsia="Calibri" w:hAnsi="Simplified Arabic" w:cs="Simplified Arabic"/>
          <w:sz w:val="24"/>
          <w:szCs w:val="24"/>
          <w:rtl/>
          <w:lang w:bidi="ar-IQ"/>
        </w:rPr>
        <w:t>التجانس الطائفي والقومي بين النازحين وسكان مناطق ال</w:t>
      </w:r>
      <w:r w:rsidR="004007B1" w:rsidRPr="00DA3846">
        <w:rPr>
          <w:rFonts w:ascii="Simplified Arabic" w:eastAsia="Calibri" w:hAnsi="Simplified Arabic" w:cs="Simplified Arabic"/>
          <w:sz w:val="24"/>
          <w:szCs w:val="24"/>
          <w:rtl/>
          <w:lang w:bidi="ar-IQ"/>
        </w:rPr>
        <w:t xml:space="preserve">وصول </w:t>
      </w:r>
      <w:r w:rsidRPr="00DA3846">
        <w:rPr>
          <w:rFonts w:ascii="Simplified Arabic" w:eastAsia="Calibri" w:hAnsi="Simplified Arabic" w:cs="Simplified Arabic"/>
          <w:sz w:val="24"/>
          <w:szCs w:val="24"/>
          <w:rtl/>
          <w:lang w:bidi="ar-IQ"/>
        </w:rPr>
        <w:t xml:space="preserve">: ان التباين الطائفي مثلما كان سببا في نزوح مئات الالاف من العوائل بسبب احتلال الجماعات الإرهابية المتمثلة </w:t>
      </w:r>
      <w:proofErr w:type="spellStart"/>
      <w:r w:rsidRPr="00DA3846">
        <w:rPr>
          <w:rFonts w:ascii="Simplified Arabic" w:eastAsia="Calibri" w:hAnsi="Simplified Arabic" w:cs="Simplified Arabic"/>
          <w:sz w:val="24"/>
          <w:szCs w:val="24"/>
          <w:rtl/>
          <w:lang w:bidi="ar-IQ"/>
        </w:rPr>
        <w:t>بداعش</w:t>
      </w:r>
      <w:proofErr w:type="spellEnd"/>
      <w:r w:rsidRPr="00DA3846">
        <w:rPr>
          <w:rFonts w:ascii="Simplified Arabic" w:eastAsia="Calibri" w:hAnsi="Simplified Arabic" w:cs="Simplified Arabic"/>
          <w:sz w:val="24"/>
          <w:szCs w:val="24"/>
          <w:rtl/>
          <w:lang w:bidi="ar-IQ"/>
        </w:rPr>
        <w:t xml:space="preserve"> لمناطقهم  ، في الوقت عينه اثر هذا التباين في تحديد وجهة النازحين والمناطق التي يرغبون بالنزوح اليها ونلاحظ في هذا الصدد ان النازحين من الشيعة (تركمان ، شبك ، عرب ) قد لجأوا واستقروا في مركز المحافظة والمناطق الشرقية والجنوبية منها ، اما النازحون من السنة فقد لجأوا الى مناطق شمال بابل وشمال غربها بالإضافة الى انتشارهم في مركز المدينة وبقية الاقضية والنواحي الاخر ولكن بنسبة اقل ، اما </w:t>
      </w:r>
      <w:r w:rsidR="00E14E9F" w:rsidRPr="00DA3846">
        <w:rPr>
          <w:rFonts w:ascii="Simplified Arabic" w:eastAsia="Calibri" w:hAnsi="Simplified Arabic" w:cs="Simplified Arabic"/>
          <w:sz w:val="24"/>
          <w:szCs w:val="24"/>
          <w:rtl/>
          <w:lang w:bidi="ar-IQ"/>
        </w:rPr>
        <w:t>ا</w:t>
      </w:r>
      <w:r w:rsidRPr="00DA3846">
        <w:rPr>
          <w:rFonts w:ascii="Simplified Arabic" w:eastAsia="Calibri" w:hAnsi="Simplified Arabic" w:cs="Simplified Arabic"/>
          <w:sz w:val="24"/>
          <w:szCs w:val="24"/>
          <w:rtl/>
          <w:lang w:bidi="ar-IQ"/>
        </w:rPr>
        <w:t xml:space="preserve">لعوائل المسيحية فهي قليلة مقارنة بالأغلبية المسلمة ولجأ اغلبهم الى مركز المدينة وخاصة في دور العبادة التابعة لهم . </w:t>
      </w:r>
    </w:p>
    <w:p w:rsidR="000A3857" w:rsidRPr="00DA3846" w:rsidRDefault="000A3857" w:rsidP="00895668">
      <w:pPr>
        <w:numPr>
          <w:ilvl w:val="0"/>
          <w:numId w:val="1"/>
        </w:numPr>
        <w:tabs>
          <w:tab w:val="left" w:pos="379"/>
        </w:tabs>
        <w:spacing w:after="0" w:line="240" w:lineRule="auto"/>
        <w:ind w:left="0" w:hanging="46"/>
        <w:contextualSpacing/>
        <w:jc w:val="both"/>
        <w:rPr>
          <w:rFonts w:ascii="Simplified Arabic" w:eastAsia="Calibri" w:hAnsi="Simplified Arabic" w:cs="Simplified Arabic"/>
          <w:sz w:val="24"/>
          <w:szCs w:val="24"/>
          <w:lang w:bidi="ar-IQ"/>
        </w:rPr>
      </w:pPr>
      <w:r w:rsidRPr="00DA3846">
        <w:rPr>
          <w:rFonts w:ascii="Simplified Arabic" w:eastAsia="Calibri" w:hAnsi="Simplified Arabic" w:cs="Simplified Arabic"/>
          <w:sz w:val="24"/>
          <w:szCs w:val="24"/>
          <w:rtl/>
          <w:lang w:bidi="ar-IQ"/>
        </w:rPr>
        <w:t xml:space="preserve">عامل المسافة : ان للمسافة ومقدار القرب والبعد بين مناطق الأصل للنازحين ومناطق الوصول علاقة وثيقة بحجم موجات النزوح قسرا الى المحافظة حيث يرغب الافراد في النزوح الى المناطق القريبة من سكنهم الأصلي التي يرتفع فيها الامن والاستقرار نسبيا لكي يتمكنون من العودة الى مناطقهم الاصلية بأقرب فرصة في حال توفر الامن في مناطقهم و ممارسة حياتهم بصورة طبيعية </w:t>
      </w:r>
      <w:r w:rsidRPr="00DA3846">
        <w:rPr>
          <w:rFonts w:ascii="Simplified Arabic" w:eastAsia="Calibri" w:hAnsi="Simplified Arabic" w:cs="Simplified Arabic"/>
          <w:sz w:val="24"/>
          <w:szCs w:val="24"/>
          <w:vertAlign w:val="superscript"/>
          <w:rtl/>
          <w:lang w:bidi="ar-IQ"/>
        </w:rPr>
        <w:t>(</w:t>
      </w:r>
      <w:r w:rsidRPr="00DA3846">
        <w:rPr>
          <w:rFonts w:ascii="Simplified Arabic" w:eastAsia="Calibri" w:hAnsi="Simplified Arabic" w:cs="Simplified Arabic"/>
          <w:sz w:val="24"/>
          <w:szCs w:val="24"/>
          <w:vertAlign w:val="superscript"/>
          <w:rtl/>
          <w:lang w:bidi="ar-IQ"/>
        </w:rPr>
        <w:footnoteReference w:id="12"/>
      </w:r>
      <w:r w:rsidRPr="00DA3846">
        <w:rPr>
          <w:rFonts w:ascii="Simplified Arabic" w:eastAsia="Calibri" w:hAnsi="Simplified Arabic" w:cs="Simplified Arabic"/>
          <w:sz w:val="24"/>
          <w:szCs w:val="24"/>
          <w:vertAlign w:val="superscript"/>
          <w:rtl/>
          <w:lang w:bidi="ar-IQ"/>
        </w:rPr>
        <w:t>)</w:t>
      </w:r>
      <w:r w:rsidRPr="00DA3846">
        <w:rPr>
          <w:rFonts w:ascii="Simplified Arabic" w:eastAsia="Calibri" w:hAnsi="Simplified Arabic" w:cs="Simplified Arabic"/>
          <w:sz w:val="24"/>
          <w:szCs w:val="24"/>
          <w:rtl/>
          <w:lang w:bidi="ar-IQ"/>
        </w:rPr>
        <w:t xml:space="preserve"> . </w:t>
      </w:r>
    </w:p>
    <w:p w:rsidR="000A3857" w:rsidRPr="00895668" w:rsidRDefault="000A3857" w:rsidP="00895668">
      <w:pPr>
        <w:numPr>
          <w:ilvl w:val="0"/>
          <w:numId w:val="1"/>
        </w:numPr>
        <w:tabs>
          <w:tab w:val="left" w:pos="379"/>
        </w:tabs>
        <w:spacing w:after="0" w:line="240" w:lineRule="auto"/>
        <w:ind w:left="0" w:hanging="46"/>
        <w:contextualSpacing/>
        <w:jc w:val="both"/>
        <w:rPr>
          <w:rFonts w:ascii="Simplified Arabic" w:eastAsia="Calibri" w:hAnsi="Simplified Arabic" w:cs="Simplified Arabic"/>
          <w:sz w:val="24"/>
          <w:szCs w:val="24"/>
          <w:lang w:bidi="ar-IQ"/>
        </w:rPr>
      </w:pPr>
      <w:r w:rsidRPr="00DA3846">
        <w:rPr>
          <w:rFonts w:ascii="Simplified Arabic" w:eastAsia="Calibri" w:hAnsi="Simplified Arabic" w:cs="Simplified Arabic"/>
          <w:sz w:val="24"/>
          <w:szCs w:val="24"/>
          <w:rtl/>
          <w:lang w:bidi="ar-IQ"/>
        </w:rPr>
        <w:t>إمكانية الحصول على فرصة عمل : ان إمكانية توفر فرص عمل في منطقة الجذب لها من الأهمية في نظر النازحين لكن لا توازي أهمية توفر الامن والاستقرار او التقارب الطائفي والمذهب</w:t>
      </w:r>
      <w:r w:rsidR="00E14E9F" w:rsidRPr="00DA3846">
        <w:rPr>
          <w:rFonts w:ascii="Simplified Arabic" w:eastAsia="Calibri" w:hAnsi="Simplified Arabic" w:cs="Simplified Arabic"/>
          <w:sz w:val="24"/>
          <w:szCs w:val="24"/>
          <w:rtl/>
          <w:lang w:bidi="ar-IQ"/>
        </w:rPr>
        <w:t>ي او وجود الأقارب والأصدقاء ، لأ</w:t>
      </w:r>
      <w:r w:rsidRPr="00DA3846">
        <w:rPr>
          <w:rFonts w:ascii="Simplified Arabic" w:eastAsia="Calibri" w:hAnsi="Simplified Arabic" w:cs="Simplified Arabic"/>
          <w:sz w:val="24"/>
          <w:szCs w:val="24"/>
          <w:rtl/>
          <w:lang w:bidi="ar-IQ"/>
        </w:rPr>
        <w:t xml:space="preserve">ن الشخص النازح الذي فر بعائلته من البطش والموت في محل سكنهم الأصلي يحاول ان يلجأ ويستقر في اول منطقة يصادفها يتوفر فيها الامن والاستقرار ويستطيع ان يأمن على حياته ويتجانس مع المجتمع المضيف بعدها من الممكن ان يبحث عن فرصة عمل خاصة اذا كان صاحب مهنه حرة </w:t>
      </w:r>
      <w:r w:rsidRPr="00DA3846">
        <w:rPr>
          <w:rFonts w:ascii="Simplified Arabic" w:eastAsia="Calibri" w:hAnsi="Simplified Arabic" w:cs="Simplified Arabic"/>
          <w:sz w:val="24"/>
          <w:szCs w:val="24"/>
          <w:vertAlign w:val="superscript"/>
          <w:rtl/>
          <w:lang w:bidi="ar-IQ"/>
        </w:rPr>
        <w:t>(</w:t>
      </w:r>
      <w:r w:rsidRPr="00DA3846">
        <w:rPr>
          <w:rFonts w:ascii="Simplified Arabic" w:eastAsia="Calibri" w:hAnsi="Simplified Arabic" w:cs="Simplified Arabic"/>
          <w:sz w:val="24"/>
          <w:szCs w:val="24"/>
          <w:vertAlign w:val="superscript"/>
          <w:rtl/>
          <w:lang w:bidi="ar-IQ"/>
        </w:rPr>
        <w:footnoteReference w:id="13"/>
      </w:r>
      <w:r w:rsidRPr="00DA3846">
        <w:rPr>
          <w:rFonts w:ascii="Simplified Arabic" w:eastAsia="Calibri" w:hAnsi="Simplified Arabic" w:cs="Simplified Arabic"/>
          <w:sz w:val="24"/>
          <w:szCs w:val="24"/>
          <w:vertAlign w:val="superscript"/>
          <w:rtl/>
          <w:lang w:bidi="ar-IQ"/>
        </w:rPr>
        <w:t>)</w:t>
      </w:r>
      <w:r w:rsidRPr="00DA3846">
        <w:rPr>
          <w:rFonts w:ascii="Simplified Arabic" w:eastAsia="Calibri" w:hAnsi="Simplified Arabic" w:cs="Simplified Arabic"/>
          <w:sz w:val="24"/>
          <w:szCs w:val="24"/>
          <w:rtl/>
          <w:lang w:bidi="ar-IQ"/>
        </w:rPr>
        <w:t xml:space="preserve"> ، الى جانب التسهيلات التي يحصل عليها النازحون في المجتمع المضيف في الحصول على عمل ، والتعاون مع العوائل النازحة في توفر سكن ملائم والاستفادة من الخدمات الصحة والتعليم المتوفرة </w:t>
      </w:r>
      <w:r w:rsidRPr="00DA3846">
        <w:rPr>
          <w:rFonts w:ascii="Simplified Arabic" w:eastAsia="Calibri" w:hAnsi="Simplified Arabic" w:cs="Simplified Arabic"/>
          <w:sz w:val="24"/>
          <w:szCs w:val="24"/>
          <w:vertAlign w:val="superscript"/>
          <w:rtl/>
          <w:lang w:bidi="ar-IQ"/>
        </w:rPr>
        <w:t>(</w:t>
      </w:r>
      <w:r w:rsidRPr="00DA3846">
        <w:rPr>
          <w:rFonts w:ascii="Simplified Arabic" w:eastAsia="Calibri" w:hAnsi="Simplified Arabic" w:cs="Simplified Arabic"/>
          <w:sz w:val="24"/>
          <w:szCs w:val="24"/>
          <w:vertAlign w:val="superscript"/>
          <w:rtl/>
          <w:lang w:bidi="ar-IQ"/>
        </w:rPr>
        <w:footnoteReference w:id="14"/>
      </w:r>
      <w:r w:rsidRPr="00DA3846">
        <w:rPr>
          <w:rFonts w:ascii="Simplified Arabic" w:eastAsia="Calibri" w:hAnsi="Simplified Arabic" w:cs="Simplified Arabic"/>
          <w:sz w:val="24"/>
          <w:szCs w:val="24"/>
          <w:vertAlign w:val="superscript"/>
          <w:rtl/>
          <w:lang w:bidi="ar-IQ"/>
        </w:rPr>
        <w:t>)</w:t>
      </w:r>
      <w:r w:rsidRPr="00DA3846">
        <w:rPr>
          <w:rFonts w:ascii="Simplified Arabic" w:eastAsia="Calibri" w:hAnsi="Simplified Arabic" w:cs="Simplified Arabic"/>
          <w:sz w:val="24"/>
          <w:szCs w:val="24"/>
          <w:rtl/>
          <w:lang w:bidi="ar-IQ"/>
        </w:rPr>
        <w:t xml:space="preserve"> . </w:t>
      </w:r>
    </w:p>
    <w:p w:rsidR="000A3857" w:rsidRPr="00DA3846" w:rsidRDefault="000A3857" w:rsidP="00DA3846">
      <w:pPr>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ومن خلال الجدول (</w:t>
      </w:r>
      <w:r w:rsidR="0093289F" w:rsidRPr="00DA3846">
        <w:rPr>
          <w:rFonts w:ascii="Simplified Arabic" w:eastAsia="Calibri" w:hAnsi="Simplified Arabic" w:cs="Simplified Arabic"/>
          <w:sz w:val="24"/>
          <w:szCs w:val="24"/>
          <w:rtl/>
          <w:lang w:bidi="ar-IQ"/>
        </w:rPr>
        <w:t>4</w:t>
      </w:r>
      <w:r w:rsidRPr="00DA3846">
        <w:rPr>
          <w:rFonts w:ascii="Simplified Arabic" w:eastAsia="Calibri" w:hAnsi="Simplified Arabic" w:cs="Simplified Arabic"/>
          <w:sz w:val="24"/>
          <w:szCs w:val="24"/>
          <w:rtl/>
          <w:lang w:bidi="ar-IQ"/>
        </w:rPr>
        <w:t>) و الشكل (</w:t>
      </w:r>
      <w:r w:rsidR="0093289F" w:rsidRPr="00DA3846">
        <w:rPr>
          <w:rFonts w:ascii="Simplified Arabic" w:eastAsia="Calibri" w:hAnsi="Simplified Arabic" w:cs="Simplified Arabic"/>
          <w:sz w:val="24"/>
          <w:szCs w:val="24"/>
          <w:rtl/>
          <w:lang w:bidi="ar-IQ"/>
        </w:rPr>
        <w:t>2</w:t>
      </w:r>
      <w:r w:rsidRPr="00DA3846">
        <w:rPr>
          <w:rFonts w:ascii="Simplified Arabic" w:eastAsia="Calibri" w:hAnsi="Simplified Arabic" w:cs="Simplified Arabic"/>
          <w:sz w:val="24"/>
          <w:szCs w:val="24"/>
          <w:rtl/>
          <w:lang w:bidi="ar-IQ"/>
        </w:rPr>
        <w:t xml:space="preserve">) تبين </w:t>
      </w:r>
      <w:r w:rsidR="00E14E9F" w:rsidRPr="00DA3846">
        <w:rPr>
          <w:rFonts w:ascii="Simplified Arabic" w:eastAsia="Calibri" w:hAnsi="Simplified Arabic" w:cs="Simplified Arabic"/>
          <w:sz w:val="24"/>
          <w:szCs w:val="24"/>
          <w:rtl/>
          <w:lang w:bidi="ar-IQ"/>
        </w:rPr>
        <w:t>أ</w:t>
      </w:r>
      <w:r w:rsidRPr="00DA3846">
        <w:rPr>
          <w:rFonts w:ascii="Simplified Arabic" w:eastAsia="Calibri" w:hAnsi="Simplified Arabic" w:cs="Simplified Arabic"/>
          <w:sz w:val="24"/>
          <w:szCs w:val="24"/>
          <w:rtl/>
          <w:lang w:bidi="ar-IQ"/>
        </w:rPr>
        <w:t>ن في مقدمة الأسباب هو توفر الامن والاستقرار بنسبة  (79،19%) وخاصة بعد تحرير مناطق شمال بابل ومناطق حزام بغداد المجاورة لها في مرحلة مبكرة من انطلاق عمليات تحرير المدن المحتلة من قبل التنظيم الإرهابي سمح هذا للعوائل النازحة من الانبار وديالى والموصل وصلاح الدين للنزوح الى محافظة بابل ، ويأتي بالمرتبة الثانية هو وجود الأقارب أو الأصدقاء بنسبة (17،19%) كعامل تشجيع وجذب لل</w:t>
      </w:r>
      <w:r w:rsidR="00E14E9F" w:rsidRPr="00DA3846">
        <w:rPr>
          <w:rFonts w:ascii="Simplified Arabic" w:eastAsia="Calibri" w:hAnsi="Simplified Arabic" w:cs="Simplified Arabic"/>
          <w:sz w:val="24"/>
          <w:szCs w:val="24"/>
          <w:rtl/>
          <w:lang w:bidi="ar-IQ"/>
        </w:rPr>
        <w:t>عوائل النازحة الى محافظة بابل لأ</w:t>
      </w:r>
      <w:r w:rsidRPr="00DA3846">
        <w:rPr>
          <w:rFonts w:ascii="Simplified Arabic" w:eastAsia="Calibri" w:hAnsi="Simplified Arabic" w:cs="Simplified Arabic"/>
          <w:sz w:val="24"/>
          <w:szCs w:val="24"/>
          <w:rtl/>
          <w:lang w:bidi="ar-IQ"/>
        </w:rPr>
        <w:t>ن وجود رابط القرابة والصداقة بين النازحين والسكان في المجتمع المضيف لهم يسهل على النازحين الاستقرار والتعايش مع المجتمع وهذا يقلل عليهم الشعور بالغربة والتقل</w:t>
      </w:r>
      <w:r w:rsidR="00E14E9F" w:rsidRPr="00DA3846">
        <w:rPr>
          <w:rFonts w:ascii="Simplified Arabic" w:eastAsia="Calibri" w:hAnsi="Simplified Arabic" w:cs="Simplified Arabic"/>
          <w:sz w:val="24"/>
          <w:szCs w:val="24"/>
          <w:rtl/>
          <w:lang w:bidi="ar-IQ"/>
        </w:rPr>
        <w:t>يل من تأثير هذه الازمة عليهم ، أ</w:t>
      </w:r>
      <w:r w:rsidRPr="00DA3846">
        <w:rPr>
          <w:rFonts w:ascii="Simplified Arabic" w:eastAsia="Calibri" w:hAnsi="Simplified Arabic" w:cs="Simplified Arabic"/>
          <w:sz w:val="24"/>
          <w:szCs w:val="24"/>
          <w:rtl/>
          <w:lang w:bidi="ar-IQ"/>
        </w:rPr>
        <w:t xml:space="preserve">ما بالمرتبة الأخيرة يأتي توفر فرص عمل بنسبة (3،62%) كعامل جذب الى المحافظة وتشمل هذه الفئة العوائل التي نزحت الى بابل من اجل الحصول على فرصة عمل تعويضا عن أعمالهم ومصادر عيشهم التي فقدوها بسبب النزوح القسري وغالبا مثل هذه </w:t>
      </w:r>
      <w:r w:rsidRPr="00DA3846">
        <w:rPr>
          <w:rFonts w:ascii="Simplified Arabic" w:eastAsia="Calibri" w:hAnsi="Simplified Arabic" w:cs="Simplified Arabic"/>
          <w:sz w:val="24"/>
          <w:szCs w:val="24"/>
          <w:rtl/>
          <w:lang w:bidi="ar-IQ"/>
        </w:rPr>
        <w:lastRenderedPageBreak/>
        <w:t xml:space="preserve">الفئة من النازحين يتنقلون في اكثر من محافظة امنه الى أخرى بحثا عن عمل أي قد لا تكون محافظة بابل محطة نزوحهم الأولى ولا الأخيرة . </w:t>
      </w:r>
    </w:p>
    <w:p w:rsidR="000A3857" w:rsidRPr="00DA3846" w:rsidRDefault="002E0080" w:rsidP="00DA3846">
      <w:pPr>
        <w:spacing w:after="0" w:line="240" w:lineRule="auto"/>
        <w:jc w:val="center"/>
        <w:rPr>
          <w:rFonts w:ascii="Simplified Arabic" w:eastAsia="Calibri" w:hAnsi="Simplified Arabic" w:cs="Simplified Arabic"/>
          <w:sz w:val="28"/>
          <w:szCs w:val="28"/>
          <w:rtl/>
          <w:lang w:bidi="ar-IQ"/>
        </w:rPr>
      </w:pPr>
      <w:bookmarkStart w:id="16" w:name="_Toc524360332"/>
      <w:bookmarkStart w:id="17" w:name="_Toc524454292"/>
      <w:r w:rsidRPr="00DA3846">
        <w:rPr>
          <w:rFonts w:ascii="Simplified Arabic" w:eastAsia="Calibri" w:hAnsi="Simplified Arabic" w:cs="Simplified Arabic"/>
          <w:sz w:val="24"/>
          <w:szCs w:val="24"/>
          <w:rtl/>
          <w:lang w:bidi="ar-IQ"/>
        </w:rPr>
        <w:t>جدول (4</w:t>
      </w:r>
      <w:r w:rsidR="000A3857" w:rsidRPr="00DA3846">
        <w:rPr>
          <w:rFonts w:ascii="Simplified Arabic" w:eastAsia="Calibri" w:hAnsi="Simplified Arabic" w:cs="Simplified Arabic"/>
          <w:sz w:val="24"/>
          <w:szCs w:val="24"/>
          <w:rtl/>
          <w:lang w:bidi="ar-IQ"/>
        </w:rPr>
        <w:t>) سبب اختيار العوائل النازحة (محافظة بابل) للنزوح اليها</w:t>
      </w:r>
      <w:bookmarkEnd w:id="16"/>
      <w:bookmarkEnd w:id="17"/>
      <w:r w:rsidR="000A3857" w:rsidRPr="00DA3846">
        <w:rPr>
          <w:rFonts w:ascii="Simplified Arabic" w:eastAsia="Calibri" w:hAnsi="Simplified Arabic" w:cs="Simplified Arabic"/>
          <w:sz w:val="24"/>
          <w:szCs w:val="24"/>
          <w:rtl/>
          <w:lang w:bidi="ar-IQ"/>
        </w:rPr>
        <w:t xml:space="preserve"> </w:t>
      </w:r>
    </w:p>
    <w:p w:rsidR="000A3857" w:rsidRPr="00DA3846" w:rsidRDefault="000A3857" w:rsidP="00DA3846">
      <w:pPr>
        <w:spacing w:after="0" w:line="240" w:lineRule="auto"/>
        <w:jc w:val="center"/>
        <w:rPr>
          <w:rFonts w:ascii="Simplified Arabic" w:eastAsia="Calibri" w:hAnsi="Simplified Arabic" w:cs="Simplified Arabic"/>
          <w:sz w:val="28"/>
          <w:szCs w:val="28"/>
          <w:rtl/>
          <w:lang w:bidi="ar-IQ"/>
        </w:rPr>
      </w:pPr>
    </w:p>
    <w:tbl>
      <w:tblPr>
        <w:tblpPr w:leftFromText="180" w:rightFromText="180" w:vertAnchor="text" w:horzAnchor="margin" w:tblpXSpec="center" w:tblpY="44"/>
        <w:bidiVisual/>
        <w:tblW w:w="3261" w:type="dxa"/>
        <w:tblInd w:w="166" w:type="dxa"/>
        <w:tblLook w:val="04A0" w:firstRow="1" w:lastRow="0" w:firstColumn="1" w:lastColumn="0" w:noHBand="0" w:noVBand="1"/>
      </w:tblPr>
      <w:tblGrid>
        <w:gridCol w:w="1843"/>
        <w:gridCol w:w="1418"/>
      </w:tblGrid>
      <w:tr w:rsidR="000A3857" w:rsidRPr="00DA3846" w:rsidTr="00415711">
        <w:trPr>
          <w:trHeight w:val="603"/>
        </w:trPr>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سبب اختيار المكان الحالي</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عدد العوائل </w:t>
            </w:r>
          </w:p>
        </w:tc>
      </w:tr>
      <w:tr w:rsidR="000A3857" w:rsidRPr="00DA3846" w:rsidTr="00415711">
        <w:trPr>
          <w:trHeight w:val="683"/>
        </w:trPr>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وجود الأقارب او الأصدقاء</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38</w:t>
            </w:r>
          </w:p>
        </w:tc>
      </w:tr>
      <w:tr w:rsidR="000A3857" w:rsidRPr="00DA3846" w:rsidTr="00415711">
        <w:trPr>
          <w:trHeight w:val="308"/>
        </w:trPr>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لتوفر الأمان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175</w:t>
            </w:r>
          </w:p>
        </w:tc>
      </w:tr>
      <w:tr w:rsidR="000A3857" w:rsidRPr="00DA3846" w:rsidTr="00415711">
        <w:trPr>
          <w:trHeight w:val="308"/>
        </w:trPr>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لتوفر فرص عمل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8</w:t>
            </w:r>
          </w:p>
        </w:tc>
      </w:tr>
      <w:tr w:rsidR="000A3857" w:rsidRPr="00DA3846" w:rsidTr="00415711">
        <w:trPr>
          <w:trHeight w:val="308"/>
        </w:trPr>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أسباب أخرى تذكر</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0</w:t>
            </w:r>
          </w:p>
        </w:tc>
      </w:tr>
      <w:tr w:rsidR="000A3857" w:rsidRPr="00DA3846" w:rsidTr="00415711">
        <w:trPr>
          <w:trHeight w:val="354"/>
        </w:trPr>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المجموع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keepNext/>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221</w:t>
            </w:r>
          </w:p>
        </w:tc>
      </w:tr>
    </w:tbl>
    <w:p w:rsidR="000A3857" w:rsidRPr="00DA3846" w:rsidRDefault="000A3857" w:rsidP="00DA3846">
      <w:pPr>
        <w:spacing w:after="0" w:line="240" w:lineRule="auto"/>
        <w:jc w:val="center"/>
        <w:rPr>
          <w:rFonts w:ascii="Simplified Arabic" w:eastAsia="Calibri" w:hAnsi="Simplified Arabic" w:cs="Simplified Arabic"/>
          <w:sz w:val="20"/>
          <w:szCs w:val="20"/>
          <w:rtl/>
          <w:lang w:bidi="ar-IQ"/>
        </w:rPr>
      </w:pPr>
    </w:p>
    <w:p w:rsidR="000A3857" w:rsidRPr="00DA3846" w:rsidRDefault="000A3857" w:rsidP="00DA3846">
      <w:pPr>
        <w:spacing w:after="0" w:line="240" w:lineRule="auto"/>
        <w:jc w:val="center"/>
        <w:rPr>
          <w:rFonts w:ascii="Simplified Arabic" w:eastAsia="Calibri" w:hAnsi="Simplified Arabic" w:cs="Simplified Arabic"/>
          <w:sz w:val="20"/>
          <w:szCs w:val="20"/>
          <w:rtl/>
          <w:lang w:bidi="ar-IQ"/>
        </w:rPr>
      </w:pPr>
    </w:p>
    <w:p w:rsidR="000A3857" w:rsidRPr="00DA3846" w:rsidRDefault="000A3857" w:rsidP="00DA3846">
      <w:pPr>
        <w:spacing w:after="0" w:line="240" w:lineRule="auto"/>
        <w:jc w:val="center"/>
        <w:rPr>
          <w:rFonts w:ascii="Simplified Arabic" w:eastAsia="Calibri" w:hAnsi="Simplified Arabic" w:cs="Simplified Arabic"/>
          <w:sz w:val="20"/>
          <w:szCs w:val="20"/>
          <w:rtl/>
          <w:lang w:bidi="ar-IQ"/>
        </w:rPr>
      </w:pPr>
    </w:p>
    <w:p w:rsidR="000A3857" w:rsidRPr="00DA3846" w:rsidRDefault="000A3857" w:rsidP="00DA3846">
      <w:pPr>
        <w:spacing w:after="0" w:line="240" w:lineRule="auto"/>
        <w:jc w:val="center"/>
        <w:rPr>
          <w:rFonts w:ascii="Simplified Arabic" w:eastAsia="Calibri" w:hAnsi="Simplified Arabic" w:cs="Simplified Arabic"/>
          <w:sz w:val="20"/>
          <w:szCs w:val="20"/>
          <w:rtl/>
          <w:lang w:bidi="ar-IQ"/>
        </w:rPr>
      </w:pPr>
    </w:p>
    <w:p w:rsidR="000A3857" w:rsidRPr="00DA3846" w:rsidRDefault="000A3857" w:rsidP="00DA3846">
      <w:pPr>
        <w:spacing w:after="0" w:line="240" w:lineRule="auto"/>
        <w:jc w:val="center"/>
        <w:rPr>
          <w:rFonts w:ascii="Simplified Arabic" w:eastAsia="Calibri" w:hAnsi="Simplified Arabic" w:cs="Simplified Arabic"/>
          <w:sz w:val="20"/>
          <w:szCs w:val="20"/>
          <w:rtl/>
          <w:lang w:bidi="ar-IQ"/>
        </w:rPr>
      </w:pPr>
    </w:p>
    <w:p w:rsidR="000A3857" w:rsidRPr="00DA3846" w:rsidRDefault="000A3857" w:rsidP="00DA3846">
      <w:pPr>
        <w:spacing w:after="0" w:line="240" w:lineRule="auto"/>
        <w:jc w:val="center"/>
        <w:rPr>
          <w:rFonts w:ascii="Simplified Arabic" w:eastAsia="Calibri" w:hAnsi="Simplified Arabic" w:cs="Simplified Arabic"/>
          <w:sz w:val="20"/>
          <w:szCs w:val="20"/>
          <w:rtl/>
          <w:lang w:bidi="ar-IQ"/>
        </w:rPr>
      </w:pPr>
    </w:p>
    <w:p w:rsidR="00895668" w:rsidRDefault="00895668" w:rsidP="00895668">
      <w:pPr>
        <w:spacing w:after="0" w:line="240" w:lineRule="auto"/>
        <w:rPr>
          <w:rFonts w:ascii="Simplified Arabic" w:eastAsia="Calibri" w:hAnsi="Simplified Arabic" w:cs="Simplified Arabic"/>
          <w:sz w:val="20"/>
          <w:szCs w:val="20"/>
          <w:rtl/>
          <w:lang w:bidi="ar-IQ"/>
        </w:rPr>
      </w:pPr>
    </w:p>
    <w:p w:rsidR="00895668" w:rsidRDefault="00895668" w:rsidP="00895668">
      <w:pPr>
        <w:spacing w:after="0" w:line="240" w:lineRule="auto"/>
        <w:rPr>
          <w:rFonts w:ascii="Simplified Arabic" w:eastAsia="Calibri" w:hAnsi="Simplified Arabic" w:cs="Simplified Arabic"/>
          <w:sz w:val="20"/>
          <w:szCs w:val="20"/>
          <w:rtl/>
          <w:lang w:bidi="ar-IQ"/>
        </w:rPr>
      </w:pPr>
    </w:p>
    <w:p w:rsidR="00895668" w:rsidRDefault="00895668" w:rsidP="00895668">
      <w:pPr>
        <w:spacing w:after="0" w:line="240" w:lineRule="auto"/>
        <w:rPr>
          <w:rFonts w:ascii="Simplified Arabic" w:eastAsia="Calibri" w:hAnsi="Simplified Arabic" w:cs="Simplified Arabic"/>
          <w:sz w:val="20"/>
          <w:szCs w:val="20"/>
          <w:rtl/>
          <w:lang w:bidi="ar-IQ"/>
        </w:rPr>
      </w:pPr>
    </w:p>
    <w:p w:rsidR="00895668" w:rsidRDefault="00895668" w:rsidP="00895668">
      <w:pPr>
        <w:spacing w:after="0" w:line="240" w:lineRule="auto"/>
        <w:rPr>
          <w:rFonts w:ascii="Simplified Arabic" w:eastAsia="Calibri" w:hAnsi="Simplified Arabic" w:cs="Simplified Arabic"/>
          <w:sz w:val="20"/>
          <w:szCs w:val="20"/>
          <w:rtl/>
          <w:lang w:bidi="ar-IQ"/>
        </w:rPr>
      </w:pPr>
    </w:p>
    <w:p w:rsidR="000A3857" w:rsidRPr="00DA3846" w:rsidRDefault="000A3857" w:rsidP="00895668">
      <w:pPr>
        <w:spacing w:after="0" w:line="240" w:lineRule="auto"/>
        <w:rPr>
          <w:rFonts w:ascii="Simplified Arabic" w:eastAsia="Calibri" w:hAnsi="Simplified Arabic" w:cs="Simplified Arabic"/>
          <w:rtl/>
          <w:lang w:bidi="ar-IQ"/>
        </w:rPr>
      </w:pPr>
      <w:r w:rsidRPr="00DA3846">
        <w:rPr>
          <w:rFonts w:ascii="Simplified Arabic" w:eastAsia="Calibri" w:hAnsi="Simplified Arabic" w:cs="Simplified Arabic"/>
          <w:sz w:val="20"/>
          <w:szCs w:val="20"/>
          <w:rtl/>
          <w:lang w:bidi="ar-IQ"/>
        </w:rPr>
        <w:t>المصدر: بالاعتماد على</w:t>
      </w:r>
      <w:r w:rsidRPr="00DA3846">
        <w:rPr>
          <w:rFonts w:ascii="Simplified Arabic" w:eastAsia="Calibri" w:hAnsi="Simplified Arabic" w:cs="Simplified Arabic"/>
          <w:sz w:val="24"/>
          <w:szCs w:val="24"/>
          <w:rtl/>
          <w:lang w:bidi="ar-IQ"/>
        </w:rPr>
        <w:t xml:space="preserve"> </w:t>
      </w:r>
      <w:r w:rsidRPr="00DA3846">
        <w:rPr>
          <w:rFonts w:ascii="Simplified Arabic" w:eastAsia="Calibri" w:hAnsi="Simplified Arabic" w:cs="Simplified Arabic"/>
          <w:sz w:val="20"/>
          <w:szCs w:val="20"/>
          <w:rtl/>
          <w:lang w:bidi="ar-IQ"/>
        </w:rPr>
        <w:t>نتائج الاستبيان</w:t>
      </w:r>
    </w:p>
    <w:p w:rsidR="000A3857" w:rsidRPr="00DA3846" w:rsidRDefault="000A3857" w:rsidP="00DA3846">
      <w:pPr>
        <w:spacing w:after="0" w:line="240" w:lineRule="auto"/>
        <w:rPr>
          <w:rFonts w:ascii="Simplified Arabic" w:eastAsia="Calibri" w:hAnsi="Simplified Arabic" w:cs="Simplified Arabic"/>
          <w:rtl/>
          <w:lang w:bidi="ar-IQ"/>
        </w:rPr>
      </w:pPr>
    </w:p>
    <w:p w:rsidR="000A3857" w:rsidRPr="00DA3846" w:rsidRDefault="000A3857" w:rsidP="00DA3846">
      <w:pPr>
        <w:spacing w:after="0" w:line="240" w:lineRule="auto"/>
        <w:jc w:val="center"/>
        <w:outlineLvl w:val="2"/>
        <w:rPr>
          <w:rFonts w:ascii="Simplified Arabic" w:eastAsia="Calibri" w:hAnsi="Simplified Arabic" w:cs="Simplified Arabic"/>
          <w:sz w:val="28"/>
          <w:szCs w:val="28"/>
          <w:rtl/>
          <w:lang w:bidi="ar-IQ"/>
        </w:rPr>
      </w:pPr>
      <w:r w:rsidRPr="00DA3846">
        <w:rPr>
          <w:rFonts w:ascii="Simplified Arabic" w:eastAsia="Calibri" w:hAnsi="Simplified Arabic" w:cs="Simplified Arabic"/>
          <w:sz w:val="28"/>
          <w:szCs w:val="28"/>
          <w:rtl/>
          <w:lang w:bidi="ar-IQ"/>
        </w:rPr>
        <w:tab/>
      </w:r>
      <w:bookmarkStart w:id="18" w:name="_Toc524468020"/>
      <w:r w:rsidRPr="00DA3846">
        <w:rPr>
          <w:rFonts w:ascii="Simplified Arabic" w:eastAsia="Calibri" w:hAnsi="Simplified Arabic" w:cs="Simplified Arabic"/>
          <w:sz w:val="24"/>
          <w:szCs w:val="24"/>
          <w:rtl/>
          <w:lang w:bidi="ar-IQ"/>
        </w:rPr>
        <w:t>شكل  (</w:t>
      </w:r>
      <w:r w:rsidR="002E0080" w:rsidRPr="00DA3846">
        <w:rPr>
          <w:rFonts w:ascii="Simplified Arabic" w:eastAsia="Calibri" w:hAnsi="Simplified Arabic" w:cs="Simplified Arabic"/>
          <w:sz w:val="24"/>
          <w:szCs w:val="24"/>
          <w:rtl/>
          <w:lang w:bidi="ar-IQ"/>
        </w:rPr>
        <w:t>2</w:t>
      </w:r>
      <w:r w:rsidRPr="00DA3846">
        <w:rPr>
          <w:rFonts w:ascii="Simplified Arabic" w:eastAsia="Calibri" w:hAnsi="Simplified Arabic" w:cs="Simplified Arabic"/>
          <w:sz w:val="24"/>
          <w:szCs w:val="24"/>
          <w:rtl/>
          <w:lang w:bidi="ar-IQ"/>
        </w:rPr>
        <w:t>) سبب اختيار المكان الحالي ( محافظة بابل ) للنزوح الية</w:t>
      </w:r>
      <w:bookmarkEnd w:id="18"/>
      <w:r w:rsidRPr="00DA3846">
        <w:rPr>
          <w:rFonts w:ascii="Simplified Arabic" w:eastAsia="Calibri" w:hAnsi="Simplified Arabic" w:cs="Simplified Arabic"/>
          <w:sz w:val="24"/>
          <w:szCs w:val="24"/>
          <w:rtl/>
          <w:lang w:bidi="ar-IQ"/>
        </w:rPr>
        <w:t xml:space="preserve"> </w:t>
      </w:r>
    </w:p>
    <w:p w:rsidR="000A3857" w:rsidRPr="00DA3846" w:rsidRDefault="000A3857" w:rsidP="00DA3846">
      <w:pPr>
        <w:keepNext/>
        <w:spacing w:after="0" w:line="240" w:lineRule="auto"/>
        <w:jc w:val="center"/>
        <w:rPr>
          <w:rFonts w:ascii="Simplified Arabic" w:eastAsia="Calibri" w:hAnsi="Simplified Arabic" w:cs="Simplified Arabic"/>
          <w:sz w:val="20"/>
          <w:szCs w:val="20"/>
          <w:lang w:bidi="ar-IQ"/>
        </w:rPr>
      </w:pPr>
      <w:r w:rsidRPr="00DA3846">
        <w:rPr>
          <w:rFonts w:ascii="Simplified Arabic" w:eastAsia="Calibri" w:hAnsi="Simplified Arabic" w:cs="Simplified Arabic"/>
          <w:noProof/>
          <w:sz w:val="20"/>
          <w:szCs w:val="20"/>
        </w:rPr>
        <w:drawing>
          <wp:inline distT="0" distB="0" distL="0" distR="0" wp14:anchorId="0296567C" wp14:editId="5C808087">
            <wp:extent cx="3686175" cy="2257425"/>
            <wp:effectExtent l="0" t="0" r="9525" b="9525"/>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A3857" w:rsidRPr="00DA3846" w:rsidRDefault="000A3857" w:rsidP="00DA3846">
      <w:pPr>
        <w:spacing w:after="0" w:line="240" w:lineRule="auto"/>
        <w:jc w:val="center"/>
        <w:rPr>
          <w:rFonts w:ascii="Simplified Arabic" w:eastAsia="Calibri" w:hAnsi="Simplified Arabic" w:cs="Simplified Arabic"/>
          <w:sz w:val="20"/>
          <w:szCs w:val="20"/>
          <w:rtl/>
          <w:lang w:bidi="ar-IQ"/>
        </w:rPr>
      </w:pPr>
      <w:r w:rsidRPr="00DA3846">
        <w:rPr>
          <w:rFonts w:ascii="Simplified Arabic" w:eastAsia="Calibri" w:hAnsi="Simplified Arabic" w:cs="Simplified Arabic"/>
          <w:sz w:val="20"/>
          <w:szCs w:val="20"/>
          <w:rtl/>
          <w:lang w:bidi="ar-IQ"/>
        </w:rPr>
        <w:t>المصدر : بالاعتماد على جدول رقم (</w:t>
      </w:r>
      <w:r w:rsidR="002E0080" w:rsidRPr="00DA3846">
        <w:rPr>
          <w:rFonts w:ascii="Simplified Arabic" w:eastAsia="Calibri" w:hAnsi="Simplified Arabic" w:cs="Simplified Arabic"/>
          <w:sz w:val="20"/>
          <w:szCs w:val="20"/>
          <w:rtl/>
          <w:lang w:bidi="ar-IQ"/>
        </w:rPr>
        <w:t>4</w:t>
      </w:r>
      <w:r w:rsidRPr="00DA3846">
        <w:rPr>
          <w:rFonts w:ascii="Simplified Arabic" w:eastAsia="Calibri" w:hAnsi="Simplified Arabic" w:cs="Simplified Arabic"/>
          <w:sz w:val="20"/>
          <w:szCs w:val="20"/>
          <w:rtl/>
          <w:lang w:bidi="ar-IQ"/>
        </w:rPr>
        <w:t>)</w:t>
      </w:r>
    </w:p>
    <w:p w:rsidR="000A3857" w:rsidRPr="00DA3846" w:rsidRDefault="000A3857" w:rsidP="00DA3846">
      <w:pPr>
        <w:spacing w:after="0" w:line="240" w:lineRule="auto"/>
        <w:rPr>
          <w:rFonts w:ascii="Simplified Arabic" w:eastAsia="Calibri" w:hAnsi="Simplified Arabic" w:cs="Simplified Arabic"/>
          <w:sz w:val="20"/>
          <w:szCs w:val="20"/>
          <w:rtl/>
          <w:lang w:bidi="ar-IQ"/>
        </w:rPr>
      </w:pPr>
    </w:p>
    <w:p w:rsidR="000A3857" w:rsidRPr="00DA3846" w:rsidRDefault="000A3857" w:rsidP="00DA3846">
      <w:pPr>
        <w:spacing w:after="0" w:line="240" w:lineRule="auto"/>
        <w:rPr>
          <w:rFonts w:ascii="Simplified Arabic" w:eastAsia="Calibri" w:hAnsi="Simplified Arabic" w:cs="Simplified Arabic"/>
          <w:sz w:val="20"/>
          <w:szCs w:val="20"/>
          <w:rtl/>
          <w:lang w:bidi="ar-IQ"/>
        </w:rPr>
      </w:pPr>
    </w:p>
    <w:p w:rsidR="000A3857" w:rsidRPr="00DA3846" w:rsidRDefault="000A3857" w:rsidP="00DA3846">
      <w:pPr>
        <w:spacing w:after="0" w:line="240" w:lineRule="auto"/>
        <w:rPr>
          <w:rFonts w:ascii="Simplified Arabic" w:eastAsia="Calibri" w:hAnsi="Simplified Arabic" w:cs="Simplified Arabic"/>
          <w:rtl/>
          <w:lang w:bidi="ar-IQ"/>
        </w:rPr>
      </w:pPr>
    </w:p>
    <w:p w:rsidR="000A3857" w:rsidRPr="00DA3846" w:rsidRDefault="000A3857" w:rsidP="00DA3846">
      <w:pPr>
        <w:bidi w:val="0"/>
        <w:spacing w:after="0" w:line="240" w:lineRule="auto"/>
        <w:jc w:val="right"/>
        <w:rPr>
          <w:rFonts w:ascii="Simplified Arabic" w:eastAsia="Calibri" w:hAnsi="Simplified Arabic" w:cs="Simplified Arabic"/>
          <w:b/>
          <w:bCs/>
          <w:sz w:val="24"/>
          <w:szCs w:val="24"/>
          <w:lang w:bidi="ar-IQ"/>
        </w:rPr>
      </w:pPr>
    </w:p>
    <w:p w:rsidR="000A3857" w:rsidRPr="00DA3846" w:rsidRDefault="007A5342" w:rsidP="00DA3846">
      <w:pPr>
        <w:spacing w:after="0" w:line="240" w:lineRule="auto"/>
        <w:rPr>
          <w:rFonts w:ascii="Simplified Arabic" w:eastAsia="Calibri" w:hAnsi="Simplified Arabic" w:cs="Simplified Arabic"/>
          <w:sz w:val="28"/>
          <w:szCs w:val="28"/>
          <w:rtl/>
          <w:lang w:bidi="ar-IQ"/>
        </w:rPr>
      </w:pPr>
      <w:bookmarkStart w:id="19" w:name="_Toc524183698"/>
      <w:bookmarkStart w:id="20" w:name="_Toc524251325"/>
      <w:bookmarkStart w:id="21" w:name="_Toc524468614"/>
      <w:r w:rsidRPr="00DA3846">
        <w:rPr>
          <w:rFonts w:ascii="Simplified Arabic" w:eastAsia="Calibri" w:hAnsi="Simplified Arabic" w:cs="Simplified Arabic"/>
          <w:b/>
          <w:bCs/>
          <w:sz w:val="24"/>
          <w:szCs w:val="24"/>
          <w:rtl/>
          <w:lang w:bidi="ar-IQ"/>
        </w:rPr>
        <w:t xml:space="preserve">ت </w:t>
      </w:r>
      <w:r w:rsidR="000A3857" w:rsidRPr="00DA3846">
        <w:rPr>
          <w:rFonts w:ascii="Simplified Arabic" w:eastAsia="Calibri" w:hAnsi="Simplified Arabic" w:cs="Simplified Arabic"/>
          <w:b/>
          <w:bCs/>
          <w:sz w:val="24"/>
          <w:szCs w:val="24"/>
          <w:rtl/>
          <w:lang w:bidi="ar-IQ"/>
        </w:rPr>
        <w:t>ـ الخصائص السكانية للعوائل النازحة الى محافظة بابل</w:t>
      </w:r>
      <w:bookmarkEnd w:id="19"/>
      <w:bookmarkEnd w:id="20"/>
      <w:bookmarkEnd w:id="21"/>
      <w:r w:rsidR="000A3857" w:rsidRPr="00DA3846">
        <w:rPr>
          <w:rFonts w:ascii="Simplified Arabic" w:eastAsia="Calibri" w:hAnsi="Simplified Arabic" w:cs="Simplified Arabic"/>
          <w:sz w:val="24"/>
          <w:szCs w:val="24"/>
          <w:rtl/>
          <w:lang w:bidi="ar-IQ"/>
        </w:rPr>
        <w:t xml:space="preserve"> : </w:t>
      </w:r>
    </w:p>
    <w:p w:rsidR="00387C25" w:rsidRPr="00DA3846" w:rsidRDefault="000A3857" w:rsidP="00DA3846">
      <w:pPr>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     ان معرفة خصائص النازحين القادمين الى المحافظة امر</w:t>
      </w:r>
      <w:r w:rsidR="00E14E9F" w:rsidRPr="00DA3846">
        <w:rPr>
          <w:rFonts w:ascii="Simplified Arabic" w:eastAsia="Calibri" w:hAnsi="Simplified Arabic" w:cs="Simplified Arabic"/>
          <w:sz w:val="24"/>
          <w:szCs w:val="24"/>
          <w:rtl/>
          <w:lang w:bidi="ar-IQ"/>
        </w:rPr>
        <w:t>ا</w:t>
      </w:r>
      <w:r w:rsidRPr="00DA3846">
        <w:rPr>
          <w:rFonts w:ascii="Simplified Arabic" w:eastAsia="Calibri" w:hAnsi="Simplified Arabic" w:cs="Simplified Arabic"/>
          <w:sz w:val="24"/>
          <w:szCs w:val="24"/>
          <w:rtl/>
          <w:lang w:bidi="ar-IQ"/>
        </w:rPr>
        <w:t xml:space="preserve"> ضروري لمعرفة التغيرات التي من الممكن ان تحدث على المجتمع المضيف للنازحين خاصة اذا كان النازحين بأعداد كبيرة  وبيئات وثقافات مختلفة ، على الخصائص الاجتماعية </w:t>
      </w:r>
      <w:proofErr w:type="spellStart"/>
      <w:r w:rsidRPr="00DA3846">
        <w:rPr>
          <w:rFonts w:ascii="Simplified Arabic" w:eastAsia="Calibri" w:hAnsi="Simplified Arabic" w:cs="Simplified Arabic"/>
          <w:sz w:val="24"/>
          <w:szCs w:val="24"/>
          <w:rtl/>
          <w:lang w:bidi="ar-IQ"/>
        </w:rPr>
        <w:lastRenderedPageBreak/>
        <w:t>والاثنوغرافية</w:t>
      </w:r>
      <w:proofErr w:type="spellEnd"/>
      <w:r w:rsidRPr="00DA3846">
        <w:rPr>
          <w:rFonts w:ascii="Simplified Arabic" w:eastAsia="Calibri" w:hAnsi="Simplified Arabic" w:cs="Simplified Arabic"/>
          <w:sz w:val="24"/>
          <w:szCs w:val="24"/>
          <w:rtl/>
          <w:lang w:bidi="ar-IQ"/>
        </w:rPr>
        <w:t xml:space="preserve"> والوضع الاقتصادي في منطقة الوصول . ونظرا لقلة البيانات التفصيلية المتوفر عند الدوائر والجهات المختصة بهذه الفئة من السكان سنعتمد على البيانات التي يوفرها الاستبيان </w:t>
      </w:r>
      <w:r w:rsidR="00CC59C5" w:rsidRPr="00DA3846">
        <w:rPr>
          <w:rFonts w:ascii="Simplified Arabic" w:eastAsia="Calibri" w:hAnsi="Simplified Arabic" w:cs="Simplified Arabic"/>
          <w:sz w:val="24"/>
          <w:szCs w:val="24"/>
          <w:rtl/>
          <w:lang w:bidi="ar-IQ"/>
        </w:rPr>
        <w:t xml:space="preserve">و </w:t>
      </w:r>
      <w:r w:rsidRPr="00DA3846">
        <w:rPr>
          <w:rFonts w:ascii="Simplified Arabic" w:eastAsia="Calibri" w:hAnsi="Simplified Arabic" w:cs="Simplified Arabic"/>
          <w:sz w:val="24"/>
          <w:szCs w:val="24"/>
          <w:rtl/>
          <w:lang w:bidi="ar-IQ"/>
        </w:rPr>
        <w:t xml:space="preserve">كانت </w:t>
      </w:r>
      <w:r w:rsidR="00387C25" w:rsidRPr="00DA3846">
        <w:rPr>
          <w:rFonts w:ascii="Simplified Arabic" w:eastAsia="Calibri" w:hAnsi="Simplified Arabic" w:cs="Simplified Arabic"/>
          <w:sz w:val="24"/>
          <w:szCs w:val="24"/>
          <w:rtl/>
          <w:lang w:bidi="ar-IQ"/>
        </w:rPr>
        <w:t xml:space="preserve">النتائج  </w:t>
      </w:r>
      <w:r w:rsidRPr="00DA3846">
        <w:rPr>
          <w:rFonts w:ascii="Simplified Arabic" w:eastAsia="Calibri" w:hAnsi="Simplified Arabic" w:cs="Simplified Arabic"/>
          <w:sz w:val="24"/>
          <w:szCs w:val="24"/>
          <w:rtl/>
          <w:lang w:bidi="ar-IQ"/>
        </w:rPr>
        <w:t xml:space="preserve">كالاتي : </w:t>
      </w:r>
    </w:p>
    <w:p w:rsidR="000A3857" w:rsidRPr="00DA3846" w:rsidRDefault="007A5342" w:rsidP="00DA3846">
      <w:pPr>
        <w:spacing w:after="0" w:line="240" w:lineRule="auto"/>
        <w:rPr>
          <w:rFonts w:ascii="Simplified Arabic" w:eastAsia="Calibri" w:hAnsi="Simplified Arabic" w:cs="Simplified Arabic"/>
          <w:b/>
          <w:bCs/>
          <w:sz w:val="24"/>
          <w:szCs w:val="24"/>
          <w:rtl/>
          <w:lang w:bidi="ar-IQ"/>
        </w:rPr>
      </w:pPr>
      <w:bookmarkStart w:id="22" w:name="_Toc524183699"/>
      <w:bookmarkStart w:id="23" w:name="_Toc524251326"/>
      <w:bookmarkStart w:id="24" w:name="_Toc524468615"/>
      <w:r w:rsidRPr="00DA3846">
        <w:rPr>
          <w:rFonts w:ascii="Simplified Arabic" w:eastAsia="Calibri" w:hAnsi="Simplified Arabic" w:cs="Simplified Arabic"/>
          <w:b/>
          <w:bCs/>
          <w:sz w:val="24"/>
          <w:szCs w:val="24"/>
          <w:rtl/>
          <w:lang w:bidi="ar-IQ"/>
        </w:rPr>
        <w:t>1</w:t>
      </w:r>
      <w:r w:rsidR="000A3857" w:rsidRPr="00DA3846">
        <w:rPr>
          <w:rFonts w:ascii="Simplified Arabic" w:eastAsia="Calibri" w:hAnsi="Simplified Arabic" w:cs="Simplified Arabic"/>
          <w:b/>
          <w:bCs/>
          <w:sz w:val="24"/>
          <w:szCs w:val="24"/>
          <w:rtl/>
          <w:lang w:bidi="ar-IQ"/>
        </w:rPr>
        <w:t>ـ الخصائص الاثنوغرافية ( القومية ، الدين ، الطائفة)</w:t>
      </w:r>
      <w:bookmarkEnd w:id="22"/>
      <w:bookmarkEnd w:id="23"/>
      <w:bookmarkEnd w:id="24"/>
      <w:r w:rsidR="000A3857" w:rsidRPr="00DA3846">
        <w:rPr>
          <w:rFonts w:ascii="Simplified Arabic" w:eastAsia="Calibri" w:hAnsi="Simplified Arabic" w:cs="Simplified Arabic"/>
          <w:b/>
          <w:bCs/>
          <w:sz w:val="24"/>
          <w:szCs w:val="24"/>
          <w:rtl/>
          <w:lang w:bidi="ar-IQ"/>
        </w:rPr>
        <w:t xml:space="preserve"> </w:t>
      </w:r>
    </w:p>
    <w:p w:rsidR="00387C25" w:rsidRPr="00DA3846" w:rsidRDefault="00E14E9F" w:rsidP="00DA3846">
      <w:pPr>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ان للانتماء الاثني دوراً  بارزاً</w:t>
      </w:r>
      <w:r w:rsidR="000A3857" w:rsidRPr="00DA3846">
        <w:rPr>
          <w:rFonts w:ascii="Simplified Arabic" w:eastAsia="Calibri" w:hAnsi="Simplified Arabic" w:cs="Simplified Arabic"/>
          <w:sz w:val="24"/>
          <w:szCs w:val="24"/>
          <w:rtl/>
          <w:lang w:bidi="ar-IQ"/>
        </w:rPr>
        <w:t xml:space="preserve"> في تحديد وجهة النازحين والمناطق التي يرغبون بالذهاب اليها وفي الوقت ذاته لا بد ان يكون لهم دور في تغير تركيبة المجتمعات المضيفة لهم وخاصة اذا كانت غير متشابه معهم وهذا ما نلاحظه في خصائص النازحين الى محافظة بابل حسب الانتماء القومي كما موضح في الجدول (</w:t>
      </w:r>
      <w:r w:rsidR="0093289F" w:rsidRPr="00DA3846">
        <w:rPr>
          <w:rFonts w:ascii="Simplified Arabic" w:eastAsia="Calibri" w:hAnsi="Simplified Arabic" w:cs="Simplified Arabic"/>
          <w:sz w:val="24"/>
          <w:szCs w:val="24"/>
          <w:rtl/>
          <w:lang w:bidi="ar-IQ"/>
        </w:rPr>
        <w:t>5</w:t>
      </w:r>
      <w:r w:rsidR="000A3857" w:rsidRPr="00DA3846">
        <w:rPr>
          <w:rFonts w:ascii="Simplified Arabic" w:eastAsia="Calibri" w:hAnsi="Simplified Arabic" w:cs="Simplified Arabic"/>
          <w:sz w:val="24"/>
          <w:szCs w:val="24"/>
          <w:rtl/>
          <w:lang w:bidi="ar-IQ"/>
        </w:rPr>
        <w:t>) و الشكل (</w:t>
      </w:r>
      <w:r w:rsidR="0093289F" w:rsidRPr="00DA3846">
        <w:rPr>
          <w:rFonts w:ascii="Simplified Arabic" w:eastAsia="Calibri" w:hAnsi="Simplified Arabic" w:cs="Simplified Arabic"/>
          <w:sz w:val="24"/>
          <w:szCs w:val="24"/>
          <w:rtl/>
          <w:lang w:bidi="ar-IQ"/>
        </w:rPr>
        <w:t>3</w:t>
      </w:r>
      <w:r w:rsidR="000A3857" w:rsidRPr="00DA3846">
        <w:rPr>
          <w:rFonts w:ascii="Simplified Arabic" w:eastAsia="Calibri" w:hAnsi="Simplified Arabic" w:cs="Simplified Arabic"/>
          <w:sz w:val="24"/>
          <w:szCs w:val="24"/>
          <w:rtl/>
          <w:lang w:bidi="ar-IQ"/>
        </w:rPr>
        <w:t>) الذي يبين لنا ان النسبة الأكبر من العوائل</w:t>
      </w:r>
      <w:r w:rsidR="004007B1" w:rsidRPr="00DA3846">
        <w:rPr>
          <w:rFonts w:ascii="Simplified Arabic" w:eastAsia="Calibri" w:hAnsi="Simplified Arabic" w:cs="Simplified Arabic"/>
          <w:sz w:val="24"/>
          <w:szCs w:val="24"/>
          <w:rtl/>
          <w:lang w:bidi="ar-IQ"/>
        </w:rPr>
        <w:t xml:space="preserve"> النازحة </w:t>
      </w:r>
      <w:r w:rsidR="000A3857" w:rsidRPr="00DA3846">
        <w:rPr>
          <w:rFonts w:ascii="Simplified Arabic" w:eastAsia="Calibri" w:hAnsi="Simplified Arabic" w:cs="Simplified Arabic"/>
          <w:sz w:val="24"/>
          <w:szCs w:val="24"/>
          <w:rtl/>
          <w:lang w:bidi="ar-IQ"/>
        </w:rPr>
        <w:t xml:space="preserve"> حسب الانتماء القومي هي من العرب بنسبة </w:t>
      </w:r>
      <w:r w:rsidR="004007B1" w:rsidRPr="00DA3846">
        <w:rPr>
          <w:rFonts w:ascii="Simplified Arabic" w:eastAsia="Calibri" w:hAnsi="Simplified Arabic" w:cs="Simplified Arabic"/>
          <w:sz w:val="24"/>
          <w:szCs w:val="24"/>
          <w:rtl/>
          <w:lang w:bidi="ar-IQ"/>
        </w:rPr>
        <w:t xml:space="preserve">بلغت </w:t>
      </w:r>
      <w:r w:rsidR="000A3857" w:rsidRPr="00DA3846">
        <w:rPr>
          <w:rFonts w:ascii="Simplified Arabic" w:eastAsia="Calibri" w:hAnsi="Simplified Arabic" w:cs="Simplified Arabic"/>
          <w:sz w:val="24"/>
          <w:szCs w:val="24"/>
          <w:rtl/>
          <w:lang w:bidi="ar-IQ"/>
        </w:rPr>
        <w:t xml:space="preserve">( 70،14%) من مجموع العوائل النازحة الى المحافظة ، ويليها التركمان بنسبة (24،43%) ، وبعدها الشبك بنسبة (4،07%) ، والسريان بنسبة ( 1،36%) ومن المعروف ان محافظة بابل في الأصل هي ذات غالبية عربية وان نزوح نسبة مرتفعة نسبيا من القوميات الأخرى اليها خاصة التركمان و الشبك سوف يؤدي الى </w:t>
      </w:r>
      <w:r w:rsidR="004007B1" w:rsidRPr="00DA3846">
        <w:rPr>
          <w:rFonts w:ascii="Simplified Arabic" w:eastAsia="Calibri" w:hAnsi="Simplified Arabic" w:cs="Simplified Arabic"/>
          <w:sz w:val="24"/>
          <w:szCs w:val="24"/>
          <w:rtl/>
          <w:lang w:bidi="ar-IQ"/>
        </w:rPr>
        <w:t xml:space="preserve">تغيير </w:t>
      </w:r>
      <w:r w:rsidR="000A3857" w:rsidRPr="00DA3846">
        <w:rPr>
          <w:rFonts w:ascii="Simplified Arabic" w:eastAsia="Calibri" w:hAnsi="Simplified Arabic" w:cs="Simplified Arabic"/>
          <w:sz w:val="24"/>
          <w:szCs w:val="24"/>
          <w:rtl/>
          <w:lang w:bidi="ar-IQ"/>
        </w:rPr>
        <w:t xml:space="preserve">التركيب القومي للمجتمع وان كان بنسبة قليلة </w:t>
      </w:r>
    </w:p>
    <w:p w:rsidR="000A3857" w:rsidRPr="00DA3846" w:rsidRDefault="000A3857" w:rsidP="00DA3846">
      <w:pPr>
        <w:spacing w:after="0" w:line="240" w:lineRule="auto"/>
        <w:jc w:val="center"/>
        <w:rPr>
          <w:rFonts w:ascii="Simplified Arabic" w:eastAsia="Calibri" w:hAnsi="Simplified Arabic" w:cs="Simplified Arabic"/>
          <w:sz w:val="24"/>
          <w:szCs w:val="24"/>
          <w:rtl/>
          <w:lang w:bidi="ar-IQ"/>
        </w:rPr>
      </w:pPr>
      <w:bookmarkStart w:id="25" w:name="_Toc524360334"/>
      <w:bookmarkStart w:id="26" w:name="_Toc524454294"/>
      <w:r w:rsidRPr="00DA3846">
        <w:rPr>
          <w:rFonts w:ascii="Simplified Arabic" w:eastAsia="Calibri" w:hAnsi="Simplified Arabic" w:cs="Simplified Arabic"/>
          <w:sz w:val="24"/>
          <w:szCs w:val="24"/>
          <w:rtl/>
          <w:lang w:bidi="ar-IQ"/>
        </w:rPr>
        <w:t>جدول (</w:t>
      </w:r>
      <w:r w:rsidR="002E0080" w:rsidRPr="00DA3846">
        <w:rPr>
          <w:rFonts w:ascii="Simplified Arabic" w:eastAsia="Calibri" w:hAnsi="Simplified Arabic" w:cs="Simplified Arabic"/>
          <w:sz w:val="24"/>
          <w:szCs w:val="24"/>
          <w:rtl/>
          <w:lang w:bidi="ar-IQ"/>
        </w:rPr>
        <w:t>5</w:t>
      </w:r>
      <w:r w:rsidRPr="00DA3846">
        <w:rPr>
          <w:rFonts w:ascii="Simplified Arabic" w:eastAsia="Calibri" w:hAnsi="Simplified Arabic" w:cs="Simplified Arabic"/>
          <w:sz w:val="24"/>
          <w:szCs w:val="24"/>
          <w:rtl/>
          <w:lang w:bidi="ar-IQ"/>
        </w:rPr>
        <w:t>) يبين الخصائص الاثنية للعوائل النازحة الى محافظة بابل</w:t>
      </w:r>
      <w:bookmarkEnd w:id="25"/>
      <w:bookmarkEnd w:id="26"/>
    </w:p>
    <w:p w:rsidR="00C943D0" w:rsidRPr="00DA3846" w:rsidRDefault="000A3857" w:rsidP="00DA3846">
      <w:pPr>
        <w:spacing w:after="0" w:line="240" w:lineRule="auto"/>
        <w:jc w:val="center"/>
        <w:rPr>
          <w:rFonts w:ascii="Simplified Arabic" w:eastAsia="Calibri" w:hAnsi="Simplified Arabic" w:cs="Simplified Arabic"/>
          <w:sz w:val="24"/>
          <w:szCs w:val="24"/>
          <w:lang w:bidi="ar-IQ"/>
        </w:rPr>
      </w:pPr>
      <w:r w:rsidRPr="00DA3846">
        <w:rPr>
          <w:rFonts w:ascii="Simplified Arabic" w:eastAsia="Calibri" w:hAnsi="Simplified Arabic" w:cs="Simplified Arabic"/>
          <w:sz w:val="24"/>
          <w:szCs w:val="24"/>
          <w:rtl/>
          <w:lang w:bidi="ar-IQ"/>
        </w:rPr>
        <w:t xml:space="preserve"> </w:t>
      </w:r>
      <w:r w:rsidRPr="00DA3846">
        <w:rPr>
          <w:rFonts w:ascii="Simplified Arabic" w:eastAsia="Calibri" w:hAnsi="Simplified Arabic" w:cs="Simplified Arabic"/>
          <w:sz w:val="24"/>
          <w:szCs w:val="24"/>
          <w:rtl/>
          <w:lang w:bidi="ar-IQ"/>
        </w:rPr>
        <w:tab/>
      </w:r>
      <w:r w:rsidRPr="00DA3846">
        <w:rPr>
          <w:rFonts w:ascii="Simplified Arabic" w:eastAsia="Calibri" w:hAnsi="Simplified Arabic" w:cs="Simplified Arabic"/>
          <w:sz w:val="24"/>
          <w:szCs w:val="24"/>
          <w:rtl/>
          <w:lang w:bidi="ar-IQ"/>
        </w:rPr>
        <w:tab/>
      </w:r>
      <w:r w:rsidRPr="00DA3846">
        <w:rPr>
          <w:rFonts w:ascii="Simplified Arabic" w:eastAsia="Calibri" w:hAnsi="Simplified Arabic" w:cs="Simplified Arabic"/>
          <w:sz w:val="24"/>
          <w:szCs w:val="24"/>
          <w:rtl/>
          <w:lang w:bidi="ar-IQ"/>
        </w:rPr>
        <w:fldChar w:fldCharType="begin"/>
      </w:r>
      <w:r w:rsidRPr="00DA3846">
        <w:rPr>
          <w:rFonts w:ascii="Simplified Arabic" w:eastAsia="Calibri" w:hAnsi="Simplified Arabic" w:cs="Simplified Arabic"/>
          <w:sz w:val="24"/>
          <w:szCs w:val="24"/>
          <w:rtl/>
          <w:lang w:bidi="ar-IQ"/>
        </w:rPr>
        <w:instrText xml:space="preserve"> </w:instrText>
      </w:r>
      <w:r w:rsidRPr="00DA3846">
        <w:rPr>
          <w:rFonts w:ascii="Simplified Arabic" w:eastAsia="Calibri" w:hAnsi="Simplified Arabic" w:cs="Simplified Arabic"/>
          <w:sz w:val="24"/>
          <w:szCs w:val="24"/>
          <w:lang w:bidi="ar-IQ"/>
        </w:rPr>
        <w:instrText>LINK</w:instrText>
      </w:r>
      <w:r w:rsidRPr="00DA3846">
        <w:rPr>
          <w:rFonts w:ascii="Simplified Arabic" w:eastAsia="Calibri" w:hAnsi="Simplified Arabic" w:cs="Simplified Arabic"/>
          <w:sz w:val="24"/>
          <w:szCs w:val="24"/>
          <w:rtl/>
          <w:lang w:bidi="ar-IQ"/>
        </w:rPr>
        <w:instrText xml:space="preserve"> </w:instrText>
      </w:r>
      <w:r w:rsidR="00350A85" w:rsidRPr="00DA3846">
        <w:rPr>
          <w:rFonts w:ascii="Simplified Arabic" w:eastAsia="Calibri" w:hAnsi="Simplified Arabic" w:cs="Simplified Arabic"/>
          <w:sz w:val="24"/>
          <w:szCs w:val="24"/>
          <w:lang w:bidi="ar-IQ"/>
        </w:rPr>
        <w:instrText>Excel.Sheet.12</w:instrText>
      </w:r>
      <w:r w:rsidR="00350A85" w:rsidRPr="00DA3846">
        <w:rPr>
          <w:rFonts w:ascii="Simplified Arabic" w:eastAsia="Calibri" w:hAnsi="Simplified Arabic" w:cs="Simplified Arabic"/>
          <w:sz w:val="24"/>
          <w:szCs w:val="24"/>
          <w:rtl/>
          <w:lang w:bidi="ar-IQ"/>
        </w:rPr>
        <w:instrText xml:space="preserve"> "</w:instrText>
      </w:r>
      <w:r w:rsidR="00350A85" w:rsidRPr="00DA3846">
        <w:rPr>
          <w:rFonts w:ascii="Simplified Arabic" w:eastAsia="Calibri" w:hAnsi="Simplified Arabic" w:cs="Simplified Arabic"/>
          <w:sz w:val="24"/>
          <w:szCs w:val="24"/>
          <w:lang w:bidi="ar-IQ"/>
        </w:rPr>
        <w:instrText>E</w:instrText>
      </w:r>
      <w:r w:rsidR="00350A85" w:rsidRPr="00DA3846">
        <w:rPr>
          <w:rFonts w:ascii="Simplified Arabic" w:eastAsia="Calibri" w:hAnsi="Simplified Arabic" w:cs="Simplified Arabic"/>
          <w:sz w:val="24"/>
          <w:szCs w:val="24"/>
          <w:rtl/>
          <w:lang w:bidi="ar-IQ"/>
        </w:rPr>
        <w:instrText>:\\الفصل الثاني جداول ورسوم.</w:instrText>
      </w:r>
      <w:r w:rsidR="00350A85" w:rsidRPr="00DA3846">
        <w:rPr>
          <w:rFonts w:ascii="Simplified Arabic" w:eastAsia="Calibri" w:hAnsi="Simplified Arabic" w:cs="Simplified Arabic"/>
          <w:sz w:val="24"/>
          <w:szCs w:val="24"/>
          <w:lang w:bidi="ar-IQ"/>
        </w:rPr>
        <w:instrText>xlsx</w:instrText>
      </w:r>
      <w:r w:rsidR="00350A85" w:rsidRPr="00DA3846">
        <w:rPr>
          <w:rFonts w:ascii="Simplified Arabic" w:eastAsia="Calibri" w:hAnsi="Simplified Arabic" w:cs="Simplified Arabic"/>
          <w:sz w:val="24"/>
          <w:szCs w:val="24"/>
          <w:rtl/>
          <w:lang w:bidi="ar-IQ"/>
        </w:rPr>
        <w:instrText>" ورقة15!</w:instrText>
      </w:r>
      <w:r w:rsidR="00350A85" w:rsidRPr="00DA3846">
        <w:rPr>
          <w:rFonts w:ascii="Simplified Arabic" w:eastAsia="Calibri" w:hAnsi="Simplified Arabic" w:cs="Simplified Arabic"/>
          <w:sz w:val="24"/>
          <w:szCs w:val="24"/>
          <w:lang w:bidi="ar-IQ"/>
        </w:rPr>
        <w:instrText>R160C7:R165C12</w:instrText>
      </w:r>
      <w:r w:rsidR="00350A85" w:rsidRPr="00DA3846">
        <w:rPr>
          <w:rFonts w:ascii="Simplified Arabic" w:eastAsia="Calibri" w:hAnsi="Simplified Arabic" w:cs="Simplified Arabic"/>
          <w:sz w:val="24"/>
          <w:szCs w:val="24"/>
          <w:rtl/>
          <w:lang w:bidi="ar-IQ"/>
        </w:rPr>
        <w:instrText xml:space="preserve"> </w:instrText>
      </w:r>
      <w:r w:rsidRPr="00DA3846">
        <w:rPr>
          <w:rFonts w:ascii="Simplified Arabic" w:eastAsia="Calibri" w:hAnsi="Simplified Arabic" w:cs="Simplified Arabic"/>
          <w:sz w:val="24"/>
          <w:szCs w:val="24"/>
          <w:lang w:bidi="ar-IQ"/>
        </w:rPr>
        <w:instrText>\a \f 4 \h</w:instrText>
      </w:r>
      <w:r w:rsidRPr="00DA3846">
        <w:rPr>
          <w:rFonts w:ascii="Simplified Arabic" w:eastAsia="Calibri" w:hAnsi="Simplified Arabic" w:cs="Simplified Arabic"/>
          <w:sz w:val="24"/>
          <w:szCs w:val="24"/>
          <w:rtl/>
          <w:lang w:bidi="ar-IQ"/>
        </w:rPr>
        <w:instrText xml:space="preserve">  \* </w:instrText>
      </w:r>
      <w:r w:rsidRPr="00DA3846">
        <w:rPr>
          <w:rFonts w:ascii="Simplified Arabic" w:eastAsia="Calibri" w:hAnsi="Simplified Arabic" w:cs="Simplified Arabic"/>
          <w:sz w:val="24"/>
          <w:szCs w:val="24"/>
          <w:lang w:bidi="ar-IQ"/>
        </w:rPr>
        <w:instrText>MERGEFORMAT</w:instrText>
      </w:r>
      <w:r w:rsidRPr="00DA3846">
        <w:rPr>
          <w:rFonts w:ascii="Simplified Arabic" w:eastAsia="Calibri" w:hAnsi="Simplified Arabic" w:cs="Simplified Arabic"/>
          <w:sz w:val="24"/>
          <w:szCs w:val="24"/>
          <w:rtl/>
          <w:lang w:bidi="ar-IQ"/>
        </w:rPr>
        <w:instrText xml:space="preserve"> </w:instrText>
      </w:r>
      <w:r w:rsidRPr="00DA3846">
        <w:rPr>
          <w:rFonts w:ascii="Simplified Arabic" w:eastAsia="Calibri" w:hAnsi="Simplified Arabic" w:cs="Simplified Arabic"/>
          <w:sz w:val="24"/>
          <w:szCs w:val="24"/>
          <w:rtl/>
          <w:lang w:bidi="ar-IQ"/>
        </w:rPr>
        <w:fldChar w:fldCharType="separate"/>
      </w:r>
    </w:p>
    <w:tbl>
      <w:tblPr>
        <w:bidiVisual/>
        <w:tblW w:w="7200" w:type="dxa"/>
        <w:tblInd w:w="560" w:type="dxa"/>
        <w:tblLook w:val="04A0" w:firstRow="1" w:lastRow="0" w:firstColumn="1" w:lastColumn="0" w:noHBand="0" w:noVBand="1"/>
      </w:tblPr>
      <w:tblGrid>
        <w:gridCol w:w="1500"/>
        <w:gridCol w:w="1120"/>
        <w:gridCol w:w="1080"/>
        <w:gridCol w:w="1260"/>
        <w:gridCol w:w="1000"/>
        <w:gridCol w:w="1240"/>
      </w:tblGrid>
      <w:tr w:rsidR="00C943D0" w:rsidRPr="00DA3846" w:rsidTr="00C943D0">
        <w:trPr>
          <w:divId w:val="1849977895"/>
          <w:trHeight w:val="644"/>
        </w:trPr>
        <w:tc>
          <w:tcPr>
            <w:tcW w:w="150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القومية</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عدد العوائل </w:t>
            </w:r>
          </w:p>
        </w:tc>
        <w:tc>
          <w:tcPr>
            <w:tcW w:w="10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الدين</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 عدد العوائل</w:t>
            </w:r>
          </w:p>
        </w:tc>
        <w:tc>
          <w:tcPr>
            <w:tcW w:w="100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الطائفة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عدد العوائل </w:t>
            </w:r>
          </w:p>
        </w:tc>
      </w:tr>
      <w:tr w:rsidR="00C943D0" w:rsidRPr="00DA3846" w:rsidTr="00C943D0">
        <w:trPr>
          <w:divId w:val="1849977895"/>
          <w:trHeight w:val="431"/>
        </w:trPr>
        <w:tc>
          <w:tcPr>
            <w:tcW w:w="1500" w:type="dxa"/>
            <w:tcBorders>
              <w:top w:val="nil"/>
              <w:left w:val="single" w:sz="4" w:space="0" w:color="auto"/>
              <w:bottom w:val="single" w:sz="4" w:space="0" w:color="auto"/>
              <w:right w:val="single" w:sz="4" w:space="0" w:color="auto"/>
            </w:tcBorders>
            <w:shd w:val="clear" w:color="000000" w:fill="EEECE1"/>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عرب </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155</w:t>
            </w:r>
          </w:p>
        </w:tc>
        <w:tc>
          <w:tcPr>
            <w:tcW w:w="1080" w:type="dxa"/>
            <w:tcBorders>
              <w:top w:val="nil"/>
              <w:left w:val="single" w:sz="4" w:space="0" w:color="auto"/>
              <w:bottom w:val="single" w:sz="4" w:space="0" w:color="auto"/>
              <w:right w:val="single" w:sz="4" w:space="0" w:color="auto"/>
            </w:tcBorders>
            <w:shd w:val="clear" w:color="000000" w:fill="EEECE1"/>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مسلم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218</w:t>
            </w:r>
          </w:p>
        </w:tc>
        <w:tc>
          <w:tcPr>
            <w:tcW w:w="1000" w:type="dxa"/>
            <w:tcBorders>
              <w:top w:val="nil"/>
              <w:left w:val="single" w:sz="4" w:space="0" w:color="auto"/>
              <w:bottom w:val="single" w:sz="4" w:space="0" w:color="auto"/>
              <w:right w:val="single" w:sz="4" w:space="0" w:color="auto"/>
            </w:tcBorders>
            <w:shd w:val="clear" w:color="000000" w:fill="EEECE1"/>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شيعه </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84</w:t>
            </w:r>
          </w:p>
        </w:tc>
      </w:tr>
      <w:tr w:rsidR="00C943D0" w:rsidRPr="00DA3846" w:rsidTr="00C943D0">
        <w:trPr>
          <w:divId w:val="1849977895"/>
          <w:trHeight w:val="491"/>
        </w:trPr>
        <w:tc>
          <w:tcPr>
            <w:tcW w:w="1500" w:type="dxa"/>
            <w:tcBorders>
              <w:top w:val="nil"/>
              <w:left w:val="single" w:sz="4" w:space="0" w:color="auto"/>
              <w:bottom w:val="single" w:sz="4" w:space="0" w:color="auto"/>
              <w:right w:val="single" w:sz="4" w:space="0" w:color="auto"/>
            </w:tcBorders>
            <w:shd w:val="clear" w:color="000000" w:fill="EEECE1"/>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تركمان </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54</w:t>
            </w:r>
          </w:p>
        </w:tc>
        <w:tc>
          <w:tcPr>
            <w:tcW w:w="1080" w:type="dxa"/>
            <w:tcBorders>
              <w:top w:val="nil"/>
              <w:left w:val="single" w:sz="4" w:space="0" w:color="auto"/>
              <w:bottom w:val="single" w:sz="4" w:space="0" w:color="auto"/>
              <w:right w:val="single" w:sz="4" w:space="0" w:color="auto"/>
            </w:tcBorders>
            <w:shd w:val="clear" w:color="000000" w:fill="EEECE1"/>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مسيح</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3</w:t>
            </w:r>
          </w:p>
        </w:tc>
        <w:tc>
          <w:tcPr>
            <w:tcW w:w="1000" w:type="dxa"/>
            <w:tcBorders>
              <w:top w:val="nil"/>
              <w:left w:val="single" w:sz="4" w:space="0" w:color="auto"/>
              <w:bottom w:val="single" w:sz="4" w:space="0" w:color="auto"/>
              <w:right w:val="single" w:sz="4" w:space="0" w:color="auto"/>
            </w:tcBorders>
            <w:shd w:val="clear" w:color="000000" w:fill="EEECE1"/>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سنه </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134</w:t>
            </w:r>
          </w:p>
        </w:tc>
      </w:tr>
      <w:tr w:rsidR="00C943D0" w:rsidRPr="00DA3846" w:rsidTr="00C943D0">
        <w:trPr>
          <w:divId w:val="1849977895"/>
          <w:trHeight w:val="329"/>
        </w:trPr>
        <w:tc>
          <w:tcPr>
            <w:tcW w:w="1500" w:type="dxa"/>
            <w:tcBorders>
              <w:top w:val="nil"/>
              <w:left w:val="single" w:sz="4" w:space="0" w:color="auto"/>
              <w:bottom w:val="single" w:sz="4" w:space="0" w:color="auto"/>
              <w:right w:val="single" w:sz="4" w:space="0" w:color="auto"/>
            </w:tcBorders>
            <w:shd w:val="clear" w:color="000000" w:fill="EEECE1"/>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شبك </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9</w:t>
            </w:r>
          </w:p>
        </w:tc>
        <w:tc>
          <w:tcPr>
            <w:tcW w:w="1080" w:type="dxa"/>
            <w:tcBorders>
              <w:top w:val="nil"/>
              <w:left w:val="single" w:sz="4" w:space="0" w:color="auto"/>
              <w:bottom w:val="single" w:sz="4" w:space="0" w:color="auto"/>
              <w:right w:val="single" w:sz="4" w:space="0" w:color="auto"/>
            </w:tcBorders>
            <w:shd w:val="clear" w:color="000000" w:fill="EEECE1"/>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ـ</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ـ</w:t>
            </w:r>
          </w:p>
        </w:tc>
        <w:tc>
          <w:tcPr>
            <w:tcW w:w="1000" w:type="dxa"/>
            <w:tcBorders>
              <w:top w:val="nil"/>
              <w:left w:val="single" w:sz="4" w:space="0" w:color="auto"/>
              <w:bottom w:val="single" w:sz="4" w:space="0" w:color="auto"/>
              <w:right w:val="single" w:sz="4" w:space="0" w:color="auto"/>
            </w:tcBorders>
            <w:shd w:val="clear" w:color="000000" w:fill="EEECE1"/>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كاثوليك</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3</w:t>
            </w:r>
          </w:p>
        </w:tc>
      </w:tr>
      <w:tr w:rsidR="00C943D0" w:rsidRPr="00DA3846" w:rsidTr="00C943D0">
        <w:trPr>
          <w:divId w:val="1849977895"/>
          <w:trHeight w:val="408"/>
        </w:trPr>
        <w:tc>
          <w:tcPr>
            <w:tcW w:w="1500" w:type="dxa"/>
            <w:tcBorders>
              <w:top w:val="nil"/>
              <w:left w:val="single" w:sz="4" w:space="0" w:color="auto"/>
              <w:bottom w:val="single" w:sz="4" w:space="0" w:color="auto"/>
              <w:right w:val="single" w:sz="4" w:space="0" w:color="auto"/>
            </w:tcBorders>
            <w:shd w:val="clear" w:color="000000" w:fill="EEECE1"/>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سريان  </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3</w:t>
            </w:r>
          </w:p>
        </w:tc>
        <w:tc>
          <w:tcPr>
            <w:tcW w:w="1080" w:type="dxa"/>
            <w:tcBorders>
              <w:top w:val="nil"/>
              <w:left w:val="single" w:sz="4" w:space="0" w:color="auto"/>
              <w:bottom w:val="single" w:sz="4" w:space="0" w:color="auto"/>
              <w:right w:val="single" w:sz="4" w:space="0" w:color="auto"/>
            </w:tcBorders>
            <w:shd w:val="clear" w:color="000000" w:fill="EEECE1"/>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ـ</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ـ</w:t>
            </w:r>
          </w:p>
        </w:tc>
        <w:tc>
          <w:tcPr>
            <w:tcW w:w="1000" w:type="dxa"/>
            <w:tcBorders>
              <w:top w:val="nil"/>
              <w:left w:val="single" w:sz="4" w:space="0" w:color="auto"/>
              <w:bottom w:val="single" w:sz="4" w:space="0" w:color="auto"/>
              <w:right w:val="single" w:sz="4" w:space="0" w:color="auto"/>
            </w:tcBorders>
            <w:shd w:val="clear" w:color="000000" w:fill="EEECE1"/>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ـ</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ـ</w:t>
            </w:r>
          </w:p>
        </w:tc>
      </w:tr>
      <w:tr w:rsidR="00C943D0" w:rsidRPr="00DA3846" w:rsidTr="00C943D0">
        <w:trPr>
          <w:divId w:val="1849977895"/>
          <w:trHeight w:val="447"/>
        </w:trPr>
        <w:tc>
          <w:tcPr>
            <w:tcW w:w="1500" w:type="dxa"/>
            <w:tcBorders>
              <w:top w:val="nil"/>
              <w:left w:val="single" w:sz="4" w:space="0" w:color="auto"/>
              <w:bottom w:val="single" w:sz="4" w:space="0" w:color="auto"/>
              <w:right w:val="single" w:sz="4" w:space="0" w:color="auto"/>
            </w:tcBorders>
            <w:shd w:val="clear" w:color="000000" w:fill="EEECE1"/>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المجموع </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221</w:t>
            </w:r>
          </w:p>
        </w:tc>
        <w:tc>
          <w:tcPr>
            <w:tcW w:w="1080" w:type="dxa"/>
            <w:tcBorders>
              <w:top w:val="nil"/>
              <w:left w:val="single" w:sz="4" w:space="0" w:color="auto"/>
              <w:bottom w:val="single" w:sz="4" w:space="0" w:color="auto"/>
              <w:right w:val="single" w:sz="4" w:space="0" w:color="auto"/>
            </w:tcBorders>
            <w:shd w:val="clear" w:color="000000" w:fill="EEECE1"/>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المجموع</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221</w:t>
            </w:r>
          </w:p>
        </w:tc>
        <w:tc>
          <w:tcPr>
            <w:tcW w:w="1000" w:type="dxa"/>
            <w:tcBorders>
              <w:top w:val="nil"/>
              <w:left w:val="single" w:sz="4" w:space="0" w:color="auto"/>
              <w:bottom w:val="single" w:sz="4" w:space="0" w:color="auto"/>
              <w:right w:val="single" w:sz="4" w:space="0" w:color="auto"/>
            </w:tcBorders>
            <w:shd w:val="clear" w:color="000000" w:fill="EEECE1"/>
            <w:noWrap/>
            <w:vAlign w:val="bottom"/>
            <w:hideMark/>
          </w:tcPr>
          <w:p w:rsidR="00C943D0" w:rsidRPr="00DA3846" w:rsidRDefault="00C943D0"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المجموع </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943D0" w:rsidRPr="00DA3846" w:rsidRDefault="00C943D0" w:rsidP="00DA3846">
            <w:pPr>
              <w:keepNext/>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221</w:t>
            </w:r>
          </w:p>
        </w:tc>
      </w:tr>
    </w:tbl>
    <w:p w:rsidR="000A3857" w:rsidRPr="00DA3846" w:rsidRDefault="000A3857" w:rsidP="00DA3846">
      <w:pPr>
        <w:spacing w:after="0" w:line="240" w:lineRule="auto"/>
        <w:outlineLvl w:val="1"/>
        <w:rPr>
          <w:rFonts w:ascii="Simplified Arabic" w:eastAsia="Calibri" w:hAnsi="Simplified Arabic" w:cs="Simplified Arabic"/>
          <w:b/>
          <w:bCs/>
          <w:sz w:val="24"/>
          <w:szCs w:val="24"/>
          <w:lang w:bidi="ar-IQ"/>
        </w:rPr>
      </w:pPr>
      <w:r w:rsidRPr="00DA3846">
        <w:rPr>
          <w:rFonts w:ascii="Simplified Arabic" w:eastAsia="Calibri" w:hAnsi="Simplified Arabic" w:cs="Simplified Arabic"/>
          <w:b/>
          <w:bCs/>
          <w:sz w:val="24"/>
          <w:szCs w:val="24"/>
          <w:rtl/>
          <w:lang w:bidi="ar-IQ"/>
        </w:rPr>
        <w:fldChar w:fldCharType="end"/>
      </w:r>
    </w:p>
    <w:p w:rsidR="00387C25" w:rsidRPr="00DA3846" w:rsidRDefault="000A3857" w:rsidP="00DA3846">
      <w:pPr>
        <w:spacing w:after="0" w:line="240" w:lineRule="auto"/>
        <w:jc w:val="center"/>
        <w:rPr>
          <w:rFonts w:ascii="Simplified Arabic" w:eastAsia="Calibri" w:hAnsi="Simplified Arabic" w:cs="Simplified Arabic"/>
          <w:rtl/>
          <w:lang w:bidi="ar-IQ"/>
        </w:rPr>
      </w:pPr>
      <w:r w:rsidRPr="00DA3846">
        <w:rPr>
          <w:rFonts w:ascii="Simplified Arabic" w:eastAsia="Calibri" w:hAnsi="Simplified Arabic" w:cs="Simplified Arabic"/>
          <w:sz w:val="20"/>
          <w:szCs w:val="20"/>
          <w:rtl/>
          <w:lang w:bidi="ar-IQ"/>
        </w:rPr>
        <w:t>المصدر: بالاعتماد على</w:t>
      </w:r>
      <w:r w:rsidRPr="00DA3846">
        <w:rPr>
          <w:rFonts w:ascii="Simplified Arabic" w:eastAsia="Calibri" w:hAnsi="Simplified Arabic" w:cs="Simplified Arabic"/>
          <w:rtl/>
          <w:lang w:bidi="ar-IQ"/>
        </w:rPr>
        <w:t xml:space="preserve"> </w:t>
      </w:r>
      <w:r w:rsidR="00387C25" w:rsidRPr="00DA3846">
        <w:rPr>
          <w:rFonts w:ascii="Simplified Arabic" w:eastAsia="Calibri" w:hAnsi="Simplified Arabic" w:cs="Simplified Arabic"/>
          <w:sz w:val="20"/>
          <w:szCs w:val="20"/>
          <w:rtl/>
          <w:lang w:bidi="ar-IQ"/>
        </w:rPr>
        <w:t>نتائج الاستبيان</w:t>
      </w:r>
    </w:p>
    <w:p w:rsidR="008E5BDC" w:rsidRPr="00DA3846" w:rsidRDefault="008E5BDC" w:rsidP="00DA3846">
      <w:pPr>
        <w:spacing w:after="0" w:line="240" w:lineRule="auto"/>
        <w:jc w:val="center"/>
        <w:rPr>
          <w:rFonts w:ascii="Simplified Arabic" w:eastAsia="Calibri" w:hAnsi="Simplified Arabic" w:cs="Simplified Arabic"/>
          <w:rtl/>
          <w:lang w:bidi="ar-IQ"/>
        </w:rPr>
      </w:pPr>
    </w:p>
    <w:p w:rsidR="008E5BDC" w:rsidRPr="00DA3846" w:rsidRDefault="008E5BDC" w:rsidP="00DA3846">
      <w:pPr>
        <w:spacing w:after="0" w:line="240" w:lineRule="auto"/>
        <w:jc w:val="center"/>
        <w:rPr>
          <w:rFonts w:ascii="Simplified Arabic" w:eastAsia="Calibri" w:hAnsi="Simplified Arabic" w:cs="Simplified Arabic"/>
          <w:rtl/>
          <w:lang w:bidi="ar-IQ"/>
        </w:rPr>
      </w:pPr>
    </w:p>
    <w:p w:rsidR="008E5BDC" w:rsidRPr="00DA3846" w:rsidRDefault="008E5BDC" w:rsidP="00DA3846">
      <w:pPr>
        <w:spacing w:after="0" w:line="240" w:lineRule="auto"/>
        <w:jc w:val="center"/>
        <w:rPr>
          <w:rFonts w:ascii="Simplified Arabic" w:eastAsia="Calibri" w:hAnsi="Simplified Arabic" w:cs="Simplified Arabic"/>
          <w:rtl/>
          <w:lang w:bidi="ar-IQ"/>
        </w:rPr>
      </w:pPr>
    </w:p>
    <w:p w:rsidR="008E5BDC" w:rsidRPr="00DA3846" w:rsidRDefault="008E5BDC" w:rsidP="00DA3846">
      <w:pPr>
        <w:spacing w:after="0" w:line="240" w:lineRule="auto"/>
        <w:jc w:val="center"/>
        <w:rPr>
          <w:rFonts w:ascii="Simplified Arabic" w:eastAsia="Calibri" w:hAnsi="Simplified Arabic" w:cs="Simplified Arabic"/>
          <w:rtl/>
          <w:lang w:bidi="ar-IQ"/>
        </w:rPr>
      </w:pPr>
    </w:p>
    <w:p w:rsidR="008E5BDC" w:rsidRPr="00DA3846" w:rsidRDefault="008E5BDC" w:rsidP="00DA3846">
      <w:pPr>
        <w:spacing w:after="0" w:line="240" w:lineRule="auto"/>
        <w:jc w:val="center"/>
        <w:rPr>
          <w:rFonts w:ascii="Simplified Arabic" w:eastAsia="Calibri" w:hAnsi="Simplified Arabic" w:cs="Simplified Arabic"/>
          <w:rtl/>
          <w:lang w:bidi="ar-IQ"/>
        </w:rPr>
      </w:pPr>
    </w:p>
    <w:p w:rsidR="008E5BDC" w:rsidRPr="00DA3846" w:rsidRDefault="008E5BDC" w:rsidP="00DA3846">
      <w:pPr>
        <w:spacing w:after="0" w:line="240" w:lineRule="auto"/>
        <w:jc w:val="center"/>
        <w:rPr>
          <w:rFonts w:ascii="Simplified Arabic" w:eastAsia="Calibri" w:hAnsi="Simplified Arabic" w:cs="Simplified Arabic"/>
          <w:rtl/>
          <w:lang w:bidi="ar-IQ"/>
        </w:rPr>
      </w:pPr>
    </w:p>
    <w:p w:rsidR="008E5BDC" w:rsidRPr="00DA3846" w:rsidRDefault="008E5BDC" w:rsidP="00DA3846">
      <w:pPr>
        <w:spacing w:after="0" w:line="240" w:lineRule="auto"/>
        <w:jc w:val="center"/>
        <w:rPr>
          <w:rFonts w:ascii="Simplified Arabic" w:eastAsia="Calibri" w:hAnsi="Simplified Arabic" w:cs="Simplified Arabic"/>
          <w:rtl/>
          <w:lang w:bidi="ar-IQ"/>
        </w:rPr>
      </w:pPr>
    </w:p>
    <w:p w:rsidR="008E5BDC" w:rsidRPr="00DA3846" w:rsidRDefault="008E5BDC" w:rsidP="00DA3846">
      <w:pPr>
        <w:spacing w:after="0" w:line="240" w:lineRule="auto"/>
        <w:jc w:val="center"/>
        <w:rPr>
          <w:rFonts w:ascii="Simplified Arabic" w:eastAsia="Calibri" w:hAnsi="Simplified Arabic" w:cs="Simplified Arabic"/>
          <w:rtl/>
          <w:lang w:bidi="ar-IQ"/>
        </w:rPr>
      </w:pPr>
    </w:p>
    <w:p w:rsidR="008E5BDC" w:rsidRPr="00DA3846" w:rsidRDefault="008E5BDC" w:rsidP="00DA3846">
      <w:pPr>
        <w:spacing w:after="0" w:line="240" w:lineRule="auto"/>
        <w:jc w:val="center"/>
        <w:rPr>
          <w:rFonts w:ascii="Simplified Arabic" w:eastAsia="Calibri" w:hAnsi="Simplified Arabic" w:cs="Simplified Arabic"/>
          <w:rtl/>
          <w:lang w:bidi="ar-IQ"/>
        </w:rPr>
      </w:pPr>
    </w:p>
    <w:p w:rsidR="00F734B1" w:rsidRPr="00DA3846" w:rsidRDefault="000A3857" w:rsidP="00DA3846">
      <w:pPr>
        <w:spacing w:after="0" w:line="240" w:lineRule="auto"/>
        <w:jc w:val="center"/>
        <w:outlineLvl w:val="2"/>
        <w:rPr>
          <w:rFonts w:ascii="Simplified Arabic" w:eastAsia="Calibri" w:hAnsi="Simplified Arabic" w:cs="Simplified Arabic"/>
          <w:sz w:val="24"/>
          <w:szCs w:val="24"/>
          <w:rtl/>
          <w:lang w:bidi="ar-IQ"/>
        </w:rPr>
      </w:pPr>
      <w:bookmarkStart w:id="27" w:name="_Toc524468021"/>
      <w:r w:rsidRPr="00DA3846">
        <w:rPr>
          <w:rFonts w:ascii="Simplified Arabic" w:eastAsia="Calibri" w:hAnsi="Simplified Arabic" w:cs="Simplified Arabic"/>
          <w:sz w:val="24"/>
          <w:szCs w:val="24"/>
          <w:rtl/>
          <w:lang w:bidi="ar-IQ"/>
        </w:rPr>
        <w:t>شكل (</w:t>
      </w:r>
      <w:r w:rsidR="002E0080" w:rsidRPr="00DA3846">
        <w:rPr>
          <w:rFonts w:ascii="Simplified Arabic" w:eastAsia="Calibri" w:hAnsi="Simplified Arabic" w:cs="Simplified Arabic"/>
          <w:sz w:val="24"/>
          <w:szCs w:val="24"/>
          <w:rtl/>
          <w:lang w:bidi="ar-IQ"/>
        </w:rPr>
        <w:t>3</w:t>
      </w:r>
      <w:r w:rsidRPr="00DA3846">
        <w:rPr>
          <w:rFonts w:ascii="Simplified Arabic" w:eastAsia="Calibri" w:hAnsi="Simplified Arabic" w:cs="Simplified Arabic"/>
          <w:sz w:val="24"/>
          <w:szCs w:val="24"/>
          <w:rtl/>
          <w:lang w:bidi="ar-IQ"/>
        </w:rPr>
        <w:t>) التوزيع القومي للعوائل النازحة الى محافظة بابل</w:t>
      </w:r>
      <w:bookmarkEnd w:id="27"/>
    </w:p>
    <w:p w:rsidR="000A3857" w:rsidRPr="00DA3846" w:rsidRDefault="000A3857" w:rsidP="00DA3846">
      <w:pPr>
        <w:keepNext/>
        <w:spacing w:after="0" w:line="240" w:lineRule="auto"/>
        <w:jc w:val="center"/>
        <w:rPr>
          <w:rFonts w:ascii="Simplified Arabic" w:eastAsia="Calibri" w:hAnsi="Simplified Arabic" w:cs="Simplified Arabic"/>
          <w:sz w:val="20"/>
          <w:szCs w:val="20"/>
          <w:lang w:bidi="ar-IQ"/>
        </w:rPr>
      </w:pPr>
      <w:r w:rsidRPr="00DA3846">
        <w:rPr>
          <w:rFonts w:ascii="Simplified Arabic" w:eastAsia="Calibri" w:hAnsi="Simplified Arabic" w:cs="Simplified Arabic"/>
          <w:noProof/>
          <w:sz w:val="20"/>
          <w:szCs w:val="20"/>
        </w:rPr>
        <w:lastRenderedPageBreak/>
        <w:drawing>
          <wp:inline distT="0" distB="0" distL="0" distR="0" wp14:anchorId="48CF9EB3" wp14:editId="600819D5">
            <wp:extent cx="3761117" cy="3191773"/>
            <wp:effectExtent l="0" t="0" r="10795" b="27940"/>
            <wp:docPr id="5"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A3857" w:rsidRPr="00DA3846" w:rsidRDefault="000A3857" w:rsidP="00DA3846">
      <w:pPr>
        <w:tabs>
          <w:tab w:val="left" w:pos="3393"/>
        </w:tabs>
        <w:spacing w:after="0" w:line="240" w:lineRule="auto"/>
        <w:jc w:val="center"/>
        <w:rPr>
          <w:rFonts w:ascii="Simplified Arabic" w:eastAsia="Calibri" w:hAnsi="Simplified Arabic" w:cs="Simplified Arabic"/>
          <w:sz w:val="20"/>
          <w:szCs w:val="20"/>
          <w:rtl/>
          <w:lang w:bidi="ar-IQ"/>
        </w:rPr>
      </w:pPr>
      <w:r w:rsidRPr="00DA3846">
        <w:rPr>
          <w:rFonts w:ascii="Simplified Arabic" w:eastAsia="Calibri" w:hAnsi="Simplified Arabic" w:cs="Simplified Arabic"/>
          <w:sz w:val="20"/>
          <w:szCs w:val="20"/>
          <w:rtl/>
          <w:lang w:bidi="ar-IQ"/>
        </w:rPr>
        <w:t xml:space="preserve">المصدر: </w:t>
      </w:r>
      <w:r w:rsidR="002E0080" w:rsidRPr="00DA3846">
        <w:rPr>
          <w:rFonts w:ascii="Simplified Arabic" w:eastAsia="Calibri" w:hAnsi="Simplified Arabic" w:cs="Simplified Arabic"/>
          <w:sz w:val="20"/>
          <w:szCs w:val="20"/>
          <w:rtl/>
          <w:lang w:bidi="ar-IQ"/>
        </w:rPr>
        <w:t>بالاعتماد على جدول (5</w:t>
      </w:r>
      <w:r w:rsidRPr="00DA3846">
        <w:rPr>
          <w:rFonts w:ascii="Simplified Arabic" w:eastAsia="Calibri" w:hAnsi="Simplified Arabic" w:cs="Simplified Arabic"/>
          <w:sz w:val="20"/>
          <w:szCs w:val="20"/>
          <w:rtl/>
          <w:lang w:bidi="ar-IQ"/>
        </w:rPr>
        <w:t>)</w:t>
      </w:r>
    </w:p>
    <w:p w:rsidR="000A3857" w:rsidRPr="00DA3846" w:rsidRDefault="000A3857" w:rsidP="00DA3846">
      <w:pPr>
        <w:tabs>
          <w:tab w:val="left" w:pos="3393"/>
        </w:tabs>
        <w:spacing w:after="0" w:line="240" w:lineRule="auto"/>
        <w:jc w:val="center"/>
        <w:rPr>
          <w:rFonts w:ascii="Simplified Arabic" w:eastAsia="Calibri" w:hAnsi="Simplified Arabic" w:cs="Simplified Arabic"/>
          <w:sz w:val="20"/>
          <w:szCs w:val="20"/>
          <w:rtl/>
          <w:lang w:bidi="ar-IQ"/>
        </w:rPr>
      </w:pPr>
    </w:p>
    <w:p w:rsidR="000A3857" w:rsidRPr="00DA3846" w:rsidRDefault="000A3857" w:rsidP="00DA3846">
      <w:pPr>
        <w:tabs>
          <w:tab w:val="left" w:pos="339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ونلاحظ من خلال الجدول (</w:t>
      </w:r>
      <w:r w:rsidR="0093289F" w:rsidRPr="00DA3846">
        <w:rPr>
          <w:rFonts w:ascii="Simplified Arabic" w:eastAsia="Calibri" w:hAnsi="Simplified Arabic" w:cs="Simplified Arabic"/>
          <w:sz w:val="24"/>
          <w:szCs w:val="24"/>
          <w:rtl/>
          <w:lang w:bidi="ar-IQ"/>
        </w:rPr>
        <w:t>5</w:t>
      </w:r>
      <w:r w:rsidRPr="00DA3846">
        <w:rPr>
          <w:rFonts w:ascii="Simplified Arabic" w:eastAsia="Calibri" w:hAnsi="Simplified Arabic" w:cs="Simplified Arabic"/>
          <w:sz w:val="24"/>
          <w:szCs w:val="24"/>
          <w:rtl/>
          <w:lang w:bidi="ar-IQ"/>
        </w:rPr>
        <w:t>) و الشكل (</w:t>
      </w:r>
      <w:r w:rsidR="0093289F" w:rsidRPr="00DA3846">
        <w:rPr>
          <w:rFonts w:ascii="Simplified Arabic" w:eastAsia="Calibri" w:hAnsi="Simplified Arabic" w:cs="Simplified Arabic"/>
          <w:sz w:val="24"/>
          <w:szCs w:val="24"/>
          <w:rtl/>
          <w:lang w:bidi="ar-IQ"/>
        </w:rPr>
        <w:t>4</w:t>
      </w:r>
      <w:r w:rsidRPr="00DA3846">
        <w:rPr>
          <w:rFonts w:ascii="Simplified Arabic" w:eastAsia="Calibri" w:hAnsi="Simplified Arabic" w:cs="Simplified Arabic"/>
          <w:sz w:val="24"/>
          <w:szCs w:val="24"/>
          <w:rtl/>
          <w:lang w:bidi="ar-IQ"/>
        </w:rPr>
        <w:t>)</w:t>
      </w:r>
      <w:r w:rsidR="0093289F" w:rsidRPr="00DA3846">
        <w:rPr>
          <w:rFonts w:ascii="Simplified Arabic" w:eastAsia="Calibri" w:hAnsi="Simplified Arabic" w:cs="Simplified Arabic"/>
          <w:sz w:val="24"/>
          <w:szCs w:val="24"/>
          <w:rtl/>
          <w:lang w:bidi="ar-IQ"/>
        </w:rPr>
        <w:t xml:space="preserve"> </w:t>
      </w:r>
      <w:r w:rsidRPr="00DA3846">
        <w:rPr>
          <w:rFonts w:ascii="Simplified Arabic" w:eastAsia="Calibri" w:hAnsi="Simplified Arabic" w:cs="Simplified Arabic"/>
          <w:sz w:val="24"/>
          <w:szCs w:val="24"/>
          <w:rtl/>
          <w:lang w:bidi="ar-IQ"/>
        </w:rPr>
        <w:t xml:space="preserve">ان الغالبية من العوائل النازحة حسب الانتماء الديني هم من المسلمين بنسبة (98،64%) من مجموع العوائل النازحة ، وتأتي في المرتبة الثانية العوائل من الديانة المسيحية بنسبة (1،36%) من مجموع العوائل النازحة الى محافظة بابل .  </w:t>
      </w:r>
    </w:p>
    <w:p w:rsidR="000A3857" w:rsidRPr="00DA3846" w:rsidRDefault="000A3857" w:rsidP="00DA3846">
      <w:pPr>
        <w:tabs>
          <w:tab w:val="left" w:pos="3393"/>
        </w:tabs>
        <w:spacing w:after="0" w:line="240" w:lineRule="auto"/>
        <w:jc w:val="both"/>
        <w:rPr>
          <w:rFonts w:ascii="Simplified Arabic" w:eastAsia="Calibri" w:hAnsi="Simplified Arabic" w:cs="Simplified Arabic"/>
          <w:sz w:val="24"/>
          <w:szCs w:val="24"/>
          <w:rtl/>
          <w:lang w:bidi="ar-IQ"/>
        </w:rPr>
      </w:pPr>
    </w:p>
    <w:p w:rsidR="000A3857" w:rsidRPr="00DA3846" w:rsidRDefault="000A3857" w:rsidP="00DA3846">
      <w:pPr>
        <w:spacing w:after="0" w:line="240" w:lineRule="auto"/>
        <w:jc w:val="center"/>
        <w:outlineLvl w:val="2"/>
        <w:rPr>
          <w:rFonts w:ascii="Simplified Arabic" w:eastAsia="Calibri" w:hAnsi="Simplified Arabic" w:cs="Simplified Arabic"/>
          <w:sz w:val="24"/>
          <w:szCs w:val="24"/>
          <w:rtl/>
          <w:lang w:bidi="ar-IQ"/>
        </w:rPr>
      </w:pPr>
      <w:bookmarkStart w:id="28" w:name="_Toc524468022"/>
      <w:r w:rsidRPr="00DA3846">
        <w:rPr>
          <w:rFonts w:ascii="Simplified Arabic" w:eastAsia="Calibri" w:hAnsi="Simplified Arabic" w:cs="Simplified Arabic"/>
          <w:sz w:val="24"/>
          <w:szCs w:val="24"/>
          <w:rtl/>
          <w:lang w:bidi="ar-IQ"/>
        </w:rPr>
        <w:t>شكل رقم (</w:t>
      </w:r>
      <w:r w:rsidR="002E0080" w:rsidRPr="00DA3846">
        <w:rPr>
          <w:rFonts w:ascii="Simplified Arabic" w:eastAsia="Calibri" w:hAnsi="Simplified Arabic" w:cs="Simplified Arabic"/>
          <w:sz w:val="24"/>
          <w:szCs w:val="24"/>
          <w:rtl/>
          <w:lang w:bidi="ar-IQ"/>
        </w:rPr>
        <w:t>4</w:t>
      </w:r>
      <w:r w:rsidRPr="00DA3846">
        <w:rPr>
          <w:rFonts w:ascii="Simplified Arabic" w:eastAsia="Calibri" w:hAnsi="Simplified Arabic" w:cs="Simplified Arabic"/>
          <w:sz w:val="24"/>
          <w:szCs w:val="24"/>
          <w:rtl/>
          <w:lang w:bidi="ar-IQ"/>
        </w:rPr>
        <w:t>) العوائل النازحة الى محافظة بابل حسب الديانة</w:t>
      </w:r>
      <w:bookmarkEnd w:id="28"/>
      <w:r w:rsidRPr="00DA3846">
        <w:rPr>
          <w:rFonts w:ascii="Simplified Arabic" w:eastAsia="Calibri" w:hAnsi="Simplified Arabic" w:cs="Simplified Arabic"/>
          <w:sz w:val="24"/>
          <w:szCs w:val="24"/>
          <w:rtl/>
          <w:lang w:bidi="ar-IQ"/>
        </w:rPr>
        <w:t xml:space="preserve"> </w:t>
      </w:r>
    </w:p>
    <w:p w:rsidR="000A3857" w:rsidRPr="00DA3846" w:rsidRDefault="000A3857" w:rsidP="00DA3846">
      <w:pPr>
        <w:keepNext/>
        <w:tabs>
          <w:tab w:val="left" w:pos="3393"/>
        </w:tabs>
        <w:spacing w:after="0" w:line="240" w:lineRule="auto"/>
        <w:jc w:val="center"/>
        <w:rPr>
          <w:rFonts w:ascii="Simplified Arabic" w:eastAsia="Calibri" w:hAnsi="Simplified Arabic" w:cs="Simplified Arabic"/>
          <w:sz w:val="20"/>
          <w:szCs w:val="20"/>
          <w:lang w:bidi="ar-IQ"/>
        </w:rPr>
      </w:pPr>
      <w:r w:rsidRPr="00DA3846">
        <w:rPr>
          <w:rFonts w:ascii="Simplified Arabic" w:eastAsia="Calibri" w:hAnsi="Simplified Arabic" w:cs="Simplified Arabic"/>
          <w:noProof/>
          <w:sz w:val="20"/>
          <w:szCs w:val="20"/>
        </w:rPr>
        <w:drawing>
          <wp:inline distT="0" distB="0" distL="0" distR="0" wp14:anchorId="31D3F44B" wp14:editId="2B4FBB03">
            <wp:extent cx="4105275" cy="2400300"/>
            <wp:effectExtent l="0" t="0" r="9525" b="19050"/>
            <wp:docPr id="6"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A3857" w:rsidRPr="00DA3846" w:rsidRDefault="000A3857" w:rsidP="00DA3846">
      <w:pPr>
        <w:tabs>
          <w:tab w:val="left" w:pos="2283"/>
        </w:tabs>
        <w:spacing w:after="0" w:line="240" w:lineRule="auto"/>
        <w:rPr>
          <w:rFonts w:ascii="Simplified Arabic" w:eastAsia="Calibri" w:hAnsi="Simplified Arabic" w:cs="Simplified Arabic"/>
          <w:sz w:val="20"/>
          <w:szCs w:val="20"/>
          <w:rtl/>
          <w:lang w:bidi="ar-IQ"/>
        </w:rPr>
      </w:pPr>
      <w:r w:rsidRPr="00DA3846">
        <w:rPr>
          <w:rFonts w:ascii="Simplified Arabic" w:eastAsia="Calibri" w:hAnsi="Simplified Arabic" w:cs="Simplified Arabic"/>
          <w:sz w:val="24"/>
          <w:szCs w:val="24"/>
          <w:rtl/>
          <w:lang w:bidi="ar-IQ"/>
        </w:rPr>
        <w:tab/>
      </w:r>
      <w:r w:rsidRPr="00DA3846">
        <w:rPr>
          <w:rFonts w:ascii="Simplified Arabic" w:eastAsia="Calibri" w:hAnsi="Simplified Arabic" w:cs="Simplified Arabic"/>
          <w:sz w:val="20"/>
          <w:szCs w:val="20"/>
          <w:rtl/>
          <w:lang w:bidi="ar-IQ"/>
        </w:rPr>
        <w:t xml:space="preserve">المصدر : </w:t>
      </w:r>
      <w:r w:rsidR="002E0080" w:rsidRPr="00DA3846">
        <w:rPr>
          <w:rFonts w:ascii="Simplified Arabic" w:eastAsia="Calibri" w:hAnsi="Simplified Arabic" w:cs="Simplified Arabic"/>
          <w:sz w:val="20"/>
          <w:szCs w:val="20"/>
          <w:rtl/>
          <w:lang w:bidi="ar-IQ"/>
        </w:rPr>
        <w:t>بالاعتماد على جدول (5</w:t>
      </w:r>
      <w:r w:rsidRPr="00DA3846">
        <w:rPr>
          <w:rFonts w:ascii="Simplified Arabic" w:eastAsia="Calibri" w:hAnsi="Simplified Arabic" w:cs="Simplified Arabic"/>
          <w:sz w:val="20"/>
          <w:szCs w:val="20"/>
          <w:rtl/>
          <w:lang w:bidi="ar-IQ"/>
        </w:rPr>
        <w:t xml:space="preserve">) </w:t>
      </w:r>
    </w:p>
    <w:p w:rsidR="000A3857" w:rsidRPr="00DA3846" w:rsidRDefault="000A3857" w:rsidP="00DA3846">
      <w:pPr>
        <w:tabs>
          <w:tab w:val="left" w:pos="2283"/>
        </w:tabs>
        <w:spacing w:after="0" w:line="240" w:lineRule="auto"/>
        <w:rPr>
          <w:rFonts w:ascii="Simplified Arabic" w:eastAsia="Calibri" w:hAnsi="Simplified Arabic" w:cs="Simplified Arabic"/>
          <w:sz w:val="20"/>
          <w:szCs w:val="20"/>
          <w:rtl/>
          <w:lang w:bidi="ar-IQ"/>
        </w:rPr>
      </w:pP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lastRenderedPageBreak/>
        <w:t>ويتضح من الجدول (</w:t>
      </w:r>
      <w:r w:rsidR="0093289F" w:rsidRPr="00DA3846">
        <w:rPr>
          <w:rFonts w:ascii="Simplified Arabic" w:eastAsia="Calibri" w:hAnsi="Simplified Arabic" w:cs="Simplified Arabic"/>
          <w:sz w:val="24"/>
          <w:szCs w:val="24"/>
          <w:rtl/>
          <w:lang w:bidi="ar-IQ"/>
        </w:rPr>
        <w:t>5</w:t>
      </w:r>
      <w:r w:rsidRPr="00DA3846">
        <w:rPr>
          <w:rFonts w:ascii="Simplified Arabic" w:eastAsia="Calibri" w:hAnsi="Simplified Arabic" w:cs="Simplified Arabic"/>
          <w:sz w:val="24"/>
          <w:szCs w:val="24"/>
          <w:rtl/>
          <w:lang w:bidi="ar-IQ"/>
        </w:rPr>
        <w:t>) و الشكل (</w:t>
      </w:r>
      <w:r w:rsidR="0093289F" w:rsidRPr="00DA3846">
        <w:rPr>
          <w:rFonts w:ascii="Simplified Arabic" w:eastAsia="Calibri" w:hAnsi="Simplified Arabic" w:cs="Simplified Arabic"/>
          <w:sz w:val="24"/>
          <w:szCs w:val="24"/>
          <w:rtl/>
          <w:lang w:bidi="ar-IQ"/>
        </w:rPr>
        <w:t>5</w:t>
      </w:r>
      <w:r w:rsidRPr="00DA3846">
        <w:rPr>
          <w:rFonts w:ascii="Simplified Arabic" w:eastAsia="Calibri" w:hAnsi="Simplified Arabic" w:cs="Simplified Arabic"/>
          <w:sz w:val="24"/>
          <w:szCs w:val="24"/>
          <w:rtl/>
          <w:lang w:bidi="ar-IQ"/>
        </w:rPr>
        <w:t xml:space="preserve">) ان العوائل النازحة الى محافظة بابل تنقسم حسب الانتماء الطائفي الى ثلاث طوائف تشكل النسبة الأكبر من المسلمين السنة بنسبة (60،63%) ، وتليهم المسلمون الشيعة بنسبة (38،01%) ، والنسبة الأقل للمسيحين الكاثوليك (1،36%) </w:t>
      </w:r>
      <w:r w:rsidRPr="00DA3846">
        <w:rPr>
          <w:rFonts w:ascii="Simplified Arabic" w:eastAsia="Calibri" w:hAnsi="Simplified Arabic" w:cs="Simplified Arabic"/>
          <w:sz w:val="20"/>
          <w:szCs w:val="20"/>
          <w:rtl/>
          <w:lang w:bidi="ar-IQ"/>
        </w:rPr>
        <w:t xml:space="preserve"> </w:t>
      </w:r>
      <w:r w:rsidRPr="00DA3846">
        <w:rPr>
          <w:rFonts w:ascii="Simplified Arabic" w:eastAsia="Calibri" w:hAnsi="Simplified Arabic" w:cs="Simplified Arabic"/>
          <w:sz w:val="24"/>
          <w:szCs w:val="24"/>
          <w:rtl/>
          <w:lang w:bidi="ar-IQ"/>
        </w:rPr>
        <w:t xml:space="preserve">من مجموع العوائل النازحة الى محافظة بابل . </w:t>
      </w:r>
    </w:p>
    <w:p w:rsidR="000A3857" w:rsidRPr="00DA3846" w:rsidRDefault="000A3857" w:rsidP="00DA3846">
      <w:pPr>
        <w:spacing w:after="0" w:line="240" w:lineRule="auto"/>
        <w:jc w:val="center"/>
        <w:outlineLvl w:val="2"/>
        <w:rPr>
          <w:rFonts w:ascii="Simplified Arabic" w:eastAsia="Calibri" w:hAnsi="Simplified Arabic" w:cs="Simplified Arabic"/>
          <w:sz w:val="24"/>
          <w:szCs w:val="24"/>
          <w:rtl/>
          <w:lang w:bidi="ar-IQ"/>
        </w:rPr>
      </w:pPr>
      <w:bookmarkStart w:id="29" w:name="_Toc524468023"/>
      <w:r w:rsidRPr="00DA3846">
        <w:rPr>
          <w:rFonts w:ascii="Simplified Arabic" w:eastAsia="Calibri" w:hAnsi="Simplified Arabic" w:cs="Simplified Arabic"/>
          <w:sz w:val="24"/>
          <w:szCs w:val="24"/>
          <w:rtl/>
          <w:lang w:bidi="ar-IQ"/>
        </w:rPr>
        <w:t>شكل (</w:t>
      </w:r>
      <w:r w:rsidR="0093289F" w:rsidRPr="00DA3846">
        <w:rPr>
          <w:rFonts w:ascii="Simplified Arabic" w:eastAsia="Calibri" w:hAnsi="Simplified Arabic" w:cs="Simplified Arabic"/>
          <w:sz w:val="24"/>
          <w:szCs w:val="24"/>
          <w:rtl/>
          <w:lang w:bidi="ar-IQ"/>
        </w:rPr>
        <w:t>5</w:t>
      </w:r>
      <w:r w:rsidRPr="00DA3846">
        <w:rPr>
          <w:rFonts w:ascii="Simplified Arabic" w:eastAsia="Calibri" w:hAnsi="Simplified Arabic" w:cs="Simplified Arabic"/>
          <w:sz w:val="24"/>
          <w:szCs w:val="24"/>
          <w:rtl/>
          <w:lang w:bidi="ar-IQ"/>
        </w:rPr>
        <w:t>) العوائل النازحة الى محافظة بابل حسب الانتماء الطائفي</w:t>
      </w:r>
      <w:bookmarkEnd w:id="29"/>
    </w:p>
    <w:p w:rsidR="000A3857" w:rsidRPr="00DA3846" w:rsidRDefault="000A3857" w:rsidP="00DA3846">
      <w:pPr>
        <w:keepNext/>
        <w:tabs>
          <w:tab w:val="left" w:pos="2283"/>
        </w:tabs>
        <w:spacing w:after="0" w:line="240" w:lineRule="auto"/>
        <w:jc w:val="center"/>
        <w:rPr>
          <w:rFonts w:ascii="Simplified Arabic" w:eastAsia="Calibri" w:hAnsi="Simplified Arabic" w:cs="Simplified Arabic"/>
          <w:sz w:val="20"/>
          <w:szCs w:val="20"/>
          <w:lang w:bidi="ar-IQ"/>
        </w:rPr>
      </w:pPr>
      <w:r w:rsidRPr="00DA3846">
        <w:rPr>
          <w:rFonts w:ascii="Simplified Arabic" w:eastAsia="Calibri" w:hAnsi="Simplified Arabic" w:cs="Simplified Arabic"/>
          <w:noProof/>
          <w:sz w:val="20"/>
          <w:szCs w:val="20"/>
        </w:rPr>
        <w:drawing>
          <wp:inline distT="0" distB="0" distL="0" distR="0" wp14:anchorId="2CC62CCB" wp14:editId="49B14542">
            <wp:extent cx="4248150" cy="2390775"/>
            <wp:effectExtent l="0" t="0" r="19050" b="9525"/>
            <wp:docPr id="7"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A3857" w:rsidRPr="00DA3846" w:rsidRDefault="000A3857" w:rsidP="00DA3846">
      <w:pPr>
        <w:tabs>
          <w:tab w:val="left" w:pos="2283"/>
        </w:tabs>
        <w:spacing w:after="0" w:line="240" w:lineRule="auto"/>
        <w:jc w:val="center"/>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0"/>
          <w:szCs w:val="20"/>
          <w:rtl/>
          <w:lang w:bidi="ar-IQ"/>
        </w:rPr>
        <w:t xml:space="preserve">المصدر : </w:t>
      </w:r>
      <w:r w:rsidR="002E0080" w:rsidRPr="00DA3846">
        <w:rPr>
          <w:rFonts w:ascii="Simplified Arabic" w:eastAsia="Calibri" w:hAnsi="Simplified Arabic" w:cs="Simplified Arabic"/>
          <w:sz w:val="20"/>
          <w:szCs w:val="20"/>
          <w:rtl/>
          <w:lang w:bidi="ar-IQ"/>
        </w:rPr>
        <w:t>بالاعتماد على جدول (5</w:t>
      </w:r>
      <w:r w:rsidRPr="00DA3846">
        <w:rPr>
          <w:rFonts w:ascii="Simplified Arabic" w:eastAsia="Calibri" w:hAnsi="Simplified Arabic" w:cs="Simplified Arabic"/>
          <w:sz w:val="20"/>
          <w:szCs w:val="20"/>
          <w:rtl/>
          <w:lang w:bidi="ar-IQ"/>
        </w:rPr>
        <w:t>)</w:t>
      </w:r>
    </w:p>
    <w:p w:rsidR="00F734B1" w:rsidRPr="00DA3846" w:rsidRDefault="00F734B1" w:rsidP="00DA3846">
      <w:pPr>
        <w:tabs>
          <w:tab w:val="left" w:pos="2283"/>
        </w:tabs>
        <w:spacing w:after="0" w:line="240" w:lineRule="auto"/>
        <w:rPr>
          <w:rFonts w:ascii="Simplified Arabic" w:eastAsia="Calibri" w:hAnsi="Simplified Arabic" w:cs="Simplified Arabic"/>
          <w:sz w:val="24"/>
          <w:szCs w:val="24"/>
          <w:rtl/>
          <w:lang w:bidi="ar-IQ"/>
        </w:rPr>
      </w:pPr>
      <w:bookmarkStart w:id="30" w:name="_Toc524183700"/>
    </w:p>
    <w:p w:rsidR="000A3857" w:rsidRPr="00DA3846" w:rsidRDefault="007A5342" w:rsidP="00DA3846">
      <w:pPr>
        <w:tabs>
          <w:tab w:val="left" w:pos="2283"/>
        </w:tabs>
        <w:spacing w:after="0" w:line="240" w:lineRule="auto"/>
        <w:rPr>
          <w:rFonts w:ascii="Simplified Arabic" w:eastAsia="Calibri" w:hAnsi="Simplified Arabic" w:cs="Simplified Arabic"/>
          <w:sz w:val="24"/>
          <w:szCs w:val="24"/>
          <w:rtl/>
          <w:lang w:bidi="ar-IQ"/>
        </w:rPr>
      </w:pPr>
      <w:bookmarkStart w:id="31" w:name="_Toc524251327"/>
      <w:bookmarkStart w:id="32" w:name="_Toc524468616"/>
      <w:r w:rsidRPr="00DA3846">
        <w:rPr>
          <w:rFonts w:ascii="Simplified Arabic" w:eastAsia="Calibri" w:hAnsi="Simplified Arabic" w:cs="Simplified Arabic"/>
          <w:b/>
          <w:bCs/>
          <w:sz w:val="24"/>
          <w:szCs w:val="24"/>
          <w:rtl/>
          <w:lang w:bidi="ar-IQ"/>
        </w:rPr>
        <w:t>2</w:t>
      </w:r>
      <w:r w:rsidR="000A3857" w:rsidRPr="00DA3846">
        <w:rPr>
          <w:rFonts w:ascii="Simplified Arabic" w:eastAsia="Calibri" w:hAnsi="Simplified Arabic" w:cs="Simplified Arabic"/>
          <w:b/>
          <w:bCs/>
          <w:sz w:val="24"/>
          <w:szCs w:val="24"/>
          <w:rtl/>
          <w:lang w:bidi="ar-IQ"/>
        </w:rPr>
        <w:t>ـ الخصائص الاقتصادية لأرباب الاسر النازحة الى محافظة بابل</w:t>
      </w:r>
      <w:bookmarkEnd w:id="30"/>
      <w:bookmarkEnd w:id="31"/>
      <w:bookmarkEnd w:id="32"/>
      <w:r w:rsidR="000A3857" w:rsidRPr="00DA3846">
        <w:rPr>
          <w:rFonts w:ascii="Simplified Arabic" w:eastAsia="Calibri" w:hAnsi="Simplified Arabic" w:cs="Simplified Arabic"/>
          <w:sz w:val="24"/>
          <w:szCs w:val="24"/>
          <w:rtl/>
          <w:lang w:bidi="ar-IQ"/>
        </w:rPr>
        <w:t xml:space="preserve"> :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8"/>
          <w:szCs w:val="28"/>
          <w:rtl/>
          <w:lang w:bidi="ar-IQ"/>
        </w:rPr>
        <w:t xml:space="preserve">     </w:t>
      </w:r>
      <w:r w:rsidRPr="00DA3846">
        <w:rPr>
          <w:rFonts w:ascii="Simplified Arabic" w:eastAsia="Calibri" w:hAnsi="Simplified Arabic" w:cs="Simplified Arabic"/>
          <w:sz w:val="24"/>
          <w:szCs w:val="24"/>
          <w:rtl/>
          <w:lang w:bidi="ar-IQ"/>
        </w:rPr>
        <w:t xml:space="preserve">تؤثر الحالة الاقتصادية ومقدار الدخل لأرباب الاسر النازحة في مدى قدرة هذه الاسر على العيش وفق مستوى مقبول من المعيشة وتلبية متطلباتها الضرورية دون الحاجة الى مساعدة الاخرين او اتخاذ وسائل كسب لا تليق بها ، وان كان من واجب المؤسسات الرسمية المعنية  مساعدتهم على تخطي هذه الازمة للوصول الى حالة استقرار نسبي فأنه يبقى وجود دخل مادي ثابت للأسر النازحة امر في غاية الأهمية للحفاظ على كرامتهم . </w:t>
      </w:r>
      <w:r w:rsidR="00895668">
        <w:rPr>
          <w:rFonts w:ascii="Simplified Arabic" w:eastAsia="Calibri" w:hAnsi="Simplified Arabic" w:cs="Simplified Arabic"/>
          <w:sz w:val="24"/>
          <w:szCs w:val="24"/>
          <w:rtl/>
          <w:lang w:bidi="ar-IQ"/>
        </w:rPr>
        <w:t>ويمكننا ان نلاحظ من خلال الجدول</w:t>
      </w:r>
      <w:r w:rsidRPr="00DA3846">
        <w:rPr>
          <w:rFonts w:ascii="Simplified Arabic" w:eastAsia="Calibri" w:hAnsi="Simplified Arabic" w:cs="Simplified Arabic"/>
          <w:sz w:val="24"/>
          <w:szCs w:val="24"/>
          <w:rtl/>
          <w:lang w:bidi="ar-IQ"/>
        </w:rPr>
        <w:t>(</w:t>
      </w:r>
      <w:r w:rsidR="0093289F" w:rsidRPr="00DA3846">
        <w:rPr>
          <w:rFonts w:ascii="Simplified Arabic" w:eastAsia="Calibri" w:hAnsi="Simplified Arabic" w:cs="Simplified Arabic"/>
          <w:sz w:val="24"/>
          <w:szCs w:val="24"/>
          <w:rtl/>
          <w:lang w:bidi="ar-IQ"/>
        </w:rPr>
        <w:t>6</w:t>
      </w:r>
      <w:r w:rsidRPr="00DA3846">
        <w:rPr>
          <w:rFonts w:ascii="Simplified Arabic" w:eastAsia="Calibri" w:hAnsi="Simplified Arabic" w:cs="Simplified Arabic"/>
          <w:sz w:val="24"/>
          <w:szCs w:val="24"/>
          <w:rtl/>
          <w:lang w:bidi="ar-IQ"/>
        </w:rPr>
        <w:t>) و الشكل (</w:t>
      </w:r>
      <w:r w:rsidR="0093289F" w:rsidRPr="00DA3846">
        <w:rPr>
          <w:rFonts w:ascii="Simplified Arabic" w:eastAsia="Calibri" w:hAnsi="Simplified Arabic" w:cs="Simplified Arabic"/>
          <w:sz w:val="24"/>
          <w:szCs w:val="24"/>
          <w:rtl/>
          <w:lang w:bidi="ar-IQ"/>
        </w:rPr>
        <w:t>6</w:t>
      </w:r>
      <w:r w:rsidRPr="00DA3846">
        <w:rPr>
          <w:rFonts w:ascii="Simplified Arabic" w:eastAsia="Calibri" w:hAnsi="Simplified Arabic" w:cs="Simplified Arabic"/>
          <w:sz w:val="24"/>
          <w:szCs w:val="24"/>
          <w:rtl/>
          <w:lang w:bidi="ar-IQ"/>
        </w:rPr>
        <w:t>) الذي يبين مهنة ارباب الاسر النازحة الى بابل نجد ان النس</w:t>
      </w:r>
      <w:r w:rsidR="00895668">
        <w:rPr>
          <w:rFonts w:ascii="Simplified Arabic" w:eastAsia="Calibri" w:hAnsi="Simplified Arabic" w:cs="Simplified Arabic"/>
          <w:sz w:val="24"/>
          <w:szCs w:val="24"/>
          <w:rtl/>
          <w:lang w:bidi="ar-IQ"/>
        </w:rPr>
        <w:t>بة الأكبر منهم كسبة بنسبة (55%)</w:t>
      </w:r>
      <w:r w:rsidRPr="00DA3846">
        <w:rPr>
          <w:rFonts w:ascii="Simplified Arabic" w:eastAsia="Calibri" w:hAnsi="Simplified Arabic" w:cs="Simplified Arabic"/>
          <w:sz w:val="24"/>
          <w:szCs w:val="24"/>
          <w:rtl/>
          <w:lang w:bidi="ar-IQ"/>
        </w:rPr>
        <w:t xml:space="preserve">، اما في المرتبة الثانية يأتي موظف مدني بنسبة(25%) </w:t>
      </w:r>
      <w:r w:rsidRPr="00DA3846">
        <w:rPr>
          <w:rFonts w:ascii="Simplified Arabic" w:eastAsia="Calibri" w:hAnsi="Simplified Arabic" w:cs="Simplified Arabic"/>
          <w:sz w:val="28"/>
          <w:szCs w:val="28"/>
          <w:rtl/>
          <w:lang w:bidi="ar-IQ"/>
        </w:rPr>
        <w:t xml:space="preserve">، </w:t>
      </w:r>
      <w:r w:rsidRPr="00DA3846">
        <w:rPr>
          <w:rFonts w:ascii="Simplified Arabic" w:eastAsia="Calibri" w:hAnsi="Simplified Arabic" w:cs="Simplified Arabic"/>
          <w:sz w:val="24"/>
          <w:szCs w:val="24"/>
          <w:rtl/>
          <w:lang w:bidi="ar-IQ"/>
        </w:rPr>
        <w:t>اما في المرتبة الثالثة يأتي ارباب الاسر الذين يعملون بالأجهزة الأمنية  كانوا يمثلون نسبة (16%) ولكن تقلصت النسبة الى (14،93%) لان جزء منهم ترك العمل كموظف عسكري اما بالإحالة الى التقاعد اوانهم فصلوا من الوظيفة ، الذين يشكلون نسبة (1،35%) من مجموع ارباب الاسر الذين يعملون ك</w:t>
      </w:r>
      <w:r w:rsidR="00E14E9F" w:rsidRPr="00DA3846">
        <w:rPr>
          <w:rFonts w:ascii="Simplified Arabic" w:eastAsia="Calibri" w:hAnsi="Simplified Arabic" w:cs="Simplified Arabic"/>
          <w:sz w:val="24"/>
          <w:szCs w:val="24"/>
          <w:rtl/>
          <w:lang w:bidi="ar-IQ"/>
        </w:rPr>
        <w:t>م</w:t>
      </w:r>
      <w:r w:rsidRPr="00DA3846">
        <w:rPr>
          <w:rFonts w:ascii="Simplified Arabic" w:eastAsia="Calibri" w:hAnsi="Simplified Arabic" w:cs="Simplified Arabic"/>
          <w:sz w:val="24"/>
          <w:szCs w:val="24"/>
          <w:rtl/>
          <w:lang w:bidi="ar-IQ"/>
        </w:rPr>
        <w:t xml:space="preserve">وظف عسكري ، بالمرتبة الأخير تمثل ارباب الاسر من </w:t>
      </w:r>
      <w:r w:rsidR="00E14E9F" w:rsidRPr="00DA3846">
        <w:rPr>
          <w:rFonts w:ascii="Simplified Arabic" w:eastAsia="Calibri" w:hAnsi="Simplified Arabic" w:cs="Simplified Arabic"/>
          <w:sz w:val="24"/>
          <w:szCs w:val="24"/>
          <w:rtl/>
          <w:lang w:bidi="ar-IQ"/>
        </w:rPr>
        <w:t>هم عاطلون</w:t>
      </w:r>
      <w:r w:rsidR="008E5BDC" w:rsidRPr="00DA3846">
        <w:rPr>
          <w:rFonts w:ascii="Simplified Arabic" w:eastAsia="Calibri" w:hAnsi="Simplified Arabic" w:cs="Simplified Arabic"/>
          <w:sz w:val="24"/>
          <w:szCs w:val="24"/>
          <w:rtl/>
          <w:lang w:bidi="ar-IQ"/>
        </w:rPr>
        <w:t xml:space="preserve"> عن العمل (رعاية اجتماعية ) </w:t>
      </w:r>
      <w:r w:rsidRPr="00DA3846">
        <w:rPr>
          <w:rFonts w:ascii="Simplified Arabic" w:eastAsia="Calibri" w:hAnsi="Simplified Arabic" w:cs="Simplified Arabic"/>
          <w:sz w:val="24"/>
          <w:szCs w:val="24"/>
          <w:rtl/>
          <w:lang w:bidi="ar-IQ"/>
        </w:rPr>
        <w:t>نسبة (3،17%) ، من خل</w:t>
      </w:r>
      <w:r w:rsidR="00E14E9F" w:rsidRPr="00DA3846">
        <w:rPr>
          <w:rFonts w:ascii="Simplified Arabic" w:eastAsia="Calibri" w:hAnsi="Simplified Arabic" w:cs="Simplified Arabic"/>
          <w:sz w:val="24"/>
          <w:szCs w:val="24"/>
          <w:rtl/>
          <w:lang w:bidi="ar-IQ"/>
        </w:rPr>
        <w:t>ال النسب أعلاه نجد ان النسبة الأ</w:t>
      </w:r>
      <w:r w:rsidRPr="00DA3846">
        <w:rPr>
          <w:rFonts w:ascii="Simplified Arabic" w:eastAsia="Calibri" w:hAnsi="Simplified Arabic" w:cs="Simplified Arabic"/>
          <w:sz w:val="24"/>
          <w:szCs w:val="24"/>
          <w:rtl/>
          <w:lang w:bidi="ar-IQ"/>
        </w:rPr>
        <w:t>ك</w:t>
      </w:r>
      <w:r w:rsidR="00E14E9F" w:rsidRPr="00DA3846">
        <w:rPr>
          <w:rFonts w:ascii="Simplified Arabic" w:eastAsia="Calibri" w:hAnsi="Simplified Arabic" w:cs="Simplified Arabic"/>
          <w:sz w:val="24"/>
          <w:szCs w:val="24"/>
          <w:rtl/>
          <w:lang w:bidi="ar-IQ"/>
        </w:rPr>
        <w:t>ب</w:t>
      </w:r>
      <w:r w:rsidRPr="00DA3846">
        <w:rPr>
          <w:rFonts w:ascii="Simplified Arabic" w:eastAsia="Calibri" w:hAnsi="Simplified Arabic" w:cs="Simplified Arabic"/>
          <w:sz w:val="24"/>
          <w:szCs w:val="24"/>
          <w:rtl/>
          <w:lang w:bidi="ar-IQ"/>
        </w:rPr>
        <w:t>ر  تعاني من عدم وجود دخل مادي ثابت وخاصة في فئة الكسبة التي قد تعمل بأجر يومي بمستوى منخفض عن متوسط الأجور السائدة من اجل توفير الاحتياجات الضرورية وهذا ما يجعله بموقف الضعف والاستغلال وقد يلجأ الى  السرقة او القيام بأعمال غير قانونية للكسب الم</w:t>
      </w:r>
      <w:r w:rsidR="00895668">
        <w:rPr>
          <w:rFonts w:ascii="Simplified Arabic" w:eastAsia="Calibri" w:hAnsi="Simplified Arabic" w:cs="Simplified Arabic"/>
          <w:sz w:val="24"/>
          <w:szCs w:val="24"/>
          <w:rtl/>
          <w:lang w:bidi="ar-IQ"/>
        </w:rPr>
        <w:t>ادي من اجل تلبية احتياجات اسرته</w:t>
      </w:r>
      <w:r w:rsidRPr="00DA3846">
        <w:rPr>
          <w:rFonts w:ascii="Simplified Arabic" w:eastAsia="Calibri" w:hAnsi="Simplified Arabic" w:cs="Simplified Arabic"/>
          <w:sz w:val="24"/>
          <w:szCs w:val="24"/>
          <w:rtl/>
          <w:lang w:bidi="ar-IQ"/>
        </w:rPr>
        <w:t xml:space="preserve">، وهذا بالطبع ينعكس سلبا على المجتمع المضيف لهم </w:t>
      </w:r>
    </w:p>
    <w:p w:rsidR="00F734B1" w:rsidRPr="00DA3846" w:rsidRDefault="00F734B1" w:rsidP="00DA3846">
      <w:pPr>
        <w:tabs>
          <w:tab w:val="left" w:pos="2283"/>
        </w:tabs>
        <w:spacing w:after="0" w:line="240" w:lineRule="auto"/>
        <w:jc w:val="both"/>
        <w:rPr>
          <w:rFonts w:ascii="Simplified Arabic" w:eastAsia="Calibri" w:hAnsi="Simplified Arabic" w:cs="Simplified Arabic"/>
          <w:sz w:val="24"/>
          <w:szCs w:val="24"/>
          <w:rtl/>
          <w:lang w:bidi="ar-IQ"/>
        </w:rPr>
      </w:pPr>
    </w:p>
    <w:p w:rsidR="00F734B1" w:rsidRPr="00DA3846" w:rsidRDefault="00F734B1" w:rsidP="00DA3846">
      <w:pPr>
        <w:tabs>
          <w:tab w:val="left" w:pos="2283"/>
        </w:tabs>
        <w:spacing w:after="0" w:line="240" w:lineRule="auto"/>
        <w:jc w:val="both"/>
        <w:rPr>
          <w:rFonts w:ascii="Simplified Arabic" w:eastAsia="Calibri" w:hAnsi="Simplified Arabic" w:cs="Simplified Arabic"/>
          <w:sz w:val="24"/>
          <w:szCs w:val="24"/>
          <w:rtl/>
          <w:lang w:bidi="ar-IQ"/>
        </w:rPr>
      </w:pPr>
    </w:p>
    <w:p w:rsidR="00F734B1" w:rsidRPr="00DA3846" w:rsidRDefault="00F734B1" w:rsidP="00DA3846">
      <w:pPr>
        <w:tabs>
          <w:tab w:val="left" w:pos="2283"/>
        </w:tabs>
        <w:spacing w:after="0" w:line="240" w:lineRule="auto"/>
        <w:jc w:val="both"/>
        <w:rPr>
          <w:rFonts w:ascii="Simplified Arabic" w:eastAsia="Calibri" w:hAnsi="Simplified Arabic" w:cs="Simplified Arabic"/>
          <w:sz w:val="24"/>
          <w:szCs w:val="24"/>
          <w:rtl/>
          <w:lang w:bidi="ar-IQ"/>
        </w:rPr>
      </w:pPr>
    </w:p>
    <w:p w:rsidR="00F734B1" w:rsidRPr="00DA3846" w:rsidRDefault="00F734B1" w:rsidP="00DA3846">
      <w:pPr>
        <w:tabs>
          <w:tab w:val="left" w:pos="2283"/>
        </w:tabs>
        <w:spacing w:after="0" w:line="240" w:lineRule="auto"/>
        <w:jc w:val="both"/>
        <w:rPr>
          <w:rFonts w:ascii="Simplified Arabic" w:eastAsia="Calibri" w:hAnsi="Simplified Arabic" w:cs="Simplified Arabic"/>
          <w:sz w:val="24"/>
          <w:szCs w:val="24"/>
          <w:lang w:bidi="ar-IQ"/>
        </w:rPr>
      </w:pPr>
    </w:p>
    <w:p w:rsidR="000A3857" w:rsidRPr="00DA3846" w:rsidRDefault="000A3857" w:rsidP="00DA3846">
      <w:pPr>
        <w:spacing w:after="0" w:line="240" w:lineRule="auto"/>
        <w:jc w:val="center"/>
        <w:rPr>
          <w:rFonts w:ascii="Simplified Arabic" w:eastAsia="Calibri" w:hAnsi="Simplified Arabic" w:cs="Simplified Arabic"/>
          <w:sz w:val="24"/>
          <w:szCs w:val="24"/>
          <w:rtl/>
          <w:lang w:bidi="ar-IQ"/>
        </w:rPr>
      </w:pPr>
      <w:bookmarkStart w:id="33" w:name="_Toc524360335"/>
      <w:bookmarkStart w:id="34" w:name="_Toc524454295"/>
      <w:r w:rsidRPr="00DA3846">
        <w:rPr>
          <w:rFonts w:ascii="Simplified Arabic" w:eastAsia="Calibri" w:hAnsi="Simplified Arabic" w:cs="Simplified Arabic"/>
          <w:sz w:val="24"/>
          <w:szCs w:val="24"/>
          <w:rtl/>
          <w:lang w:bidi="ar-IQ"/>
        </w:rPr>
        <w:t>جدول (</w:t>
      </w:r>
      <w:r w:rsidR="00B87569" w:rsidRPr="00DA3846">
        <w:rPr>
          <w:rFonts w:ascii="Simplified Arabic" w:eastAsia="Calibri" w:hAnsi="Simplified Arabic" w:cs="Simplified Arabic"/>
          <w:sz w:val="24"/>
          <w:szCs w:val="24"/>
          <w:rtl/>
          <w:lang w:bidi="ar-IQ"/>
        </w:rPr>
        <w:t>6</w:t>
      </w:r>
      <w:r w:rsidRPr="00DA3846">
        <w:rPr>
          <w:rFonts w:ascii="Simplified Arabic" w:eastAsia="Calibri" w:hAnsi="Simplified Arabic" w:cs="Simplified Arabic"/>
          <w:sz w:val="24"/>
          <w:szCs w:val="24"/>
          <w:rtl/>
          <w:lang w:bidi="ar-IQ"/>
        </w:rPr>
        <w:t>) يبين عمل ارباب الاسر النازحة الى محافظة بابل</w:t>
      </w:r>
      <w:bookmarkEnd w:id="33"/>
      <w:bookmarkEnd w:id="34"/>
    </w:p>
    <w:tbl>
      <w:tblPr>
        <w:tblpPr w:leftFromText="180" w:rightFromText="180" w:vertAnchor="text" w:horzAnchor="page" w:tblpXSpec="center" w:tblpY="209"/>
        <w:bidiVisual/>
        <w:tblW w:w="3083" w:type="dxa"/>
        <w:tblLook w:val="04A0" w:firstRow="1" w:lastRow="0" w:firstColumn="1" w:lastColumn="0" w:noHBand="0" w:noVBand="1"/>
      </w:tblPr>
      <w:tblGrid>
        <w:gridCol w:w="1529"/>
        <w:gridCol w:w="1554"/>
      </w:tblGrid>
      <w:tr w:rsidR="000A3857" w:rsidRPr="00DA3846" w:rsidTr="008E5BDC">
        <w:trPr>
          <w:trHeight w:val="366"/>
        </w:trPr>
        <w:tc>
          <w:tcPr>
            <w:tcW w:w="152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عمل رب الاسرة</w:t>
            </w:r>
          </w:p>
        </w:tc>
        <w:tc>
          <w:tcPr>
            <w:tcW w:w="155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 عدد العوائل </w:t>
            </w:r>
          </w:p>
        </w:tc>
      </w:tr>
      <w:tr w:rsidR="000A3857" w:rsidRPr="00DA3846" w:rsidTr="008E5BDC">
        <w:trPr>
          <w:trHeight w:val="475"/>
        </w:trPr>
        <w:tc>
          <w:tcPr>
            <w:tcW w:w="152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مدني </w:t>
            </w:r>
          </w:p>
        </w:tc>
        <w:tc>
          <w:tcPr>
            <w:tcW w:w="1554"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56</w:t>
            </w:r>
          </w:p>
        </w:tc>
      </w:tr>
      <w:tr w:rsidR="000A3857" w:rsidRPr="00DA3846" w:rsidTr="008E5BDC">
        <w:trPr>
          <w:trHeight w:val="539"/>
        </w:trPr>
        <w:tc>
          <w:tcPr>
            <w:tcW w:w="152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عسكري </w:t>
            </w:r>
          </w:p>
        </w:tc>
        <w:tc>
          <w:tcPr>
            <w:tcW w:w="1554"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36</w:t>
            </w:r>
          </w:p>
        </w:tc>
      </w:tr>
      <w:tr w:rsidR="000A3857" w:rsidRPr="00DA3846" w:rsidTr="008E5BDC">
        <w:trPr>
          <w:trHeight w:val="444"/>
        </w:trPr>
        <w:tc>
          <w:tcPr>
            <w:tcW w:w="152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كاسب </w:t>
            </w:r>
          </w:p>
        </w:tc>
        <w:tc>
          <w:tcPr>
            <w:tcW w:w="1554"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122</w:t>
            </w:r>
          </w:p>
        </w:tc>
      </w:tr>
      <w:tr w:rsidR="000A3857" w:rsidRPr="00DA3846" w:rsidTr="008E5BDC">
        <w:trPr>
          <w:trHeight w:val="636"/>
        </w:trPr>
        <w:tc>
          <w:tcPr>
            <w:tcW w:w="152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8E5BDC"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عاطل عن العمل (رعاية اجتماعية)</w:t>
            </w:r>
          </w:p>
        </w:tc>
        <w:tc>
          <w:tcPr>
            <w:tcW w:w="1554"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7</w:t>
            </w:r>
          </w:p>
        </w:tc>
      </w:tr>
      <w:tr w:rsidR="000A3857" w:rsidRPr="00DA3846" w:rsidTr="008E5BDC">
        <w:trPr>
          <w:trHeight w:val="478"/>
        </w:trPr>
        <w:tc>
          <w:tcPr>
            <w:tcW w:w="152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المجموع </w:t>
            </w:r>
          </w:p>
        </w:tc>
        <w:tc>
          <w:tcPr>
            <w:tcW w:w="1554"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keepNext/>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221</w:t>
            </w:r>
          </w:p>
        </w:tc>
      </w:tr>
    </w:tbl>
    <w:p w:rsidR="000A3857" w:rsidRPr="00DA3846" w:rsidRDefault="000A3857" w:rsidP="00DA3846">
      <w:pPr>
        <w:tabs>
          <w:tab w:val="left" w:pos="2283"/>
        </w:tabs>
        <w:spacing w:after="0" w:line="240" w:lineRule="auto"/>
        <w:rPr>
          <w:rFonts w:ascii="Simplified Arabic" w:eastAsia="Calibri" w:hAnsi="Simplified Arabic" w:cs="Simplified Arabic"/>
          <w:rtl/>
          <w:lang w:bidi="ar-IQ"/>
        </w:rPr>
      </w:pPr>
    </w:p>
    <w:p w:rsidR="000A3857" w:rsidRPr="00DA3846" w:rsidRDefault="000A3857" w:rsidP="00DA3846">
      <w:pPr>
        <w:tabs>
          <w:tab w:val="left" w:pos="2283"/>
        </w:tabs>
        <w:spacing w:after="0" w:line="240" w:lineRule="auto"/>
        <w:rPr>
          <w:rFonts w:ascii="Simplified Arabic" w:eastAsia="Calibri" w:hAnsi="Simplified Arabic" w:cs="Simplified Arabic"/>
          <w:rtl/>
          <w:lang w:bidi="ar-IQ"/>
        </w:rPr>
      </w:pPr>
    </w:p>
    <w:p w:rsidR="000A3857" w:rsidRPr="00DA3846" w:rsidRDefault="000A3857" w:rsidP="00DA3846">
      <w:pPr>
        <w:tabs>
          <w:tab w:val="left" w:pos="2283"/>
        </w:tabs>
        <w:spacing w:after="0" w:line="240" w:lineRule="auto"/>
        <w:rPr>
          <w:rFonts w:ascii="Simplified Arabic" w:eastAsia="Calibri" w:hAnsi="Simplified Arabic" w:cs="Simplified Arabic"/>
          <w:rtl/>
          <w:lang w:bidi="ar-IQ"/>
        </w:rPr>
      </w:pPr>
    </w:p>
    <w:p w:rsidR="000A3857" w:rsidRPr="00DA3846" w:rsidRDefault="000A3857" w:rsidP="00DA3846">
      <w:pPr>
        <w:tabs>
          <w:tab w:val="left" w:pos="2283"/>
        </w:tabs>
        <w:spacing w:after="0" w:line="240" w:lineRule="auto"/>
        <w:rPr>
          <w:rFonts w:ascii="Simplified Arabic" w:eastAsia="Calibri" w:hAnsi="Simplified Arabic" w:cs="Simplified Arabic"/>
          <w:rtl/>
          <w:lang w:bidi="ar-IQ"/>
        </w:rPr>
      </w:pPr>
    </w:p>
    <w:p w:rsidR="000A3857" w:rsidRPr="00DA3846" w:rsidRDefault="000A3857" w:rsidP="00DA3846">
      <w:pPr>
        <w:tabs>
          <w:tab w:val="left" w:pos="2283"/>
        </w:tabs>
        <w:spacing w:after="0" w:line="240" w:lineRule="auto"/>
        <w:rPr>
          <w:rFonts w:ascii="Simplified Arabic" w:eastAsia="Calibri" w:hAnsi="Simplified Arabic" w:cs="Simplified Arabic"/>
          <w:rtl/>
          <w:lang w:bidi="ar-IQ"/>
        </w:rPr>
      </w:pPr>
    </w:p>
    <w:p w:rsidR="000A3857" w:rsidRPr="00DA3846" w:rsidRDefault="000A3857" w:rsidP="00DA3846">
      <w:pPr>
        <w:tabs>
          <w:tab w:val="left" w:pos="2283"/>
        </w:tabs>
        <w:spacing w:after="0" w:line="240" w:lineRule="auto"/>
        <w:rPr>
          <w:rFonts w:ascii="Simplified Arabic" w:eastAsia="Calibri" w:hAnsi="Simplified Arabic" w:cs="Simplified Arabic"/>
          <w:rtl/>
          <w:lang w:bidi="ar-IQ"/>
        </w:rPr>
      </w:pPr>
    </w:p>
    <w:p w:rsidR="000A3857" w:rsidRPr="00DA3846" w:rsidRDefault="000A3857" w:rsidP="00DA3846">
      <w:pPr>
        <w:tabs>
          <w:tab w:val="left" w:pos="2283"/>
        </w:tabs>
        <w:spacing w:after="0" w:line="240" w:lineRule="auto"/>
        <w:rPr>
          <w:rFonts w:ascii="Simplified Arabic" w:eastAsia="Calibri" w:hAnsi="Simplified Arabic" w:cs="Simplified Arabic"/>
          <w:rtl/>
          <w:lang w:bidi="ar-IQ"/>
        </w:rPr>
      </w:pPr>
    </w:p>
    <w:p w:rsidR="000A3857" w:rsidRPr="00DA3846" w:rsidRDefault="000A3857" w:rsidP="00DA3846">
      <w:pPr>
        <w:tabs>
          <w:tab w:val="left" w:pos="2283"/>
        </w:tabs>
        <w:spacing w:after="0" w:line="240" w:lineRule="auto"/>
        <w:rPr>
          <w:rFonts w:ascii="Simplified Arabic" w:eastAsia="Calibri" w:hAnsi="Simplified Arabic" w:cs="Simplified Arabic"/>
          <w:rtl/>
          <w:lang w:bidi="ar-IQ"/>
        </w:rPr>
      </w:pPr>
    </w:p>
    <w:p w:rsidR="008E5BDC" w:rsidRPr="00DA3846" w:rsidRDefault="008E5BDC" w:rsidP="00DA3846">
      <w:pPr>
        <w:tabs>
          <w:tab w:val="left" w:pos="2283"/>
        </w:tabs>
        <w:spacing w:after="0" w:line="240" w:lineRule="auto"/>
        <w:rPr>
          <w:rFonts w:ascii="Simplified Arabic" w:eastAsia="Calibri" w:hAnsi="Simplified Arabic" w:cs="Simplified Arabic"/>
          <w:rtl/>
          <w:lang w:bidi="ar-IQ"/>
        </w:rPr>
      </w:pPr>
      <w:r w:rsidRPr="00DA3846">
        <w:rPr>
          <w:rFonts w:ascii="Simplified Arabic" w:eastAsia="Calibri" w:hAnsi="Simplified Arabic" w:cs="Simplified Arabic"/>
          <w:rtl/>
          <w:lang w:bidi="ar-IQ"/>
        </w:rPr>
        <w:t xml:space="preserve">                  </w:t>
      </w:r>
    </w:p>
    <w:p w:rsidR="000A3857" w:rsidRPr="00DA3846" w:rsidRDefault="00B87569" w:rsidP="00DA3846">
      <w:pPr>
        <w:tabs>
          <w:tab w:val="left" w:pos="2283"/>
        </w:tabs>
        <w:spacing w:after="0" w:line="240" w:lineRule="auto"/>
        <w:jc w:val="center"/>
        <w:rPr>
          <w:rFonts w:ascii="Simplified Arabic" w:eastAsia="Calibri" w:hAnsi="Simplified Arabic" w:cs="Simplified Arabic"/>
          <w:rtl/>
          <w:lang w:bidi="ar-IQ"/>
        </w:rPr>
      </w:pPr>
      <w:r w:rsidRPr="00DA3846">
        <w:rPr>
          <w:rFonts w:ascii="Simplified Arabic" w:eastAsia="Calibri" w:hAnsi="Simplified Arabic" w:cs="Simplified Arabic"/>
          <w:rtl/>
          <w:lang w:bidi="ar-IQ"/>
        </w:rPr>
        <w:t>ا</w:t>
      </w:r>
      <w:r w:rsidR="000A3857" w:rsidRPr="00DA3846">
        <w:rPr>
          <w:rFonts w:ascii="Simplified Arabic" w:eastAsia="Calibri" w:hAnsi="Simplified Arabic" w:cs="Simplified Arabic"/>
          <w:rtl/>
          <w:lang w:bidi="ar-IQ"/>
        </w:rPr>
        <w:t>لمصدر: بالاعتماد على نتائج الاستبيان</w:t>
      </w:r>
    </w:p>
    <w:p w:rsidR="000A3857" w:rsidRPr="00DA3846" w:rsidRDefault="000A3857" w:rsidP="00DA3846">
      <w:pPr>
        <w:tabs>
          <w:tab w:val="left" w:pos="2283"/>
        </w:tabs>
        <w:spacing w:after="0" w:line="240" w:lineRule="auto"/>
        <w:rPr>
          <w:rFonts w:ascii="Simplified Arabic" w:eastAsia="Calibri" w:hAnsi="Simplified Arabic" w:cs="Simplified Arabic"/>
          <w:rtl/>
          <w:lang w:bidi="ar-IQ"/>
        </w:rPr>
      </w:pPr>
    </w:p>
    <w:p w:rsidR="000A3857" w:rsidRPr="00DA3846" w:rsidRDefault="000A3857" w:rsidP="00DA3846">
      <w:pPr>
        <w:spacing w:after="0" w:line="240" w:lineRule="auto"/>
        <w:jc w:val="center"/>
        <w:outlineLvl w:val="2"/>
        <w:rPr>
          <w:rFonts w:ascii="Simplified Arabic" w:eastAsia="Calibri" w:hAnsi="Simplified Arabic" w:cs="Simplified Arabic"/>
          <w:sz w:val="24"/>
          <w:szCs w:val="24"/>
          <w:rtl/>
          <w:lang w:bidi="ar-IQ"/>
        </w:rPr>
      </w:pPr>
      <w:bookmarkStart w:id="35" w:name="_Toc524468024"/>
      <w:r w:rsidRPr="00DA3846">
        <w:rPr>
          <w:rFonts w:ascii="Simplified Arabic" w:eastAsia="Calibri" w:hAnsi="Simplified Arabic" w:cs="Simplified Arabic"/>
          <w:sz w:val="24"/>
          <w:szCs w:val="24"/>
          <w:rtl/>
          <w:lang w:bidi="ar-IQ"/>
        </w:rPr>
        <w:t>شكل (</w:t>
      </w:r>
      <w:r w:rsidR="0093289F" w:rsidRPr="00DA3846">
        <w:rPr>
          <w:rFonts w:ascii="Simplified Arabic" w:eastAsia="Calibri" w:hAnsi="Simplified Arabic" w:cs="Simplified Arabic"/>
          <w:sz w:val="24"/>
          <w:szCs w:val="24"/>
          <w:rtl/>
          <w:lang w:bidi="ar-IQ"/>
        </w:rPr>
        <w:t>6</w:t>
      </w:r>
      <w:r w:rsidRPr="00DA3846">
        <w:rPr>
          <w:rFonts w:ascii="Simplified Arabic" w:eastAsia="Calibri" w:hAnsi="Simplified Arabic" w:cs="Simplified Arabic"/>
          <w:sz w:val="24"/>
          <w:szCs w:val="24"/>
          <w:rtl/>
          <w:lang w:bidi="ar-IQ"/>
        </w:rPr>
        <w:t>) يوضح عمل ارباب الاسر النازحة الى محافظة بابل</w:t>
      </w:r>
      <w:bookmarkEnd w:id="35"/>
      <w:r w:rsidRPr="00DA3846">
        <w:rPr>
          <w:rFonts w:ascii="Simplified Arabic" w:eastAsia="Calibri" w:hAnsi="Simplified Arabic" w:cs="Simplified Arabic"/>
          <w:sz w:val="24"/>
          <w:szCs w:val="24"/>
          <w:rtl/>
          <w:lang w:bidi="ar-IQ"/>
        </w:rPr>
        <w:t xml:space="preserve"> </w:t>
      </w:r>
    </w:p>
    <w:p w:rsidR="000A3857" w:rsidRPr="00DA3846" w:rsidRDefault="000A3857" w:rsidP="00DA3846">
      <w:pPr>
        <w:keepNext/>
        <w:tabs>
          <w:tab w:val="left" w:pos="2283"/>
        </w:tabs>
        <w:spacing w:after="0" w:line="240" w:lineRule="auto"/>
        <w:jc w:val="center"/>
        <w:rPr>
          <w:rFonts w:ascii="Simplified Arabic" w:eastAsia="Calibri" w:hAnsi="Simplified Arabic" w:cs="Simplified Arabic"/>
          <w:sz w:val="20"/>
          <w:szCs w:val="20"/>
          <w:lang w:bidi="ar-IQ"/>
        </w:rPr>
      </w:pPr>
      <w:r w:rsidRPr="00DA3846">
        <w:rPr>
          <w:rFonts w:ascii="Simplified Arabic" w:eastAsia="Calibri" w:hAnsi="Simplified Arabic" w:cs="Simplified Arabic"/>
          <w:noProof/>
          <w:sz w:val="20"/>
          <w:szCs w:val="20"/>
        </w:rPr>
        <w:drawing>
          <wp:inline distT="0" distB="0" distL="0" distR="0" wp14:anchorId="30BAC2D4" wp14:editId="07D10E4B">
            <wp:extent cx="4029075" cy="2571750"/>
            <wp:effectExtent l="0" t="0" r="9525" b="19050"/>
            <wp:docPr id="8"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A3857" w:rsidRPr="00DA3846" w:rsidRDefault="000A3857" w:rsidP="00DA3846">
      <w:pPr>
        <w:tabs>
          <w:tab w:val="left" w:pos="2283"/>
        </w:tabs>
        <w:spacing w:after="0" w:line="240" w:lineRule="auto"/>
        <w:jc w:val="center"/>
        <w:rPr>
          <w:rFonts w:ascii="Simplified Arabic" w:eastAsia="Calibri" w:hAnsi="Simplified Arabic" w:cs="Simplified Arabic"/>
          <w:rtl/>
          <w:lang w:bidi="ar-IQ"/>
        </w:rPr>
      </w:pPr>
      <w:r w:rsidRPr="00DA3846">
        <w:rPr>
          <w:rFonts w:ascii="Simplified Arabic" w:eastAsia="Calibri" w:hAnsi="Simplified Arabic" w:cs="Simplified Arabic"/>
          <w:sz w:val="20"/>
          <w:szCs w:val="20"/>
          <w:rtl/>
          <w:lang w:bidi="ar-IQ"/>
        </w:rPr>
        <w:t>المصدر: بالاعتماد على جدول (</w:t>
      </w:r>
      <w:r w:rsidR="00B87569" w:rsidRPr="00DA3846">
        <w:rPr>
          <w:rFonts w:ascii="Simplified Arabic" w:eastAsia="Calibri" w:hAnsi="Simplified Arabic" w:cs="Simplified Arabic"/>
          <w:sz w:val="20"/>
          <w:szCs w:val="20"/>
          <w:rtl/>
          <w:lang w:bidi="ar-IQ"/>
        </w:rPr>
        <w:t>6</w:t>
      </w:r>
      <w:r w:rsidRPr="00DA3846">
        <w:rPr>
          <w:rFonts w:ascii="Simplified Arabic" w:eastAsia="Calibri" w:hAnsi="Simplified Arabic" w:cs="Simplified Arabic"/>
          <w:rtl/>
          <w:lang w:bidi="ar-IQ"/>
        </w:rPr>
        <w:t>)</w:t>
      </w:r>
    </w:p>
    <w:p w:rsidR="000A3857" w:rsidRPr="00DA3846" w:rsidRDefault="000A3857" w:rsidP="00DA3846">
      <w:pPr>
        <w:tabs>
          <w:tab w:val="left" w:pos="2283"/>
        </w:tabs>
        <w:spacing w:after="0" w:line="240" w:lineRule="auto"/>
        <w:rPr>
          <w:rFonts w:ascii="Simplified Arabic" w:eastAsia="Calibri" w:hAnsi="Simplified Arabic" w:cs="Simplified Arabic"/>
          <w:rtl/>
          <w:lang w:bidi="ar-IQ"/>
        </w:rPr>
      </w:pPr>
    </w:p>
    <w:p w:rsidR="000A3857" w:rsidRPr="00DA3846" w:rsidRDefault="007A5342" w:rsidP="00DA3846">
      <w:pPr>
        <w:tabs>
          <w:tab w:val="left" w:pos="2283"/>
        </w:tabs>
        <w:spacing w:after="0" w:line="240" w:lineRule="auto"/>
        <w:rPr>
          <w:rFonts w:ascii="Simplified Arabic" w:eastAsia="Calibri" w:hAnsi="Simplified Arabic" w:cs="Simplified Arabic"/>
          <w:b/>
          <w:bCs/>
          <w:sz w:val="28"/>
          <w:szCs w:val="28"/>
          <w:rtl/>
          <w:lang w:bidi="ar-IQ"/>
        </w:rPr>
      </w:pPr>
      <w:r w:rsidRPr="00DA3846">
        <w:rPr>
          <w:rFonts w:ascii="Simplified Arabic" w:eastAsia="Calibri" w:hAnsi="Simplified Arabic" w:cs="Simplified Arabic"/>
          <w:b/>
          <w:bCs/>
          <w:sz w:val="24"/>
          <w:szCs w:val="24"/>
          <w:rtl/>
          <w:lang w:bidi="ar-IQ"/>
        </w:rPr>
        <w:t>3</w:t>
      </w:r>
      <w:r w:rsidR="000A3857" w:rsidRPr="00DA3846">
        <w:rPr>
          <w:rFonts w:ascii="Simplified Arabic" w:eastAsia="Calibri" w:hAnsi="Simplified Arabic" w:cs="Simplified Arabic"/>
          <w:b/>
          <w:bCs/>
          <w:sz w:val="24"/>
          <w:szCs w:val="24"/>
          <w:rtl/>
          <w:lang w:bidi="ar-IQ"/>
        </w:rPr>
        <w:t xml:space="preserve">ـ التحصيل العلمي لأرباب الاسر النازحة الى محافظة بابل :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8"/>
          <w:szCs w:val="28"/>
          <w:rtl/>
          <w:lang w:bidi="ar-IQ"/>
        </w:rPr>
        <w:t xml:space="preserve">      </w:t>
      </w:r>
      <w:r w:rsidRPr="00DA3846">
        <w:rPr>
          <w:rFonts w:ascii="Simplified Arabic" w:eastAsia="Calibri" w:hAnsi="Simplified Arabic" w:cs="Simplified Arabic"/>
          <w:sz w:val="24"/>
          <w:szCs w:val="24"/>
          <w:rtl/>
          <w:lang w:bidi="ar-IQ"/>
        </w:rPr>
        <w:t>إن للمؤهل العلمي  دور</w:t>
      </w:r>
      <w:r w:rsidR="00E14E9F" w:rsidRPr="00DA3846">
        <w:rPr>
          <w:rFonts w:ascii="Simplified Arabic" w:eastAsia="Calibri" w:hAnsi="Simplified Arabic" w:cs="Simplified Arabic"/>
          <w:sz w:val="24"/>
          <w:szCs w:val="24"/>
          <w:rtl/>
          <w:lang w:bidi="ar-IQ"/>
        </w:rPr>
        <w:t>اً</w:t>
      </w:r>
      <w:r w:rsidRPr="00DA3846">
        <w:rPr>
          <w:rFonts w:ascii="Simplified Arabic" w:eastAsia="Calibri" w:hAnsi="Simplified Arabic" w:cs="Simplified Arabic"/>
          <w:sz w:val="24"/>
          <w:szCs w:val="24"/>
          <w:rtl/>
          <w:lang w:bidi="ar-IQ"/>
        </w:rPr>
        <w:t xml:space="preserve"> كبير</w:t>
      </w:r>
      <w:r w:rsidR="00E14E9F" w:rsidRPr="00DA3846">
        <w:rPr>
          <w:rFonts w:ascii="Simplified Arabic" w:eastAsia="Calibri" w:hAnsi="Simplified Arabic" w:cs="Simplified Arabic"/>
          <w:sz w:val="24"/>
          <w:szCs w:val="24"/>
          <w:rtl/>
          <w:lang w:bidi="ar-IQ"/>
        </w:rPr>
        <w:t>اً</w:t>
      </w:r>
      <w:r w:rsidRPr="00DA3846">
        <w:rPr>
          <w:rFonts w:ascii="Simplified Arabic" w:eastAsia="Calibri" w:hAnsi="Simplified Arabic" w:cs="Simplified Arabic"/>
          <w:sz w:val="24"/>
          <w:szCs w:val="24"/>
          <w:rtl/>
          <w:lang w:bidi="ar-IQ"/>
        </w:rPr>
        <w:t xml:space="preserve"> واساسي</w:t>
      </w:r>
      <w:r w:rsidR="00E14E9F" w:rsidRPr="00DA3846">
        <w:rPr>
          <w:rFonts w:ascii="Simplified Arabic" w:eastAsia="Calibri" w:hAnsi="Simplified Arabic" w:cs="Simplified Arabic"/>
          <w:sz w:val="24"/>
          <w:szCs w:val="24"/>
          <w:rtl/>
          <w:lang w:bidi="ar-IQ"/>
        </w:rPr>
        <w:t>اً</w:t>
      </w:r>
      <w:r w:rsidRPr="00DA3846">
        <w:rPr>
          <w:rFonts w:ascii="Simplified Arabic" w:eastAsia="Calibri" w:hAnsi="Simplified Arabic" w:cs="Simplified Arabic"/>
          <w:sz w:val="24"/>
          <w:szCs w:val="24"/>
          <w:rtl/>
          <w:lang w:bidi="ar-IQ"/>
        </w:rPr>
        <w:t xml:space="preserve"> في بناء وتنمية القدرات والمهارات الذاتية عند الفرد التي تؤهله للحصول على وظيفة مناسبة وتحقيق دخل مادي ثابت وفق المستوى المطلوب ، بالإضافة الى أهمية التحصيل العلمي في تنمية السلوك الحسن والعادات الجيدة والثقافة العالية عند الفرد </w:t>
      </w:r>
      <w:r w:rsidR="004007B1" w:rsidRPr="00DA3846">
        <w:rPr>
          <w:rFonts w:ascii="Simplified Arabic" w:eastAsia="Calibri" w:hAnsi="Simplified Arabic" w:cs="Simplified Arabic"/>
          <w:sz w:val="24"/>
          <w:szCs w:val="24"/>
          <w:rtl/>
          <w:lang w:bidi="ar-IQ"/>
        </w:rPr>
        <w:t xml:space="preserve">مما </w:t>
      </w:r>
      <w:r w:rsidRPr="00DA3846">
        <w:rPr>
          <w:rFonts w:ascii="Simplified Arabic" w:eastAsia="Calibri" w:hAnsi="Simplified Arabic" w:cs="Simplified Arabic"/>
          <w:sz w:val="24"/>
          <w:szCs w:val="24"/>
          <w:rtl/>
          <w:lang w:bidi="ar-IQ"/>
        </w:rPr>
        <w:t>ينعكس بدورة على طبيعة تعامله مع المجتمع المحيط به ومع الازمات التي قد يتعرض لها،  ويتبين لنا من خلال الجدول (</w:t>
      </w:r>
      <w:r w:rsidR="0093289F" w:rsidRPr="00DA3846">
        <w:rPr>
          <w:rFonts w:ascii="Simplified Arabic" w:eastAsia="Calibri" w:hAnsi="Simplified Arabic" w:cs="Simplified Arabic"/>
          <w:sz w:val="24"/>
          <w:szCs w:val="24"/>
          <w:rtl/>
          <w:lang w:bidi="ar-IQ"/>
        </w:rPr>
        <w:t>7</w:t>
      </w:r>
      <w:r w:rsidRPr="00DA3846">
        <w:rPr>
          <w:rFonts w:ascii="Simplified Arabic" w:eastAsia="Calibri" w:hAnsi="Simplified Arabic" w:cs="Simplified Arabic"/>
          <w:sz w:val="24"/>
          <w:szCs w:val="24"/>
          <w:rtl/>
          <w:lang w:bidi="ar-IQ"/>
        </w:rPr>
        <w:t>) و الشكل (</w:t>
      </w:r>
      <w:r w:rsidR="0093289F" w:rsidRPr="00DA3846">
        <w:rPr>
          <w:rFonts w:ascii="Simplified Arabic" w:eastAsia="Calibri" w:hAnsi="Simplified Arabic" w:cs="Simplified Arabic"/>
          <w:sz w:val="24"/>
          <w:szCs w:val="24"/>
          <w:rtl/>
          <w:lang w:bidi="ar-IQ"/>
        </w:rPr>
        <w:t>7</w:t>
      </w:r>
      <w:r w:rsidRPr="00DA3846">
        <w:rPr>
          <w:rFonts w:ascii="Simplified Arabic" w:eastAsia="Calibri" w:hAnsi="Simplified Arabic" w:cs="Simplified Arabic"/>
          <w:sz w:val="24"/>
          <w:szCs w:val="24"/>
          <w:rtl/>
          <w:lang w:bidi="ar-IQ"/>
        </w:rPr>
        <w:t>) الذي ي</w:t>
      </w:r>
      <w:r w:rsidR="00E14E9F" w:rsidRPr="00DA3846">
        <w:rPr>
          <w:rFonts w:ascii="Simplified Arabic" w:eastAsia="Calibri" w:hAnsi="Simplified Arabic" w:cs="Simplified Arabic"/>
          <w:sz w:val="24"/>
          <w:szCs w:val="24"/>
          <w:rtl/>
          <w:lang w:bidi="ar-IQ"/>
        </w:rPr>
        <w:t xml:space="preserve">وضح ان النسبة الأكبر هم من خريجو </w:t>
      </w:r>
      <w:r w:rsidRPr="00DA3846">
        <w:rPr>
          <w:rFonts w:ascii="Simplified Arabic" w:eastAsia="Calibri" w:hAnsi="Simplified Arabic" w:cs="Simplified Arabic"/>
          <w:sz w:val="24"/>
          <w:szCs w:val="24"/>
          <w:rtl/>
          <w:lang w:bidi="ar-IQ"/>
        </w:rPr>
        <w:t xml:space="preserve"> المرحلة الابتدائية بنسبة ( 35،29%</w:t>
      </w:r>
      <w:r w:rsidR="00E14E9F" w:rsidRPr="00DA3846">
        <w:rPr>
          <w:rFonts w:ascii="Simplified Arabic" w:eastAsia="Calibri" w:hAnsi="Simplified Arabic" w:cs="Simplified Arabic"/>
          <w:sz w:val="24"/>
          <w:szCs w:val="24"/>
          <w:rtl/>
          <w:lang w:bidi="ar-IQ"/>
        </w:rPr>
        <w:t xml:space="preserve">)، وتليها بالمرتبة الثانية خريجو </w:t>
      </w:r>
      <w:r w:rsidRPr="00DA3846">
        <w:rPr>
          <w:rFonts w:ascii="Simplified Arabic" w:eastAsia="Calibri" w:hAnsi="Simplified Arabic" w:cs="Simplified Arabic"/>
          <w:sz w:val="24"/>
          <w:szCs w:val="24"/>
          <w:rtl/>
          <w:lang w:bidi="ar-IQ"/>
        </w:rPr>
        <w:t xml:space="preserve"> المرحلة المتوس</w:t>
      </w:r>
      <w:r w:rsidR="003B675C" w:rsidRPr="00DA3846">
        <w:rPr>
          <w:rFonts w:ascii="Simplified Arabic" w:eastAsia="Calibri" w:hAnsi="Simplified Arabic" w:cs="Simplified Arabic"/>
          <w:sz w:val="24"/>
          <w:szCs w:val="24"/>
          <w:rtl/>
          <w:lang w:bidi="ar-IQ"/>
        </w:rPr>
        <w:t>طة بنسبة (26،24%) ، وبعدها خريجو</w:t>
      </w:r>
      <w:r w:rsidRPr="00DA3846">
        <w:rPr>
          <w:rFonts w:ascii="Simplified Arabic" w:eastAsia="Calibri" w:hAnsi="Simplified Arabic" w:cs="Simplified Arabic"/>
          <w:sz w:val="24"/>
          <w:szCs w:val="24"/>
          <w:rtl/>
          <w:lang w:bidi="ar-IQ"/>
        </w:rPr>
        <w:t xml:space="preserve"> البكالوريوس بنسبة (19%) ، وبعدها الاميون بنسبة (12،67%) ، وفي المرتبة الأخيرة هم خريجي </w:t>
      </w:r>
      <w:r w:rsidRPr="00DA3846">
        <w:rPr>
          <w:rFonts w:ascii="Simplified Arabic" w:eastAsia="Calibri" w:hAnsi="Simplified Arabic" w:cs="Simplified Arabic"/>
          <w:sz w:val="24"/>
          <w:szCs w:val="24"/>
          <w:rtl/>
          <w:lang w:bidi="ar-IQ"/>
        </w:rPr>
        <w:lastRenderedPageBreak/>
        <w:t xml:space="preserve">المرحلة الثانوية بنسبة (6،79%) ، وهذا يؤشر الى وجود نسبة كبيرة من ذوي التحصيل العلمي المنخفض عند ارباب الاسر النازحة الى المحافظة وهذا ينعكس سلبا على مستوى التعليم في المجتمع المضيف لهم وخاصة اذا كانت هنالك نسبة لا بأس بها من العوائل النازحة للمحافظة لا يرغبون بالعودة الى مناطقهم الاصلية .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p>
    <w:p w:rsidR="000A3857" w:rsidRPr="00DA3846" w:rsidRDefault="000A3857" w:rsidP="00DA3846">
      <w:pPr>
        <w:spacing w:after="0" w:line="240" w:lineRule="auto"/>
        <w:jc w:val="center"/>
        <w:rPr>
          <w:rFonts w:ascii="Simplified Arabic" w:eastAsia="Calibri" w:hAnsi="Simplified Arabic" w:cs="Simplified Arabic"/>
          <w:sz w:val="24"/>
          <w:szCs w:val="24"/>
          <w:rtl/>
          <w:lang w:bidi="ar-IQ"/>
        </w:rPr>
      </w:pPr>
      <w:bookmarkStart w:id="36" w:name="_Toc524360336"/>
      <w:bookmarkStart w:id="37" w:name="_Toc524454296"/>
      <w:r w:rsidRPr="00DA3846">
        <w:rPr>
          <w:rFonts w:ascii="Simplified Arabic" w:eastAsia="Calibri" w:hAnsi="Simplified Arabic" w:cs="Simplified Arabic"/>
          <w:sz w:val="24"/>
          <w:szCs w:val="24"/>
          <w:rtl/>
          <w:lang w:bidi="ar-IQ"/>
        </w:rPr>
        <w:t>جدول (</w:t>
      </w:r>
      <w:r w:rsidR="00B87569" w:rsidRPr="00DA3846">
        <w:rPr>
          <w:rFonts w:ascii="Simplified Arabic" w:eastAsia="Calibri" w:hAnsi="Simplified Arabic" w:cs="Simplified Arabic"/>
          <w:sz w:val="24"/>
          <w:szCs w:val="24"/>
          <w:rtl/>
          <w:lang w:bidi="ar-IQ"/>
        </w:rPr>
        <w:t>7</w:t>
      </w:r>
      <w:r w:rsidRPr="00DA3846">
        <w:rPr>
          <w:rFonts w:ascii="Simplified Arabic" w:eastAsia="Calibri" w:hAnsi="Simplified Arabic" w:cs="Simplified Arabic"/>
          <w:sz w:val="24"/>
          <w:szCs w:val="24"/>
          <w:rtl/>
          <w:lang w:bidi="ar-IQ"/>
        </w:rPr>
        <w:t xml:space="preserve">) يبين التحصيل العلمي </w:t>
      </w:r>
      <w:r w:rsidR="003B675C" w:rsidRPr="00DA3846">
        <w:rPr>
          <w:rFonts w:ascii="Simplified Arabic" w:eastAsia="Calibri" w:hAnsi="Simplified Arabic" w:cs="Simplified Arabic"/>
          <w:sz w:val="24"/>
          <w:szCs w:val="24"/>
          <w:rtl/>
          <w:lang w:bidi="ar-IQ"/>
        </w:rPr>
        <w:t>لأرباب الأ</w:t>
      </w:r>
      <w:r w:rsidRPr="00DA3846">
        <w:rPr>
          <w:rFonts w:ascii="Simplified Arabic" w:eastAsia="Calibri" w:hAnsi="Simplified Arabic" w:cs="Simplified Arabic"/>
          <w:sz w:val="24"/>
          <w:szCs w:val="24"/>
          <w:rtl/>
          <w:lang w:bidi="ar-IQ"/>
        </w:rPr>
        <w:t>سر النازحة الى محافظة بابل</w:t>
      </w:r>
      <w:bookmarkEnd w:id="36"/>
      <w:bookmarkEnd w:id="37"/>
    </w:p>
    <w:p w:rsidR="000A3857" w:rsidRPr="00DA3846" w:rsidRDefault="000A3857" w:rsidP="00DA3846">
      <w:pPr>
        <w:spacing w:after="0" w:line="240" w:lineRule="auto"/>
        <w:jc w:val="center"/>
        <w:rPr>
          <w:rFonts w:ascii="Simplified Arabic" w:eastAsia="Calibri" w:hAnsi="Simplified Arabic" w:cs="Simplified Arabic"/>
          <w:sz w:val="24"/>
          <w:szCs w:val="24"/>
          <w:rtl/>
          <w:lang w:bidi="ar-IQ"/>
        </w:rPr>
      </w:pPr>
    </w:p>
    <w:tbl>
      <w:tblPr>
        <w:tblpPr w:leftFromText="180" w:rightFromText="180" w:vertAnchor="text" w:horzAnchor="margin" w:tblpXSpec="center" w:tblpY="87"/>
        <w:bidiVisual/>
        <w:tblW w:w="3158" w:type="dxa"/>
        <w:tblLook w:val="04A0" w:firstRow="1" w:lastRow="0" w:firstColumn="1" w:lastColumn="0" w:noHBand="0" w:noVBand="1"/>
      </w:tblPr>
      <w:tblGrid>
        <w:gridCol w:w="1636"/>
        <w:gridCol w:w="1522"/>
      </w:tblGrid>
      <w:tr w:rsidR="000A3857" w:rsidRPr="00DA3846" w:rsidTr="00415711">
        <w:trPr>
          <w:trHeight w:val="561"/>
        </w:trPr>
        <w:tc>
          <w:tcPr>
            <w:tcW w:w="163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التحصيل العلمي</w:t>
            </w:r>
          </w:p>
        </w:tc>
        <w:tc>
          <w:tcPr>
            <w:tcW w:w="152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العدد</w:t>
            </w:r>
          </w:p>
        </w:tc>
      </w:tr>
      <w:tr w:rsidR="000A3857" w:rsidRPr="00DA3846" w:rsidTr="00415711">
        <w:trPr>
          <w:trHeight w:val="432"/>
        </w:trPr>
        <w:tc>
          <w:tcPr>
            <w:tcW w:w="163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إمي </w:t>
            </w:r>
          </w:p>
        </w:tc>
        <w:tc>
          <w:tcPr>
            <w:tcW w:w="1522"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28</w:t>
            </w:r>
          </w:p>
        </w:tc>
      </w:tr>
      <w:tr w:rsidR="000A3857" w:rsidRPr="00DA3846" w:rsidTr="00415711">
        <w:trPr>
          <w:trHeight w:val="487"/>
        </w:trPr>
        <w:tc>
          <w:tcPr>
            <w:tcW w:w="163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ابتدائي </w:t>
            </w:r>
          </w:p>
        </w:tc>
        <w:tc>
          <w:tcPr>
            <w:tcW w:w="1522"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78</w:t>
            </w:r>
          </w:p>
        </w:tc>
      </w:tr>
      <w:tr w:rsidR="000A3857" w:rsidRPr="00DA3846" w:rsidTr="00415711">
        <w:trPr>
          <w:trHeight w:val="532"/>
        </w:trPr>
        <w:tc>
          <w:tcPr>
            <w:tcW w:w="163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متوسطة</w:t>
            </w:r>
          </w:p>
        </w:tc>
        <w:tc>
          <w:tcPr>
            <w:tcW w:w="1522"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58</w:t>
            </w:r>
          </w:p>
        </w:tc>
      </w:tr>
      <w:tr w:rsidR="000A3857" w:rsidRPr="00DA3846" w:rsidTr="00415711">
        <w:trPr>
          <w:trHeight w:val="588"/>
        </w:trPr>
        <w:tc>
          <w:tcPr>
            <w:tcW w:w="163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ثانوي </w:t>
            </w:r>
          </w:p>
        </w:tc>
        <w:tc>
          <w:tcPr>
            <w:tcW w:w="1522"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15</w:t>
            </w:r>
          </w:p>
        </w:tc>
      </w:tr>
      <w:tr w:rsidR="000A3857" w:rsidRPr="00DA3846" w:rsidTr="00415711">
        <w:trPr>
          <w:trHeight w:val="502"/>
        </w:trPr>
        <w:tc>
          <w:tcPr>
            <w:tcW w:w="163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جامعي </w:t>
            </w:r>
          </w:p>
        </w:tc>
        <w:tc>
          <w:tcPr>
            <w:tcW w:w="1522"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42</w:t>
            </w:r>
          </w:p>
        </w:tc>
      </w:tr>
      <w:tr w:rsidR="000A3857" w:rsidRPr="00DA3846" w:rsidTr="00415711">
        <w:trPr>
          <w:trHeight w:val="545"/>
        </w:trPr>
        <w:tc>
          <w:tcPr>
            <w:tcW w:w="163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المجموع</w:t>
            </w:r>
          </w:p>
        </w:tc>
        <w:tc>
          <w:tcPr>
            <w:tcW w:w="1522"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keepNext/>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221</w:t>
            </w:r>
          </w:p>
        </w:tc>
      </w:tr>
    </w:tbl>
    <w:p w:rsidR="00C943D0" w:rsidRPr="00DA3846" w:rsidRDefault="000A3857" w:rsidP="00DA3846">
      <w:pPr>
        <w:tabs>
          <w:tab w:val="left" w:pos="2283"/>
        </w:tabs>
        <w:spacing w:after="0" w:line="240" w:lineRule="auto"/>
        <w:jc w:val="center"/>
        <w:rPr>
          <w:rFonts w:ascii="Simplified Arabic" w:eastAsia="Calibri" w:hAnsi="Simplified Arabic" w:cs="Simplified Arabic"/>
          <w:sz w:val="20"/>
          <w:szCs w:val="20"/>
        </w:rPr>
      </w:pPr>
      <w:r w:rsidRPr="00DA3846">
        <w:rPr>
          <w:rFonts w:ascii="Simplified Arabic" w:eastAsia="Calibri" w:hAnsi="Simplified Arabic" w:cs="Simplified Arabic"/>
          <w:sz w:val="20"/>
          <w:szCs w:val="20"/>
          <w:rtl/>
          <w:lang w:bidi="ar-IQ"/>
        </w:rPr>
        <w:t xml:space="preserve"> </w:t>
      </w:r>
      <w:r w:rsidRPr="00DA3846">
        <w:rPr>
          <w:rFonts w:ascii="Simplified Arabic" w:eastAsia="Calibri" w:hAnsi="Simplified Arabic" w:cs="Simplified Arabic"/>
          <w:sz w:val="20"/>
          <w:szCs w:val="20"/>
          <w:rtl/>
          <w:lang w:bidi="ar-IQ"/>
        </w:rPr>
        <w:fldChar w:fldCharType="begin"/>
      </w:r>
      <w:r w:rsidRPr="00DA3846">
        <w:rPr>
          <w:rFonts w:ascii="Simplified Arabic" w:eastAsia="Calibri" w:hAnsi="Simplified Arabic" w:cs="Simplified Arabic"/>
          <w:sz w:val="20"/>
          <w:szCs w:val="20"/>
          <w:rtl/>
          <w:lang w:bidi="ar-IQ"/>
        </w:rPr>
        <w:instrText xml:space="preserve"> </w:instrText>
      </w:r>
      <w:r w:rsidRPr="00DA3846">
        <w:rPr>
          <w:rFonts w:ascii="Simplified Arabic" w:eastAsia="Calibri" w:hAnsi="Simplified Arabic" w:cs="Simplified Arabic"/>
          <w:sz w:val="20"/>
          <w:szCs w:val="20"/>
          <w:lang w:bidi="ar-IQ"/>
        </w:rPr>
        <w:instrText>LINK</w:instrText>
      </w:r>
      <w:r w:rsidRPr="00DA3846">
        <w:rPr>
          <w:rFonts w:ascii="Simplified Arabic" w:eastAsia="Calibri" w:hAnsi="Simplified Arabic" w:cs="Simplified Arabic"/>
          <w:sz w:val="20"/>
          <w:szCs w:val="20"/>
          <w:rtl/>
          <w:lang w:bidi="ar-IQ"/>
        </w:rPr>
        <w:instrText xml:space="preserve"> </w:instrText>
      </w:r>
      <w:r w:rsidR="00350A85" w:rsidRPr="00DA3846">
        <w:rPr>
          <w:rFonts w:ascii="Simplified Arabic" w:eastAsia="Calibri" w:hAnsi="Simplified Arabic" w:cs="Simplified Arabic"/>
          <w:sz w:val="20"/>
          <w:szCs w:val="20"/>
          <w:lang w:bidi="ar-IQ"/>
        </w:rPr>
        <w:instrText>Excel.Sheet.12</w:instrText>
      </w:r>
      <w:r w:rsidR="00350A85" w:rsidRPr="00DA3846">
        <w:rPr>
          <w:rFonts w:ascii="Simplified Arabic" w:eastAsia="Calibri" w:hAnsi="Simplified Arabic" w:cs="Simplified Arabic"/>
          <w:sz w:val="20"/>
          <w:szCs w:val="20"/>
          <w:rtl/>
          <w:lang w:bidi="ar-IQ"/>
        </w:rPr>
        <w:instrText xml:space="preserve"> "</w:instrText>
      </w:r>
      <w:r w:rsidR="00350A85" w:rsidRPr="00DA3846">
        <w:rPr>
          <w:rFonts w:ascii="Simplified Arabic" w:eastAsia="Calibri" w:hAnsi="Simplified Arabic" w:cs="Simplified Arabic"/>
          <w:sz w:val="20"/>
          <w:szCs w:val="20"/>
          <w:lang w:bidi="ar-IQ"/>
        </w:rPr>
        <w:instrText>E</w:instrText>
      </w:r>
      <w:r w:rsidR="00350A85" w:rsidRPr="00DA3846">
        <w:rPr>
          <w:rFonts w:ascii="Simplified Arabic" w:eastAsia="Calibri" w:hAnsi="Simplified Arabic" w:cs="Simplified Arabic"/>
          <w:sz w:val="20"/>
          <w:szCs w:val="20"/>
          <w:rtl/>
          <w:lang w:bidi="ar-IQ"/>
        </w:rPr>
        <w:instrText>:\\الفصل الثاني جداول ورسوم.</w:instrText>
      </w:r>
      <w:r w:rsidR="00350A85" w:rsidRPr="00DA3846">
        <w:rPr>
          <w:rFonts w:ascii="Simplified Arabic" w:eastAsia="Calibri" w:hAnsi="Simplified Arabic" w:cs="Simplified Arabic"/>
          <w:sz w:val="20"/>
          <w:szCs w:val="20"/>
          <w:lang w:bidi="ar-IQ"/>
        </w:rPr>
        <w:instrText>xlsx</w:instrText>
      </w:r>
      <w:r w:rsidR="00350A85" w:rsidRPr="00DA3846">
        <w:rPr>
          <w:rFonts w:ascii="Simplified Arabic" w:eastAsia="Calibri" w:hAnsi="Simplified Arabic" w:cs="Simplified Arabic"/>
          <w:sz w:val="20"/>
          <w:szCs w:val="20"/>
          <w:rtl/>
          <w:lang w:bidi="ar-IQ"/>
        </w:rPr>
        <w:instrText>" ورقة15!</w:instrText>
      </w:r>
      <w:r w:rsidR="00350A85" w:rsidRPr="00DA3846">
        <w:rPr>
          <w:rFonts w:ascii="Simplified Arabic" w:eastAsia="Calibri" w:hAnsi="Simplified Arabic" w:cs="Simplified Arabic"/>
          <w:sz w:val="20"/>
          <w:szCs w:val="20"/>
          <w:lang w:bidi="ar-IQ"/>
        </w:rPr>
        <w:instrText>R29C3:R35C4</w:instrText>
      </w:r>
      <w:r w:rsidR="00350A85" w:rsidRPr="00DA3846">
        <w:rPr>
          <w:rFonts w:ascii="Simplified Arabic" w:eastAsia="Calibri" w:hAnsi="Simplified Arabic" w:cs="Simplified Arabic"/>
          <w:sz w:val="20"/>
          <w:szCs w:val="20"/>
          <w:rtl/>
          <w:lang w:bidi="ar-IQ"/>
        </w:rPr>
        <w:instrText xml:space="preserve"> </w:instrText>
      </w:r>
      <w:r w:rsidRPr="00DA3846">
        <w:rPr>
          <w:rFonts w:ascii="Simplified Arabic" w:eastAsia="Calibri" w:hAnsi="Simplified Arabic" w:cs="Simplified Arabic"/>
          <w:sz w:val="20"/>
          <w:szCs w:val="20"/>
          <w:lang w:bidi="ar-IQ"/>
        </w:rPr>
        <w:instrText>\a \f 4 \h</w:instrText>
      </w:r>
      <w:r w:rsidRPr="00DA3846">
        <w:rPr>
          <w:rFonts w:ascii="Simplified Arabic" w:eastAsia="Calibri" w:hAnsi="Simplified Arabic" w:cs="Simplified Arabic"/>
          <w:sz w:val="20"/>
          <w:szCs w:val="20"/>
          <w:rtl/>
          <w:lang w:bidi="ar-IQ"/>
        </w:rPr>
        <w:instrText xml:space="preserve"> </w:instrText>
      </w:r>
      <w:r w:rsidR="00415711" w:rsidRPr="00DA3846">
        <w:rPr>
          <w:rFonts w:ascii="Simplified Arabic" w:eastAsia="Calibri" w:hAnsi="Simplified Arabic" w:cs="Simplified Arabic"/>
          <w:sz w:val="20"/>
          <w:szCs w:val="20"/>
          <w:rtl/>
          <w:lang w:bidi="ar-IQ"/>
        </w:rPr>
        <w:instrText xml:space="preserve"> \* </w:instrText>
      </w:r>
      <w:r w:rsidR="00415711" w:rsidRPr="00DA3846">
        <w:rPr>
          <w:rFonts w:ascii="Simplified Arabic" w:eastAsia="Calibri" w:hAnsi="Simplified Arabic" w:cs="Simplified Arabic"/>
          <w:sz w:val="20"/>
          <w:szCs w:val="20"/>
          <w:lang w:bidi="ar-IQ"/>
        </w:rPr>
        <w:instrText>MERGEFORMAT</w:instrText>
      </w:r>
      <w:r w:rsidR="00415711" w:rsidRPr="00DA3846">
        <w:rPr>
          <w:rFonts w:ascii="Simplified Arabic" w:eastAsia="Calibri" w:hAnsi="Simplified Arabic" w:cs="Simplified Arabic"/>
          <w:sz w:val="20"/>
          <w:szCs w:val="20"/>
          <w:rtl/>
          <w:lang w:bidi="ar-IQ"/>
        </w:rPr>
        <w:instrText xml:space="preserve"> </w:instrText>
      </w:r>
      <w:r w:rsidRPr="00DA3846">
        <w:rPr>
          <w:rFonts w:ascii="Simplified Arabic" w:eastAsia="Calibri" w:hAnsi="Simplified Arabic" w:cs="Simplified Arabic"/>
          <w:sz w:val="20"/>
          <w:szCs w:val="20"/>
          <w:rtl/>
          <w:lang w:bidi="ar-IQ"/>
        </w:rPr>
        <w:fldChar w:fldCharType="separate"/>
      </w:r>
    </w:p>
    <w:p w:rsidR="000A3857" w:rsidRPr="00DA3846" w:rsidRDefault="000A3857" w:rsidP="00DA3846">
      <w:pPr>
        <w:tabs>
          <w:tab w:val="left" w:pos="2283"/>
        </w:tabs>
        <w:spacing w:after="0" w:line="240" w:lineRule="auto"/>
        <w:jc w:val="center"/>
        <w:rPr>
          <w:rFonts w:ascii="Simplified Arabic" w:eastAsia="Calibri" w:hAnsi="Simplified Arabic" w:cs="Simplified Arabic"/>
          <w:sz w:val="28"/>
          <w:szCs w:val="28"/>
          <w:rtl/>
          <w:lang w:bidi="ar-IQ"/>
        </w:rPr>
      </w:pPr>
      <w:r w:rsidRPr="00DA3846">
        <w:rPr>
          <w:rFonts w:ascii="Simplified Arabic" w:eastAsia="Calibri" w:hAnsi="Simplified Arabic" w:cs="Simplified Arabic"/>
          <w:sz w:val="28"/>
          <w:szCs w:val="28"/>
          <w:rtl/>
          <w:lang w:bidi="ar-IQ"/>
        </w:rPr>
        <w:fldChar w:fldCharType="end"/>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p>
    <w:p w:rsidR="000A3857" w:rsidRPr="00DA3846" w:rsidRDefault="000A3857" w:rsidP="00DA3846">
      <w:pPr>
        <w:tabs>
          <w:tab w:val="left" w:pos="2283"/>
        </w:tabs>
        <w:spacing w:after="0" w:line="240" w:lineRule="auto"/>
        <w:jc w:val="center"/>
        <w:rPr>
          <w:rFonts w:ascii="Simplified Arabic" w:eastAsia="Calibri" w:hAnsi="Simplified Arabic" w:cs="Simplified Arabic"/>
          <w:sz w:val="24"/>
          <w:szCs w:val="24"/>
          <w:rtl/>
          <w:lang w:bidi="ar-IQ"/>
        </w:rPr>
      </w:pPr>
    </w:p>
    <w:p w:rsidR="000A3857" w:rsidRPr="00DA3846" w:rsidRDefault="000A3857" w:rsidP="00DA3846">
      <w:pPr>
        <w:tabs>
          <w:tab w:val="left" w:pos="2283"/>
        </w:tabs>
        <w:spacing w:after="0" w:line="240" w:lineRule="auto"/>
        <w:jc w:val="center"/>
        <w:rPr>
          <w:rFonts w:ascii="Simplified Arabic" w:eastAsia="Calibri" w:hAnsi="Simplified Arabic" w:cs="Simplified Arabic"/>
          <w:sz w:val="24"/>
          <w:szCs w:val="24"/>
          <w:rtl/>
          <w:lang w:bidi="ar-IQ"/>
        </w:rPr>
      </w:pPr>
    </w:p>
    <w:p w:rsidR="000A3857" w:rsidRPr="00DA3846" w:rsidRDefault="000A3857" w:rsidP="00DA3846">
      <w:pPr>
        <w:tabs>
          <w:tab w:val="left" w:pos="2208"/>
          <w:tab w:val="left" w:pos="2283"/>
          <w:tab w:val="center" w:pos="4344"/>
        </w:tabs>
        <w:spacing w:after="0" w:line="240" w:lineRule="auto"/>
        <w:rPr>
          <w:rFonts w:ascii="Simplified Arabic" w:eastAsia="Calibri" w:hAnsi="Simplified Arabic" w:cs="Simplified Arabic"/>
          <w:rtl/>
          <w:lang w:bidi="ar-IQ"/>
        </w:rPr>
      </w:pPr>
      <w:r w:rsidRPr="00DA3846">
        <w:rPr>
          <w:rFonts w:ascii="Simplified Arabic" w:eastAsia="Calibri" w:hAnsi="Simplified Arabic" w:cs="Simplified Arabic"/>
          <w:rtl/>
          <w:lang w:bidi="ar-IQ"/>
        </w:rPr>
        <w:tab/>
      </w:r>
    </w:p>
    <w:p w:rsidR="000A3857" w:rsidRPr="00DA3846" w:rsidRDefault="000A3857" w:rsidP="00DA3846">
      <w:pPr>
        <w:tabs>
          <w:tab w:val="left" w:pos="2208"/>
          <w:tab w:val="left" w:pos="2283"/>
          <w:tab w:val="center" w:pos="4344"/>
        </w:tabs>
        <w:spacing w:after="0" w:line="240" w:lineRule="auto"/>
        <w:rPr>
          <w:rFonts w:ascii="Simplified Arabic" w:eastAsia="Calibri" w:hAnsi="Simplified Arabic" w:cs="Simplified Arabic"/>
          <w:rtl/>
          <w:lang w:bidi="ar-IQ"/>
        </w:rPr>
      </w:pPr>
    </w:p>
    <w:p w:rsidR="0093289F" w:rsidRPr="00DA3846" w:rsidRDefault="0093289F" w:rsidP="00DA3846">
      <w:pPr>
        <w:tabs>
          <w:tab w:val="left" w:pos="2208"/>
          <w:tab w:val="left" w:pos="2283"/>
          <w:tab w:val="center" w:pos="4153"/>
          <w:tab w:val="center" w:pos="4344"/>
          <w:tab w:val="left" w:pos="6596"/>
        </w:tabs>
        <w:spacing w:after="0" w:line="240" w:lineRule="auto"/>
        <w:rPr>
          <w:rFonts w:ascii="Simplified Arabic" w:eastAsia="Calibri" w:hAnsi="Simplified Arabic" w:cs="Simplified Arabic"/>
          <w:sz w:val="20"/>
          <w:szCs w:val="20"/>
          <w:rtl/>
          <w:lang w:bidi="ar-IQ"/>
        </w:rPr>
      </w:pPr>
    </w:p>
    <w:p w:rsidR="000A3857" w:rsidRPr="00DA3846" w:rsidRDefault="000A3857" w:rsidP="00DA3846">
      <w:pPr>
        <w:tabs>
          <w:tab w:val="left" w:pos="2208"/>
          <w:tab w:val="left" w:pos="2283"/>
          <w:tab w:val="center" w:pos="4153"/>
          <w:tab w:val="center" w:pos="4344"/>
          <w:tab w:val="left" w:pos="6596"/>
        </w:tabs>
        <w:spacing w:after="0" w:line="240" w:lineRule="auto"/>
        <w:jc w:val="center"/>
        <w:rPr>
          <w:rFonts w:ascii="Simplified Arabic" w:eastAsia="Calibri" w:hAnsi="Simplified Arabic" w:cs="Simplified Arabic"/>
          <w:sz w:val="20"/>
          <w:szCs w:val="20"/>
          <w:rtl/>
          <w:lang w:bidi="ar-IQ"/>
        </w:rPr>
      </w:pPr>
      <w:r w:rsidRPr="00DA3846">
        <w:rPr>
          <w:rFonts w:ascii="Simplified Arabic" w:eastAsia="Calibri" w:hAnsi="Simplified Arabic" w:cs="Simplified Arabic"/>
          <w:sz w:val="20"/>
          <w:szCs w:val="20"/>
          <w:rtl/>
          <w:lang w:bidi="ar-IQ"/>
        </w:rPr>
        <w:t>المصدر: بالاعتماد على نتائج الاستبيان</w:t>
      </w:r>
    </w:p>
    <w:p w:rsidR="000A3857" w:rsidRPr="00DA3846" w:rsidRDefault="000A3857" w:rsidP="00DA3846">
      <w:pPr>
        <w:tabs>
          <w:tab w:val="left" w:pos="2208"/>
          <w:tab w:val="left" w:pos="2283"/>
          <w:tab w:val="center" w:pos="4153"/>
          <w:tab w:val="center" w:pos="4344"/>
          <w:tab w:val="left" w:pos="6596"/>
        </w:tabs>
        <w:spacing w:after="0" w:line="240" w:lineRule="auto"/>
        <w:rPr>
          <w:rFonts w:ascii="Simplified Arabic" w:eastAsia="Calibri" w:hAnsi="Simplified Arabic" w:cs="Simplified Arabic"/>
          <w:sz w:val="20"/>
          <w:szCs w:val="20"/>
          <w:rtl/>
          <w:lang w:bidi="ar-IQ"/>
        </w:rPr>
      </w:pPr>
      <w:r w:rsidRPr="00DA3846">
        <w:rPr>
          <w:rFonts w:ascii="Simplified Arabic" w:eastAsia="Calibri" w:hAnsi="Simplified Arabic" w:cs="Simplified Arabic"/>
          <w:sz w:val="20"/>
          <w:szCs w:val="20"/>
          <w:rtl/>
          <w:lang w:bidi="ar-IQ"/>
        </w:rPr>
        <w:tab/>
      </w:r>
    </w:p>
    <w:p w:rsidR="000A3857" w:rsidRPr="00DA3846" w:rsidRDefault="000A3857" w:rsidP="00DA3846">
      <w:pPr>
        <w:spacing w:after="0" w:line="240" w:lineRule="auto"/>
        <w:jc w:val="center"/>
        <w:outlineLvl w:val="2"/>
        <w:rPr>
          <w:rFonts w:ascii="Simplified Arabic" w:eastAsia="Calibri" w:hAnsi="Simplified Arabic" w:cs="Simplified Arabic"/>
          <w:sz w:val="28"/>
          <w:szCs w:val="28"/>
          <w:rtl/>
          <w:lang w:bidi="ar-IQ"/>
        </w:rPr>
      </w:pPr>
      <w:bookmarkStart w:id="38" w:name="_Toc524468025"/>
      <w:r w:rsidRPr="00DA3846">
        <w:rPr>
          <w:rFonts w:ascii="Simplified Arabic" w:eastAsia="Calibri" w:hAnsi="Simplified Arabic" w:cs="Simplified Arabic"/>
          <w:sz w:val="24"/>
          <w:szCs w:val="24"/>
          <w:rtl/>
          <w:lang w:bidi="ar-IQ"/>
        </w:rPr>
        <w:t>شكل (</w:t>
      </w:r>
      <w:r w:rsidR="0093289F" w:rsidRPr="00DA3846">
        <w:rPr>
          <w:rFonts w:ascii="Simplified Arabic" w:eastAsia="Calibri" w:hAnsi="Simplified Arabic" w:cs="Simplified Arabic"/>
          <w:sz w:val="24"/>
          <w:szCs w:val="24"/>
          <w:rtl/>
          <w:lang w:bidi="ar-IQ"/>
        </w:rPr>
        <w:t>7</w:t>
      </w:r>
      <w:r w:rsidRPr="00DA3846">
        <w:rPr>
          <w:rFonts w:ascii="Simplified Arabic" w:eastAsia="Calibri" w:hAnsi="Simplified Arabic" w:cs="Simplified Arabic"/>
          <w:sz w:val="24"/>
          <w:szCs w:val="24"/>
          <w:rtl/>
          <w:lang w:bidi="ar-IQ"/>
        </w:rPr>
        <w:t>) يبين التحصيل العلمي لأرباب الاسر النازحة الى محافظة بابل</w:t>
      </w:r>
      <w:bookmarkEnd w:id="38"/>
      <w:r w:rsidRPr="00DA3846">
        <w:rPr>
          <w:rFonts w:ascii="Simplified Arabic" w:eastAsia="Calibri" w:hAnsi="Simplified Arabic" w:cs="Simplified Arabic"/>
          <w:sz w:val="24"/>
          <w:szCs w:val="24"/>
          <w:rtl/>
          <w:lang w:bidi="ar-IQ"/>
        </w:rPr>
        <w:t xml:space="preserve"> </w:t>
      </w:r>
    </w:p>
    <w:p w:rsidR="000A3857" w:rsidRPr="00DA3846" w:rsidRDefault="000A3857" w:rsidP="00DA3846">
      <w:pPr>
        <w:keepNext/>
        <w:tabs>
          <w:tab w:val="left" w:pos="2283"/>
        </w:tabs>
        <w:spacing w:after="0" w:line="240" w:lineRule="auto"/>
        <w:jc w:val="center"/>
        <w:rPr>
          <w:rFonts w:ascii="Simplified Arabic" w:eastAsia="Calibri" w:hAnsi="Simplified Arabic" w:cs="Simplified Arabic"/>
          <w:sz w:val="20"/>
          <w:szCs w:val="20"/>
          <w:lang w:bidi="ar-IQ"/>
        </w:rPr>
      </w:pPr>
      <w:r w:rsidRPr="00DA3846">
        <w:rPr>
          <w:rFonts w:ascii="Simplified Arabic" w:eastAsia="Calibri" w:hAnsi="Simplified Arabic" w:cs="Simplified Arabic"/>
          <w:noProof/>
          <w:sz w:val="20"/>
          <w:szCs w:val="20"/>
        </w:rPr>
        <w:drawing>
          <wp:inline distT="0" distB="0" distL="0" distR="0" wp14:anchorId="7A1E0D76" wp14:editId="6DF76D3D">
            <wp:extent cx="4276725" cy="2276475"/>
            <wp:effectExtent l="0" t="0" r="9525" b="9525"/>
            <wp:docPr id="9"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A3857" w:rsidRPr="00DA3846" w:rsidRDefault="000A3857" w:rsidP="00DA3846">
      <w:pPr>
        <w:tabs>
          <w:tab w:val="left" w:pos="2283"/>
        </w:tabs>
        <w:spacing w:after="0" w:line="240" w:lineRule="auto"/>
        <w:jc w:val="center"/>
        <w:rPr>
          <w:rFonts w:ascii="Simplified Arabic" w:eastAsia="Calibri" w:hAnsi="Simplified Arabic" w:cs="Simplified Arabic"/>
          <w:rtl/>
          <w:lang w:bidi="ar-IQ"/>
        </w:rPr>
      </w:pPr>
      <w:r w:rsidRPr="00DA3846">
        <w:rPr>
          <w:rFonts w:ascii="Simplified Arabic" w:eastAsia="Calibri" w:hAnsi="Simplified Arabic" w:cs="Simplified Arabic"/>
          <w:sz w:val="20"/>
          <w:szCs w:val="20"/>
          <w:rtl/>
          <w:lang w:bidi="ar-IQ"/>
        </w:rPr>
        <w:t>المصدر: بالاعتماد على جدول رقم (</w:t>
      </w:r>
      <w:r w:rsidR="00B87569" w:rsidRPr="00DA3846">
        <w:rPr>
          <w:rFonts w:ascii="Simplified Arabic" w:eastAsia="Calibri" w:hAnsi="Simplified Arabic" w:cs="Simplified Arabic"/>
          <w:sz w:val="20"/>
          <w:szCs w:val="20"/>
          <w:rtl/>
          <w:lang w:bidi="ar-IQ"/>
        </w:rPr>
        <w:t>7</w:t>
      </w:r>
      <w:r w:rsidRPr="00DA3846">
        <w:rPr>
          <w:rFonts w:ascii="Simplified Arabic" w:eastAsia="Calibri" w:hAnsi="Simplified Arabic" w:cs="Simplified Arabic"/>
          <w:sz w:val="20"/>
          <w:szCs w:val="20"/>
          <w:rtl/>
          <w:lang w:bidi="ar-IQ"/>
        </w:rPr>
        <w:t>)</w:t>
      </w:r>
    </w:p>
    <w:p w:rsidR="000A3857" w:rsidRPr="00DA3846" w:rsidRDefault="000A3857" w:rsidP="00DA3846">
      <w:pPr>
        <w:tabs>
          <w:tab w:val="left" w:pos="2283"/>
        </w:tabs>
        <w:spacing w:after="0" w:line="240" w:lineRule="auto"/>
        <w:rPr>
          <w:rFonts w:ascii="Simplified Arabic" w:eastAsia="Calibri" w:hAnsi="Simplified Arabic" w:cs="Simplified Arabic"/>
          <w:sz w:val="28"/>
          <w:szCs w:val="28"/>
          <w:rtl/>
          <w:lang w:bidi="ar-IQ"/>
        </w:rPr>
      </w:pPr>
    </w:p>
    <w:p w:rsidR="000A3857" w:rsidRPr="00DA3846" w:rsidRDefault="007A5342" w:rsidP="00DA3846">
      <w:pPr>
        <w:tabs>
          <w:tab w:val="left" w:pos="2283"/>
        </w:tabs>
        <w:spacing w:after="0" w:line="240" w:lineRule="auto"/>
        <w:rPr>
          <w:rFonts w:ascii="Simplified Arabic" w:eastAsia="Calibri" w:hAnsi="Simplified Arabic" w:cs="Simplified Arabic"/>
          <w:sz w:val="28"/>
          <w:szCs w:val="28"/>
          <w:rtl/>
          <w:lang w:bidi="ar-IQ"/>
        </w:rPr>
      </w:pPr>
      <w:bookmarkStart w:id="39" w:name="_Toc524183701"/>
      <w:bookmarkStart w:id="40" w:name="_Toc524251328"/>
      <w:bookmarkStart w:id="41" w:name="_Toc524468617"/>
      <w:r w:rsidRPr="00DA3846">
        <w:rPr>
          <w:rFonts w:ascii="Simplified Arabic" w:eastAsia="Calibri" w:hAnsi="Simplified Arabic" w:cs="Simplified Arabic"/>
          <w:b/>
          <w:bCs/>
          <w:sz w:val="24"/>
          <w:szCs w:val="24"/>
          <w:rtl/>
          <w:lang w:bidi="ar-IQ"/>
        </w:rPr>
        <w:t>4</w:t>
      </w:r>
      <w:r w:rsidR="000A3857" w:rsidRPr="00DA3846">
        <w:rPr>
          <w:rFonts w:ascii="Simplified Arabic" w:eastAsia="Calibri" w:hAnsi="Simplified Arabic" w:cs="Simplified Arabic"/>
          <w:b/>
          <w:bCs/>
          <w:sz w:val="24"/>
          <w:szCs w:val="24"/>
          <w:rtl/>
          <w:lang w:bidi="ar-IQ"/>
        </w:rPr>
        <w:t>ـ التباين اللغوي بين العوائل النازحة والمجتمع المضيف لهم</w:t>
      </w:r>
      <w:bookmarkEnd w:id="39"/>
      <w:bookmarkEnd w:id="40"/>
      <w:bookmarkEnd w:id="41"/>
      <w:r w:rsidR="000A3857" w:rsidRPr="00DA3846">
        <w:rPr>
          <w:rFonts w:ascii="Simplified Arabic" w:eastAsia="Calibri" w:hAnsi="Simplified Arabic" w:cs="Simplified Arabic"/>
          <w:sz w:val="24"/>
          <w:szCs w:val="24"/>
          <w:rtl/>
          <w:lang w:bidi="ar-IQ"/>
        </w:rPr>
        <w:t xml:space="preserve"> :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8"/>
          <w:szCs w:val="28"/>
          <w:rtl/>
          <w:lang w:bidi="ar-IQ"/>
        </w:rPr>
        <w:t xml:space="preserve">     </w:t>
      </w:r>
      <w:r w:rsidRPr="00DA3846">
        <w:rPr>
          <w:rFonts w:ascii="Simplified Arabic" w:eastAsia="Calibri" w:hAnsi="Simplified Arabic" w:cs="Simplified Arabic"/>
          <w:sz w:val="24"/>
          <w:szCs w:val="24"/>
          <w:rtl/>
          <w:lang w:bidi="ar-IQ"/>
        </w:rPr>
        <w:t>تعد اللغة بمثابة  هوية تعريف بالشخص التي تميزه عن غيره ويمك</w:t>
      </w:r>
      <w:r w:rsidR="00895668">
        <w:rPr>
          <w:rFonts w:ascii="Simplified Arabic" w:eastAsia="Calibri" w:hAnsi="Simplified Arabic" w:cs="Simplified Arabic"/>
          <w:sz w:val="24"/>
          <w:szCs w:val="24"/>
          <w:rtl/>
          <w:lang w:bidi="ar-IQ"/>
        </w:rPr>
        <w:t>ن من خلالها تميز انتمائه القومي</w:t>
      </w:r>
      <w:r w:rsidRPr="00DA3846">
        <w:rPr>
          <w:rFonts w:ascii="Simplified Arabic" w:eastAsia="Calibri" w:hAnsi="Simplified Arabic" w:cs="Simplified Arabic"/>
          <w:sz w:val="24"/>
          <w:szCs w:val="24"/>
          <w:rtl/>
          <w:lang w:bidi="ar-IQ"/>
        </w:rPr>
        <w:t xml:space="preserve">، مثل اللغة الخاصة بقومية الشبك او التركمان او الكرد هذه القوميات التي تنتشر في مدن البلاد التي تعرض سكانها الى تهجير </w:t>
      </w:r>
      <w:r w:rsidRPr="00DA3846">
        <w:rPr>
          <w:rFonts w:ascii="Simplified Arabic" w:eastAsia="Calibri" w:hAnsi="Simplified Arabic" w:cs="Simplified Arabic"/>
          <w:sz w:val="24"/>
          <w:szCs w:val="24"/>
          <w:rtl/>
          <w:lang w:bidi="ar-IQ"/>
        </w:rPr>
        <w:lastRenderedPageBreak/>
        <w:t xml:space="preserve">قسري بالإضافة الى اللغة العربية السائدة ، كذلك يمكن من خلال اللغة تميز الانتماء الديني للنازحين مثل اللغة الخاصة للأشخاص المنتمين للديانة </w:t>
      </w:r>
      <w:proofErr w:type="spellStart"/>
      <w:r w:rsidRPr="00DA3846">
        <w:rPr>
          <w:rFonts w:ascii="Simplified Arabic" w:eastAsia="Calibri" w:hAnsi="Simplified Arabic" w:cs="Simplified Arabic"/>
          <w:sz w:val="24"/>
          <w:szCs w:val="24"/>
          <w:rtl/>
          <w:lang w:bidi="ar-IQ"/>
        </w:rPr>
        <w:t>الأيزيدية</w:t>
      </w:r>
      <w:proofErr w:type="spellEnd"/>
      <w:r w:rsidRPr="00DA3846">
        <w:rPr>
          <w:rFonts w:ascii="Simplified Arabic" w:eastAsia="Calibri" w:hAnsi="Simplified Arabic" w:cs="Simplified Arabic"/>
          <w:sz w:val="24"/>
          <w:szCs w:val="24"/>
          <w:rtl/>
          <w:lang w:bidi="ar-IQ"/>
        </w:rPr>
        <w:t xml:space="preserve"> التي تعر</w:t>
      </w:r>
      <w:r w:rsidR="00895668">
        <w:rPr>
          <w:rFonts w:ascii="Simplified Arabic" w:eastAsia="Calibri" w:hAnsi="Simplified Arabic" w:cs="Simplified Arabic"/>
          <w:sz w:val="24"/>
          <w:szCs w:val="24"/>
          <w:rtl/>
          <w:lang w:bidi="ar-IQ"/>
        </w:rPr>
        <w:t>ضت الى تهجير قسري أيضا من مدنهم</w:t>
      </w:r>
      <w:r w:rsidRPr="00DA3846">
        <w:rPr>
          <w:rFonts w:ascii="Simplified Arabic" w:eastAsia="Calibri" w:hAnsi="Simplified Arabic" w:cs="Simplified Arabic"/>
          <w:sz w:val="24"/>
          <w:szCs w:val="24"/>
          <w:rtl/>
          <w:lang w:bidi="ar-IQ"/>
        </w:rPr>
        <w:t>، الى جانب ذلك تكمن أهمية اللغة في التواصل مع الاخرين ف</w:t>
      </w:r>
      <w:r w:rsidR="004007B1" w:rsidRPr="00DA3846">
        <w:rPr>
          <w:rFonts w:ascii="Simplified Arabic" w:eastAsia="Calibri" w:hAnsi="Simplified Arabic" w:cs="Simplified Arabic"/>
          <w:sz w:val="24"/>
          <w:szCs w:val="24"/>
          <w:rtl/>
          <w:lang w:bidi="ar-IQ"/>
        </w:rPr>
        <w:t>ه</w:t>
      </w:r>
      <w:r w:rsidRPr="00DA3846">
        <w:rPr>
          <w:rFonts w:ascii="Simplified Arabic" w:eastAsia="Calibri" w:hAnsi="Simplified Arabic" w:cs="Simplified Arabic"/>
          <w:sz w:val="24"/>
          <w:szCs w:val="24"/>
          <w:rtl/>
          <w:lang w:bidi="ar-IQ"/>
        </w:rPr>
        <w:t>ي وسيلة تواصل أساسية ومباشرة مع المجتمع المحيط التي قد تكون عامل</w:t>
      </w:r>
      <w:r w:rsidR="003B675C" w:rsidRPr="00DA3846">
        <w:rPr>
          <w:rFonts w:ascii="Simplified Arabic" w:eastAsia="Calibri" w:hAnsi="Simplified Arabic" w:cs="Simplified Arabic"/>
          <w:sz w:val="24"/>
          <w:szCs w:val="24"/>
          <w:rtl/>
          <w:lang w:bidi="ar-IQ"/>
        </w:rPr>
        <w:t>اً</w:t>
      </w:r>
      <w:r w:rsidRPr="00DA3846">
        <w:rPr>
          <w:rFonts w:ascii="Simplified Arabic" w:eastAsia="Calibri" w:hAnsi="Simplified Arabic" w:cs="Simplified Arabic"/>
          <w:sz w:val="24"/>
          <w:szCs w:val="24"/>
          <w:rtl/>
          <w:lang w:bidi="ar-IQ"/>
        </w:rPr>
        <w:t xml:space="preserve"> يشجع جماعة معينة الى النزوح الى منطقة و</w:t>
      </w:r>
      <w:r w:rsidR="00895668">
        <w:rPr>
          <w:rFonts w:ascii="Simplified Arabic" w:eastAsia="Calibri" w:hAnsi="Simplified Arabic" w:cs="Simplified Arabic"/>
          <w:sz w:val="24"/>
          <w:szCs w:val="24"/>
          <w:rtl/>
          <w:lang w:bidi="ar-IQ"/>
        </w:rPr>
        <w:t>الاستقرار والاندماج فيها</w:t>
      </w:r>
      <w:r w:rsidRPr="00DA3846">
        <w:rPr>
          <w:rFonts w:ascii="Simplified Arabic" w:eastAsia="Calibri" w:hAnsi="Simplified Arabic" w:cs="Simplified Arabic"/>
          <w:sz w:val="24"/>
          <w:szCs w:val="24"/>
          <w:rtl/>
          <w:lang w:bidi="ar-IQ"/>
        </w:rPr>
        <w:t>، او قد ينفر منها بسبب صعوبة التواصل والانغلاق عن الاخرين ، ومن خلال الجدول (</w:t>
      </w:r>
      <w:r w:rsidR="00881503" w:rsidRPr="00DA3846">
        <w:rPr>
          <w:rFonts w:ascii="Simplified Arabic" w:eastAsia="Calibri" w:hAnsi="Simplified Arabic" w:cs="Simplified Arabic"/>
          <w:sz w:val="24"/>
          <w:szCs w:val="24"/>
          <w:rtl/>
          <w:lang w:bidi="ar-IQ"/>
        </w:rPr>
        <w:t>8</w:t>
      </w:r>
      <w:r w:rsidRPr="00DA3846">
        <w:rPr>
          <w:rFonts w:ascii="Simplified Arabic" w:eastAsia="Calibri" w:hAnsi="Simplified Arabic" w:cs="Simplified Arabic"/>
          <w:sz w:val="24"/>
          <w:szCs w:val="24"/>
          <w:rtl/>
          <w:lang w:bidi="ar-IQ"/>
        </w:rPr>
        <w:t>) و الشكل (</w:t>
      </w:r>
      <w:r w:rsidR="00881503" w:rsidRPr="00DA3846">
        <w:rPr>
          <w:rFonts w:ascii="Simplified Arabic" w:eastAsia="Calibri" w:hAnsi="Simplified Arabic" w:cs="Simplified Arabic"/>
          <w:sz w:val="24"/>
          <w:szCs w:val="24"/>
          <w:rtl/>
          <w:lang w:bidi="ar-IQ"/>
        </w:rPr>
        <w:t>8</w:t>
      </w:r>
      <w:r w:rsidRPr="00DA3846">
        <w:rPr>
          <w:rFonts w:ascii="Simplified Arabic" w:eastAsia="Calibri" w:hAnsi="Simplified Arabic" w:cs="Simplified Arabic"/>
          <w:sz w:val="24"/>
          <w:szCs w:val="24"/>
          <w:rtl/>
          <w:lang w:bidi="ar-IQ"/>
        </w:rPr>
        <w:t>) يتضح لنا ان النسبة الأكبر من العوائل النازحة الى محافظة بابل هنالك تطابق في اللغة بينها وبين المجتمع المضيف لها وتشكل نسبة (81%) ، بينما تشكل العوائل النازحة التي لا يوجد تطابق في اللغة بينها وبين السكان في محافظة بابل نسبة (19%) وجميع هذه العوائل هم من ( الشبك ، والتركمان ) الذين وجدوا صعوبة في الل</w:t>
      </w:r>
      <w:r w:rsidR="003B675C" w:rsidRPr="00DA3846">
        <w:rPr>
          <w:rFonts w:ascii="Simplified Arabic" w:eastAsia="Calibri" w:hAnsi="Simplified Arabic" w:cs="Simplified Arabic"/>
          <w:sz w:val="24"/>
          <w:szCs w:val="24"/>
          <w:rtl/>
          <w:lang w:bidi="ar-IQ"/>
        </w:rPr>
        <w:t>غة والتواصل مع المجتمع المحلي لأ</w:t>
      </w:r>
      <w:r w:rsidRPr="00DA3846">
        <w:rPr>
          <w:rFonts w:ascii="Simplified Arabic" w:eastAsia="Calibri" w:hAnsi="Simplified Arabic" w:cs="Simplified Arabic"/>
          <w:sz w:val="24"/>
          <w:szCs w:val="24"/>
          <w:rtl/>
          <w:lang w:bidi="ar-IQ"/>
        </w:rPr>
        <w:t xml:space="preserve">ن اللغة السائدة فيه عربية مما انعكس سلبا على عملية اندماجهم وتعاملاتهم في الحياة اليومية مع المجتمع المضيف وعلى التحاق أبنائهم في المدارس لإكمال تعليمهم مع اقرانهم  . </w:t>
      </w:r>
    </w:p>
    <w:tbl>
      <w:tblPr>
        <w:tblpPr w:leftFromText="180" w:rightFromText="180" w:vertAnchor="text" w:horzAnchor="margin" w:tblpXSpec="center" w:tblpY="773"/>
        <w:bidiVisual/>
        <w:tblW w:w="3896" w:type="dxa"/>
        <w:tblLook w:val="04A0" w:firstRow="1" w:lastRow="0" w:firstColumn="1" w:lastColumn="0" w:noHBand="0" w:noVBand="1"/>
      </w:tblPr>
      <w:tblGrid>
        <w:gridCol w:w="2016"/>
        <w:gridCol w:w="1880"/>
      </w:tblGrid>
      <w:tr w:rsidR="000A3857" w:rsidRPr="00DA3846" w:rsidTr="00415711">
        <w:trPr>
          <w:trHeight w:val="530"/>
        </w:trPr>
        <w:tc>
          <w:tcPr>
            <w:tcW w:w="201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8"/>
                <w:szCs w:val="28"/>
              </w:rPr>
            </w:pPr>
            <w:r w:rsidRPr="00DA3846">
              <w:rPr>
                <w:rFonts w:ascii="Simplified Arabic" w:eastAsia="Times New Roman" w:hAnsi="Simplified Arabic" w:cs="Simplified Arabic"/>
                <w:color w:val="000000"/>
                <w:sz w:val="28"/>
                <w:szCs w:val="28"/>
                <w:rtl/>
              </w:rPr>
              <w:t xml:space="preserve">اختلاف اللغة </w:t>
            </w:r>
          </w:p>
        </w:tc>
        <w:tc>
          <w:tcPr>
            <w:tcW w:w="1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8"/>
                <w:szCs w:val="28"/>
              </w:rPr>
            </w:pPr>
            <w:r w:rsidRPr="00DA3846">
              <w:rPr>
                <w:rFonts w:ascii="Simplified Arabic" w:eastAsia="Times New Roman" w:hAnsi="Simplified Arabic" w:cs="Simplified Arabic"/>
                <w:color w:val="000000"/>
                <w:sz w:val="28"/>
                <w:szCs w:val="28"/>
                <w:rtl/>
              </w:rPr>
              <w:t xml:space="preserve">عدد العوائل </w:t>
            </w:r>
          </w:p>
        </w:tc>
      </w:tr>
      <w:tr w:rsidR="000A3857" w:rsidRPr="00DA3846" w:rsidTr="00415711">
        <w:trPr>
          <w:trHeight w:val="500"/>
        </w:trPr>
        <w:tc>
          <w:tcPr>
            <w:tcW w:w="201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 xml:space="preserve">نعم </w:t>
            </w: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42</w:t>
            </w:r>
          </w:p>
        </w:tc>
      </w:tr>
      <w:tr w:rsidR="000A3857" w:rsidRPr="00DA3846" w:rsidTr="00415711">
        <w:trPr>
          <w:trHeight w:val="500"/>
        </w:trPr>
        <w:tc>
          <w:tcPr>
            <w:tcW w:w="201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لا</w:t>
            </w: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179</w:t>
            </w:r>
          </w:p>
        </w:tc>
      </w:tr>
      <w:tr w:rsidR="000A3857" w:rsidRPr="00DA3846" w:rsidTr="00415711">
        <w:trPr>
          <w:trHeight w:val="500"/>
        </w:trPr>
        <w:tc>
          <w:tcPr>
            <w:tcW w:w="201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0A3857" w:rsidRPr="00DA3846" w:rsidRDefault="000A3857" w:rsidP="00DA3846">
            <w:pPr>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المجموع</w:t>
            </w: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0A3857" w:rsidRPr="00DA3846" w:rsidRDefault="000A3857" w:rsidP="00DA3846">
            <w:pPr>
              <w:keepNext/>
              <w:spacing w:after="0" w:line="240" w:lineRule="auto"/>
              <w:jc w:val="center"/>
              <w:rPr>
                <w:rFonts w:ascii="Simplified Arabic" w:eastAsia="Times New Roman" w:hAnsi="Simplified Arabic" w:cs="Simplified Arabic"/>
                <w:color w:val="000000"/>
                <w:sz w:val="24"/>
                <w:szCs w:val="24"/>
              </w:rPr>
            </w:pPr>
            <w:r w:rsidRPr="00DA3846">
              <w:rPr>
                <w:rFonts w:ascii="Simplified Arabic" w:eastAsia="Times New Roman" w:hAnsi="Simplified Arabic" w:cs="Simplified Arabic"/>
                <w:color w:val="000000"/>
                <w:sz w:val="24"/>
                <w:szCs w:val="24"/>
                <w:rtl/>
              </w:rPr>
              <w:t>221</w:t>
            </w:r>
          </w:p>
        </w:tc>
      </w:tr>
    </w:tbl>
    <w:p w:rsidR="00C943D0" w:rsidRPr="00DA3846" w:rsidRDefault="000A3857" w:rsidP="00DA3846">
      <w:pPr>
        <w:tabs>
          <w:tab w:val="left" w:pos="2283"/>
        </w:tabs>
        <w:spacing w:after="0" w:line="240" w:lineRule="auto"/>
        <w:jc w:val="center"/>
        <w:rPr>
          <w:rFonts w:ascii="Simplified Arabic" w:eastAsia="Calibri" w:hAnsi="Simplified Arabic" w:cs="Simplified Arabic"/>
          <w:sz w:val="20"/>
          <w:szCs w:val="20"/>
        </w:rPr>
      </w:pPr>
      <w:bookmarkStart w:id="42" w:name="_Toc524360337"/>
      <w:bookmarkStart w:id="43" w:name="_Toc524454297"/>
      <w:r w:rsidRPr="00DA3846">
        <w:rPr>
          <w:rFonts w:ascii="Simplified Arabic" w:eastAsia="Calibri" w:hAnsi="Simplified Arabic" w:cs="Simplified Arabic"/>
          <w:sz w:val="24"/>
          <w:szCs w:val="24"/>
          <w:rtl/>
          <w:lang w:bidi="ar-IQ"/>
        </w:rPr>
        <w:t>جدول (</w:t>
      </w:r>
      <w:r w:rsidR="00B87569" w:rsidRPr="00DA3846">
        <w:rPr>
          <w:rFonts w:ascii="Simplified Arabic" w:eastAsia="Calibri" w:hAnsi="Simplified Arabic" w:cs="Simplified Arabic"/>
          <w:sz w:val="24"/>
          <w:szCs w:val="24"/>
          <w:rtl/>
          <w:lang w:bidi="ar-IQ"/>
        </w:rPr>
        <w:t>8</w:t>
      </w:r>
      <w:r w:rsidRPr="00DA3846">
        <w:rPr>
          <w:rFonts w:ascii="Simplified Arabic" w:eastAsia="Calibri" w:hAnsi="Simplified Arabic" w:cs="Simplified Arabic"/>
          <w:sz w:val="24"/>
          <w:szCs w:val="24"/>
          <w:rtl/>
          <w:lang w:bidi="ar-IQ"/>
        </w:rPr>
        <w:t>) يبين التباين اللغوي بين العوائل النازحة والمجتمع المضيف لهم في محافظة بابل</w:t>
      </w:r>
      <w:bookmarkEnd w:id="42"/>
      <w:bookmarkEnd w:id="43"/>
      <w:r w:rsidRPr="00DA3846">
        <w:rPr>
          <w:rFonts w:ascii="Simplified Arabic" w:eastAsia="Calibri" w:hAnsi="Simplified Arabic" w:cs="Simplified Arabic"/>
          <w:sz w:val="24"/>
          <w:szCs w:val="24"/>
          <w:rtl/>
          <w:lang w:bidi="ar-IQ"/>
        </w:rPr>
        <w:t xml:space="preserve"> </w:t>
      </w:r>
      <w:r w:rsidRPr="00DA3846">
        <w:rPr>
          <w:rFonts w:ascii="Simplified Arabic" w:eastAsia="Calibri" w:hAnsi="Simplified Arabic" w:cs="Simplified Arabic"/>
          <w:sz w:val="24"/>
          <w:szCs w:val="24"/>
          <w:rtl/>
          <w:lang w:bidi="ar-IQ"/>
        </w:rPr>
        <w:fldChar w:fldCharType="begin"/>
      </w:r>
      <w:r w:rsidRPr="00DA3846">
        <w:rPr>
          <w:rFonts w:ascii="Simplified Arabic" w:eastAsia="Calibri" w:hAnsi="Simplified Arabic" w:cs="Simplified Arabic"/>
          <w:sz w:val="20"/>
          <w:szCs w:val="20"/>
          <w:rtl/>
          <w:lang w:bidi="ar-IQ"/>
        </w:rPr>
        <w:instrText xml:space="preserve"> </w:instrText>
      </w:r>
      <w:r w:rsidRPr="00DA3846">
        <w:rPr>
          <w:rFonts w:ascii="Simplified Arabic" w:eastAsia="Calibri" w:hAnsi="Simplified Arabic" w:cs="Simplified Arabic"/>
          <w:sz w:val="20"/>
          <w:szCs w:val="20"/>
          <w:lang w:bidi="ar-IQ"/>
        </w:rPr>
        <w:instrText>LINK</w:instrText>
      </w:r>
      <w:r w:rsidRPr="00DA3846">
        <w:rPr>
          <w:rFonts w:ascii="Simplified Arabic" w:eastAsia="Calibri" w:hAnsi="Simplified Arabic" w:cs="Simplified Arabic"/>
          <w:sz w:val="20"/>
          <w:szCs w:val="20"/>
          <w:rtl/>
          <w:lang w:bidi="ar-IQ"/>
        </w:rPr>
        <w:instrText xml:space="preserve"> </w:instrText>
      </w:r>
      <w:r w:rsidR="00350A85" w:rsidRPr="00DA3846">
        <w:rPr>
          <w:rFonts w:ascii="Simplified Arabic" w:eastAsia="Calibri" w:hAnsi="Simplified Arabic" w:cs="Simplified Arabic"/>
          <w:sz w:val="20"/>
          <w:szCs w:val="20"/>
          <w:lang w:bidi="ar-IQ"/>
        </w:rPr>
        <w:instrText>Excel.Sheet.12</w:instrText>
      </w:r>
      <w:r w:rsidR="00350A85" w:rsidRPr="00DA3846">
        <w:rPr>
          <w:rFonts w:ascii="Simplified Arabic" w:eastAsia="Calibri" w:hAnsi="Simplified Arabic" w:cs="Simplified Arabic"/>
          <w:sz w:val="20"/>
          <w:szCs w:val="20"/>
          <w:rtl/>
          <w:lang w:bidi="ar-IQ"/>
        </w:rPr>
        <w:instrText xml:space="preserve"> "</w:instrText>
      </w:r>
      <w:r w:rsidR="00350A85" w:rsidRPr="00DA3846">
        <w:rPr>
          <w:rFonts w:ascii="Simplified Arabic" w:eastAsia="Calibri" w:hAnsi="Simplified Arabic" w:cs="Simplified Arabic"/>
          <w:sz w:val="20"/>
          <w:szCs w:val="20"/>
          <w:lang w:bidi="ar-IQ"/>
        </w:rPr>
        <w:instrText>E</w:instrText>
      </w:r>
      <w:r w:rsidR="00350A85" w:rsidRPr="00DA3846">
        <w:rPr>
          <w:rFonts w:ascii="Simplified Arabic" w:eastAsia="Calibri" w:hAnsi="Simplified Arabic" w:cs="Simplified Arabic"/>
          <w:sz w:val="20"/>
          <w:szCs w:val="20"/>
          <w:rtl/>
          <w:lang w:bidi="ar-IQ"/>
        </w:rPr>
        <w:instrText>:\\الفصل الثاني جداول ورسوم.</w:instrText>
      </w:r>
      <w:r w:rsidR="00350A85" w:rsidRPr="00DA3846">
        <w:rPr>
          <w:rFonts w:ascii="Simplified Arabic" w:eastAsia="Calibri" w:hAnsi="Simplified Arabic" w:cs="Simplified Arabic"/>
          <w:sz w:val="20"/>
          <w:szCs w:val="20"/>
          <w:lang w:bidi="ar-IQ"/>
        </w:rPr>
        <w:instrText>xlsx</w:instrText>
      </w:r>
      <w:r w:rsidR="00350A85" w:rsidRPr="00DA3846">
        <w:rPr>
          <w:rFonts w:ascii="Simplified Arabic" w:eastAsia="Calibri" w:hAnsi="Simplified Arabic" w:cs="Simplified Arabic"/>
          <w:sz w:val="20"/>
          <w:szCs w:val="20"/>
          <w:rtl/>
          <w:lang w:bidi="ar-IQ"/>
        </w:rPr>
        <w:instrText>" ورقة15!</w:instrText>
      </w:r>
      <w:r w:rsidR="00350A85" w:rsidRPr="00DA3846">
        <w:rPr>
          <w:rFonts w:ascii="Simplified Arabic" w:eastAsia="Calibri" w:hAnsi="Simplified Arabic" w:cs="Simplified Arabic"/>
          <w:sz w:val="20"/>
          <w:szCs w:val="20"/>
          <w:lang w:bidi="ar-IQ"/>
        </w:rPr>
        <w:instrText>R111C2:R114C3</w:instrText>
      </w:r>
      <w:r w:rsidR="00350A85" w:rsidRPr="00DA3846">
        <w:rPr>
          <w:rFonts w:ascii="Simplified Arabic" w:eastAsia="Calibri" w:hAnsi="Simplified Arabic" w:cs="Simplified Arabic"/>
          <w:sz w:val="20"/>
          <w:szCs w:val="20"/>
          <w:rtl/>
          <w:lang w:bidi="ar-IQ"/>
        </w:rPr>
        <w:instrText xml:space="preserve"> </w:instrText>
      </w:r>
      <w:r w:rsidRPr="00DA3846">
        <w:rPr>
          <w:rFonts w:ascii="Simplified Arabic" w:eastAsia="Calibri" w:hAnsi="Simplified Arabic" w:cs="Simplified Arabic"/>
          <w:sz w:val="20"/>
          <w:szCs w:val="20"/>
          <w:lang w:bidi="ar-IQ"/>
        </w:rPr>
        <w:instrText>\a \f 4 \h</w:instrText>
      </w:r>
      <w:r w:rsidRPr="00DA3846">
        <w:rPr>
          <w:rFonts w:ascii="Simplified Arabic" w:eastAsia="Calibri" w:hAnsi="Simplified Arabic" w:cs="Simplified Arabic"/>
          <w:sz w:val="20"/>
          <w:szCs w:val="20"/>
          <w:rtl/>
          <w:lang w:bidi="ar-IQ"/>
        </w:rPr>
        <w:instrText xml:space="preserve"> </w:instrText>
      </w:r>
      <w:r w:rsidR="00415711" w:rsidRPr="00DA3846">
        <w:rPr>
          <w:rFonts w:ascii="Simplified Arabic" w:eastAsia="Calibri" w:hAnsi="Simplified Arabic" w:cs="Simplified Arabic"/>
          <w:sz w:val="20"/>
          <w:szCs w:val="20"/>
          <w:rtl/>
          <w:lang w:bidi="ar-IQ"/>
        </w:rPr>
        <w:instrText xml:space="preserve"> \* </w:instrText>
      </w:r>
      <w:r w:rsidR="00415711" w:rsidRPr="00DA3846">
        <w:rPr>
          <w:rFonts w:ascii="Simplified Arabic" w:eastAsia="Calibri" w:hAnsi="Simplified Arabic" w:cs="Simplified Arabic"/>
          <w:sz w:val="20"/>
          <w:szCs w:val="20"/>
          <w:lang w:bidi="ar-IQ"/>
        </w:rPr>
        <w:instrText>MERGEFORMAT</w:instrText>
      </w:r>
      <w:r w:rsidR="00415711" w:rsidRPr="00DA3846">
        <w:rPr>
          <w:rFonts w:ascii="Simplified Arabic" w:eastAsia="Calibri" w:hAnsi="Simplified Arabic" w:cs="Simplified Arabic"/>
          <w:sz w:val="20"/>
          <w:szCs w:val="20"/>
          <w:rtl/>
          <w:lang w:bidi="ar-IQ"/>
        </w:rPr>
        <w:instrText xml:space="preserve"> </w:instrText>
      </w:r>
      <w:r w:rsidRPr="00DA3846">
        <w:rPr>
          <w:rFonts w:ascii="Simplified Arabic" w:eastAsia="Calibri" w:hAnsi="Simplified Arabic" w:cs="Simplified Arabic"/>
          <w:sz w:val="20"/>
          <w:szCs w:val="20"/>
          <w:rtl/>
          <w:lang w:bidi="ar-IQ"/>
        </w:rPr>
        <w:fldChar w:fldCharType="separate"/>
      </w:r>
    </w:p>
    <w:p w:rsidR="000A3857" w:rsidRPr="00DA3846" w:rsidRDefault="000A3857" w:rsidP="00DA3846">
      <w:pPr>
        <w:tabs>
          <w:tab w:val="left" w:pos="2283"/>
        </w:tabs>
        <w:spacing w:after="0" w:line="240" w:lineRule="auto"/>
        <w:rPr>
          <w:rFonts w:ascii="Simplified Arabic" w:eastAsia="Calibri" w:hAnsi="Simplified Arabic" w:cs="Simplified Arabic"/>
          <w:sz w:val="28"/>
          <w:szCs w:val="28"/>
          <w:rtl/>
          <w:lang w:bidi="ar-IQ"/>
        </w:rPr>
      </w:pPr>
      <w:r w:rsidRPr="00DA3846">
        <w:rPr>
          <w:rFonts w:ascii="Simplified Arabic" w:eastAsia="Calibri" w:hAnsi="Simplified Arabic" w:cs="Simplified Arabic"/>
          <w:sz w:val="28"/>
          <w:szCs w:val="28"/>
          <w:rtl/>
          <w:lang w:bidi="ar-IQ"/>
        </w:rPr>
        <w:fldChar w:fldCharType="end"/>
      </w:r>
    </w:p>
    <w:p w:rsidR="000A3857" w:rsidRPr="00DA3846" w:rsidRDefault="000A3857" w:rsidP="00DA3846">
      <w:pPr>
        <w:tabs>
          <w:tab w:val="left" w:pos="2283"/>
        </w:tabs>
        <w:spacing w:after="0" w:line="240" w:lineRule="auto"/>
        <w:rPr>
          <w:rFonts w:ascii="Simplified Arabic" w:eastAsia="Calibri" w:hAnsi="Simplified Arabic" w:cs="Simplified Arabic"/>
          <w:sz w:val="28"/>
          <w:szCs w:val="28"/>
          <w:rtl/>
          <w:lang w:bidi="ar-IQ"/>
        </w:rPr>
      </w:pPr>
    </w:p>
    <w:p w:rsidR="000A3857" w:rsidRPr="00DA3846" w:rsidRDefault="000A3857" w:rsidP="00DA3846">
      <w:pPr>
        <w:tabs>
          <w:tab w:val="left" w:pos="2283"/>
        </w:tabs>
        <w:spacing w:after="0" w:line="240" w:lineRule="auto"/>
        <w:rPr>
          <w:rFonts w:ascii="Simplified Arabic" w:eastAsia="Calibri" w:hAnsi="Simplified Arabic" w:cs="Simplified Arabic"/>
          <w:sz w:val="28"/>
          <w:szCs w:val="28"/>
          <w:rtl/>
          <w:lang w:bidi="ar-IQ"/>
        </w:rPr>
      </w:pPr>
    </w:p>
    <w:p w:rsidR="000A3857" w:rsidRPr="00DA3846" w:rsidRDefault="000A3857" w:rsidP="00DA3846">
      <w:pPr>
        <w:tabs>
          <w:tab w:val="left" w:pos="2283"/>
        </w:tabs>
        <w:spacing w:after="0" w:line="240" w:lineRule="auto"/>
        <w:rPr>
          <w:rFonts w:ascii="Simplified Arabic" w:eastAsia="Calibri" w:hAnsi="Simplified Arabic" w:cs="Simplified Arabic"/>
          <w:sz w:val="28"/>
          <w:szCs w:val="28"/>
          <w:rtl/>
          <w:lang w:bidi="ar-IQ"/>
        </w:rPr>
      </w:pPr>
    </w:p>
    <w:p w:rsidR="000A3857" w:rsidRPr="00DA3846" w:rsidRDefault="000A3857" w:rsidP="00DA3846">
      <w:pPr>
        <w:tabs>
          <w:tab w:val="left" w:pos="2283"/>
        </w:tabs>
        <w:spacing w:after="0" w:line="240" w:lineRule="auto"/>
        <w:rPr>
          <w:rFonts w:ascii="Simplified Arabic" w:eastAsia="Calibri" w:hAnsi="Simplified Arabic" w:cs="Simplified Arabic"/>
          <w:sz w:val="20"/>
          <w:szCs w:val="20"/>
          <w:rtl/>
          <w:lang w:bidi="ar-IQ"/>
        </w:rPr>
      </w:pPr>
      <w:r w:rsidRPr="00DA3846">
        <w:rPr>
          <w:rFonts w:ascii="Simplified Arabic" w:eastAsia="Calibri" w:hAnsi="Simplified Arabic" w:cs="Simplified Arabic"/>
          <w:rtl/>
          <w:lang w:bidi="ar-IQ"/>
        </w:rPr>
        <w:t xml:space="preserve">                        </w:t>
      </w:r>
    </w:p>
    <w:p w:rsidR="000A3857" w:rsidRPr="00DA3846" w:rsidRDefault="000A3857" w:rsidP="00DA3846">
      <w:pPr>
        <w:tabs>
          <w:tab w:val="left" w:pos="2283"/>
        </w:tabs>
        <w:spacing w:after="0" w:line="240" w:lineRule="auto"/>
        <w:jc w:val="center"/>
        <w:rPr>
          <w:rFonts w:ascii="Simplified Arabic" w:eastAsia="Calibri" w:hAnsi="Simplified Arabic" w:cs="Simplified Arabic"/>
          <w:sz w:val="20"/>
          <w:szCs w:val="20"/>
          <w:rtl/>
          <w:lang w:bidi="ar-IQ"/>
        </w:rPr>
      </w:pPr>
      <w:r w:rsidRPr="00DA3846">
        <w:rPr>
          <w:rFonts w:ascii="Simplified Arabic" w:eastAsia="Calibri" w:hAnsi="Simplified Arabic" w:cs="Simplified Arabic"/>
          <w:sz w:val="20"/>
          <w:szCs w:val="20"/>
          <w:rtl/>
          <w:lang w:bidi="ar-IQ"/>
        </w:rPr>
        <w:t>المصدر: بالاعتماد على</w:t>
      </w:r>
      <w:r w:rsidRPr="00DA3846">
        <w:rPr>
          <w:rFonts w:ascii="Simplified Arabic" w:eastAsia="Calibri" w:hAnsi="Simplified Arabic" w:cs="Simplified Arabic"/>
          <w:rtl/>
          <w:lang w:bidi="ar-IQ"/>
        </w:rPr>
        <w:t xml:space="preserve"> </w:t>
      </w:r>
      <w:r w:rsidRPr="00DA3846">
        <w:rPr>
          <w:rFonts w:ascii="Simplified Arabic" w:eastAsia="Calibri" w:hAnsi="Simplified Arabic" w:cs="Simplified Arabic"/>
          <w:sz w:val="20"/>
          <w:szCs w:val="20"/>
          <w:rtl/>
          <w:lang w:bidi="ar-IQ"/>
        </w:rPr>
        <w:t>نتائج الاستبيان</w:t>
      </w:r>
    </w:p>
    <w:p w:rsidR="000A3857" w:rsidRPr="00DA3846" w:rsidRDefault="000A3857" w:rsidP="00DA3846">
      <w:pPr>
        <w:spacing w:after="0" w:line="240" w:lineRule="auto"/>
        <w:jc w:val="center"/>
        <w:outlineLvl w:val="2"/>
        <w:rPr>
          <w:rFonts w:ascii="Simplified Arabic" w:eastAsia="Calibri" w:hAnsi="Simplified Arabic" w:cs="Simplified Arabic"/>
          <w:sz w:val="28"/>
          <w:szCs w:val="28"/>
          <w:rtl/>
          <w:lang w:bidi="ar-IQ"/>
        </w:rPr>
      </w:pPr>
      <w:bookmarkStart w:id="44" w:name="_Toc524468026"/>
      <w:r w:rsidRPr="00DA3846">
        <w:rPr>
          <w:rFonts w:ascii="Simplified Arabic" w:eastAsia="Calibri" w:hAnsi="Simplified Arabic" w:cs="Simplified Arabic"/>
          <w:sz w:val="24"/>
          <w:szCs w:val="24"/>
          <w:rtl/>
          <w:lang w:bidi="ar-IQ"/>
        </w:rPr>
        <w:t>شكل (</w:t>
      </w:r>
      <w:r w:rsidR="00881503" w:rsidRPr="00DA3846">
        <w:rPr>
          <w:rFonts w:ascii="Simplified Arabic" w:eastAsia="Calibri" w:hAnsi="Simplified Arabic" w:cs="Simplified Arabic"/>
          <w:sz w:val="24"/>
          <w:szCs w:val="24"/>
          <w:rtl/>
          <w:lang w:bidi="ar-IQ"/>
        </w:rPr>
        <w:t>8</w:t>
      </w:r>
      <w:r w:rsidRPr="00DA3846">
        <w:rPr>
          <w:rFonts w:ascii="Simplified Arabic" w:eastAsia="Calibri" w:hAnsi="Simplified Arabic" w:cs="Simplified Arabic"/>
          <w:sz w:val="24"/>
          <w:szCs w:val="24"/>
          <w:rtl/>
          <w:lang w:bidi="ar-IQ"/>
        </w:rPr>
        <w:t>) التباين اللغوي بين العوائل النازحة والمجتمع المضيف لهم في محافظة بابل</w:t>
      </w:r>
      <w:bookmarkEnd w:id="44"/>
    </w:p>
    <w:p w:rsidR="000A3857" w:rsidRPr="00DA3846" w:rsidRDefault="000A3857" w:rsidP="00DA3846">
      <w:pPr>
        <w:keepNext/>
        <w:tabs>
          <w:tab w:val="left" w:pos="2283"/>
        </w:tabs>
        <w:spacing w:after="0" w:line="240" w:lineRule="auto"/>
        <w:jc w:val="center"/>
        <w:rPr>
          <w:rFonts w:ascii="Simplified Arabic" w:eastAsia="Calibri" w:hAnsi="Simplified Arabic" w:cs="Simplified Arabic"/>
          <w:sz w:val="20"/>
          <w:szCs w:val="20"/>
          <w:lang w:bidi="ar-IQ"/>
        </w:rPr>
      </w:pPr>
      <w:r w:rsidRPr="00DA3846">
        <w:rPr>
          <w:rFonts w:ascii="Simplified Arabic" w:eastAsia="Calibri" w:hAnsi="Simplified Arabic" w:cs="Simplified Arabic"/>
          <w:noProof/>
          <w:sz w:val="20"/>
          <w:szCs w:val="20"/>
        </w:rPr>
        <w:drawing>
          <wp:inline distT="0" distB="0" distL="0" distR="0" wp14:anchorId="4826A34A" wp14:editId="0D53178A">
            <wp:extent cx="3528204" cy="2165230"/>
            <wp:effectExtent l="0" t="0" r="15240" b="26035"/>
            <wp:docPr id="10" name="مخطط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43D85" w:rsidRPr="00DA3846" w:rsidRDefault="000A3857" w:rsidP="00DA3846">
      <w:pPr>
        <w:tabs>
          <w:tab w:val="left" w:pos="2283"/>
        </w:tabs>
        <w:spacing w:after="0" w:line="240" w:lineRule="auto"/>
        <w:jc w:val="center"/>
        <w:rPr>
          <w:rFonts w:ascii="Simplified Arabic" w:eastAsia="Calibri" w:hAnsi="Simplified Arabic" w:cs="Simplified Arabic"/>
          <w:sz w:val="20"/>
          <w:szCs w:val="20"/>
          <w:rtl/>
          <w:lang w:bidi="ar-IQ"/>
        </w:rPr>
      </w:pPr>
      <w:r w:rsidRPr="00DA3846">
        <w:rPr>
          <w:rFonts w:ascii="Simplified Arabic" w:eastAsia="Calibri" w:hAnsi="Simplified Arabic" w:cs="Simplified Arabic"/>
          <w:sz w:val="20"/>
          <w:szCs w:val="20"/>
          <w:rtl/>
          <w:lang w:bidi="ar-IQ"/>
        </w:rPr>
        <w:t xml:space="preserve">المصدر : بالاعتماد على جدول رقم </w:t>
      </w:r>
      <w:r w:rsidRPr="00DA3846">
        <w:rPr>
          <w:rFonts w:ascii="Simplified Arabic" w:eastAsia="Calibri" w:hAnsi="Simplified Arabic" w:cs="Simplified Arabic"/>
          <w:sz w:val="18"/>
          <w:szCs w:val="18"/>
          <w:rtl/>
          <w:lang w:bidi="ar-IQ"/>
        </w:rPr>
        <w:t>(</w:t>
      </w:r>
      <w:r w:rsidR="00B87569" w:rsidRPr="00DA3846">
        <w:rPr>
          <w:rFonts w:ascii="Simplified Arabic" w:eastAsia="Calibri" w:hAnsi="Simplified Arabic" w:cs="Simplified Arabic"/>
          <w:sz w:val="18"/>
          <w:szCs w:val="18"/>
          <w:rtl/>
          <w:lang w:bidi="ar-IQ"/>
        </w:rPr>
        <w:t>8</w:t>
      </w:r>
      <w:r w:rsidRPr="00DA3846">
        <w:rPr>
          <w:rFonts w:ascii="Simplified Arabic" w:eastAsia="Calibri" w:hAnsi="Simplified Arabic" w:cs="Simplified Arabic"/>
          <w:sz w:val="18"/>
          <w:szCs w:val="18"/>
          <w:rtl/>
          <w:lang w:bidi="ar-IQ"/>
        </w:rPr>
        <w:t>)</w:t>
      </w:r>
    </w:p>
    <w:p w:rsidR="00F734B1" w:rsidRPr="00DA3846" w:rsidRDefault="00F734B1" w:rsidP="00DA3846">
      <w:pPr>
        <w:tabs>
          <w:tab w:val="left" w:pos="2283"/>
        </w:tabs>
        <w:spacing w:after="0" w:line="240" w:lineRule="auto"/>
        <w:rPr>
          <w:rFonts w:ascii="Simplified Arabic" w:eastAsia="Calibri" w:hAnsi="Simplified Arabic" w:cs="Simplified Arabic"/>
          <w:rtl/>
          <w:lang w:bidi="ar-IQ"/>
        </w:rPr>
      </w:pPr>
    </w:p>
    <w:p w:rsidR="000A3857" w:rsidRPr="00DA3846" w:rsidRDefault="007A5342" w:rsidP="00DA3846">
      <w:pPr>
        <w:spacing w:after="0" w:line="240" w:lineRule="auto"/>
        <w:rPr>
          <w:rFonts w:ascii="Simplified Arabic" w:eastAsia="Calibri" w:hAnsi="Simplified Arabic" w:cs="Simplified Arabic"/>
          <w:b/>
          <w:bCs/>
          <w:sz w:val="28"/>
          <w:szCs w:val="28"/>
          <w:rtl/>
          <w:lang w:bidi="ar-IQ"/>
        </w:rPr>
      </w:pPr>
      <w:bookmarkStart w:id="45" w:name="_Toc524183702"/>
      <w:bookmarkStart w:id="46" w:name="_Toc524251329"/>
      <w:bookmarkStart w:id="47" w:name="_Toc524468618"/>
      <w:r w:rsidRPr="00DA3846">
        <w:rPr>
          <w:rFonts w:ascii="Simplified Arabic" w:eastAsia="Calibri" w:hAnsi="Simplified Arabic" w:cs="Simplified Arabic"/>
          <w:b/>
          <w:bCs/>
          <w:sz w:val="28"/>
          <w:szCs w:val="28"/>
          <w:rtl/>
          <w:lang w:bidi="ar-IQ"/>
        </w:rPr>
        <w:t xml:space="preserve">ث </w:t>
      </w:r>
      <w:r w:rsidR="000A3857" w:rsidRPr="00DA3846">
        <w:rPr>
          <w:rFonts w:ascii="Simplified Arabic" w:eastAsia="Calibri" w:hAnsi="Simplified Arabic" w:cs="Simplified Arabic"/>
          <w:b/>
          <w:bCs/>
          <w:sz w:val="28"/>
          <w:szCs w:val="28"/>
          <w:rtl/>
          <w:lang w:bidi="ar-IQ"/>
        </w:rPr>
        <w:t>ـ رغبة العوائل النازحة بالعودة الى مناطقهم الاصلية او البقاء في منطقة الوصول :</w:t>
      </w:r>
      <w:bookmarkEnd w:id="45"/>
      <w:bookmarkEnd w:id="46"/>
      <w:bookmarkEnd w:id="47"/>
      <w:r w:rsidR="000A3857" w:rsidRPr="00DA3846">
        <w:rPr>
          <w:rFonts w:ascii="Simplified Arabic" w:eastAsia="Calibri" w:hAnsi="Simplified Arabic" w:cs="Simplified Arabic"/>
          <w:b/>
          <w:bCs/>
          <w:sz w:val="28"/>
          <w:szCs w:val="28"/>
          <w:rtl/>
          <w:lang w:bidi="ar-IQ"/>
        </w:rPr>
        <w:t xml:space="preserve">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8"/>
          <w:szCs w:val="28"/>
          <w:rtl/>
          <w:lang w:bidi="ar-IQ"/>
        </w:rPr>
        <w:t xml:space="preserve">     </w:t>
      </w:r>
      <w:r w:rsidRPr="00DA3846">
        <w:rPr>
          <w:rFonts w:ascii="Simplified Arabic" w:eastAsia="Calibri" w:hAnsi="Simplified Arabic" w:cs="Simplified Arabic"/>
          <w:sz w:val="24"/>
          <w:szCs w:val="24"/>
          <w:rtl/>
          <w:lang w:bidi="ar-IQ"/>
        </w:rPr>
        <w:t>عندما يتعرض الفرد الى نزوح قسري من مدينته خارج ارادته الشخصية وبصورة مفاجئة باختلاف الأسباب المؤدية الى ذلك لا بد من ان تكون لدية رغبة بالعودة الى مدينته الاصلية والاستقرار فيها وممارسة حياته بصورة طبيعية  كما في سابق عهده ، ولكن يحدث ان هنالك فئة من العوائل النازحة لا ترغب بالعودة الى مناطقها الاصلية للعديد من الأسباب أهمها هو عدم الاستقرار الأمني في مناطقهم حتى بعد اعلان تحريرها من وجود التنظ</w:t>
      </w:r>
      <w:r w:rsidR="00895668">
        <w:rPr>
          <w:rFonts w:ascii="Simplified Arabic" w:eastAsia="Calibri" w:hAnsi="Simplified Arabic" w:cs="Simplified Arabic"/>
          <w:sz w:val="24"/>
          <w:szCs w:val="24"/>
          <w:rtl/>
          <w:lang w:bidi="ar-IQ"/>
        </w:rPr>
        <w:t>يم الإرهابي</w:t>
      </w:r>
      <w:r w:rsidRPr="00DA3846">
        <w:rPr>
          <w:rFonts w:ascii="Simplified Arabic" w:eastAsia="Calibri" w:hAnsi="Simplified Arabic" w:cs="Simplified Arabic"/>
          <w:sz w:val="24"/>
          <w:szCs w:val="24"/>
          <w:rtl/>
          <w:lang w:bidi="ar-IQ"/>
        </w:rPr>
        <w:t>، وهنالك من</w:t>
      </w:r>
      <w:r w:rsidR="003B675C" w:rsidRPr="00DA3846">
        <w:rPr>
          <w:rFonts w:ascii="Simplified Arabic" w:eastAsia="Calibri" w:hAnsi="Simplified Arabic" w:cs="Simplified Arabic"/>
          <w:sz w:val="24"/>
          <w:szCs w:val="24"/>
          <w:rtl/>
          <w:lang w:bidi="ar-IQ"/>
        </w:rPr>
        <w:t xml:space="preserve"> لا يرغب </w:t>
      </w:r>
      <w:r w:rsidR="003B675C" w:rsidRPr="00DA3846">
        <w:rPr>
          <w:rFonts w:ascii="Simplified Arabic" w:eastAsia="Calibri" w:hAnsi="Simplified Arabic" w:cs="Simplified Arabic"/>
          <w:sz w:val="24"/>
          <w:szCs w:val="24"/>
          <w:rtl/>
          <w:lang w:bidi="ar-IQ"/>
        </w:rPr>
        <w:lastRenderedPageBreak/>
        <w:t>بالعودة لكونه فقد منزله وممتلكاته ومصدر رزقه</w:t>
      </w:r>
      <w:r w:rsidRPr="00DA3846">
        <w:rPr>
          <w:rFonts w:ascii="Simplified Arabic" w:eastAsia="Calibri" w:hAnsi="Simplified Arabic" w:cs="Simplified Arabic"/>
          <w:sz w:val="24"/>
          <w:szCs w:val="24"/>
          <w:rtl/>
          <w:lang w:bidi="ar-IQ"/>
        </w:rPr>
        <w:t xml:space="preserve"> ويجد صعوبة في إعا</w:t>
      </w:r>
      <w:r w:rsidR="00895668">
        <w:rPr>
          <w:rFonts w:ascii="Simplified Arabic" w:eastAsia="Calibri" w:hAnsi="Simplified Arabic" w:cs="Simplified Arabic"/>
          <w:sz w:val="24"/>
          <w:szCs w:val="24"/>
          <w:rtl/>
          <w:lang w:bidi="ar-IQ"/>
        </w:rPr>
        <w:t>دة حياته الى ما كانت عليه سابقا</w:t>
      </w:r>
      <w:r w:rsidRPr="00DA3846">
        <w:rPr>
          <w:rFonts w:ascii="Simplified Arabic" w:eastAsia="Calibri" w:hAnsi="Simplified Arabic" w:cs="Simplified Arabic"/>
          <w:sz w:val="24"/>
          <w:szCs w:val="24"/>
          <w:rtl/>
          <w:lang w:bidi="ar-IQ"/>
        </w:rPr>
        <w:t>، وهنالك من لا يرغب بالعودة لأنه استطاع ان يستقر ويندمج مع المجتمع المضيف له وتوفر الامن والاستقرار النسبي يشجعه على البقاء في منطقة الوصول ، هنالك فئة ثالثة من النازحين هم من يرغبون بالعودة الى مناطقهم ولكن لا يسمح لهم بالعودة ، ومثال على ذلك هم نازحوا (ناحية جرف النصر) شمال بابل ، ويتبين لنا من خلال الجدول (</w:t>
      </w:r>
      <w:r w:rsidR="00881503" w:rsidRPr="00DA3846">
        <w:rPr>
          <w:rFonts w:ascii="Simplified Arabic" w:eastAsia="Calibri" w:hAnsi="Simplified Arabic" w:cs="Simplified Arabic"/>
          <w:sz w:val="24"/>
          <w:szCs w:val="24"/>
          <w:rtl/>
          <w:lang w:bidi="ar-IQ"/>
        </w:rPr>
        <w:t>9</w:t>
      </w:r>
      <w:r w:rsidRPr="00DA3846">
        <w:rPr>
          <w:rFonts w:ascii="Simplified Arabic" w:eastAsia="Calibri" w:hAnsi="Simplified Arabic" w:cs="Simplified Arabic"/>
          <w:sz w:val="24"/>
          <w:szCs w:val="24"/>
          <w:rtl/>
          <w:lang w:bidi="ar-IQ"/>
        </w:rPr>
        <w:t>) و الشكل (</w:t>
      </w:r>
      <w:r w:rsidR="00881503" w:rsidRPr="00DA3846">
        <w:rPr>
          <w:rFonts w:ascii="Simplified Arabic" w:eastAsia="Calibri" w:hAnsi="Simplified Arabic" w:cs="Simplified Arabic"/>
          <w:sz w:val="24"/>
          <w:szCs w:val="24"/>
          <w:rtl/>
          <w:lang w:bidi="ar-IQ"/>
        </w:rPr>
        <w:t>9</w:t>
      </w:r>
      <w:r w:rsidRPr="00DA3846">
        <w:rPr>
          <w:rFonts w:ascii="Simplified Arabic" w:eastAsia="Calibri" w:hAnsi="Simplified Arabic" w:cs="Simplified Arabic"/>
          <w:sz w:val="24"/>
          <w:szCs w:val="24"/>
          <w:rtl/>
          <w:lang w:bidi="ar-IQ"/>
        </w:rPr>
        <w:t>) الذي يوضح رغبة العوائل النازحة الى بابل بالعودة الى مدنهم او لا</w:t>
      </w:r>
      <w:r w:rsidR="004007B1" w:rsidRPr="00DA3846">
        <w:rPr>
          <w:rFonts w:ascii="Simplified Arabic" w:eastAsia="Calibri" w:hAnsi="Simplified Arabic" w:cs="Simplified Arabic"/>
          <w:sz w:val="24"/>
          <w:szCs w:val="24"/>
          <w:rtl/>
          <w:lang w:bidi="ar-IQ"/>
        </w:rPr>
        <w:t xml:space="preserve"> ،</w:t>
      </w:r>
      <w:r w:rsidRPr="00DA3846">
        <w:rPr>
          <w:rFonts w:ascii="Simplified Arabic" w:eastAsia="Calibri" w:hAnsi="Simplified Arabic" w:cs="Simplified Arabic"/>
          <w:sz w:val="24"/>
          <w:szCs w:val="24"/>
          <w:rtl/>
          <w:lang w:bidi="ar-IQ"/>
        </w:rPr>
        <w:t xml:space="preserve"> نجد بالمرتبة الاولى ان النسبة الأكبر هم يرغبون بالعودة الى مدنهم بنسبة (66،6%) باخت</w:t>
      </w:r>
      <w:r w:rsidR="00895668">
        <w:rPr>
          <w:rFonts w:ascii="Simplified Arabic" w:eastAsia="Calibri" w:hAnsi="Simplified Arabic" w:cs="Simplified Arabic"/>
          <w:sz w:val="24"/>
          <w:szCs w:val="24"/>
          <w:rtl/>
          <w:lang w:bidi="ar-IQ"/>
        </w:rPr>
        <w:t>لاف مناطق الأصل التي نزحوا منها</w:t>
      </w:r>
      <w:r w:rsidRPr="00DA3846">
        <w:rPr>
          <w:rFonts w:ascii="Simplified Arabic" w:eastAsia="Calibri" w:hAnsi="Simplified Arabic" w:cs="Simplified Arabic"/>
          <w:sz w:val="24"/>
          <w:szCs w:val="24"/>
          <w:rtl/>
          <w:lang w:bidi="ar-IQ"/>
        </w:rPr>
        <w:t xml:space="preserve">، اما بالمرتبة الثانية نجد العوائل النازحة التي لا ترغب بالعودة الى مدنهم الاصلية وتفضل الاستقرار في منطقة الوصول وهي تشكل نسبة (25،34%) واغلبهم من قومية الشبك والتركمان وان كان هذا يتعارض مع طبيعة لغتهم وثقافتهم التي ينتمون اليها مع المجتمع المضيف لهم ولكنهم وجدوا العنصر الأهم وهو توفر الامن على حياتهم وكذلك لوجود التشابه بالانتماء الديني والطائفي دور مهم في رغبتهم بالاستقرار في مناطق الوصول ، وهنالك فئة أخيرة من العوائل النازحة التي ترغب بالعودة ولكن لا يسمح لهم بذلك بوجود مبررات وقرارات حكومية مختلفة تمنع عودتهم وهي تشكل نسبة (9%) . </w:t>
      </w:r>
    </w:p>
    <w:p w:rsidR="00F734B1" w:rsidRPr="00DA3846" w:rsidRDefault="000A3857" w:rsidP="00DA3846">
      <w:pPr>
        <w:spacing w:after="0" w:line="240" w:lineRule="auto"/>
        <w:jc w:val="center"/>
        <w:rPr>
          <w:rFonts w:ascii="Simplified Arabic" w:eastAsia="Calibri" w:hAnsi="Simplified Arabic" w:cs="Simplified Arabic"/>
          <w:sz w:val="24"/>
          <w:szCs w:val="24"/>
          <w:rtl/>
          <w:lang w:bidi="ar-IQ"/>
        </w:rPr>
      </w:pPr>
      <w:bookmarkStart w:id="48" w:name="_Toc524360338"/>
      <w:bookmarkStart w:id="49" w:name="_Toc524454298"/>
      <w:r w:rsidRPr="00DA3846">
        <w:rPr>
          <w:rFonts w:ascii="Simplified Arabic" w:eastAsia="Calibri" w:hAnsi="Simplified Arabic" w:cs="Simplified Arabic"/>
          <w:sz w:val="24"/>
          <w:szCs w:val="24"/>
          <w:rtl/>
          <w:lang w:bidi="ar-IQ"/>
        </w:rPr>
        <w:t>جدول (</w:t>
      </w:r>
      <w:r w:rsidR="00B87569" w:rsidRPr="00DA3846">
        <w:rPr>
          <w:rFonts w:ascii="Simplified Arabic" w:eastAsia="Calibri" w:hAnsi="Simplified Arabic" w:cs="Simplified Arabic"/>
          <w:sz w:val="24"/>
          <w:szCs w:val="24"/>
          <w:rtl/>
          <w:lang w:bidi="ar-IQ"/>
        </w:rPr>
        <w:t>9</w:t>
      </w:r>
      <w:r w:rsidRPr="00DA3846">
        <w:rPr>
          <w:rFonts w:ascii="Simplified Arabic" w:eastAsia="Calibri" w:hAnsi="Simplified Arabic" w:cs="Simplified Arabic"/>
          <w:sz w:val="24"/>
          <w:szCs w:val="24"/>
          <w:rtl/>
          <w:lang w:bidi="ar-IQ"/>
        </w:rPr>
        <w:t>) يبين رغبة العوائل النازحة الى محافظة بابل بالعودة الى مناطقهم الاصلية او البقاء</w:t>
      </w:r>
      <w:r w:rsidR="00F734B1" w:rsidRPr="00DA3846">
        <w:rPr>
          <w:rFonts w:ascii="Simplified Arabic" w:eastAsia="Calibri" w:hAnsi="Simplified Arabic" w:cs="Simplified Arabic"/>
          <w:sz w:val="24"/>
          <w:szCs w:val="24"/>
          <w:rtl/>
          <w:lang w:bidi="ar-IQ"/>
        </w:rPr>
        <w:t>.</w:t>
      </w:r>
      <w:r w:rsidRPr="00DA3846">
        <w:rPr>
          <w:rFonts w:ascii="Simplified Arabic" w:eastAsia="Calibri" w:hAnsi="Simplified Arabic" w:cs="Simplified Arabic"/>
          <w:sz w:val="24"/>
          <w:szCs w:val="24"/>
          <w:rtl/>
          <w:lang w:bidi="ar-IQ"/>
        </w:rPr>
        <w:t xml:space="preserve"> </w:t>
      </w:r>
    </w:p>
    <w:bookmarkEnd w:id="48"/>
    <w:bookmarkEnd w:id="49"/>
    <w:p w:rsidR="00C943D0" w:rsidRPr="00DA3846" w:rsidRDefault="000A3857" w:rsidP="00DA3846">
      <w:pPr>
        <w:spacing w:after="0" w:line="240" w:lineRule="auto"/>
        <w:jc w:val="center"/>
        <w:rPr>
          <w:rFonts w:ascii="Simplified Arabic" w:eastAsia="Calibri" w:hAnsi="Simplified Arabic" w:cs="Simplified Arabic"/>
          <w:sz w:val="28"/>
          <w:szCs w:val="28"/>
          <w:lang w:bidi="ar-IQ"/>
        </w:rPr>
      </w:pPr>
      <w:r w:rsidRPr="00DA3846">
        <w:rPr>
          <w:rFonts w:ascii="Simplified Arabic" w:eastAsia="Calibri" w:hAnsi="Simplified Arabic" w:cs="Simplified Arabic"/>
          <w:sz w:val="24"/>
          <w:szCs w:val="24"/>
          <w:rtl/>
          <w:lang w:bidi="ar-IQ"/>
        </w:rPr>
        <w:fldChar w:fldCharType="begin"/>
      </w:r>
      <w:r w:rsidRPr="00DA3846">
        <w:rPr>
          <w:rFonts w:ascii="Simplified Arabic" w:eastAsia="Calibri" w:hAnsi="Simplified Arabic" w:cs="Simplified Arabic"/>
          <w:sz w:val="24"/>
          <w:szCs w:val="24"/>
          <w:rtl/>
          <w:lang w:bidi="ar-IQ"/>
        </w:rPr>
        <w:instrText xml:space="preserve"> </w:instrText>
      </w:r>
      <w:r w:rsidRPr="00DA3846">
        <w:rPr>
          <w:rFonts w:ascii="Simplified Arabic" w:eastAsia="Calibri" w:hAnsi="Simplified Arabic" w:cs="Simplified Arabic"/>
          <w:sz w:val="24"/>
          <w:szCs w:val="24"/>
          <w:lang w:bidi="ar-IQ"/>
        </w:rPr>
        <w:instrText>LINK</w:instrText>
      </w:r>
      <w:r w:rsidRPr="00DA3846">
        <w:rPr>
          <w:rFonts w:ascii="Simplified Arabic" w:eastAsia="Calibri" w:hAnsi="Simplified Arabic" w:cs="Simplified Arabic"/>
          <w:sz w:val="24"/>
          <w:szCs w:val="24"/>
          <w:rtl/>
          <w:lang w:bidi="ar-IQ"/>
        </w:rPr>
        <w:instrText xml:space="preserve"> </w:instrText>
      </w:r>
      <w:r w:rsidR="00350A85" w:rsidRPr="00DA3846">
        <w:rPr>
          <w:rFonts w:ascii="Simplified Arabic" w:eastAsia="Calibri" w:hAnsi="Simplified Arabic" w:cs="Simplified Arabic"/>
          <w:sz w:val="24"/>
          <w:szCs w:val="24"/>
          <w:lang w:bidi="ar-IQ"/>
        </w:rPr>
        <w:instrText>Excel.Sheet.12</w:instrText>
      </w:r>
      <w:r w:rsidR="00350A85" w:rsidRPr="00DA3846">
        <w:rPr>
          <w:rFonts w:ascii="Simplified Arabic" w:eastAsia="Calibri" w:hAnsi="Simplified Arabic" w:cs="Simplified Arabic"/>
          <w:sz w:val="24"/>
          <w:szCs w:val="24"/>
          <w:rtl/>
          <w:lang w:bidi="ar-IQ"/>
        </w:rPr>
        <w:instrText xml:space="preserve"> "</w:instrText>
      </w:r>
      <w:r w:rsidR="00350A85" w:rsidRPr="00DA3846">
        <w:rPr>
          <w:rFonts w:ascii="Simplified Arabic" w:eastAsia="Calibri" w:hAnsi="Simplified Arabic" w:cs="Simplified Arabic"/>
          <w:sz w:val="24"/>
          <w:szCs w:val="24"/>
          <w:lang w:bidi="ar-IQ"/>
        </w:rPr>
        <w:instrText>E</w:instrText>
      </w:r>
      <w:r w:rsidR="00350A85" w:rsidRPr="00DA3846">
        <w:rPr>
          <w:rFonts w:ascii="Simplified Arabic" w:eastAsia="Calibri" w:hAnsi="Simplified Arabic" w:cs="Simplified Arabic"/>
          <w:sz w:val="24"/>
          <w:szCs w:val="24"/>
          <w:rtl/>
          <w:lang w:bidi="ar-IQ"/>
        </w:rPr>
        <w:instrText>:\\الفصل الثاني جداول ورسوم.</w:instrText>
      </w:r>
      <w:r w:rsidR="00350A85" w:rsidRPr="00DA3846">
        <w:rPr>
          <w:rFonts w:ascii="Simplified Arabic" w:eastAsia="Calibri" w:hAnsi="Simplified Arabic" w:cs="Simplified Arabic"/>
          <w:sz w:val="24"/>
          <w:szCs w:val="24"/>
          <w:lang w:bidi="ar-IQ"/>
        </w:rPr>
        <w:instrText>xlsx</w:instrText>
      </w:r>
      <w:r w:rsidR="00350A85" w:rsidRPr="00DA3846">
        <w:rPr>
          <w:rFonts w:ascii="Simplified Arabic" w:eastAsia="Calibri" w:hAnsi="Simplified Arabic" w:cs="Simplified Arabic"/>
          <w:sz w:val="24"/>
          <w:szCs w:val="24"/>
          <w:rtl/>
          <w:lang w:bidi="ar-IQ"/>
        </w:rPr>
        <w:instrText>" ورقة15!</w:instrText>
      </w:r>
      <w:r w:rsidR="00350A85" w:rsidRPr="00DA3846">
        <w:rPr>
          <w:rFonts w:ascii="Simplified Arabic" w:eastAsia="Calibri" w:hAnsi="Simplified Arabic" w:cs="Simplified Arabic"/>
          <w:sz w:val="24"/>
          <w:szCs w:val="24"/>
          <w:lang w:bidi="ar-IQ"/>
        </w:rPr>
        <w:instrText>R129C6:R133C7</w:instrText>
      </w:r>
      <w:r w:rsidR="00350A85" w:rsidRPr="00DA3846">
        <w:rPr>
          <w:rFonts w:ascii="Simplified Arabic" w:eastAsia="Calibri" w:hAnsi="Simplified Arabic" w:cs="Simplified Arabic"/>
          <w:sz w:val="24"/>
          <w:szCs w:val="24"/>
          <w:rtl/>
          <w:lang w:bidi="ar-IQ"/>
        </w:rPr>
        <w:instrText xml:space="preserve"> </w:instrText>
      </w:r>
      <w:r w:rsidRPr="00DA3846">
        <w:rPr>
          <w:rFonts w:ascii="Simplified Arabic" w:eastAsia="Calibri" w:hAnsi="Simplified Arabic" w:cs="Simplified Arabic"/>
          <w:sz w:val="24"/>
          <w:szCs w:val="24"/>
          <w:lang w:bidi="ar-IQ"/>
        </w:rPr>
        <w:instrText>\a \f 5 \h</w:instrText>
      </w:r>
      <w:r w:rsidRPr="00DA3846">
        <w:rPr>
          <w:rFonts w:ascii="Simplified Arabic" w:eastAsia="Calibri" w:hAnsi="Simplified Arabic" w:cs="Simplified Arabic"/>
          <w:sz w:val="24"/>
          <w:szCs w:val="24"/>
          <w:rtl/>
          <w:lang w:bidi="ar-IQ"/>
        </w:rPr>
        <w:instrText xml:space="preserve">  \* </w:instrText>
      </w:r>
      <w:r w:rsidRPr="00DA3846">
        <w:rPr>
          <w:rFonts w:ascii="Simplified Arabic" w:eastAsia="Calibri" w:hAnsi="Simplified Arabic" w:cs="Simplified Arabic"/>
          <w:sz w:val="24"/>
          <w:szCs w:val="24"/>
          <w:lang w:bidi="ar-IQ"/>
        </w:rPr>
        <w:instrText>MERGEFORMAT</w:instrText>
      </w:r>
      <w:r w:rsidRPr="00DA3846">
        <w:rPr>
          <w:rFonts w:ascii="Simplified Arabic" w:eastAsia="Calibri" w:hAnsi="Simplified Arabic" w:cs="Simplified Arabic"/>
          <w:sz w:val="24"/>
          <w:szCs w:val="24"/>
          <w:rtl/>
          <w:lang w:bidi="ar-IQ"/>
        </w:rPr>
        <w:instrText xml:space="preserve"> </w:instrText>
      </w:r>
      <w:r w:rsidRPr="00DA3846">
        <w:rPr>
          <w:rFonts w:ascii="Simplified Arabic" w:eastAsia="Calibri" w:hAnsi="Simplified Arabic" w:cs="Simplified Arabic"/>
          <w:sz w:val="24"/>
          <w:szCs w:val="24"/>
          <w:rtl/>
          <w:lang w:bidi="ar-IQ"/>
        </w:rPr>
        <w:fldChar w:fldCharType="separate"/>
      </w:r>
    </w:p>
    <w:tbl>
      <w:tblPr>
        <w:tblStyle w:val="a4"/>
        <w:bidiVisual/>
        <w:tblW w:w="5390" w:type="dxa"/>
        <w:jc w:val="center"/>
        <w:tblLook w:val="04A0" w:firstRow="1" w:lastRow="0" w:firstColumn="1" w:lastColumn="0" w:noHBand="0" w:noVBand="1"/>
      </w:tblPr>
      <w:tblGrid>
        <w:gridCol w:w="2798"/>
        <w:gridCol w:w="2592"/>
      </w:tblGrid>
      <w:tr w:rsidR="00C943D0" w:rsidRPr="00DA3846" w:rsidTr="00C943D0">
        <w:trPr>
          <w:divId w:val="182256344"/>
          <w:trHeight w:val="515"/>
          <w:jc w:val="center"/>
        </w:trPr>
        <w:tc>
          <w:tcPr>
            <w:tcW w:w="2798" w:type="dxa"/>
            <w:shd w:val="clear" w:color="auto" w:fill="F2F2F2" w:themeFill="background1" w:themeFillShade="F2"/>
            <w:noWrap/>
            <w:hideMark/>
          </w:tcPr>
          <w:p w:rsidR="00C943D0" w:rsidRPr="00DA3846" w:rsidRDefault="00C943D0" w:rsidP="00DA3846">
            <w:pPr>
              <w:tabs>
                <w:tab w:val="left" w:pos="2283"/>
              </w:tabs>
              <w:jc w:val="center"/>
              <w:rPr>
                <w:rFonts w:ascii="Simplified Arabic" w:eastAsia="Calibri" w:hAnsi="Simplified Arabic" w:cs="Simplified Arabic"/>
                <w:sz w:val="28"/>
                <w:szCs w:val="28"/>
                <w:lang w:bidi="ar-IQ"/>
              </w:rPr>
            </w:pPr>
            <w:r w:rsidRPr="00DA3846">
              <w:rPr>
                <w:rFonts w:ascii="Simplified Arabic" w:eastAsia="Calibri" w:hAnsi="Simplified Arabic" w:cs="Simplified Arabic"/>
                <w:sz w:val="28"/>
                <w:szCs w:val="28"/>
                <w:rtl/>
                <w:lang w:bidi="ar-IQ"/>
              </w:rPr>
              <w:t>من يفضل العودة او الاستقرار</w:t>
            </w:r>
          </w:p>
        </w:tc>
        <w:tc>
          <w:tcPr>
            <w:tcW w:w="2592" w:type="dxa"/>
            <w:shd w:val="clear" w:color="auto" w:fill="F2F2F2" w:themeFill="background1" w:themeFillShade="F2"/>
            <w:noWrap/>
            <w:hideMark/>
          </w:tcPr>
          <w:p w:rsidR="00C943D0" w:rsidRPr="00DA3846" w:rsidRDefault="00C943D0" w:rsidP="00DA3846">
            <w:pPr>
              <w:tabs>
                <w:tab w:val="left" w:pos="2283"/>
              </w:tabs>
              <w:rPr>
                <w:rFonts w:ascii="Simplified Arabic" w:eastAsia="Calibri" w:hAnsi="Simplified Arabic" w:cs="Simplified Arabic"/>
                <w:sz w:val="28"/>
                <w:szCs w:val="28"/>
                <w:lang w:bidi="ar-IQ"/>
              </w:rPr>
            </w:pPr>
            <w:r w:rsidRPr="00DA3846">
              <w:rPr>
                <w:rFonts w:ascii="Simplified Arabic" w:eastAsia="Calibri" w:hAnsi="Simplified Arabic" w:cs="Simplified Arabic"/>
                <w:sz w:val="28"/>
                <w:szCs w:val="28"/>
                <w:rtl/>
                <w:lang w:bidi="ar-IQ"/>
              </w:rPr>
              <w:t>عدد العوائل</w:t>
            </w:r>
          </w:p>
        </w:tc>
      </w:tr>
      <w:tr w:rsidR="00C943D0" w:rsidRPr="00DA3846" w:rsidTr="00C943D0">
        <w:trPr>
          <w:divId w:val="182256344"/>
          <w:trHeight w:val="515"/>
          <w:jc w:val="center"/>
        </w:trPr>
        <w:tc>
          <w:tcPr>
            <w:tcW w:w="2798" w:type="dxa"/>
            <w:shd w:val="clear" w:color="auto" w:fill="F2F2F2" w:themeFill="background1" w:themeFillShade="F2"/>
            <w:noWrap/>
            <w:hideMark/>
          </w:tcPr>
          <w:p w:rsidR="00C943D0" w:rsidRPr="00DA3846" w:rsidRDefault="00C943D0" w:rsidP="00DA3846">
            <w:pPr>
              <w:tabs>
                <w:tab w:val="left" w:pos="2283"/>
              </w:tabs>
              <w:jc w:val="center"/>
              <w:rPr>
                <w:rFonts w:ascii="Simplified Arabic" w:eastAsia="Calibri" w:hAnsi="Simplified Arabic" w:cs="Simplified Arabic"/>
                <w:sz w:val="28"/>
                <w:szCs w:val="28"/>
                <w:lang w:bidi="ar-IQ"/>
              </w:rPr>
            </w:pPr>
            <w:r w:rsidRPr="00DA3846">
              <w:rPr>
                <w:rFonts w:ascii="Simplified Arabic" w:eastAsia="Calibri" w:hAnsi="Simplified Arabic" w:cs="Simplified Arabic"/>
                <w:sz w:val="28"/>
                <w:szCs w:val="28"/>
                <w:rtl/>
                <w:lang w:bidi="ar-IQ"/>
              </w:rPr>
              <w:t xml:space="preserve">من يرغب بالعودة </w:t>
            </w:r>
          </w:p>
        </w:tc>
        <w:tc>
          <w:tcPr>
            <w:tcW w:w="2592" w:type="dxa"/>
            <w:noWrap/>
            <w:hideMark/>
          </w:tcPr>
          <w:p w:rsidR="00C943D0" w:rsidRPr="00DA3846" w:rsidRDefault="00C943D0" w:rsidP="00DA3846">
            <w:pPr>
              <w:tabs>
                <w:tab w:val="left" w:pos="2283"/>
              </w:tabs>
              <w:jc w:val="center"/>
              <w:rPr>
                <w:rFonts w:ascii="Simplified Arabic" w:eastAsia="Calibri" w:hAnsi="Simplified Arabic" w:cs="Simplified Arabic"/>
                <w:sz w:val="28"/>
                <w:szCs w:val="28"/>
                <w:lang w:bidi="ar-IQ"/>
              </w:rPr>
            </w:pPr>
            <w:r w:rsidRPr="00DA3846">
              <w:rPr>
                <w:rFonts w:ascii="Simplified Arabic" w:eastAsia="Calibri" w:hAnsi="Simplified Arabic" w:cs="Simplified Arabic"/>
                <w:sz w:val="28"/>
                <w:szCs w:val="28"/>
                <w:rtl/>
                <w:lang w:bidi="ar-IQ"/>
              </w:rPr>
              <w:t>146</w:t>
            </w:r>
          </w:p>
        </w:tc>
      </w:tr>
      <w:tr w:rsidR="00C943D0" w:rsidRPr="00DA3846" w:rsidTr="00C943D0">
        <w:trPr>
          <w:divId w:val="182256344"/>
          <w:trHeight w:val="515"/>
          <w:jc w:val="center"/>
        </w:trPr>
        <w:tc>
          <w:tcPr>
            <w:tcW w:w="2798" w:type="dxa"/>
            <w:shd w:val="clear" w:color="auto" w:fill="F2F2F2" w:themeFill="background1" w:themeFillShade="F2"/>
            <w:noWrap/>
            <w:hideMark/>
          </w:tcPr>
          <w:p w:rsidR="00C943D0" w:rsidRPr="00DA3846" w:rsidRDefault="00C943D0" w:rsidP="00DA3846">
            <w:pPr>
              <w:tabs>
                <w:tab w:val="left" w:pos="2283"/>
              </w:tabs>
              <w:jc w:val="center"/>
              <w:rPr>
                <w:rFonts w:ascii="Simplified Arabic" w:eastAsia="Calibri" w:hAnsi="Simplified Arabic" w:cs="Simplified Arabic"/>
                <w:sz w:val="28"/>
                <w:szCs w:val="28"/>
                <w:lang w:bidi="ar-IQ"/>
              </w:rPr>
            </w:pPr>
            <w:r w:rsidRPr="00DA3846">
              <w:rPr>
                <w:rFonts w:ascii="Simplified Arabic" w:eastAsia="Calibri" w:hAnsi="Simplified Arabic" w:cs="Simplified Arabic"/>
                <w:sz w:val="28"/>
                <w:szCs w:val="28"/>
                <w:rtl/>
                <w:lang w:bidi="ar-IQ"/>
              </w:rPr>
              <w:t xml:space="preserve">من يرغب بالعودة ولكن </w:t>
            </w:r>
          </w:p>
        </w:tc>
        <w:tc>
          <w:tcPr>
            <w:tcW w:w="2592" w:type="dxa"/>
            <w:noWrap/>
            <w:hideMark/>
          </w:tcPr>
          <w:p w:rsidR="00C943D0" w:rsidRPr="00DA3846" w:rsidRDefault="00C943D0" w:rsidP="00DA3846">
            <w:pPr>
              <w:tabs>
                <w:tab w:val="left" w:pos="2283"/>
              </w:tabs>
              <w:jc w:val="center"/>
              <w:rPr>
                <w:rFonts w:ascii="Simplified Arabic" w:eastAsia="Calibri" w:hAnsi="Simplified Arabic" w:cs="Simplified Arabic"/>
                <w:sz w:val="28"/>
                <w:szCs w:val="28"/>
                <w:lang w:bidi="ar-IQ"/>
              </w:rPr>
            </w:pPr>
            <w:r w:rsidRPr="00DA3846">
              <w:rPr>
                <w:rFonts w:ascii="Simplified Arabic" w:eastAsia="Calibri" w:hAnsi="Simplified Arabic" w:cs="Simplified Arabic"/>
                <w:sz w:val="28"/>
                <w:szCs w:val="28"/>
                <w:rtl/>
                <w:lang w:bidi="ar-IQ"/>
              </w:rPr>
              <w:t>19</w:t>
            </w:r>
          </w:p>
        </w:tc>
      </w:tr>
      <w:tr w:rsidR="00C943D0" w:rsidRPr="00DA3846" w:rsidTr="00C943D0">
        <w:trPr>
          <w:divId w:val="182256344"/>
          <w:trHeight w:val="515"/>
          <w:jc w:val="center"/>
        </w:trPr>
        <w:tc>
          <w:tcPr>
            <w:tcW w:w="2798" w:type="dxa"/>
            <w:shd w:val="clear" w:color="auto" w:fill="F2F2F2" w:themeFill="background1" w:themeFillShade="F2"/>
            <w:noWrap/>
            <w:hideMark/>
          </w:tcPr>
          <w:p w:rsidR="00C943D0" w:rsidRPr="00DA3846" w:rsidRDefault="00C943D0" w:rsidP="00DA3846">
            <w:pPr>
              <w:tabs>
                <w:tab w:val="left" w:pos="2283"/>
              </w:tabs>
              <w:jc w:val="center"/>
              <w:rPr>
                <w:rFonts w:ascii="Simplified Arabic" w:eastAsia="Calibri" w:hAnsi="Simplified Arabic" w:cs="Simplified Arabic"/>
                <w:sz w:val="28"/>
                <w:szCs w:val="28"/>
                <w:lang w:bidi="ar-IQ"/>
              </w:rPr>
            </w:pPr>
            <w:r w:rsidRPr="00DA3846">
              <w:rPr>
                <w:rFonts w:ascii="Simplified Arabic" w:eastAsia="Calibri" w:hAnsi="Simplified Arabic" w:cs="Simplified Arabic"/>
                <w:sz w:val="28"/>
                <w:szCs w:val="28"/>
                <w:rtl/>
                <w:lang w:bidi="ar-IQ"/>
              </w:rPr>
              <w:t xml:space="preserve">من لا يرغب بالعودة </w:t>
            </w:r>
          </w:p>
        </w:tc>
        <w:tc>
          <w:tcPr>
            <w:tcW w:w="2592" w:type="dxa"/>
            <w:noWrap/>
            <w:hideMark/>
          </w:tcPr>
          <w:p w:rsidR="00C943D0" w:rsidRPr="00DA3846" w:rsidRDefault="00C943D0" w:rsidP="00DA3846">
            <w:pPr>
              <w:tabs>
                <w:tab w:val="left" w:pos="2283"/>
              </w:tabs>
              <w:jc w:val="center"/>
              <w:rPr>
                <w:rFonts w:ascii="Simplified Arabic" w:eastAsia="Calibri" w:hAnsi="Simplified Arabic" w:cs="Simplified Arabic"/>
                <w:sz w:val="28"/>
                <w:szCs w:val="28"/>
                <w:lang w:bidi="ar-IQ"/>
              </w:rPr>
            </w:pPr>
            <w:r w:rsidRPr="00DA3846">
              <w:rPr>
                <w:rFonts w:ascii="Simplified Arabic" w:eastAsia="Calibri" w:hAnsi="Simplified Arabic" w:cs="Simplified Arabic"/>
                <w:sz w:val="28"/>
                <w:szCs w:val="28"/>
                <w:rtl/>
                <w:lang w:bidi="ar-IQ"/>
              </w:rPr>
              <w:t>56</w:t>
            </w:r>
          </w:p>
        </w:tc>
      </w:tr>
      <w:tr w:rsidR="00C943D0" w:rsidRPr="00DA3846" w:rsidTr="00C943D0">
        <w:trPr>
          <w:divId w:val="182256344"/>
          <w:trHeight w:val="515"/>
          <w:jc w:val="center"/>
        </w:trPr>
        <w:tc>
          <w:tcPr>
            <w:tcW w:w="2798" w:type="dxa"/>
            <w:shd w:val="clear" w:color="auto" w:fill="F2F2F2" w:themeFill="background1" w:themeFillShade="F2"/>
            <w:noWrap/>
            <w:hideMark/>
          </w:tcPr>
          <w:p w:rsidR="00C943D0" w:rsidRPr="00DA3846" w:rsidRDefault="00C943D0" w:rsidP="00DA3846">
            <w:pPr>
              <w:tabs>
                <w:tab w:val="left" w:pos="2283"/>
              </w:tabs>
              <w:jc w:val="center"/>
              <w:rPr>
                <w:rFonts w:ascii="Simplified Arabic" w:eastAsia="Calibri" w:hAnsi="Simplified Arabic" w:cs="Simplified Arabic"/>
                <w:sz w:val="28"/>
                <w:szCs w:val="28"/>
                <w:lang w:bidi="ar-IQ"/>
              </w:rPr>
            </w:pPr>
            <w:r w:rsidRPr="00DA3846">
              <w:rPr>
                <w:rFonts w:ascii="Simplified Arabic" w:eastAsia="Calibri" w:hAnsi="Simplified Arabic" w:cs="Simplified Arabic"/>
                <w:sz w:val="28"/>
                <w:szCs w:val="28"/>
                <w:rtl/>
                <w:lang w:bidi="ar-IQ"/>
              </w:rPr>
              <w:t xml:space="preserve">المجموع </w:t>
            </w:r>
          </w:p>
        </w:tc>
        <w:tc>
          <w:tcPr>
            <w:tcW w:w="2592" w:type="dxa"/>
            <w:noWrap/>
            <w:hideMark/>
          </w:tcPr>
          <w:p w:rsidR="00C943D0" w:rsidRPr="00DA3846" w:rsidRDefault="00C943D0" w:rsidP="00DA3846">
            <w:pPr>
              <w:keepNext/>
              <w:tabs>
                <w:tab w:val="left" w:pos="2283"/>
              </w:tabs>
              <w:jc w:val="center"/>
              <w:rPr>
                <w:rFonts w:ascii="Simplified Arabic" w:eastAsia="Calibri" w:hAnsi="Simplified Arabic" w:cs="Simplified Arabic"/>
                <w:sz w:val="28"/>
                <w:szCs w:val="28"/>
                <w:lang w:bidi="ar-IQ"/>
              </w:rPr>
            </w:pPr>
            <w:r w:rsidRPr="00DA3846">
              <w:rPr>
                <w:rFonts w:ascii="Simplified Arabic" w:eastAsia="Calibri" w:hAnsi="Simplified Arabic" w:cs="Simplified Arabic"/>
                <w:sz w:val="28"/>
                <w:szCs w:val="28"/>
                <w:rtl/>
                <w:lang w:bidi="ar-IQ"/>
              </w:rPr>
              <w:t>221</w:t>
            </w:r>
          </w:p>
        </w:tc>
      </w:tr>
    </w:tbl>
    <w:p w:rsidR="000A3857" w:rsidRPr="00DA3846" w:rsidRDefault="000A3857" w:rsidP="00DA3846">
      <w:pPr>
        <w:tabs>
          <w:tab w:val="left" w:pos="2613"/>
        </w:tabs>
        <w:spacing w:after="0" w:line="240" w:lineRule="auto"/>
        <w:jc w:val="center"/>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fldChar w:fldCharType="end"/>
      </w:r>
    </w:p>
    <w:p w:rsidR="00F734B1" w:rsidRPr="00DA3846" w:rsidRDefault="000A3857" w:rsidP="00895668">
      <w:pPr>
        <w:tabs>
          <w:tab w:val="left" w:pos="2283"/>
        </w:tabs>
        <w:spacing w:after="0" w:line="240" w:lineRule="auto"/>
        <w:jc w:val="center"/>
        <w:rPr>
          <w:rFonts w:ascii="Simplified Arabic" w:eastAsia="Calibri" w:hAnsi="Simplified Arabic" w:cs="Simplified Arabic"/>
          <w:sz w:val="28"/>
          <w:szCs w:val="28"/>
          <w:rtl/>
          <w:lang w:bidi="ar-IQ"/>
        </w:rPr>
      </w:pPr>
      <w:r w:rsidRPr="00DA3846">
        <w:rPr>
          <w:rFonts w:ascii="Simplified Arabic" w:eastAsia="Calibri" w:hAnsi="Simplified Arabic" w:cs="Simplified Arabic"/>
          <w:sz w:val="20"/>
          <w:szCs w:val="20"/>
          <w:rtl/>
          <w:lang w:bidi="ar-IQ"/>
        </w:rPr>
        <w:t>المصدر: بالاعتماد على</w:t>
      </w:r>
      <w:r w:rsidRPr="00DA3846">
        <w:rPr>
          <w:rFonts w:ascii="Simplified Arabic" w:eastAsia="Calibri" w:hAnsi="Simplified Arabic" w:cs="Simplified Arabic"/>
          <w:rtl/>
          <w:lang w:bidi="ar-IQ"/>
        </w:rPr>
        <w:t xml:space="preserve"> </w:t>
      </w:r>
      <w:r w:rsidRPr="00DA3846">
        <w:rPr>
          <w:rFonts w:ascii="Simplified Arabic" w:eastAsia="Calibri" w:hAnsi="Simplified Arabic" w:cs="Simplified Arabic"/>
          <w:sz w:val="20"/>
          <w:szCs w:val="20"/>
          <w:rtl/>
          <w:lang w:bidi="ar-IQ"/>
        </w:rPr>
        <w:t>نتائج الاستبيان</w:t>
      </w:r>
    </w:p>
    <w:p w:rsidR="000A3857" w:rsidRPr="00DA3846" w:rsidRDefault="000A3857" w:rsidP="00DA3846">
      <w:pPr>
        <w:spacing w:after="0" w:line="240" w:lineRule="auto"/>
        <w:jc w:val="center"/>
        <w:outlineLvl w:val="2"/>
        <w:rPr>
          <w:rFonts w:ascii="Simplified Arabic" w:eastAsia="Calibri" w:hAnsi="Simplified Arabic" w:cs="Simplified Arabic"/>
          <w:sz w:val="24"/>
          <w:szCs w:val="24"/>
          <w:rtl/>
          <w:lang w:bidi="ar-IQ"/>
        </w:rPr>
      </w:pPr>
      <w:bookmarkStart w:id="50" w:name="_Toc524468027"/>
      <w:r w:rsidRPr="00DA3846">
        <w:rPr>
          <w:rFonts w:ascii="Simplified Arabic" w:eastAsia="Calibri" w:hAnsi="Simplified Arabic" w:cs="Simplified Arabic"/>
          <w:sz w:val="24"/>
          <w:szCs w:val="24"/>
          <w:rtl/>
          <w:lang w:bidi="ar-IQ"/>
        </w:rPr>
        <w:t>شكل (</w:t>
      </w:r>
      <w:r w:rsidR="00881503" w:rsidRPr="00DA3846">
        <w:rPr>
          <w:rFonts w:ascii="Simplified Arabic" w:eastAsia="Calibri" w:hAnsi="Simplified Arabic" w:cs="Simplified Arabic"/>
          <w:sz w:val="24"/>
          <w:szCs w:val="24"/>
          <w:rtl/>
          <w:lang w:bidi="ar-IQ"/>
        </w:rPr>
        <w:t>9</w:t>
      </w:r>
      <w:r w:rsidRPr="00DA3846">
        <w:rPr>
          <w:rFonts w:ascii="Simplified Arabic" w:eastAsia="Calibri" w:hAnsi="Simplified Arabic" w:cs="Simplified Arabic"/>
          <w:sz w:val="24"/>
          <w:szCs w:val="24"/>
          <w:rtl/>
          <w:lang w:bidi="ar-IQ"/>
        </w:rPr>
        <w:t>) رغبة العوائل النازحة الى محافظة بابل بالعودة الى مناطقهم الاصلية او البقاء.</w:t>
      </w:r>
      <w:bookmarkEnd w:id="50"/>
      <w:r w:rsidRPr="00DA3846">
        <w:rPr>
          <w:rFonts w:ascii="Simplified Arabic" w:eastAsia="Calibri" w:hAnsi="Simplified Arabic" w:cs="Simplified Arabic"/>
          <w:sz w:val="24"/>
          <w:szCs w:val="24"/>
          <w:rtl/>
          <w:lang w:bidi="ar-IQ"/>
        </w:rPr>
        <w:t xml:space="preserve"> </w:t>
      </w:r>
    </w:p>
    <w:p w:rsidR="000A3857" w:rsidRPr="00DA3846" w:rsidRDefault="000A3857" w:rsidP="00DA3846">
      <w:pPr>
        <w:keepNext/>
        <w:tabs>
          <w:tab w:val="left" w:pos="2283"/>
        </w:tabs>
        <w:spacing w:after="0" w:line="240" w:lineRule="auto"/>
        <w:jc w:val="center"/>
        <w:rPr>
          <w:rFonts w:ascii="Simplified Arabic" w:eastAsia="Calibri" w:hAnsi="Simplified Arabic" w:cs="Simplified Arabic"/>
          <w:sz w:val="20"/>
          <w:szCs w:val="20"/>
          <w:lang w:bidi="ar-IQ"/>
        </w:rPr>
      </w:pPr>
      <w:r w:rsidRPr="00DA3846">
        <w:rPr>
          <w:rFonts w:ascii="Simplified Arabic" w:eastAsia="Calibri" w:hAnsi="Simplified Arabic" w:cs="Simplified Arabic"/>
          <w:noProof/>
          <w:sz w:val="20"/>
          <w:szCs w:val="20"/>
        </w:rPr>
        <w:lastRenderedPageBreak/>
        <w:drawing>
          <wp:inline distT="0" distB="0" distL="0" distR="0" wp14:anchorId="47BAD1D0" wp14:editId="650FF9BE">
            <wp:extent cx="3700732" cy="2268748"/>
            <wp:effectExtent l="0" t="0" r="14605" b="17780"/>
            <wp:docPr id="11" name="مخطط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63E36" w:rsidRPr="00DA3846" w:rsidRDefault="000A3857" w:rsidP="00DA3846">
      <w:pPr>
        <w:tabs>
          <w:tab w:val="left" w:pos="2283"/>
        </w:tabs>
        <w:spacing w:after="0" w:line="240" w:lineRule="auto"/>
        <w:jc w:val="center"/>
        <w:rPr>
          <w:rFonts w:ascii="Simplified Arabic" w:eastAsia="Calibri" w:hAnsi="Simplified Arabic" w:cs="Simplified Arabic"/>
          <w:sz w:val="20"/>
          <w:szCs w:val="20"/>
          <w:rtl/>
          <w:lang w:bidi="ar-IQ"/>
        </w:rPr>
      </w:pPr>
      <w:r w:rsidRPr="00DA3846">
        <w:rPr>
          <w:rFonts w:ascii="Simplified Arabic" w:eastAsia="Calibri" w:hAnsi="Simplified Arabic" w:cs="Simplified Arabic"/>
          <w:sz w:val="20"/>
          <w:szCs w:val="20"/>
          <w:rtl/>
          <w:lang w:bidi="ar-IQ"/>
        </w:rPr>
        <w:t>المصدر: بالاعتماد على جدول (</w:t>
      </w:r>
      <w:r w:rsidR="00B87569" w:rsidRPr="00DA3846">
        <w:rPr>
          <w:rFonts w:ascii="Simplified Arabic" w:eastAsia="Calibri" w:hAnsi="Simplified Arabic" w:cs="Simplified Arabic"/>
          <w:sz w:val="20"/>
          <w:szCs w:val="20"/>
          <w:rtl/>
          <w:lang w:bidi="ar-IQ"/>
        </w:rPr>
        <w:t>9</w:t>
      </w:r>
      <w:r w:rsidRPr="00DA3846">
        <w:rPr>
          <w:rFonts w:ascii="Simplified Arabic" w:eastAsia="Calibri" w:hAnsi="Simplified Arabic" w:cs="Simplified Arabic"/>
          <w:sz w:val="20"/>
          <w:szCs w:val="20"/>
          <w:rtl/>
          <w:lang w:bidi="ar-IQ"/>
        </w:rPr>
        <w:t>)</w:t>
      </w:r>
    </w:p>
    <w:p w:rsidR="000A3857" w:rsidRPr="00DA3846" w:rsidRDefault="000A3857" w:rsidP="00DA3846">
      <w:pPr>
        <w:spacing w:after="0" w:line="240" w:lineRule="auto"/>
        <w:outlineLvl w:val="1"/>
        <w:rPr>
          <w:rFonts w:ascii="Simplified Arabic" w:eastAsia="Calibri" w:hAnsi="Simplified Arabic" w:cs="Simplified Arabic"/>
          <w:rtl/>
          <w:lang w:bidi="ar-IQ"/>
        </w:rPr>
      </w:pPr>
    </w:p>
    <w:p w:rsidR="00895668" w:rsidRDefault="00895668" w:rsidP="00895668">
      <w:pPr>
        <w:spacing w:after="0" w:line="240" w:lineRule="auto"/>
        <w:outlineLvl w:val="1"/>
        <w:rPr>
          <w:rFonts w:ascii="Simplified Arabic" w:eastAsia="Calibri" w:hAnsi="Simplified Arabic" w:cs="Simplified Arabic"/>
          <w:b/>
          <w:bCs/>
          <w:sz w:val="32"/>
          <w:szCs w:val="32"/>
          <w:rtl/>
          <w:lang w:bidi="ar-IQ"/>
        </w:rPr>
      </w:pPr>
      <w:bookmarkStart w:id="51" w:name="_Toc524183704"/>
      <w:bookmarkStart w:id="52" w:name="_Toc524251331"/>
      <w:bookmarkStart w:id="53" w:name="_Toc524468620"/>
    </w:p>
    <w:p w:rsidR="007A5342" w:rsidRPr="00DA3846" w:rsidRDefault="007A5342" w:rsidP="00895668">
      <w:pPr>
        <w:spacing w:after="0" w:line="240" w:lineRule="auto"/>
        <w:jc w:val="center"/>
        <w:outlineLvl w:val="1"/>
        <w:rPr>
          <w:rFonts w:ascii="Simplified Arabic" w:eastAsia="Calibri" w:hAnsi="Simplified Arabic" w:cs="Simplified Arabic"/>
          <w:b/>
          <w:bCs/>
          <w:sz w:val="24"/>
          <w:szCs w:val="24"/>
          <w:rtl/>
          <w:lang w:bidi="ar-IQ"/>
        </w:rPr>
      </w:pPr>
      <w:r w:rsidRPr="00DA3846">
        <w:rPr>
          <w:rFonts w:ascii="Simplified Arabic" w:eastAsia="Calibri" w:hAnsi="Simplified Arabic" w:cs="Simplified Arabic"/>
          <w:b/>
          <w:bCs/>
          <w:sz w:val="24"/>
          <w:szCs w:val="24"/>
          <w:rtl/>
          <w:lang w:bidi="ar-IQ"/>
        </w:rPr>
        <w:t>المبحث الثالث</w:t>
      </w:r>
    </w:p>
    <w:p w:rsidR="008E5BDC" w:rsidRPr="00895668" w:rsidRDefault="000A3857" w:rsidP="00895668">
      <w:pPr>
        <w:spacing w:after="0" w:line="240" w:lineRule="auto"/>
        <w:jc w:val="center"/>
        <w:outlineLvl w:val="1"/>
        <w:rPr>
          <w:rFonts w:ascii="Simplified Arabic" w:eastAsia="Calibri" w:hAnsi="Simplified Arabic" w:cs="Simplified Arabic"/>
          <w:b/>
          <w:bCs/>
          <w:sz w:val="28"/>
          <w:szCs w:val="28"/>
          <w:rtl/>
          <w:lang w:bidi="ar-IQ"/>
        </w:rPr>
      </w:pPr>
      <w:r w:rsidRPr="00DA3846">
        <w:rPr>
          <w:rFonts w:ascii="Simplified Arabic" w:eastAsia="Calibri" w:hAnsi="Simplified Arabic" w:cs="Simplified Arabic"/>
          <w:b/>
          <w:bCs/>
          <w:sz w:val="24"/>
          <w:szCs w:val="24"/>
          <w:rtl/>
          <w:lang w:bidi="ar-IQ"/>
        </w:rPr>
        <w:t>الأثار المكانية الناتجة عن النزوح القسري الى محافظة بابل</w:t>
      </w:r>
      <w:bookmarkStart w:id="54" w:name="_Toc524183705"/>
      <w:bookmarkStart w:id="55" w:name="_Toc524251332"/>
      <w:bookmarkStart w:id="56" w:name="_Toc524468621"/>
      <w:bookmarkEnd w:id="51"/>
      <w:bookmarkEnd w:id="52"/>
      <w:bookmarkEnd w:id="53"/>
    </w:p>
    <w:p w:rsidR="000A3857" w:rsidRPr="00DA3846" w:rsidRDefault="000A3857" w:rsidP="00DA3846">
      <w:pPr>
        <w:tabs>
          <w:tab w:val="left" w:pos="2283"/>
        </w:tabs>
        <w:spacing w:after="0" w:line="240" w:lineRule="auto"/>
        <w:rPr>
          <w:rFonts w:ascii="Simplified Arabic" w:eastAsia="Calibri" w:hAnsi="Simplified Arabic" w:cs="Simplified Arabic"/>
          <w:sz w:val="28"/>
          <w:szCs w:val="28"/>
          <w:rtl/>
          <w:lang w:bidi="ar-IQ"/>
        </w:rPr>
      </w:pPr>
      <w:r w:rsidRPr="00DA3846">
        <w:rPr>
          <w:rFonts w:ascii="Simplified Arabic" w:eastAsia="Calibri" w:hAnsi="Simplified Arabic" w:cs="Simplified Arabic"/>
          <w:b/>
          <w:bCs/>
          <w:sz w:val="24"/>
          <w:szCs w:val="24"/>
          <w:rtl/>
          <w:lang w:bidi="ar-IQ"/>
        </w:rPr>
        <w:t>أولا ـ التأثير على الوضع الأمني في المحافظة</w:t>
      </w:r>
      <w:bookmarkEnd w:id="54"/>
      <w:bookmarkEnd w:id="55"/>
      <w:bookmarkEnd w:id="56"/>
      <w:r w:rsidRPr="00DA3846">
        <w:rPr>
          <w:rFonts w:ascii="Simplified Arabic" w:eastAsia="Calibri" w:hAnsi="Simplified Arabic" w:cs="Simplified Arabic"/>
          <w:sz w:val="24"/>
          <w:szCs w:val="24"/>
          <w:rtl/>
          <w:lang w:bidi="ar-IQ"/>
        </w:rPr>
        <w:t xml:space="preserve"> </w:t>
      </w:r>
      <w:r w:rsidRPr="00DA3846">
        <w:rPr>
          <w:rFonts w:ascii="Simplified Arabic" w:eastAsia="Calibri" w:hAnsi="Simplified Arabic" w:cs="Simplified Arabic"/>
          <w:sz w:val="28"/>
          <w:szCs w:val="28"/>
          <w:rtl/>
          <w:lang w:bidi="ar-IQ"/>
        </w:rPr>
        <w:t>:</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8"/>
          <w:szCs w:val="28"/>
          <w:rtl/>
          <w:lang w:bidi="ar-IQ"/>
        </w:rPr>
        <w:t xml:space="preserve">      </w:t>
      </w:r>
      <w:r w:rsidRPr="00DA3846">
        <w:rPr>
          <w:rFonts w:ascii="Simplified Arabic" w:eastAsia="Calibri" w:hAnsi="Simplified Arabic" w:cs="Simplified Arabic"/>
          <w:sz w:val="24"/>
          <w:szCs w:val="24"/>
          <w:rtl/>
          <w:lang w:bidi="ar-IQ"/>
        </w:rPr>
        <w:t>مثلما كان الاستق</w:t>
      </w:r>
      <w:r w:rsidR="003B675C" w:rsidRPr="00DA3846">
        <w:rPr>
          <w:rFonts w:ascii="Simplified Arabic" w:eastAsia="Calibri" w:hAnsi="Simplified Arabic" w:cs="Simplified Arabic"/>
          <w:sz w:val="24"/>
          <w:szCs w:val="24"/>
          <w:rtl/>
          <w:lang w:bidi="ar-IQ"/>
        </w:rPr>
        <w:t>رار الأمني سبباً</w:t>
      </w:r>
      <w:r w:rsidRPr="00DA3846">
        <w:rPr>
          <w:rFonts w:ascii="Simplified Arabic" w:eastAsia="Calibri" w:hAnsi="Simplified Arabic" w:cs="Simplified Arabic"/>
          <w:sz w:val="24"/>
          <w:szCs w:val="24"/>
          <w:rtl/>
          <w:lang w:bidi="ar-IQ"/>
        </w:rPr>
        <w:t xml:space="preserve"> أساسي</w:t>
      </w:r>
      <w:r w:rsidR="003B675C" w:rsidRPr="00DA3846">
        <w:rPr>
          <w:rFonts w:ascii="Simplified Arabic" w:eastAsia="Calibri" w:hAnsi="Simplified Arabic" w:cs="Simplified Arabic"/>
          <w:sz w:val="24"/>
          <w:szCs w:val="24"/>
          <w:rtl/>
          <w:lang w:bidi="ar-IQ"/>
        </w:rPr>
        <w:t>اً</w:t>
      </w:r>
      <w:r w:rsidRPr="00DA3846">
        <w:rPr>
          <w:rFonts w:ascii="Simplified Arabic" w:eastAsia="Calibri" w:hAnsi="Simplified Arabic" w:cs="Simplified Arabic"/>
          <w:sz w:val="24"/>
          <w:szCs w:val="24"/>
          <w:rtl/>
          <w:lang w:bidi="ar-IQ"/>
        </w:rPr>
        <w:t xml:space="preserve"> في اختيار اغلب العوائل النازحة لمحافظة بابل كمنطقة  للنزوح اليها بنسبة ( 79،19%) ، فأن بالمقابل دخول هذه الاعداد الكبيرة من العوائل النازحة قسراً بصورة مفاجئة ومن مناطق تعاني من تدهور الوضع الأمني واحتلال من قبل التنظيم الإرهابي وعمليات عسكرية ضد هذا التنظيم قد يشجع العناصر الإرهابية على التخفي بالعوائل النازحة والدخول الى المحافظة وقد تغتنم الفرصة لإعادة تشكيل صفوفها لأحداث خرق امني وتهديد استقرار المحافظة  هذا من جانب ، ومن جانب اخر فان هذه الاعداد الكبيرة من النازحين قادمة من بيئات وطرق عيش مختلفة مع الظروف المادية السيئة التي يمرون بها، هذه الأوضاع قد تدفع بضعاف النفوس الى السرقة او ارتكاب جرائم لأجل الحصول على المال هذا كله يعود تأثيره سلباً على امن واستقرار المحافظة على كل من السكان</w:t>
      </w:r>
      <w:r w:rsidR="00895668">
        <w:rPr>
          <w:rFonts w:ascii="Simplified Arabic" w:eastAsia="Calibri" w:hAnsi="Simplified Arabic" w:cs="Simplified Arabic"/>
          <w:sz w:val="24"/>
          <w:szCs w:val="24"/>
          <w:rtl/>
          <w:lang w:bidi="ar-IQ"/>
        </w:rPr>
        <w:t xml:space="preserve"> الأصليين والعوائل النازحة أيضا</w:t>
      </w:r>
      <w:r w:rsidRPr="00DA3846">
        <w:rPr>
          <w:rFonts w:ascii="Simplified Arabic" w:eastAsia="Calibri" w:hAnsi="Simplified Arabic" w:cs="Simplified Arabic"/>
          <w:sz w:val="24"/>
          <w:szCs w:val="24"/>
          <w:rtl/>
          <w:lang w:bidi="ar-IQ"/>
        </w:rPr>
        <w:t xml:space="preserve">، هذا يُحتم على الجهات الأمنية والدوائر المعنية بالنازحين الى إعادة النظر في الطريقة التي تعاملت بها في تنظيم تواجد النازحين بالمحافظة من خلال بناء مخيمات لهم لحصر الاعداد الداخلة الى المحافظة بصورة دقيقة  مثل باقي المحافظات الأخرى التي استقبلت النازحين (بغداد ، كربلاء ، النجف ، الديوانية )، وانشاء قاعدة بيانات تفصيلية ودقيقة للعوائل النازحة من اجل جمع معلومات اكثر عن بيئات وثقافات العوائل النازحة وكيفية التعامل معها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8"/>
          <w:szCs w:val="28"/>
          <w:rtl/>
          <w:lang w:bidi="ar-IQ"/>
        </w:rPr>
      </w:pPr>
      <w:bookmarkStart w:id="57" w:name="_Toc524183706"/>
      <w:bookmarkStart w:id="58" w:name="_Toc524251333"/>
      <w:bookmarkStart w:id="59" w:name="_Toc524468622"/>
      <w:r w:rsidRPr="00DA3846">
        <w:rPr>
          <w:rFonts w:ascii="Simplified Arabic" w:eastAsia="Calibri" w:hAnsi="Simplified Arabic" w:cs="Simplified Arabic"/>
          <w:b/>
          <w:bCs/>
          <w:sz w:val="24"/>
          <w:szCs w:val="24"/>
          <w:rtl/>
          <w:lang w:bidi="ar-IQ"/>
        </w:rPr>
        <w:t>ثانيا ـ التأثير على الوضع الاقتصادي في المحافظة</w:t>
      </w:r>
      <w:bookmarkEnd w:id="57"/>
      <w:bookmarkEnd w:id="58"/>
      <w:bookmarkEnd w:id="59"/>
      <w:r w:rsidRPr="00DA3846">
        <w:rPr>
          <w:rFonts w:ascii="Simplified Arabic" w:eastAsia="Calibri" w:hAnsi="Simplified Arabic" w:cs="Simplified Arabic"/>
          <w:sz w:val="24"/>
          <w:szCs w:val="24"/>
          <w:rtl/>
          <w:lang w:bidi="ar-IQ"/>
        </w:rPr>
        <w:t xml:space="preserve"> :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      من الاثار التي ظهرت بصورة واضحة وسريعة على المحافظة هي الاثار الاقتصادية على الرغم من كونها لم تكن سبب</w:t>
      </w:r>
      <w:r w:rsidR="003B675C" w:rsidRPr="00DA3846">
        <w:rPr>
          <w:rFonts w:ascii="Simplified Arabic" w:eastAsia="Calibri" w:hAnsi="Simplified Arabic" w:cs="Simplified Arabic"/>
          <w:sz w:val="24"/>
          <w:szCs w:val="24"/>
          <w:rtl/>
          <w:lang w:bidi="ar-IQ"/>
        </w:rPr>
        <w:t>اً</w:t>
      </w:r>
      <w:r w:rsidRPr="00DA3846">
        <w:rPr>
          <w:rFonts w:ascii="Simplified Arabic" w:eastAsia="Calibri" w:hAnsi="Simplified Arabic" w:cs="Simplified Arabic"/>
          <w:sz w:val="24"/>
          <w:szCs w:val="24"/>
          <w:rtl/>
          <w:lang w:bidi="ar-IQ"/>
        </w:rPr>
        <w:t xml:space="preserve"> مباشر</w:t>
      </w:r>
      <w:r w:rsidR="003B675C" w:rsidRPr="00DA3846">
        <w:rPr>
          <w:rFonts w:ascii="Simplified Arabic" w:eastAsia="Calibri" w:hAnsi="Simplified Arabic" w:cs="Simplified Arabic"/>
          <w:sz w:val="24"/>
          <w:szCs w:val="24"/>
          <w:rtl/>
          <w:lang w:bidi="ar-IQ"/>
        </w:rPr>
        <w:t>اً</w:t>
      </w:r>
      <w:r w:rsidRPr="00DA3846">
        <w:rPr>
          <w:rFonts w:ascii="Simplified Arabic" w:eastAsia="Calibri" w:hAnsi="Simplified Arabic" w:cs="Simplified Arabic"/>
          <w:sz w:val="24"/>
          <w:szCs w:val="24"/>
          <w:rtl/>
          <w:lang w:bidi="ar-IQ"/>
        </w:rPr>
        <w:t xml:space="preserve"> للنزوح القسري او سبب أساسي لاختيار المحافظة كمنطقة وصول للعوائل النازحة ، الا ان قدوم اعداد كبيرة من العوائل النازحة ب</w:t>
      </w:r>
      <w:r w:rsidR="003B675C" w:rsidRPr="00DA3846">
        <w:rPr>
          <w:rFonts w:ascii="Simplified Arabic" w:eastAsia="Calibri" w:hAnsi="Simplified Arabic" w:cs="Simplified Arabic"/>
          <w:sz w:val="24"/>
          <w:szCs w:val="24"/>
          <w:rtl/>
          <w:lang w:bidi="ar-IQ"/>
        </w:rPr>
        <w:t>مد</w:t>
      </w:r>
      <w:r w:rsidRPr="00DA3846">
        <w:rPr>
          <w:rFonts w:ascii="Simplified Arabic" w:eastAsia="Calibri" w:hAnsi="Simplified Arabic" w:cs="Simplified Arabic"/>
          <w:sz w:val="24"/>
          <w:szCs w:val="24"/>
          <w:rtl/>
          <w:lang w:bidi="ar-IQ"/>
        </w:rPr>
        <w:t>ة قصيرة الى مجتمع هو في الأساس يعاني من قلة فر</w:t>
      </w:r>
      <w:r w:rsidR="004007B1" w:rsidRPr="00DA3846">
        <w:rPr>
          <w:rFonts w:ascii="Simplified Arabic" w:eastAsia="Calibri" w:hAnsi="Simplified Arabic" w:cs="Simplified Arabic"/>
          <w:sz w:val="24"/>
          <w:szCs w:val="24"/>
          <w:rtl/>
          <w:lang w:bidi="ar-IQ"/>
        </w:rPr>
        <w:t>ص</w:t>
      </w:r>
      <w:r w:rsidRPr="00DA3846">
        <w:rPr>
          <w:rFonts w:ascii="Simplified Arabic" w:eastAsia="Calibri" w:hAnsi="Simplified Arabic" w:cs="Simplified Arabic"/>
          <w:sz w:val="24"/>
          <w:szCs w:val="24"/>
          <w:rtl/>
          <w:lang w:bidi="ar-IQ"/>
        </w:rPr>
        <w:t xml:space="preserve"> العمل وبطالة مرتفعة هذا بالطبع يؤدي الى نتائج سلبية عديدة أهمها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lastRenderedPageBreak/>
        <w:t>أ ـ ارتفاع نسبة العاطلين عن العمل : من الاثار الاقتصادية السلبية للنزوح القسري الى المحافظة هي ارتفاع نسب</w:t>
      </w:r>
      <w:r w:rsidR="003B675C" w:rsidRPr="00DA3846">
        <w:rPr>
          <w:rFonts w:ascii="Simplified Arabic" w:eastAsia="Calibri" w:hAnsi="Simplified Arabic" w:cs="Simplified Arabic"/>
          <w:sz w:val="24"/>
          <w:szCs w:val="24"/>
          <w:rtl/>
          <w:lang w:bidi="ar-IQ"/>
        </w:rPr>
        <w:t>ة البطالة في المجتمع المضيف ، لأ</w:t>
      </w:r>
      <w:r w:rsidRPr="00DA3846">
        <w:rPr>
          <w:rFonts w:ascii="Simplified Arabic" w:eastAsia="Calibri" w:hAnsi="Simplified Arabic" w:cs="Simplified Arabic"/>
          <w:sz w:val="24"/>
          <w:szCs w:val="24"/>
          <w:rtl/>
          <w:lang w:bidi="ar-IQ"/>
        </w:rPr>
        <w:t xml:space="preserve">ن قدوم هذه الاعداد الكبيرة من النازحين تحتاج الى مصدر للدخل المادي الذي فقدته بسبب التهجير لإعالة انفسهم وتوفير احتياجاتهم الضرورية في المقابل تعاني محافظة بابل من شحة فرص العمل في مختلف القطاعات وتراكم اعداد العاطلين عن العمل خاصة في فئة الخريجين الشباب بمختلف الاختصاصات ، وهذا الوضع أدى الى وجود حالة من التوتر بين النازحين وافراد المجتمع المضيف لهم لانهم يعتبرون كمنافسين على موارد هي محدودة في الأساس ، يدفعهم هذا الوضع الى العمل في التقاطعات كباعة متجولين او زيادة عدد المتسولين في الشوارع هذا الامر الذي ينعكس سلباً على الوضع الاقتصادي والأمني للمجتمع المضيف لأنه  قد تستغل هذه الفئة من قبل التنظيمات الإرهابية للعمل لصالحهم بسبب احتياجهم المادي او يقومون بعمليات السرقة والاحتيال </w:t>
      </w:r>
    </w:p>
    <w:p w:rsidR="000A3857" w:rsidRPr="00DA3846" w:rsidRDefault="000A3857" w:rsidP="00895668">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ب ـ ارتفاع نسبة البطالة المقنعة : الى جانب الزيادة في فئة العاطلين عن العمل ظهرت أيضا في المحافظة بطالة من نوع اخر وهي (البطالة المقنعة في دوائر الدولة ) لان نسبة (25%) من ارباب الاسر النازحة هم يعملون كموظفين مدني</w:t>
      </w:r>
      <w:r w:rsidR="003B675C" w:rsidRPr="00DA3846">
        <w:rPr>
          <w:rFonts w:ascii="Simplified Arabic" w:eastAsia="Calibri" w:hAnsi="Simplified Arabic" w:cs="Simplified Arabic"/>
          <w:sz w:val="24"/>
          <w:szCs w:val="24"/>
          <w:rtl/>
          <w:lang w:bidi="ar-IQ"/>
        </w:rPr>
        <w:t>ي</w:t>
      </w:r>
      <w:r w:rsidRPr="00DA3846">
        <w:rPr>
          <w:rFonts w:ascii="Simplified Arabic" w:eastAsia="Calibri" w:hAnsi="Simplified Arabic" w:cs="Simplified Arabic"/>
          <w:sz w:val="24"/>
          <w:szCs w:val="24"/>
          <w:rtl/>
          <w:lang w:bidi="ar-IQ"/>
        </w:rPr>
        <w:t>ن والتحقوا بالعمل بدوائر الدولة في المحافظة وهذه الدوائر قد تكون ليس بحاجة لهم في مجال عملهم وادى هذا الوضع الى زيادة في عدد الموظفين من دون زيادة في الإنتاج ، وظهر هذا النوع من البطالة أيضا في قطاع الكسبة من ارباب الاسر النازحة الذين يشكلون نسبة (55%)  وخاصة من يعملون ( كعمال بناء ، نجارين ، حدادين ، أصحاب سيارات الأجرة ) وهذه النسبة المرتفعة شكلت تحدياً كبيراً لشريحة الكسبة في المجتمع المضيف لهم وخاصة ان الكثير من أصحاب المهن الحرة والعمال من النازحين يعملون بأجور منخفضة عن المستوى السائد للحصول على فرصة عمل من اجل ت</w:t>
      </w:r>
      <w:r w:rsidR="00895668">
        <w:rPr>
          <w:rFonts w:ascii="Simplified Arabic" w:eastAsia="Calibri" w:hAnsi="Simplified Arabic" w:cs="Simplified Arabic"/>
          <w:sz w:val="24"/>
          <w:szCs w:val="24"/>
          <w:rtl/>
          <w:lang w:bidi="ar-IQ"/>
        </w:rPr>
        <w:t xml:space="preserve">لبية متطلبات حياتهم الضرورية .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ت ـ ارتفاع في أسعار السلع والبضائع الضرورية : كلما ازداد حجم السكان </w:t>
      </w:r>
      <w:r w:rsidR="003B675C" w:rsidRPr="00DA3846">
        <w:rPr>
          <w:rFonts w:ascii="Simplified Arabic" w:eastAsia="Calibri" w:hAnsi="Simplified Arabic" w:cs="Simplified Arabic"/>
          <w:sz w:val="24"/>
          <w:szCs w:val="24"/>
          <w:rtl/>
          <w:lang w:bidi="ar-IQ"/>
        </w:rPr>
        <w:t xml:space="preserve">، </w:t>
      </w:r>
      <w:r w:rsidRPr="00DA3846">
        <w:rPr>
          <w:rFonts w:ascii="Simplified Arabic" w:eastAsia="Calibri" w:hAnsi="Simplified Arabic" w:cs="Simplified Arabic"/>
          <w:sz w:val="24"/>
          <w:szCs w:val="24"/>
          <w:rtl/>
          <w:lang w:bidi="ar-IQ"/>
        </w:rPr>
        <w:t>ارتفع الطلب على السلع والبضائع وخاصه المواد الغذائية الضرورية فكيف اذا كان ارتفاع عدد السكان في المحافظة بنسبة (3.77%) بالنسبة لعدد السكان الكلي بصورة مفاجئة وبفترة زمنية قصيرة لقد أدى هذا الوضع الى زيادة الطلب على السلع والمواد الغذائية و ارتفعت الأسعار فانعكس سلباً على القدرة الشرائية للنازحين والسكان الاصلين معاً . الى جانب الوضع الاقتصادي ال</w:t>
      </w:r>
      <w:r w:rsidR="003B675C" w:rsidRPr="00DA3846">
        <w:rPr>
          <w:rFonts w:ascii="Simplified Arabic" w:eastAsia="Calibri" w:hAnsi="Simplified Arabic" w:cs="Simplified Arabic"/>
          <w:sz w:val="24"/>
          <w:szCs w:val="24"/>
          <w:rtl/>
          <w:lang w:bidi="ar-IQ"/>
        </w:rPr>
        <w:t>سيء وحالة التقشف في البلد عامة</w:t>
      </w:r>
      <w:r w:rsidRPr="00DA3846">
        <w:rPr>
          <w:rFonts w:ascii="Simplified Arabic" w:eastAsia="Calibri" w:hAnsi="Simplified Arabic" w:cs="Simplified Arabic"/>
          <w:sz w:val="24"/>
          <w:szCs w:val="24"/>
          <w:rtl/>
          <w:lang w:bidi="ar-IQ"/>
        </w:rPr>
        <w:t xml:space="preserve">، وبسبب الهبوط الحاد في أسعار النفط ، والحرب ضد تنظيم </w:t>
      </w:r>
      <w:proofErr w:type="spellStart"/>
      <w:r w:rsidRPr="00DA3846">
        <w:rPr>
          <w:rFonts w:ascii="Simplified Arabic" w:eastAsia="Calibri" w:hAnsi="Simplified Arabic" w:cs="Simplified Arabic"/>
          <w:sz w:val="24"/>
          <w:szCs w:val="24"/>
          <w:rtl/>
          <w:lang w:bidi="ar-IQ"/>
        </w:rPr>
        <w:t>داعش</w:t>
      </w:r>
      <w:proofErr w:type="spellEnd"/>
      <w:r w:rsidRPr="00DA3846">
        <w:rPr>
          <w:rFonts w:ascii="Simplified Arabic" w:eastAsia="Calibri" w:hAnsi="Simplified Arabic" w:cs="Simplified Arabic"/>
          <w:sz w:val="24"/>
          <w:szCs w:val="24"/>
          <w:rtl/>
          <w:lang w:bidi="ar-IQ"/>
        </w:rPr>
        <w:t xml:space="preserve"> الإر</w:t>
      </w:r>
      <w:r w:rsidR="003B675C" w:rsidRPr="00DA3846">
        <w:rPr>
          <w:rFonts w:ascii="Simplified Arabic" w:eastAsia="Calibri" w:hAnsi="Simplified Arabic" w:cs="Simplified Arabic"/>
          <w:sz w:val="24"/>
          <w:szCs w:val="24"/>
          <w:rtl/>
          <w:lang w:bidi="ar-IQ"/>
        </w:rPr>
        <w:t>هابي، هذه العوامل كانت لها دور أساسي</w:t>
      </w:r>
      <w:r w:rsidRPr="00DA3846">
        <w:rPr>
          <w:rFonts w:ascii="Simplified Arabic" w:eastAsia="Calibri" w:hAnsi="Simplified Arabic" w:cs="Simplified Arabic"/>
          <w:sz w:val="24"/>
          <w:szCs w:val="24"/>
          <w:rtl/>
          <w:lang w:bidi="ar-IQ"/>
        </w:rPr>
        <w:t xml:space="preserve"> أيضا على تدهور الوضع المادي والدخول في ازمة اقتصادية خانقة .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8"/>
          <w:szCs w:val="28"/>
          <w:rtl/>
          <w:lang w:bidi="ar-IQ"/>
        </w:rPr>
        <w:t xml:space="preserve">ث ـ </w:t>
      </w:r>
      <w:r w:rsidRPr="00DA3846">
        <w:rPr>
          <w:rFonts w:ascii="Simplified Arabic" w:eastAsia="Calibri" w:hAnsi="Simplified Arabic" w:cs="Simplified Arabic"/>
          <w:sz w:val="24"/>
          <w:szCs w:val="24"/>
          <w:rtl/>
          <w:lang w:bidi="ar-IQ"/>
        </w:rPr>
        <w:t>مشكلة الحراك المهني ( تغيير المهنة ) : تعتبر مشكلة مكملة  " للبطالة المقنعة " والمقصود بها تغيير المهنة للشخص النازح الى مهنة أخرى . وتتمثل بفقدان العديد من النازحين مصادر عيشهم وتعر</w:t>
      </w:r>
      <w:r w:rsidR="003B675C" w:rsidRPr="00DA3846">
        <w:rPr>
          <w:rFonts w:ascii="Simplified Arabic" w:eastAsia="Calibri" w:hAnsi="Simplified Arabic" w:cs="Simplified Arabic"/>
          <w:sz w:val="24"/>
          <w:szCs w:val="24"/>
          <w:rtl/>
          <w:lang w:bidi="ar-IQ"/>
        </w:rPr>
        <w:t xml:space="preserve">ضهم لحالات العوز المادي وثم </w:t>
      </w:r>
      <w:r w:rsidRPr="00DA3846">
        <w:rPr>
          <w:rFonts w:ascii="Simplified Arabic" w:eastAsia="Calibri" w:hAnsi="Simplified Arabic" w:cs="Simplified Arabic"/>
          <w:sz w:val="24"/>
          <w:szCs w:val="24"/>
          <w:rtl/>
          <w:lang w:bidi="ar-IQ"/>
        </w:rPr>
        <w:t xml:space="preserve"> عجزهم عن تلبية متطلبات العيش في المجتمع المضيف لهم في محافظة بابل ، وخاصة أصحاب المزارع من مالكين الأراضي الزراعية او العاملين فيها او أصحاب حقول تربية الحيوانات  ، وأصحاب المحلات التجارية ، الذين تركوا مهنهم قسرا وحاولوا التفاعل مع مهن جديده للحصول على دخول تلبي متطلبات معيشتهم اليومية </w:t>
      </w:r>
      <w:r w:rsidRPr="00DA3846">
        <w:rPr>
          <w:rFonts w:ascii="Simplified Arabic" w:eastAsia="Calibri" w:hAnsi="Simplified Arabic" w:cs="Simplified Arabic"/>
          <w:sz w:val="24"/>
          <w:szCs w:val="24"/>
          <w:vertAlign w:val="superscript"/>
          <w:rtl/>
          <w:lang w:bidi="ar-IQ"/>
        </w:rPr>
        <w:t>(</w:t>
      </w:r>
      <w:r w:rsidRPr="00DA3846">
        <w:rPr>
          <w:rFonts w:ascii="Simplified Arabic" w:eastAsia="Calibri" w:hAnsi="Simplified Arabic" w:cs="Simplified Arabic"/>
          <w:sz w:val="24"/>
          <w:szCs w:val="24"/>
          <w:vertAlign w:val="superscript"/>
          <w:rtl/>
          <w:lang w:bidi="ar-IQ"/>
        </w:rPr>
        <w:footnoteReference w:id="15"/>
      </w:r>
      <w:r w:rsidRPr="00DA3846">
        <w:rPr>
          <w:rFonts w:ascii="Simplified Arabic" w:eastAsia="Calibri" w:hAnsi="Simplified Arabic" w:cs="Simplified Arabic"/>
          <w:sz w:val="24"/>
          <w:szCs w:val="24"/>
          <w:vertAlign w:val="superscript"/>
          <w:rtl/>
          <w:lang w:bidi="ar-IQ"/>
        </w:rPr>
        <w:t>)</w:t>
      </w:r>
      <w:r w:rsidRPr="00DA3846">
        <w:rPr>
          <w:rFonts w:ascii="Simplified Arabic" w:eastAsia="Calibri" w:hAnsi="Simplified Arabic" w:cs="Simplified Arabic"/>
          <w:sz w:val="24"/>
          <w:szCs w:val="24"/>
          <w:rtl/>
          <w:lang w:bidi="ar-IQ"/>
        </w:rPr>
        <w:t xml:space="preserve">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8"/>
          <w:szCs w:val="28"/>
          <w:rtl/>
          <w:lang w:bidi="ar-IQ"/>
        </w:rPr>
      </w:pPr>
      <w:bookmarkStart w:id="60" w:name="_Toc524183707"/>
      <w:bookmarkStart w:id="61" w:name="_Toc524251334"/>
      <w:bookmarkStart w:id="62" w:name="_Toc524468623"/>
      <w:r w:rsidRPr="00DA3846">
        <w:rPr>
          <w:rFonts w:ascii="Simplified Arabic" w:eastAsia="Calibri" w:hAnsi="Simplified Arabic" w:cs="Simplified Arabic"/>
          <w:b/>
          <w:bCs/>
          <w:sz w:val="24"/>
          <w:szCs w:val="24"/>
          <w:rtl/>
          <w:lang w:bidi="ar-IQ"/>
        </w:rPr>
        <w:t>ثالثا ـ التأثير على الخصائص الاثنية والثقافية في المحافظة</w:t>
      </w:r>
      <w:bookmarkEnd w:id="60"/>
      <w:bookmarkEnd w:id="61"/>
      <w:bookmarkEnd w:id="62"/>
      <w:r w:rsidRPr="00DA3846">
        <w:rPr>
          <w:rFonts w:ascii="Simplified Arabic" w:eastAsia="Calibri" w:hAnsi="Simplified Arabic" w:cs="Simplified Arabic"/>
          <w:b/>
          <w:bCs/>
          <w:sz w:val="24"/>
          <w:szCs w:val="24"/>
          <w:rtl/>
          <w:lang w:bidi="ar-IQ"/>
        </w:rPr>
        <w:t xml:space="preserve"> </w:t>
      </w:r>
      <w:r w:rsidRPr="00DA3846">
        <w:rPr>
          <w:rFonts w:ascii="Simplified Arabic" w:eastAsia="Calibri" w:hAnsi="Simplified Arabic" w:cs="Simplified Arabic"/>
          <w:sz w:val="28"/>
          <w:szCs w:val="28"/>
          <w:rtl/>
          <w:lang w:bidi="ar-IQ"/>
        </w:rPr>
        <w:t xml:space="preserve">: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8"/>
          <w:szCs w:val="28"/>
          <w:rtl/>
          <w:lang w:bidi="ar-IQ"/>
        </w:rPr>
        <w:lastRenderedPageBreak/>
        <w:t xml:space="preserve">      </w:t>
      </w:r>
      <w:r w:rsidRPr="00DA3846">
        <w:rPr>
          <w:rFonts w:ascii="Simplified Arabic" w:eastAsia="Calibri" w:hAnsi="Simplified Arabic" w:cs="Simplified Arabic"/>
          <w:sz w:val="24"/>
          <w:szCs w:val="24"/>
          <w:rtl/>
          <w:lang w:bidi="ar-IQ"/>
        </w:rPr>
        <w:t>للنزوح القسري دور أساسي في تغير التركيبة القومية  والطائفية في محا</w:t>
      </w:r>
      <w:r w:rsidR="00895668">
        <w:rPr>
          <w:rFonts w:ascii="Simplified Arabic" w:eastAsia="Calibri" w:hAnsi="Simplified Arabic" w:cs="Simplified Arabic"/>
          <w:sz w:val="24"/>
          <w:szCs w:val="24"/>
          <w:rtl/>
          <w:lang w:bidi="ar-IQ"/>
        </w:rPr>
        <w:t>فظة بابل وخاصة اذا كان ما يقارب</w:t>
      </w:r>
      <w:r w:rsidRPr="00DA3846">
        <w:rPr>
          <w:rFonts w:ascii="Simplified Arabic" w:eastAsia="Calibri" w:hAnsi="Simplified Arabic" w:cs="Simplified Arabic"/>
          <w:sz w:val="24"/>
          <w:szCs w:val="24"/>
          <w:rtl/>
          <w:lang w:bidi="ar-IQ"/>
        </w:rPr>
        <w:t xml:space="preserve">(30%) من العوائل النازحة هم من قوميات أخرى ( تركمان ، شبك ، سريان ) تختلف عن القومية العربية ذات الأغلبية في المحافظة ، يؤدي هذا بلا شك الى إعادة رسم الخريطة القومية للمحافظة ، وان كانت نسبة العوائل النازحة من القوميات الأخرى قليلة بالنسبة للأغلبية العربية لكنها تغيٌر من تركيبة المجتمع القومية وخاصة ان نسبة عالية من هذه القوميات تفضل الاستقرار بالمحافظة وعدم الرغبة بالعودة الى </w:t>
      </w:r>
      <w:proofErr w:type="spellStart"/>
      <w:r w:rsidRPr="00DA3846">
        <w:rPr>
          <w:rFonts w:ascii="Simplified Arabic" w:eastAsia="Calibri" w:hAnsi="Simplified Arabic" w:cs="Simplified Arabic"/>
          <w:sz w:val="24"/>
          <w:szCs w:val="24"/>
          <w:rtl/>
          <w:lang w:bidi="ar-IQ"/>
        </w:rPr>
        <w:t>مٌحافظاتها</w:t>
      </w:r>
      <w:proofErr w:type="spellEnd"/>
      <w:r w:rsidRPr="00DA3846">
        <w:rPr>
          <w:rFonts w:ascii="Simplified Arabic" w:eastAsia="Calibri" w:hAnsi="Simplified Arabic" w:cs="Simplified Arabic"/>
          <w:sz w:val="24"/>
          <w:szCs w:val="24"/>
          <w:rtl/>
          <w:lang w:bidi="ar-IQ"/>
        </w:rPr>
        <w:t xml:space="preserve"> الاصلية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 اما من ناحية الانت</w:t>
      </w:r>
      <w:r w:rsidR="003B675C" w:rsidRPr="00DA3846">
        <w:rPr>
          <w:rFonts w:ascii="Simplified Arabic" w:eastAsia="Calibri" w:hAnsi="Simplified Arabic" w:cs="Simplified Arabic"/>
          <w:sz w:val="24"/>
          <w:szCs w:val="24"/>
          <w:rtl/>
          <w:lang w:bidi="ar-IQ"/>
        </w:rPr>
        <w:t>ماء الديني لم يحدث تأثير كبير لأ</w:t>
      </w:r>
      <w:r w:rsidRPr="00DA3846">
        <w:rPr>
          <w:rFonts w:ascii="Simplified Arabic" w:eastAsia="Calibri" w:hAnsi="Simplified Arabic" w:cs="Simplified Arabic"/>
          <w:sz w:val="24"/>
          <w:szCs w:val="24"/>
          <w:rtl/>
          <w:lang w:bidi="ar-IQ"/>
        </w:rPr>
        <w:t>ن الأغلبية من المسلمين الذين يشكلون الأغلبية العظمى من العوائل النازحة والمجتمع المضيف لهم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 فيما يخص الانتماء الطائفي نجد الأكثر هم من (المسلمين السنة) وهذه النسبة تختلف عن الوضع السائد في المجتمع المض</w:t>
      </w:r>
      <w:r w:rsidR="003B675C" w:rsidRPr="00DA3846">
        <w:rPr>
          <w:rFonts w:ascii="Simplified Arabic" w:eastAsia="Calibri" w:hAnsi="Simplified Arabic" w:cs="Simplified Arabic"/>
          <w:sz w:val="24"/>
          <w:szCs w:val="24"/>
          <w:rtl/>
          <w:lang w:bidi="ar-IQ"/>
        </w:rPr>
        <w:t>يف ذي</w:t>
      </w:r>
      <w:r w:rsidRPr="00DA3846">
        <w:rPr>
          <w:rFonts w:ascii="Simplified Arabic" w:eastAsia="Calibri" w:hAnsi="Simplified Arabic" w:cs="Simplified Arabic"/>
          <w:sz w:val="24"/>
          <w:szCs w:val="24"/>
          <w:rtl/>
          <w:lang w:bidi="ar-IQ"/>
        </w:rPr>
        <w:t xml:space="preserve"> الغالبية الشيعية وعكس ما هو متوقع من ان العوائل النازحة تفضل الاتجاه نحو المناطق التي تتجانس م</w:t>
      </w:r>
      <w:r w:rsidR="003B675C" w:rsidRPr="00DA3846">
        <w:rPr>
          <w:rFonts w:ascii="Simplified Arabic" w:eastAsia="Calibri" w:hAnsi="Simplified Arabic" w:cs="Simplified Arabic"/>
          <w:sz w:val="24"/>
          <w:szCs w:val="24"/>
          <w:rtl/>
          <w:lang w:bidi="ar-IQ"/>
        </w:rPr>
        <w:t>عها بالانتماء الطائفي والديني لأ</w:t>
      </w:r>
      <w:r w:rsidRPr="00DA3846">
        <w:rPr>
          <w:rFonts w:ascii="Simplified Arabic" w:eastAsia="Calibri" w:hAnsi="Simplified Arabic" w:cs="Simplified Arabic"/>
          <w:sz w:val="24"/>
          <w:szCs w:val="24"/>
          <w:rtl/>
          <w:lang w:bidi="ar-IQ"/>
        </w:rPr>
        <w:t xml:space="preserve">ن في محافظة بابل قد تبين من خلال نتائج الاستبيان ان للاستقرار الأمني دور رئيسي في جذب العوائل النازحة باختلاف انتمائها القومي والطائفي . </w:t>
      </w:r>
    </w:p>
    <w:p w:rsidR="008E5BDC" w:rsidRPr="00DA3846" w:rsidRDefault="000A3857" w:rsidP="00895668">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اما تأثيرها على الخصائص الثقافية للمحافظة فأن لهذه القوميات تقاليد واعراف ولغات خاصة بهم تختلف عما هو سائد في المجتمع المضيف وخاصة اذا كان نسبة (19%) من العوائل النازحة </w:t>
      </w:r>
      <w:r w:rsidR="003A3DCA" w:rsidRPr="00DA3846">
        <w:rPr>
          <w:rFonts w:ascii="Simplified Arabic" w:eastAsia="Calibri" w:hAnsi="Simplified Arabic" w:cs="Simplified Arabic"/>
          <w:sz w:val="24"/>
          <w:szCs w:val="24"/>
          <w:rtl/>
          <w:lang w:bidi="ar-IQ"/>
        </w:rPr>
        <w:t xml:space="preserve">(حسب نتائج الاستبيان ) </w:t>
      </w:r>
      <w:r w:rsidRPr="00DA3846">
        <w:rPr>
          <w:rFonts w:ascii="Simplified Arabic" w:eastAsia="Calibri" w:hAnsi="Simplified Arabic" w:cs="Simplified Arabic"/>
          <w:sz w:val="24"/>
          <w:szCs w:val="24"/>
          <w:rtl/>
          <w:lang w:bidi="ar-IQ"/>
        </w:rPr>
        <w:t>واجهت صعوبة في اختلاف اللغة عليهم عن لغتهم الام وهذا الوضع يؤدي الى تعرض خصائصهم الثقافية وتقاليدهم ولغت</w:t>
      </w:r>
      <w:r w:rsidR="00895668">
        <w:rPr>
          <w:rFonts w:ascii="Simplified Arabic" w:eastAsia="Calibri" w:hAnsi="Simplified Arabic" w:cs="Simplified Arabic"/>
          <w:sz w:val="24"/>
          <w:szCs w:val="24"/>
          <w:rtl/>
          <w:lang w:bidi="ar-IQ"/>
        </w:rPr>
        <w:t>هم الى الاندثار في وسط الأغلبية</w:t>
      </w:r>
      <w:r w:rsidRPr="00DA3846">
        <w:rPr>
          <w:rFonts w:ascii="Simplified Arabic" w:eastAsia="Calibri" w:hAnsi="Simplified Arabic" w:cs="Simplified Arabic"/>
          <w:sz w:val="24"/>
          <w:szCs w:val="24"/>
          <w:rtl/>
          <w:lang w:bidi="ar-IQ"/>
        </w:rPr>
        <w:t>، او قد يكون العكس ان تستطيع هذه القوميات بالرغم من قلة عددهم ان تنقل ثقافتها ولغتها الام الى المجتمع المضيف لها وهذا بالتأكيد يعتمد على رغبة وقوة تمسك افراد القوميات ال</w:t>
      </w:r>
      <w:r w:rsidR="00755580" w:rsidRPr="00DA3846">
        <w:rPr>
          <w:rFonts w:ascii="Simplified Arabic" w:eastAsia="Calibri" w:hAnsi="Simplified Arabic" w:cs="Simplified Arabic"/>
          <w:sz w:val="24"/>
          <w:szCs w:val="24"/>
          <w:rtl/>
          <w:lang w:bidi="ar-IQ"/>
        </w:rPr>
        <w:t>أخرى لنقل هذه الخصائص للأخرين .</w:t>
      </w:r>
    </w:p>
    <w:p w:rsidR="000A3857" w:rsidRPr="00DA3846" w:rsidRDefault="000A3857" w:rsidP="00DA3846">
      <w:pPr>
        <w:spacing w:after="0" w:line="240" w:lineRule="auto"/>
        <w:rPr>
          <w:rFonts w:ascii="Simplified Arabic" w:eastAsia="Calibri" w:hAnsi="Simplified Arabic" w:cs="Simplified Arabic"/>
          <w:b/>
          <w:bCs/>
          <w:sz w:val="28"/>
          <w:szCs w:val="28"/>
          <w:rtl/>
          <w:lang w:bidi="ar-IQ"/>
        </w:rPr>
      </w:pPr>
      <w:bookmarkStart w:id="63" w:name="_Toc524183708"/>
      <w:bookmarkStart w:id="64" w:name="_Toc524251335"/>
      <w:bookmarkStart w:id="65" w:name="_Toc524468624"/>
      <w:r w:rsidRPr="00DA3846">
        <w:rPr>
          <w:rFonts w:ascii="Simplified Arabic" w:eastAsia="Calibri" w:hAnsi="Simplified Arabic" w:cs="Simplified Arabic"/>
          <w:b/>
          <w:bCs/>
          <w:sz w:val="24"/>
          <w:szCs w:val="24"/>
          <w:rtl/>
          <w:lang w:bidi="ar-IQ"/>
        </w:rPr>
        <w:t>رابعا ـ التأثير على الوضع السياسي</w:t>
      </w:r>
      <w:bookmarkEnd w:id="63"/>
      <w:bookmarkEnd w:id="64"/>
      <w:bookmarkEnd w:id="65"/>
      <w:r w:rsidRPr="00DA3846">
        <w:rPr>
          <w:rFonts w:ascii="Simplified Arabic" w:eastAsia="Calibri" w:hAnsi="Simplified Arabic" w:cs="Simplified Arabic"/>
          <w:b/>
          <w:bCs/>
          <w:sz w:val="24"/>
          <w:szCs w:val="24"/>
          <w:rtl/>
          <w:lang w:bidi="ar-IQ"/>
        </w:rPr>
        <w:t xml:space="preserve">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8"/>
          <w:szCs w:val="28"/>
          <w:rtl/>
          <w:lang w:bidi="ar-IQ"/>
        </w:rPr>
        <w:t xml:space="preserve">     </w:t>
      </w:r>
      <w:r w:rsidRPr="00DA3846">
        <w:rPr>
          <w:rFonts w:ascii="Simplified Arabic" w:eastAsia="Calibri" w:hAnsi="Simplified Arabic" w:cs="Simplified Arabic"/>
          <w:sz w:val="24"/>
          <w:szCs w:val="24"/>
          <w:rtl/>
          <w:lang w:bidi="ar-IQ"/>
        </w:rPr>
        <w:t xml:space="preserve"> للنزوح القسري أثر على الوضع السياسي في المحافظة أيضا لان النزوح أدى الى إعادة رسم خارطة الانتخابات في البلد عموماً وفي محافظة بابل على وجهه الخصوص لان نزوح جزء من سكان محافظة بابل وعدم السماح لهم بالعودة الى مناطقهم الاصلية بعد تحريرها اثر على تمثيل هذه الفئة في الانتخابات وعلى حقهم في الانتخاب ، من جانب اخر هنالك جزء من العوائل النازحة الى المحافظة خاصة من الأقليات القومية والدينية تعذر عليها أحيانا كثيرة ممارسة حقها في انتخاب ممثليها هذا انعكس سلباً على الوضع السياسي .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8"/>
          <w:szCs w:val="28"/>
          <w:rtl/>
          <w:lang w:bidi="ar-IQ"/>
        </w:rPr>
      </w:pPr>
      <w:bookmarkStart w:id="66" w:name="_Toc524183709"/>
      <w:bookmarkStart w:id="67" w:name="_Toc524251336"/>
      <w:bookmarkStart w:id="68" w:name="_Toc524468625"/>
      <w:r w:rsidRPr="00DA3846">
        <w:rPr>
          <w:rFonts w:ascii="Simplified Arabic" w:eastAsia="Calibri" w:hAnsi="Simplified Arabic" w:cs="Simplified Arabic"/>
          <w:b/>
          <w:bCs/>
          <w:sz w:val="24"/>
          <w:szCs w:val="24"/>
          <w:rtl/>
          <w:lang w:bidi="ar-IQ"/>
        </w:rPr>
        <w:t>خامسا ـ التأثير على كفاءة الخدمات في المحافظة</w:t>
      </w:r>
      <w:bookmarkEnd w:id="66"/>
      <w:bookmarkEnd w:id="67"/>
      <w:bookmarkEnd w:id="68"/>
      <w:r w:rsidRPr="00DA3846">
        <w:rPr>
          <w:rFonts w:ascii="Simplified Arabic" w:eastAsia="Calibri" w:hAnsi="Simplified Arabic" w:cs="Simplified Arabic"/>
          <w:sz w:val="24"/>
          <w:szCs w:val="24"/>
          <w:rtl/>
          <w:lang w:bidi="ar-IQ"/>
        </w:rPr>
        <w:t xml:space="preserve"> </w:t>
      </w:r>
      <w:r w:rsidRPr="00DA3846">
        <w:rPr>
          <w:rFonts w:ascii="Simplified Arabic" w:eastAsia="Calibri" w:hAnsi="Simplified Arabic" w:cs="Simplified Arabic"/>
          <w:sz w:val="28"/>
          <w:szCs w:val="28"/>
          <w:rtl/>
          <w:lang w:bidi="ar-IQ"/>
        </w:rPr>
        <w:t xml:space="preserve">: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8"/>
          <w:szCs w:val="28"/>
          <w:rtl/>
          <w:lang w:bidi="ar-IQ"/>
        </w:rPr>
        <w:t xml:space="preserve">     سَبب </w:t>
      </w:r>
      <w:r w:rsidRPr="00DA3846">
        <w:rPr>
          <w:rFonts w:ascii="Simplified Arabic" w:eastAsia="Calibri" w:hAnsi="Simplified Arabic" w:cs="Simplified Arabic"/>
          <w:sz w:val="24"/>
          <w:szCs w:val="24"/>
          <w:rtl/>
          <w:lang w:bidi="ar-IQ"/>
        </w:rPr>
        <w:t>النزوح القسري الى محافظة بابل بضغط كبير على الخدمات الضرورية وتدهورها</w:t>
      </w:r>
      <w:r w:rsidR="003B675C" w:rsidRPr="00DA3846">
        <w:rPr>
          <w:rFonts w:ascii="Simplified Arabic" w:eastAsia="Calibri" w:hAnsi="Simplified Arabic" w:cs="Simplified Arabic"/>
          <w:sz w:val="24"/>
          <w:szCs w:val="24"/>
          <w:rtl/>
          <w:lang w:bidi="ar-IQ"/>
        </w:rPr>
        <w:t xml:space="preserve"> (كالسكن ، والصحة ، التعليم ) لأ</w:t>
      </w:r>
      <w:r w:rsidRPr="00DA3846">
        <w:rPr>
          <w:rFonts w:ascii="Simplified Arabic" w:eastAsia="Calibri" w:hAnsi="Simplified Arabic" w:cs="Simplified Arabic"/>
          <w:sz w:val="24"/>
          <w:szCs w:val="24"/>
          <w:rtl/>
          <w:lang w:bidi="ar-IQ"/>
        </w:rPr>
        <w:t>ن ازمة النزوح القسري الى المحافظة تسببت بقدوم بأعداد كبيرة من  النازحين من مختلف الفئات العمرية  و تزاحمهم مع السكان الاصلين في المحافظة حتى وصلت هذه القطاعات من الخدمات الى مرحلة لم تتمكن من تلبية حاجة السكان الاصلين بصورة كافية لأنها في الأصل هي متردية في جميع مستوياته</w:t>
      </w:r>
      <w:r w:rsidR="003B675C" w:rsidRPr="00DA3846">
        <w:rPr>
          <w:rFonts w:ascii="Simplified Arabic" w:eastAsia="Calibri" w:hAnsi="Simplified Arabic" w:cs="Simplified Arabic"/>
          <w:sz w:val="24"/>
          <w:szCs w:val="24"/>
          <w:rtl/>
          <w:lang w:bidi="ar-IQ"/>
        </w:rPr>
        <w:t>ا وما زادتها هذه الازمة الا سوءاً</w:t>
      </w:r>
      <w:r w:rsidRPr="00DA3846">
        <w:rPr>
          <w:rFonts w:ascii="Simplified Arabic" w:eastAsia="Calibri" w:hAnsi="Simplified Arabic" w:cs="Simplified Arabic"/>
          <w:sz w:val="24"/>
          <w:szCs w:val="24"/>
          <w:rtl/>
          <w:lang w:bidi="ar-IQ"/>
        </w:rPr>
        <w:t xml:space="preserve"> وانعكست سلباً على أدائها و كفاءتها الى مجموع السكان من النازحين والسكان الاصلين في المحافظة .  ومن اهم القطاعات الخدمية التي تأثرت بهذه الازمة هي :ـ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8"/>
          <w:szCs w:val="28"/>
          <w:rtl/>
          <w:lang w:bidi="ar-IQ"/>
        </w:rPr>
        <w:t xml:space="preserve">أ ـ السكن :  </w:t>
      </w:r>
      <w:r w:rsidRPr="00DA3846">
        <w:rPr>
          <w:rFonts w:ascii="Simplified Arabic" w:eastAsia="Calibri" w:hAnsi="Simplified Arabic" w:cs="Simplified Arabic"/>
          <w:sz w:val="24"/>
          <w:szCs w:val="24"/>
          <w:rtl/>
          <w:lang w:bidi="ar-IQ"/>
        </w:rPr>
        <w:t xml:space="preserve">تخلف موجات النزوح القسري اثار مباشرة على قطاع السكن اذ تؤدي الى تفاقم ازمة السكن الحادة التي تعاني منها أصلا المدن المستقبلة ، ومع زيادة الطلب على السكن ترتفع الأسعار فتطال النازحين وسكان المدن المستقبلة </w:t>
      </w:r>
      <w:r w:rsidRPr="00DA3846">
        <w:rPr>
          <w:rFonts w:ascii="Simplified Arabic" w:eastAsia="Calibri" w:hAnsi="Simplified Arabic" w:cs="Simplified Arabic"/>
          <w:sz w:val="24"/>
          <w:szCs w:val="24"/>
          <w:rtl/>
          <w:lang w:bidi="ar-IQ"/>
        </w:rPr>
        <w:lastRenderedPageBreak/>
        <w:t>وخاصة من الفقراء الذين يعانون من اجل إيجاد سكن ملائم وبكلفة معقولة</w:t>
      </w:r>
      <w:r w:rsidRPr="00DA3846">
        <w:rPr>
          <w:rFonts w:ascii="Simplified Arabic" w:eastAsia="Calibri" w:hAnsi="Simplified Arabic" w:cs="Simplified Arabic"/>
          <w:sz w:val="24"/>
          <w:szCs w:val="24"/>
          <w:vertAlign w:val="superscript"/>
          <w:rtl/>
          <w:lang w:bidi="ar-IQ"/>
        </w:rPr>
        <w:t>(</w:t>
      </w:r>
      <w:r w:rsidRPr="00DA3846">
        <w:rPr>
          <w:rFonts w:ascii="Simplified Arabic" w:eastAsia="Calibri" w:hAnsi="Simplified Arabic" w:cs="Simplified Arabic"/>
          <w:sz w:val="24"/>
          <w:szCs w:val="24"/>
          <w:vertAlign w:val="superscript"/>
          <w:rtl/>
          <w:lang w:bidi="ar-IQ"/>
        </w:rPr>
        <w:footnoteReference w:id="16"/>
      </w:r>
      <w:r w:rsidRPr="00DA3846">
        <w:rPr>
          <w:rFonts w:ascii="Simplified Arabic" w:eastAsia="Calibri" w:hAnsi="Simplified Arabic" w:cs="Simplified Arabic"/>
          <w:sz w:val="24"/>
          <w:szCs w:val="24"/>
          <w:vertAlign w:val="superscript"/>
          <w:rtl/>
          <w:lang w:bidi="ar-IQ"/>
        </w:rPr>
        <w:t>)</w:t>
      </w:r>
      <w:r w:rsidRPr="00DA3846">
        <w:rPr>
          <w:rFonts w:ascii="Simplified Arabic" w:eastAsia="Calibri" w:hAnsi="Simplified Arabic" w:cs="Simplified Arabic"/>
          <w:sz w:val="24"/>
          <w:szCs w:val="24"/>
          <w:rtl/>
          <w:lang w:bidi="ar-IQ"/>
        </w:rPr>
        <w:t xml:space="preserve"> ، تعرضت محافظة بابل الى ازمة سكن بعد قدوم اعداد كبيرة من العوائل النازحة دفعت هذه الازمة بالعوائل النازحة الى اللجوء الى المنازل القديمة المتروكة والهياكل والابنية الحكومية المتروكة والبعض منهم لجأ الى المساجد وابنية المواكب الحسينية والمراقد والمزارات في الاقضية والنواحي والمدارس الحكومية، في حالة فوضى بتوزيع العوائل ، بالإضافة ان الجهات المعنية بالعناية بالعوائل النازحة واستقبالهم وتجهيز أماكن مخصصه لاحتوائهم مثل المخيمات التي تساعد الى حد كبير من تخفيف هذه الازمة لم تقم بدوراها بشكل صحيح ولم توفرها لهم قد يكون نتيجة لعنصري السرعة والمفاجئة لقدوم هذه الاعداد الكبيرة دور في تلكؤها في واجبها ، هذه الازمة افرزت او وسعت عدة مظاهر سلبية في مجال السكن في المحافظة أهمها 1ـ السكن في الأبنية العامة المتهالكة من دون توفر الخدمات الضرورية  والكهرباء او الصرف الصحي مث</w:t>
      </w:r>
      <w:r w:rsidR="00895668">
        <w:rPr>
          <w:rFonts w:ascii="Simplified Arabic" w:eastAsia="Calibri" w:hAnsi="Simplified Arabic" w:cs="Simplified Arabic"/>
          <w:sz w:val="24"/>
          <w:szCs w:val="24"/>
          <w:rtl/>
          <w:lang w:bidi="ar-IQ"/>
        </w:rPr>
        <w:t>ل ( بناية فندق بابل في حي الصحة</w:t>
      </w:r>
      <w:r w:rsidRPr="00DA3846">
        <w:rPr>
          <w:rFonts w:ascii="Simplified Arabic" w:eastAsia="Calibri" w:hAnsi="Simplified Arabic" w:cs="Simplified Arabic"/>
          <w:sz w:val="24"/>
          <w:szCs w:val="24"/>
          <w:rtl/>
          <w:lang w:bidi="ar-IQ"/>
        </w:rPr>
        <w:t>، بناية مديرية بلدية النيل ) ، 2ـ توسع مناطق السكن العشوائي لان المحافظة في الأصل تعاني من هذه الظاهرة وزادة ازمة النزوح القسري هذه الظ</w:t>
      </w:r>
      <w:r w:rsidR="003B675C" w:rsidRPr="00DA3846">
        <w:rPr>
          <w:rFonts w:ascii="Simplified Arabic" w:eastAsia="Calibri" w:hAnsi="Simplified Arabic" w:cs="Simplified Arabic"/>
          <w:sz w:val="24"/>
          <w:szCs w:val="24"/>
          <w:rtl/>
          <w:lang w:bidi="ar-IQ"/>
        </w:rPr>
        <w:t>اهرة ، 3ـ الازدحام في المساكن لأ</w:t>
      </w:r>
      <w:r w:rsidRPr="00DA3846">
        <w:rPr>
          <w:rFonts w:ascii="Simplified Arabic" w:eastAsia="Calibri" w:hAnsi="Simplified Arabic" w:cs="Simplified Arabic"/>
          <w:sz w:val="24"/>
          <w:szCs w:val="24"/>
          <w:rtl/>
          <w:lang w:bidi="ar-IQ"/>
        </w:rPr>
        <w:t xml:space="preserve">ن العوائل النازحة قادمة بشكل عوائل كبيرة بكامل تفرعاتها من الإباء والابناء والاحفاد وسكنهم في مكان واحد بعضهم في مسجد او جزء من مدرسة او منزل مؤجر أدى هذا الوضع الى انعدام الخصوصية بين العوائل وسهولة انتقال الامراض المعدية بين النازحين </w:t>
      </w:r>
    </w:p>
    <w:p w:rsidR="000A3857" w:rsidRPr="00DA3846" w:rsidRDefault="000A3857" w:rsidP="00895668">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8"/>
          <w:szCs w:val="28"/>
          <w:rtl/>
          <w:lang w:bidi="ar-IQ"/>
        </w:rPr>
        <w:t xml:space="preserve">ب ـ </w:t>
      </w:r>
      <w:r w:rsidRPr="00DA3846">
        <w:rPr>
          <w:rFonts w:ascii="Simplified Arabic" w:eastAsia="Calibri" w:hAnsi="Simplified Arabic" w:cs="Simplified Arabic"/>
          <w:sz w:val="24"/>
          <w:szCs w:val="24"/>
          <w:rtl/>
          <w:lang w:bidi="ar-IQ"/>
        </w:rPr>
        <w:t xml:space="preserve">الخدمات الصحية </w:t>
      </w:r>
      <w:r w:rsidRPr="00DA3846">
        <w:rPr>
          <w:rFonts w:ascii="Simplified Arabic" w:eastAsia="Calibri" w:hAnsi="Simplified Arabic" w:cs="Simplified Arabic"/>
          <w:sz w:val="28"/>
          <w:szCs w:val="28"/>
          <w:rtl/>
          <w:lang w:bidi="ar-IQ"/>
        </w:rPr>
        <w:t xml:space="preserve">: </w:t>
      </w:r>
      <w:r w:rsidRPr="00DA3846">
        <w:rPr>
          <w:rFonts w:ascii="Simplified Arabic" w:eastAsia="Calibri" w:hAnsi="Simplified Arabic" w:cs="Simplified Arabic"/>
          <w:sz w:val="24"/>
          <w:szCs w:val="24"/>
          <w:rtl/>
          <w:lang w:bidi="ar-IQ"/>
        </w:rPr>
        <w:t>ترتبط جودة وكفاءة الخدمات الصحية المقدمة للعوائل النازحة الى محافظة بابل ارتباطاً وثيقاَ بكفاءة الخدمات الصحية المقدمة للمجتمع المضيف لهم. و في واقع الحال وجود العكس وهو القصور وعدم كفاءة الخدمات الصحية</w:t>
      </w:r>
      <w:r w:rsidR="003B675C" w:rsidRPr="00DA3846">
        <w:rPr>
          <w:rFonts w:ascii="Simplified Arabic" w:eastAsia="Calibri" w:hAnsi="Simplified Arabic" w:cs="Simplified Arabic"/>
          <w:sz w:val="24"/>
          <w:szCs w:val="24"/>
          <w:rtl/>
          <w:lang w:bidi="ar-IQ"/>
        </w:rPr>
        <w:t xml:space="preserve"> المقدمة للسكان الاصلين ولذلك</w:t>
      </w:r>
      <w:r w:rsidRPr="00DA3846">
        <w:rPr>
          <w:rFonts w:ascii="Simplified Arabic" w:eastAsia="Calibri" w:hAnsi="Simplified Arabic" w:cs="Simplified Arabic"/>
          <w:sz w:val="24"/>
          <w:szCs w:val="24"/>
          <w:rtl/>
          <w:lang w:bidi="ar-IQ"/>
        </w:rPr>
        <w:t xml:space="preserve"> سببت ازمة النزوح القسري الى تردي الخدمات الصحية اكثر في المحافظة وانعكست اثارها على العوائل النازحة والسكان الاصلين وخاصة الخدمات الصحية المقدمة للعوائل النازحة في مجال  (الأطفال ، العناية بالنساء الحوامل ،كبار السن المصابين بأمراض مزمنة ، المصابين بالإعاقة  او التشوه او فقدان احد الحواس كالبصر  من جراء عملية النزوح القسري) بالإضافة الى طريقة تجميع العوائل النازحة في مناطق سكنية مزدحمة من دون وجود خدمات الصر</w:t>
      </w:r>
      <w:r w:rsidR="00895668">
        <w:rPr>
          <w:rFonts w:ascii="Simplified Arabic" w:eastAsia="Calibri" w:hAnsi="Simplified Arabic" w:cs="Simplified Arabic"/>
          <w:sz w:val="24"/>
          <w:szCs w:val="24"/>
          <w:rtl/>
          <w:lang w:bidi="ar-IQ"/>
        </w:rPr>
        <w:t>ف الصحي والماء صالح للشرب</w:t>
      </w:r>
      <w:r w:rsidRPr="00DA3846">
        <w:rPr>
          <w:rFonts w:ascii="Simplified Arabic" w:eastAsia="Calibri" w:hAnsi="Simplified Arabic" w:cs="Simplified Arabic"/>
          <w:sz w:val="24"/>
          <w:szCs w:val="24"/>
          <w:rtl/>
          <w:lang w:bidi="ar-IQ"/>
        </w:rPr>
        <w:t>، ساهم هذا الوضع في تفشي بعض الامراض المعدي</w:t>
      </w:r>
      <w:r w:rsidR="00895668">
        <w:rPr>
          <w:rFonts w:ascii="Simplified Arabic" w:eastAsia="Calibri" w:hAnsi="Simplified Arabic" w:cs="Simplified Arabic"/>
          <w:sz w:val="24"/>
          <w:szCs w:val="24"/>
          <w:rtl/>
          <w:lang w:bidi="ar-IQ"/>
        </w:rPr>
        <w:t>ة بين العوائل وصعوبة معالجتها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8"/>
          <w:szCs w:val="28"/>
          <w:rtl/>
          <w:lang w:bidi="ar-IQ"/>
        </w:rPr>
        <w:t xml:space="preserve">ت ـ </w:t>
      </w:r>
      <w:r w:rsidRPr="00DA3846">
        <w:rPr>
          <w:rFonts w:ascii="Simplified Arabic" w:eastAsia="Calibri" w:hAnsi="Simplified Arabic" w:cs="Simplified Arabic"/>
          <w:sz w:val="24"/>
          <w:szCs w:val="24"/>
          <w:rtl/>
          <w:lang w:bidi="ar-IQ"/>
        </w:rPr>
        <w:t xml:space="preserve">الخدمات التعلمية </w:t>
      </w:r>
      <w:r w:rsidRPr="00DA3846">
        <w:rPr>
          <w:rFonts w:ascii="Simplified Arabic" w:eastAsia="Calibri" w:hAnsi="Simplified Arabic" w:cs="Simplified Arabic"/>
          <w:sz w:val="28"/>
          <w:szCs w:val="28"/>
          <w:rtl/>
          <w:lang w:bidi="ar-IQ"/>
        </w:rPr>
        <w:t xml:space="preserve">: </w:t>
      </w:r>
      <w:r w:rsidRPr="00DA3846">
        <w:rPr>
          <w:rFonts w:ascii="Simplified Arabic" w:eastAsia="Calibri" w:hAnsi="Simplified Arabic" w:cs="Simplified Arabic"/>
          <w:sz w:val="24"/>
          <w:szCs w:val="24"/>
          <w:rtl/>
          <w:lang w:bidi="ar-IQ"/>
        </w:rPr>
        <w:t xml:space="preserve">اثرت موجة النزوح القسري الى محافظة بابل بشكل مباشر على الخدمات التعلمية المقدمة للسكان الاصلين والعوائل النازحة الى المحافظة في عدة جوانب أهمها </w:t>
      </w:r>
      <w:r w:rsidR="008A48EF" w:rsidRPr="00DA3846">
        <w:rPr>
          <w:rFonts w:ascii="Simplified Arabic" w:eastAsia="Calibri" w:hAnsi="Simplified Arabic" w:cs="Simplified Arabic"/>
          <w:sz w:val="24"/>
          <w:szCs w:val="24"/>
          <w:rtl/>
          <w:lang w:bidi="ar-IQ"/>
        </w:rPr>
        <w:t>:</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 1ـ ان العوائل النازحة بكامل افرادها فيها نسبة كبيرة من الطلبة من كافة المراحل الدراسية الابتدائية المتوسطة الإعدادية والمرحلة الجامعية تركوا دراستهم وبعضهم لم يتبقى لهُ سوى أيام معدودة لأنهاء تعليمة وبعضهم نزحوا </w:t>
      </w:r>
      <w:r w:rsidR="003B675C" w:rsidRPr="00DA3846">
        <w:rPr>
          <w:rFonts w:ascii="Simplified Arabic" w:eastAsia="Calibri" w:hAnsi="Simplified Arabic" w:cs="Simplified Arabic"/>
          <w:sz w:val="24"/>
          <w:szCs w:val="24"/>
          <w:rtl/>
          <w:lang w:bidi="ar-IQ"/>
        </w:rPr>
        <w:t xml:space="preserve">اثناء </w:t>
      </w:r>
      <w:r w:rsidRPr="00DA3846">
        <w:rPr>
          <w:rFonts w:ascii="Simplified Arabic" w:eastAsia="Calibri" w:hAnsi="Simplified Arabic" w:cs="Simplified Arabic"/>
          <w:sz w:val="24"/>
          <w:szCs w:val="24"/>
          <w:rtl/>
          <w:lang w:bidi="ar-IQ"/>
        </w:rPr>
        <w:t xml:space="preserve">الامتحانات النهائية تاركين كل شيء خلفهم في سبيل النجاة من بطش عصابات </w:t>
      </w:r>
      <w:proofErr w:type="spellStart"/>
      <w:r w:rsidRPr="00DA3846">
        <w:rPr>
          <w:rFonts w:ascii="Simplified Arabic" w:eastAsia="Calibri" w:hAnsi="Simplified Arabic" w:cs="Simplified Arabic"/>
          <w:sz w:val="24"/>
          <w:szCs w:val="24"/>
          <w:rtl/>
          <w:lang w:bidi="ar-IQ"/>
        </w:rPr>
        <w:t>داعش</w:t>
      </w:r>
      <w:proofErr w:type="spellEnd"/>
      <w:r w:rsidRPr="00DA3846">
        <w:rPr>
          <w:rFonts w:ascii="Simplified Arabic" w:eastAsia="Calibri" w:hAnsi="Simplified Arabic" w:cs="Simplified Arabic"/>
          <w:sz w:val="24"/>
          <w:szCs w:val="24"/>
          <w:rtl/>
          <w:lang w:bidi="ar-IQ"/>
        </w:rPr>
        <w:t xml:space="preserve"> الإرهابية ، كل هذه المراحل الدراسية تحتاج الى توفير مقاعد دراسية وكادر تدريسي للطلبة النازحين في المحافظة والمحافظة بالإساس تعاني من نقص في الخدمات التعلمية وازدحام الصفوف الدراسية وتحتاج الى إيجاد حلول لها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 2ـ  العوائل النازحة الكثير منها لجاْ للسكن في المدارس الحك</w:t>
      </w:r>
      <w:r w:rsidR="003B675C" w:rsidRPr="00DA3846">
        <w:rPr>
          <w:rFonts w:ascii="Simplified Arabic" w:eastAsia="Calibri" w:hAnsi="Simplified Arabic" w:cs="Simplified Arabic"/>
          <w:sz w:val="24"/>
          <w:szCs w:val="24"/>
          <w:rtl/>
          <w:lang w:bidi="ar-IQ"/>
        </w:rPr>
        <w:t xml:space="preserve">ومية عندما لم يجدوا مكان يستقرون </w:t>
      </w:r>
      <w:r w:rsidRPr="00DA3846">
        <w:rPr>
          <w:rFonts w:ascii="Simplified Arabic" w:eastAsia="Calibri" w:hAnsi="Simplified Arabic" w:cs="Simplified Arabic"/>
          <w:sz w:val="24"/>
          <w:szCs w:val="24"/>
          <w:rtl/>
          <w:lang w:bidi="ar-IQ"/>
        </w:rPr>
        <w:t xml:space="preserve"> فيه او لم تكن لديهم الإمكانيات المادية لإيجار او شراء منزل في المحافظة أدى هذا الوضع الى تعطيل الدوام في هذه المدارس المشغولة </w:t>
      </w:r>
      <w:r w:rsidRPr="00DA3846">
        <w:rPr>
          <w:rFonts w:ascii="Simplified Arabic" w:eastAsia="Calibri" w:hAnsi="Simplified Arabic" w:cs="Simplified Arabic"/>
          <w:sz w:val="24"/>
          <w:szCs w:val="24"/>
          <w:rtl/>
          <w:lang w:bidi="ar-IQ"/>
        </w:rPr>
        <w:lastRenderedPageBreak/>
        <w:t>بالعوائل النازحة وانتقال كادرها وطلبتها الى مدرسة أخرى لتتقاسم معها أوقات الدوام فأصبحت المدارس بدوام ثنائي وثلاثي خلال اليوم الواحد هذا الامر انعكس سلباً على إمكانيات المدرسة وكفاءة كادرها ومستوى الطلبة العلمي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 3ـ تس</w:t>
      </w:r>
      <w:r w:rsidR="003B675C" w:rsidRPr="00DA3846">
        <w:rPr>
          <w:rFonts w:ascii="Simplified Arabic" w:eastAsia="Calibri" w:hAnsi="Simplified Arabic" w:cs="Simplified Arabic"/>
          <w:sz w:val="24"/>
          <w:szCs w:val="24"/>
          <w:rtl/>
          <w:lang w:bidi="ar-IQ"/>
        </w:rPr>
        <w:t>رب الطلبة النازحين من المدارس لأ</w:t>
      </w:r>
      <w:r w:rsidRPr="00DA3846">
        <w:rPr>
          <w:rFonts w:ascii="Simplified Arabic" w:eastAsia="Calibri" w:hAnsi="Simplified Arabic" w:cs="Simplified Arabic"/>
          <w:sz w:val="24"/>
          <w:szCs w:val="24"/>
          <w:rtl/>
          <w:lang w:bidi="ar-IQ"/>
        </w:rPr>
        <w:t>ن هنالك عوائل نازحة من التركمان والشبك الذين يواجهون صعوبة مع اللغة العربية الام السائدة في المجتمع المضيف لذلك كان عامل اللغة عائق امامهم وانقطاع مسيرتهم الدراسية ، بالإضافة الى القدرات المادية الضعيفة التي كانت أيضا سبب في عدم التحاق بعض الطلبة بالمدارس ، والتوجه نحو الحصول على فرصة عمل من اجل توفير متطلبات الحياة الضرورية لعوائلهم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bookmarkStart w:id="69" w:name="_Toc524183710"/>
      <w:bookmarkStart w:id="70" w:name="_Toc524251337"/>
      <w:bookmarkStart w:id="71" w:name="_Toc524468626"/>
      <w:r w:rsidRPr="00DA3846">
        <w:rPr>
          <w:rFonts w:ascii="Simplified Arabic" w:eastAsia="Calibri" w:hAnsi="Simplified Arabic" w:cs="Simplified Arabic"/>
          <w:b/>
          <w:bCs/>
          <w:sz w:val="24"/>
          <w:szCs w:val="24"/>
          <w:rtl/>
          <w:lang w:bidi="ar-IQ"/>
        </w:rPr>
        <w:t>سادسا ـ خدمات أخرى ( نقل ، كهرباء ، صرف صحي )</w:t>
      </w:r>
      <w:bookmarkEnd w:id="69"/>
      <w:bookmarkEnd w:id="70"/>
      <w:bookmarkEnd w:id="71"/>
      <w:r w:rsidRPr="00DA3846">
        <w:rPr>
          <w:rFonts w:ascii="Simplified Arabic" w:eastAsia="Calibri" w:hAnsi="Simplified Arabic" w:cs="Simplified Arabic"/>
          <w:sz w:val="24"/>
          <w:szCs w:val="24"/>
          <w:rtl/>
          <w:lang w:bidi="ar-IQ"/>
        </w:rPr>
        <w:t xml:space="preserve"> </w:t>
      </w:r>
      <w:r w:rsidR="008A48EF" w:rsidRPr="00DA3846">
        <w:rPr>
          <w:rFonts w:ascii="Simplified Arabic" w:eastAsia="Calibri" w:hAnsi="Simplified Arabic" w:cs="Simplified Arabic"/>
          <w:sz w:val="24"/>
          <w:szCs w:val="24"/>
          <w:rtl/>
          <w:lang w:bidi="ar-IQ"/>
        </w:rPr>
        <w:t>:</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 xml:space="preserve">      ال</w:t>
      </w:r>
      <w:r w:rsidR="003B675C" w:rsidRPr="00DA3846">
        <w:rPr>
          <w:rFonts w:ascii="Simplified Arabic" w:eastAsia="Calibri" w:hAnsi="Simplified Arabic" w:cs="Simplified Arabic"/>
          <w:sz w:val="24"/>
          <w:szCs w:val="24"/>
          <w:rtl/>
          <w:lang w:bidi="ar-IQ"/>
        </w:rPr>
        <w:t>ى جانب الاثار سابقة الذكر كان لأ</w:t>
      </w:r>
      <w:r w:rsidRPr="00DA3846">
        <w:rPr>
          <w:rFonts w:ascii="Simplified Arabic" w:eastAsia="Calibri" w:hAnsi="Simplified Arabic" w:cs="Simplified Arabic"/>
          <w:sz w:val="24"/>
          <w:szCs w:val="24"/>
          <w:rtl/>
          <w:lang w:bidi="ar-IQ"/>
        </w:rPr>
        <w:t xml:space="preserve">زمة النزوح القسري تأثير على خدمات الكهرباء والماء والصرف الصحي التي هي بالأساس شحيحة للسكان الاصلين وتتصف بعدم الكفاءة والجودة وزادت ازمة النزوح هذه الشحة على كل من السكان الاصلين والعوائل النازحة. </w:t>
      </w:r>
    </w:p>
    <w:p w:rsidR="000A3857" w:rsidRPr="00DA3846" w:rsidRDefault="000A3857" w:rsidP="00DA3846">
      <w:pPr>
        <w:tabs>
          <w:tab w:val="left" w:pos="2283"/>
        </w:tabs>
        <w:spacing w:after="0" w:line="240" w:lineRule="auto"/>
        <w:jc w:val="both"/>
        <w:rPr>
          <w:rFonts w:ascii="Simplified Arabic" w:eastAsia="Calibri" w:hAnsi="Simplified Arabic" w:cs="Simplified Arabic"/>
          <w:sz w:val="28"/>
          <w:szCs w:val="28"/>
          <w:rtl/>
          <w:lang w:bidi="ar-IQ"/>
        </w:rPr>
      </w:pPr>
      <w:bookmarkStart w:id="72" w:name="_Toc524183711"/>
      <w:bookmarkStart w:id="73" w:name="_Toc524251338"/>
      <w:bookmarkStart w:id="74" w:name="_Toc524468627"/>
      <w:r w:rsidRPr="00DA3846">
        <w:rPr>
          <w:rFonts w:ascii="Simplified Arabic" w:eastAsia="Calibri" w:hAnsi="Simplified Arabic" w:cs="Simplified Arabic"/>
          <w:b/>
          <w:bCs/>
          <w:sz w:val="24"/>
          <w:szCs w:val="24"/>
          <w:rtl/>
          <w:lang w:bidi="ar-IQ"/>
        </w:rPr>
        <w:t>سابعا ـ الاثار الإيجابية للنزوح القسري على محافظة بابل</w:t>
      </w:r>
      <w:bookmarkEnd w:id="72"/>
      <w:bookmarkEnd w:id="73"/>
      <w:bookmarkEnd w:id="74"/>
      <w:r w:rsidRPr="00DA3846">
        <w:rPr>
          <w:rFonts w:ascii="Simplified Arabic" w:eastAsia="Calibri" w:hAnsi="Simplified Arabic" w:cs="Simplified Arabic"/>
          <w:sz w:val="24"/>
          <w:szCs w:val="24"/>
          <w:rtl/>
          <w:lang w:bidi="ar-IQ"/>
        </w:rPr>
        <w:t xml:space="preserve"> </w:t>
      </w:r>
      <w:r w:rsidRPr="00DA3846">
        <w:rPr>
          <w:rFonts w:ascii="Simplified Arabic" w:eastAsia="Calibri" w:hAnsi="Simplified Arabic" w:cs="Simplified Arabic"/>
          <w:sz w:val="28"/>
          <w:szCs w:val="28"/>
          <w:rtl/>
          <w:lang w:bidi="ar-IQ"/>
        </w:rPr>
        <w:t xml:space="preserve">: </w:t>
      </w:r>
    </w:p>
    <w:p w:rsidR="00B95700" w:rsidRPr="00DA3846" w:rsidRDefault="000A3857" w:rsidP="00895668">
      <w:pPr>
        <w:tabs>
          <w:tab w:val="left" w:pos="2283"/>
        </w:tabs>
        <w:spacing w:after="0" w:line="240" w:lineRule="auto"/>
        <w:jc w:val="both"/>
        <w:rPr>
          <w:rFonts w:ascii="Simplified Arabic" w:eastAsia="Calibri" w:hAnsi="Simplified Arabic" w:cs="Simplified Arabic"/>
          <w:sz w:val="24"/>
          <w:szCs w:val="24"/>
          <w:lang w:bidi="ar-IQ"/>
        </w:rPr>
      </w:pPr>
      <w:r w:rsidRPr="00DA3846">
        <w:rPr>
          <w:rFonts w:ascii="Simplified Arabic" w:eastAsia="Calibri" w:hAnsi="Simplified Arabic" w:cs="Simplified Arabic"/>
          <w:sz w:val="28"/>
          <w:szCs w:val="28"/>
          <w:rtl/>
          <w:lang w:bidi="ar-IQ"/>
        </w:rPr>
        <w:t xml:space="preserve">       </w:t>
      </w:r>
      <w:r w:rsidRPr="00DA3846">
        <w:rPr>
          <w:rFonts w:ascii="Simplified Arabic" w:eastAsia="Calibri" w:hAnsi="Simplified Arabic" w:cs="Simplified Arabic"/>
          <w:sz w:val="24"/>
          <w:szCs w:val="24"/>
          <w:rtl/>
          <w:lang w:bidi="ar-IQ"/>
        </w:rPr>
        <w:t>قد يفترض البعض وجود اثار إيجابية للنزوح القسري الى محافظة بابل باعتبار النزوح حركة سكانية مثل بقية الحركات السكانية الأخرى التي لها اثار إيجابية وسلبية على المجتمع المضيف ولكن الفرق بين النزوح وبقية الحركات السكانية هما عاملي (الاجبار، والمفاجئة في النزوح القسري ) . يظهر للنزوح اثار إيجابية على المجتمع المضيف اذا كان هذا المجتمع يتمتع بالاستقرار امني والاقتصادي ، كفاية وكفاءة الخدمات فيه ، يتمتع بالتنمية المستدامة في مواردة بحيث تكون قادرة على استيعاب هذه الاعداد الكبيرة من العوائل النازحة من كافة الاعمار والفئات المجتمعية وتحويلها لخدمة المجتمع المضيف لها من خلال استغلال الكفاءات العلمية القادمة في مجال تخصصها والعمال الماهرين في حرفهم والايدي العاملة في المجالات التي تكون بحاجة</w:t>
      </w:r>
      <w:r w:rsidR="00895668">
        <w:rPr>
          <w:rFonts w:ascii="Simplified Arabic" w:eastAsia="Calibri" w:hAnsi="Simplified Arabic" w:cs="Simplified Arabic"/>
          <w:sz w:val="24"/>
          <w:szCs w:val="24"/>
          <w:rtl/>
          <w:lang w:bidi="ar-IQ"/>
        </w:rPr>
        <w:t xml:space="preserve"> لخدماتهم </w:t>
      </w:r>
      <w:r w:rsidR="003B675C" w:rsidRPr="00DA3846">
        <w:rPr>
          <w:rFonts w:ascii="Simplified Arabic" w:eastAsia="Calibri" w:hAnsi="Simplified Arabic" w:cs="Simplified Arabic"/>
          <w:sz w:val="24"/>
          <w:szCs w:val="24"/>
          <w:rtl/>
          <w:lang w:bidi="ar-IQ"/>
        </w:rPr>
        <w:t>، لا ان تكون ثقل عليه</w:t>
      </w:r>
      <w:r w:rsidRPr="00DA3846">
        <w:rPr>
          <w:rFonts w:ascii="Simplified Arabic" w:eastAsia="Calibri" w:hAnsi="Simplified Arabic" w:cs="Simplified Arabic"/>
          <w:sz w:val="24"/>
          <w:szCs w:val="24"/>
          <w:rtl/>
          <w:lang w:bidi="ar-IQ"/>
        </w:rPr>
        <w:t xml:space="preserve"> بالإضافة الى ما فيه من نقص خدمات وبطالة وامراض مجتمعية . قد ظهرت اثار إيجابية للنزوح على محافظة بابل في الجانب المجتمعي من خلال علاقات التعارف والصداقات التي تنشأ بين العوائل النازحة والمجتمع المضيف لهم والتعرف على تقاليد وطقوس لبعض </w:t>
      </w:r>
      <w:r w:rsidR="00895668">
        <w:rPr>
          <w:rFonts w:ascii="Simplified Arabic" w:eastAsia="Calibri" w:hAnsi="Simplified Arabic" w:cs="Simplified Arabic"/>
          <w:sz w:val="24"/>
          <w:szCs w:val="24"/>
          <w:rtl/>
          <w:lang w:bidi="ar-IQ"/>
        </w:rPr>
        <w:t>القوميات القادمة الى المحافظة .</w:t>
      </w:r>
    </w:p>
    <w:p w:rsidR="000A3857" w:rsidRPr="00DA3846" w:rsidRDefault="00F63E36" w:rsidP="00DA3846">
      <w:pPr>
        <w:spacing w:after="0" w:line="240" w:lineRule="auto"/>
        <w:rPr>
          <w:rFonts w:ascii="Simplified Arabic" w:eastAsia="Calibri" w:hAnsi="Simplified Arabic" w:cs="Simplified Arabic"/>
          <w:b/>
          <w:bCs/>
          <w:sz w:val="24"/>
          <w:szCs w:val="24"/>
          <w:rtl/>
          <w:lang w:bidi="ar-IQ"/>
        </w:rPr>
      </w:pPr>
      <w:r w:rsidRPr="00DA3846">
        <w:rPr>
          <w:rFonts w:ascii="Simplified Arabic" w:eastAsia="Calibri" w:hAnsi="Simplified Arabic" w:cs="Simplified Arabic"/>
          <w:b/>
          <w:bCs/>
          <w:sz w:val="24"/>
          <w:szCs w:val="24"/>
          <w:rtl/>
          <w:lang w:bidi="ar-IQ"/>
        </w:rPr>
        <w:t xml:space="preserve">الاستنتاجات </w:t>
      </w:r>
    </w:p>
    <w:p w:rsidR="00F63E36" w:rsidRPr="00DA3846" w:rsidRDefault="00F63E36" w:rsidP="00895668">
      <w:pPr>
        <w:pStyle w:val="a9"/>
        <w:numPr>
          <w:ilvl w:val="0"/>
          <w:numId w:val="6"/>
        </w:numPr>
        <w:tabs>
          <w:tab w:val="left" w:pos="237"/>
          <w:tab w:val="left" w:pos="379"/>
        </w:tabs>
        <w:spacing w:after="0" w:line="240" w:lineRule="auto"/>
        <w:ind w:left="0" w:firstLine="95"/>
        <w:jc w:val="both"/>
        <w:rPr>
          <w:rFonts w:ascii="Simplified Arabic" w:eastAsia="Calibri" w:hAnsi="Simplified Arabic" w:cs="Simplified Arabic"/>
          <w:sz w:val="24"/>
          <w:szCs w:val="24"/>
          <w:lang w:bidi="ar-IQ"/>
        </w:rPr>
      </w:pPr>
      <w:r w:rsidRPr="00DA3846">
        <w:rPr>
          <w:rFonts w:ascii="Simplified Arabic" w:eastAsia="Calibri" w:hAnsi="Simplified Arabic" w:cs="Simplified Arabic"/>
          <w:sz w:val="24"/>
          <w:szCs w:val="24"/>
          <w:rtl/>
          <w:lang w:bidi="ar-IQ"/>
        </w:rPr>
        <w:t xml:space="preserve">شكلت العوائل النازحة من محافظة  </w:t>
      </w:r>
      <w:proofErr w:type="spellStart"/>
      <w:r w:rsidRPr="00DA3846">
        <w:rPr>
          <w:rFonts w:ascii="Simplified Arabic" w:eastAsia="Calibri" w:hAnsi="Simplified Arabic" w:cs="Simplified Arabic"/>
          <w:sz w:val="24"/>
          <w:szCs w:val="24"/>
          <w:rtl/>
          <w:lang w:bidi="ar-IQ"/>
        </w:rPr>
        <w:t>نينوى</w:t>
      </w:r>
      <w:proofErr w:type="spellEnd"/>
      <w:r w:rsidRPr="00DA3846">
        <w:rPr>
          <w:rFonts w:ascii="Simplified Arabic" w:eastAsia="Calibri" w:hAnsi="Simplified Arabic" w:cs="Simplified Arabic"/>
          <w:sz w:val="24"/>
          <w:szCs w:val="24"/>
          <w:rtl/>
          <w:lang w:bidi="ar-IQ"/>
        </w:rPr>
        <w:t xml:space="preserve">  النسبة الاكبر (39،94%) اكثر من ثلث العوائل النازحة الى محافظة بابل بعد 10\6\2014 .  </w:t>
      </w:r>
    </w:p>
    <w:p w:rsidR="00F63E36" w:rsidRPr="00DA3846" w:rsidRDefault="00F63E36" w:rsidP="00895668">
      <w:pPr>
        <w:pStyle w:val="a9"/>
        <w:numPr>
          <w:ilvl w:val="0"/>
          <w:numId w:val="6"/>
        </w:numPr>
        <w:tabs>
          <w:tab w:val="left" w:pos="237"/>
          <w:tab w:val="left" w:pos="379"/>
        </w:tabs>
        <w:spacing w:after="0" w:line="240" w:lineRule="auto"/>
        <w:ind w:left="0" w:firstLine="95"/>
        <w:jc w:val="both"/>
        <w:rPr>
          <w:rFonts w:ascii="Simplified Arabic" w:eastAsia="Calibri" w:hAnsi="Simplified Arabic" w:cs="Simplified Arabic"/>
          <w:sz w:val="24"/>
          <w:szCs w:val="24"/>
          <w:lang w:bidi="ar-IQ"/>
        </w:rPr>
      </w:pPr>
      <w:r w:rsidRPr="00DA3846">
        <w:rPr>
          <w:rFonts w:ascii="Simplified Arabic" w:eastAsia="Calibri" w:hAnsi="Simplified Arabic" w:cs="Simplified Arabic"/>
          <w:sz w:val="24"/>
          <w:szCs w:val="24"/>
          <w:rtl/>
          <w:lang w:bidi="ar-IQ"/>
        </w:rPr>
        <w:t xml:space="preserve">استقبل مركز قضاء الحلة اكبر نسبة من العوائل النازحة الى محافظة بابل بنسبة( 31%) منهم . </w:t>
      </w:r>
    </w:p>
    <w:p w:rsidR="00F63E36" w:rsidRPr="00DA3846" w:rsidRDefault="00F63E36" w:rsidP="00895668">
      <w:pPr>
        <w:pStyle w:val="a9"/>
        <w:numPr>
          <w:ilvl w:val="0"/>
          <w:numId w:val="6"/>
        </w:numPr>
        <w:tabs>
          <w:tab w:val="left" w:pos="237"/>
          <w:tab w:val="left" w:pos="379"/>
        </w:tabs>
        <w:spacing w:after="0" w:line="240" w:lineRule="auto"/>
        <w:ind w:left="0" w:firstLine="95"/>
        <w:jc w:val="both"/>
        <w:rPr>
          <w:rFonts w:ascii="Simplified Arabic" w:eastAsia="Calibri" w:hAnsi="Simplified Arabic" w:cs="Simplified Arabic"/>
          <w:sz w:val="24"/>
          <w:szCs w:val="24"/>
          <w:lang w:bidi="ar-IQ"/>
        </w:rPr>
      </w:pPr>
      <w:r w:rsidRPr="00DA3846">
        <w:rPr>
          <w:rFonts w:ascii="Simplified Arabic" w:eastAsia="Calibri" w:hAnsi="Simplified Arabic" w:cs="Simplified Arabic"/>
          <w:sz w:val="24"/>
          <w:szCs w:val="24"/>
          <w:rtl/>
          <w:lang w:bidi="ar-IQ"/>
        </w:rPr>
        <w:t>السبب الاول الذي دفع العوائل للنزوح القسري</w:t>
      </w:r>
      <w:r w:rsidR="00066BBF" w:rsidRPr="00DA3846">
        <w:rPr>
          <w:rFonts w:ascii="Simplified Arabic" w:eastAsia="Calibri" w:hAnsi="Simplified Arabic" w:cs="Simplified Arabic"/>
          <w:sz w:val="24"/>
          <w:szCs w:val="24"/>
          <w:rtl/>
          <w:lang w:bidi="ar-IQ"/>
        </w:rPr>
        <w:t xml:space="preserve"> ( حسب نتائج الاستبيان )</w:t>
      </w:r>
      <w:r w:rsidR="00D34D76" w:rsidRPr="00DA3846">
        <w:rPr>
          <w:rFonts w:ascii="Simplified Arabic" w:eastAsia="Calibri" w:hAnsi="Simplified Arabic" w:cs="Simplified Arabic"/>
          <w:sz w:val="24"/>
          <w:szCs w:val="24"/>
          <w:rtl/>
          <w:lang w:bidi="ar-IQ"/>
        </w:rPr>
        <w:t xml:space="preserve"> من مناطقهم الاصلية </w:t>
      </w:r>
      <w:r w:rsidRPr="00DA3846">
        <w:rPr>
          <w:rFonts w:ascii="Simplified Arabic" w:eastAsia="Calibri" w:hAnsi="Simplified Arabic" w:cs="Simplified Arabic"/>
          <w:sz w:val="24"/>
          <w:szCs w:val="24"/>
          <w:rtl/>
          <w:lang w:bidi="ar-IQ"/>
        </w:rPr>
        <w:t xml:space="preserve"> الى محافظة بابل هي العمليات العسكرية التي قام بها الجيش العراقي ضد تنظيم </w:t>
      </w:r>
      <w:proofErr w:type="spellStart"/>
      <w:r w:rsidRPr="00DA3846">
        <w:rPr>
          <w:rFonts w:ascii="Simplified Arabic" w:eastAsia="Calibri" w:hAnsi="Simplified Arabic" w:cs="Simplified Arabic"/>
          <w:sz w:val="24"/>
          <w:szCs w:val="24"/>
          <w:rtl/>
          <w:lang w:bidi="ar-IQ"/>
        </w:rPr>
        <w:t>داعش</w:t>
      </w:r>
      <w:proofErr w:type="spellEnd"/>
      <w:r w:rsidRPr="00DA3846">
        <w:rPr>
          <w:rFonts w:ascii="Simplified Arabic" w:eastAsia="Calibri" w:hAnsi="Simplified Arabic" w:cs="Simplified Arabic"/>
          <w:sz w:val="24"/>
          <w:szCs w:val="24"/>
          <w:rtl/>
          <w:lang w:bidi="ar-IQ"/>
        </w:rPr>
        <w:t xml:space="preserve"> الارهابي </w:t>
      </w:r>
      <w:r w:rsidR="00D34D76" w:rsidRPr="00DA3846">
        <w:rPr>
          <w:rFonts w:ascii="Simplified Arabic" w:eastAsia="Calibri" w:hAnsi="Simplified Arabic" w:cs="Simplified Arabic"/>
          <w:sz w:val="24"/>
          <w:szCs w:val="24"/>
          <w:rtl/>
          <w:lang w:bidi="ar-IQ"/>
        </w:rPr>
        <w:t xml:space="preserve">بنسبة (63,34%) وفي المرتبة الثانية جاء العنف  الطائفي بنسبة ( 36,65%) كسبب للنزوح . </w:t>
      </w:r>
    </w:p>
    <w:p w:rsidR="00D34D76" w:rsidRPr="00DA3846" w:rsidRDefault="00D34D76" w:rsidP="00895668">
      <w:pPr>
        <w:pStyle w:val="a9"/>
        <w:numPr>
          <w:ilvl w:val="0"/>
          <w:numId w:val="6"/>
        </w:numPr>
        <w:tabs>
          <w:tab w:val="left" w:pos="237"/>
          <w:tab w:val="left" w:pos="379"/>
        </w:tabs>
        <w:spacing w:after="0" w:line="240" w:lineRule="auto"/>
        <w:ind w:left="0" w:firstLine="95"/>
        <w:jc w:val="both"/>
        <w:rPr>
          <w:rFonts w:ascii="Simplified Arabic" w:eastAsia="Calibri" w:hAnsi="Simplified Arabic" w:cs="Simplified Arabic"/>
          <w:sz w:val="24"/>
          <w:szCs w:val="24"/>
          <w:lang w:bidi="ar-IQ"/>
        </w:rPr>
      </w:pPr>
      <w:r w:rsidRPr="00DA3846">
        <w:rPr>
          <w:rFonts w:ascii="Simplified Arabic" w:eastAsia="Calibri" w:hAnsi="Simplified Arabic" w:cs="Simplified Arabic"/>
          <w:sz w:val="24"/>
          <w:szCs w:val="24"/>
          <w:rtl/>
          <w:lang w:bidi="ar-IQ"/>
        </w:rPr>
        <w:t>كان عامل الاستقرار الامني السبب الاساسي  في جذب العوائل النازحة الى محافظة بابل كمنطقة وصول بنسبة ( 79,19%) .</w:t>
      </w:r>
    </w:p>
    <w:p w:rsidR="00D34D76" w:rsidRPr="00DA3846" w:rsidRDefault="00D34D76" w:rsidP="00895668">
      <w:pPr>
        <w:pStyle w:val="a9"/>
        <w:numPr>
          <w:ilvl w:val="0"/>
          <w:numId w:val="6"/>
        </w:numPr>
        <w:tabs>
          <w:tab w:val="left" w:pos="237"/>
          <w:tab w:val="left" w:pos="379"/>
        </w:tabs>
        <w:spacing w:after="0" w:line="240" w:lineRule="auto"/>
        <w:ind w:left="0" w:firstLine="95"/>
        <w:jc w:val="both"/>
        <w:rPr>
          <w:rFonts w:ascii="Simplified Arabic" w:eastAsia="Calibri" w:hAnsi="Simplified Arabic" w:cs="Simplified Arabic"/>
          <w:sz w:val="24"/>
          <w:szCs w:val="24"/>
          <w:lang w:bidi="ar-IQ"/>
        </w:rPr>
      </w:pPr>
      <w:r w:rsidRPr="00DA3846">
        <w:rPr>
          <w:rFonts w:ascii="Simplified Arabic" w:eastAsia="Calibri" w:hAnsi="Simplified Arabic" w:cs="Simplified Arabic"/>
          <w:sz w:val="24"/>
          <w:szCs w:val="24"/>
          <w:rtl/>
          <w:lang w:bidi="ar-IQ"/>
        </w:rPr>
        <w:t xml:space="preserve">توزعت العوائل النازحة الى محافظة بابل بصورة عشوائية داخل المحافظة واختلطت مع السكان الاصلين , لعد وجود مخيمات منظمة ومجهزة لاستقبالهم من قبل الجهات المختصة </w:t>
      </w:r>
      <w:r w:rsidR="002B21B9" w:rsidRPr="00DA3846">
        <w:rPr>
          <w:rFonts w:ascii="Simplified Arabic" w:eastAsia="Calibri" w:hAnsi="Simplified Arabic" w:cs="Simplified Arabic"/>
          <w:sz w:val="24"/>
          <w:szCs w:val="24"/>
          <w:rtl/>
          <w:lang w:bidi="ar-IQ"/>
        </w:rPr>
        <w:t xml:space="preserve">برعايتهم </w:t>
      </w:r>
    </w:p>
    <w:p w:rsidR="00D34D76" w:rsidRPr="00DA3846" w:rsidRDefault="00D34D76" w:rsidP="00895668">
      <w:pPr>
        <w:pStyle w:val="a9"/>
        <w:numPr>
          <w:ilvl w:val="0"/>
          <w:numId w:val="6"/>
        </w:numPr>
        <w:tabs>
          <w:tab w:val="left" w:pos="237"/>
          <w:tab w:val="left" w:pos="379"/>
        </w:tabs>
        <w:spacing w:after="0" w:line="240" w:lineRule="auto"/>
        <w:ind w:left="0" w:firstLine="95"/>
        <w:jc w:val="both"/>
        <w:rPr>
          <w:rFonts w:ascii="Simplified Arabic" w:eastAsia="Calibri" w:hAnsi="Simplified Arabic" w:cs="Simplified Arabic"/>
          <w:sz w:val="24"/>
          <w:szCs w:val="24"/>
          <w:lang w:bidi="ar-IQ"/>
        </w:rPr>
      </w:pPr>
      <w:r w:rsidRPr="00DA3846">
        <w:rPr>
          <w:rFonts w:ascii="Simplified Arabic" w:eastAsia="Calibri" w:hAnsi="Simplified Arabic" w:cs="Simplified Arabic"/>
          <w:sz w:val="24"/>
          <w:szCs w:val="24"/>
          <w:rtl/>
          <w:lang w:bidi="ar-IQ"/>
        </w:rPr>
        <w:lastRenderedPageBreak/>
        <w:t xml:space="preserve">هنالك تنوع في التركيبة الاثنوغرافية للعوائل النازحة الى محافظة بابل ولا تنتمي جميعها الى قومية او دين واحد  دون سواه . </w:t>
      </w:r>
    </w:p>
    <w:p w:rsidR="00D34D76" w:rsidRPr="00DA3846" w:rsidRDefault="002B21B9" w:rsidP="00895668">
      <w:pPr>
        <w:pStyle w:val="a9"/>
        <w:numPr>
          <w:ilvl w:val="0"/>
          <w:numId w:val="6"/>
        </w:numPr>
        <w:tabs>
          <w:tab w:val="left" w:pos="237"/>
          <w:tab w:val="left" w:pos="379"/>
        </w:tabs>
        <w:spacing w:after="0" w:line="240" w:lineRule="auto"/>
        <w:ind w:left="0" w:firstLine="95"/>
        <w:jc w:val="both"/>
        <w:rPr>
          <w:rFonts w:ascii="Simplified Arabic" w:eastAsia="Calibri" w:hAnsi="Simplified Arabic" w:cs="Simplified Arabic"/>
          <w:sz w:val="24"/>
          <w:szCs w:val="24"/>
          <w:lang w:bidi="ar-IQ"/>
        </w:rPr>
      </w:pPr>
      <w:r w:rsidRPr="00DA3846">
        <w:rPr>
          <w:rFonts w:ascii="Simplified Arabic" w:eastAsia="Calibri" w:hAnsi="Simplified Arabic" w:cs="Simplified Arabic"/>
          <w:sz w:val="24"/>
          <w:szCs w:val="24"/>
          <w:rtl/>
          <w:lang w:bidi="ar-IQ"/>
        </w:rPr>
        <w:t xml:space="preserve">النسبة الاكبر(66,6%)  من العوائل النازحة الى المحافظة ترغب بالعودة الى مدنها  ولا تفضل البقاء والاندماج في منطقة الوصول </w:t>
      </w:r>
      <w:r w:rsidR="006100A4" w:rsidRPr="00DA3846">
        <w:rPr>
          <w:rFonts w:ascii="Simplified Arabic" w:eastAsia="Calibri" w:hAnsi="Simplified Arabic" w:cs="Simplified Arabic"/>
          <w:sz w:val="24"/>
          <w:szCs w:val="24"/>
          <w:rtl/>
          <w:lang w:bidi="ar-IQ"/>
        </w:rPr>
        <w:t>.</w:t>
      </w:r>
    </w:p>
    <w:p w:rsidR="000A3857" w:rsidRPr="00556988" w:rsidRDefault="006100A4" w:rsidP="00556988">
      <w:pPr>
        <w:pStyle w:val="a9"/>
        <w:numPr>
          <w:ilvl w:val="0"/>
          <w:numId w:val="6"/>
        </w:numPr>
        <w:tabs>
          <w:tab w:val="left" w:pos="237"/>
          <w:tab w:val="left" w:pos="379"/>
        </w:tabs>
        <w:spacing w:after="0" w:line="240" w:lineRule="auto"/>
        <w:ind w:left="0" w:firstLine="95"/>
        <w:jc w:val="both"/>
        <w:rPr>
          <w:rFonts w:ascii="Simplified Arabic" w:eastAsia="Calibri" w:hAnsi="Simplified Arabic" w:cs="Simplified Arabic"/>
          <w:sz w:val="24"/>
          <w:szCs w:val="24"/>
          <w:rtl/>
          <w:lang w:bidi="ar-IQ"/>
        </w:rPr>
      </w:pPr>
      <w:r w:rsidRPr="00DA3846">
        <w:rPr>
          <w:rFonts w:ascii="Simplified Arabic" w:eastAsia="Calibri" w:hAnsi="Simplified Arabic" w:cs="Simplified Arabic"/>
          <w:sz w:val="24"/>
          <w:szCs w:val="24"/>
          <w:rtl/>
          <w:lang w:bidi="ar-IQ"/>
        </w:rPr>
        <w:t>خلفت موجة النزوح اثار</w:t>
      </w:r>
      <w:r w:rsidR="003B675C" w:rsidRPr="00DA3846">
        <w:rPr>
          <w:rFonts w:ascii="Simplified Arabic" w:eastAsia="Calibri" w:hAnsi="Simplified Arabic" w:cs="Simplified Arabic"/>
          <w:sz w:val="24"/>
          <w:szCs w:val="24"/>
          <w:rtl/>
          <w:lang w:bidi="ar-IQ"/>
        </w:rPr>
        <w:t>اً</w:t>
      </w:r>
      <w:r w:rsidRPr="00DA3846">
        <w:rPr>
          <w:rFonts w:ascii="Simplified Arabic" w:eastAsia="Calibri" w:hAnsi="Simplified Arabic" w:cs="Simplified Arabic"/>
          <w:sz w:val="24"/>
          <w:szCs w:val="24"/>
          <w:rtl/>
          <w:lang w:bidi="ar-IQ"/>
        </w:rPr>
        <w:t xml:space="preserve"> واضحة على منطقة الدراسة وخاصة على الخدمات الاساسية ( سكن ، التعليم ، الصحة ) ، وكذلك على الجانب الاقتصادي ( ارتفاع اسعار السلع والخدمات ، قلة فرص العمل ) . </w:t>
      </w:r>
    </w:p>
    <w:p w:rsidR="00C80B4E" w:rsidRPr="00DA3846" w:rsidRDefault="00C80B4E" w:rsidP="00DA3846">
      <w:pPr>
        <w:spacing w:after="0" w:line="240" w:lineRule="auto"/>
        <w:rPr>
          <w:rFonts w:ascii="Simplified Arabic" w:eastAsia="Calibri" w:hAnsi="Simplified Arabic" w:cs="Simplified Arabic"/>
          <w:b/>
          <w:bCs/>
          <w:sz w:val="28"/>
          <w:szCs w:val="28"/>
          <w:rtl/>
          <w:lang w:bidi="ar-IQ"/>
        </w:rPr>
      </w:pPr>
      <w:r w:rsidRPr="00DA3846">
        <w:rPr>
          <w:rFonts w:ascii="Simplified Arabic" w:eastAsia="Calibri" w:hAnsi="Simplified Arabic" w:cs="Simplified Arabic"/>
          <w:b/>
          <w:bCs/>
          <w:sz w:val="28"/>
          <w:szCs w:val="28"/>
          <w:rtl/>
          <w:lang w:bidi="ar-IQ"/>
        </w:rPr>
        <w:t>توصيات :</w:t>
      </w:r>
    </w:p>
    <w:p w:rsidR="00C80B4E" w:rsidRPr="00DA3846" w:rsidRDefault="00C80B4E" w:rsidP="00556988">
      <w:pPr>
        <w:pStyle w:val="a9"/>
        <w:numPr>
          <w:ilvl w:val="0"/>
          <w:numId w:val="7"/>
        </w:numPr>
        <w:tabs>
          <w:tab w:val="left" w:pos="237"/>
        </w:tabs>
        <w:spacing w:after="0" w:line="240" w:lineRule="auto"/>
        <w:ind w:left="0" w:hanging="46"/>
        <w:jc w:val="both"/>
        <w:rPr>
          <w:rFonts w:ascii="Simplified Arabic" w:eastAsia="Calibri" w:hAnsi="Simplified Arabic" w:cs="Simplified Arabic"/>
          <w:b/>
          <w:bCs/>
          <w:lang w:bidi="ar-IQ"/>
        </w:rPr>
      </w:pPr>
      <w:r w:rsidRPr="00DA3846">
        <w:rPr>
          <w:rFonts w:ascii="Simplified Arabic" w:eastAsia="Calibri" w:hAnsi="Simplified Arabic" w:cs="Simplified Arabic"/>
          <w:sz w:val="24"/>
          <w:szCs w:val="24"/>
          <w:rtl/>
          <w:lang w:bidi="ar-IQ"/>
        </w:rPr>
        <w:t xml:space="preserve">ان تقوم دائرة الهجرة والمهجرين وبالتعاون دائرة الإحصاء السكاني في المحافظة  من </w:t>
      </w:r>
      <w:r w:rsidR="003B675C" w:rsidRPr="00DA3846">
        <w:rPr>
          <w:rFonts w:ascii="Simplified Arabic" w:eastAsia="Calibri" w:hAnsi="Simplified Arabic" w:cs="Simplified Arabic"/>
          <w:sz w:val="24"/>
          <w:szCs w:val="24"/>
          <w:rtl/>
          <w:lang w:bidi="ar-IQ"/>
        </w:rPr>
        <w:t xml:space="preserve">انشاء قاعدة بيانات "دقيقة ومفصلة </w:t>
      </w:r>
      <w:r w:rsidRPr="00DA3846">
        <w:rPr>
          <w:rFonts w:ascii="Simplified Arabic" w:eastAsia="Calibri" w:hAnsi="Simplified Arabic" w:cs="Simplified Arabic"/>
          <w:sz w:val="24"/>
          <w:szCs w:val="24"/>
          <w:rtl/>
          <w:lang w:bidi="ar-IQ"/>
        </w:rPr>
        <w:t>" عن العوائل النازحة</w:t>
      </w:r>
      <w:r w:rsidRPr="00DA3846">
        <w:rPr>
          <w:rFonts w:ascii="Simplified Arabic" w:eastAsia="Calibri" w:hAnsi="Simplified Arabic" w:cs="Simplified Arabic"/>
          <w:b/>
          <w:bCs/>
          <w:rtl/>
          <w:lang w:bidi="ar-IQ"/>
        </w:rPr>
        <w:t xml:space="preserve">  في المحافظة .</w:t>
      </w:r>
    </w:p>
    <w:p w:rsidR="00C80B4E" w:rsidRPr="00DA3846" w:rsidRDefault="00C80B4E" w:rsidP="00556988">
      <w:pPr>
        <w:pStyle w:val="a9"/>
        <w:numPr>
          <w:ilvl w:val="0"/>
          <w:numId w:val="7"/>
        </w:numPr>
        <w:tabs>
          <w:tab w:val="left" w:pos="237"/>
        </w:tabs>
        <w:spacing w:after="0" w:line="240" w:lineRule="auto"/>
        <w:ind w:left="0" w:hanging="46"/>
        <w:jc w:val="both"/>
        <w:rPr>
          <w:rFonts w:ascii="Simplified Arabic" w:eastAsia="Calibri" w:hAnsi="Simplified Arabic" w:cs="Simplified Arabic"/>
          <w:b/>
          <w:bCs/>
          <w:lang w:bidi="ar-IQ"/>
        </w:rPr>
      </w:pPr>
      <w:r w:rsidRPr="00DA3846">
        <w:rPr>
          <w:rFonts w:ascii="Simplified Arabic" w:eastAsia="Calibri" w:hAnsi="Simplified Arabic" w:cs="Simplified Arabic"/>
          <w:sz w:val="24"/>
          <w:szCs w:val="24"/>
          <w:rtl/>
          <w:lang w:bidi="ar-IQ"/>
        </w:rPr>
        <w:t>على الجهات الأمنية في المحافظة بذل جهود إضاف</w:t>
      </w:r>
      <w:r w:rsidR="003B675C" w:rsidRPr="00DA3846">
        <w:rPr>
          <w:rFonts w:ascii="Simplified Arabic" w:eastAsia="Calibri" w:hAnsi="Simplified Arabic" w:cs="Simplified Arabic"/>
          <w:sz w:val="24"/>
          <w:szCs w:val="24"/>
          <w:rtl/>
          <w:lang w:bidi="ar-IQ"/>
        </w:rPr>
        <w:t>ية لحفظ الامن والاستقرار فيها لأ</w:t>
      </w:r>
      <w:r w:rsidRPr="00DA3846">
        <w:rPr>
          <w:rFonts w:ascii="Simplified Arabic" w:eastAsia="Calibri" w:hAnsi="Simplified Arabic" w:cs="Simplified Arabic"/>
          <w:sz w:val="24"/>
          <w:szCs w:val="24"/>
          <w:rtl/>
          <w:lang w:bidi="ar-IQ"/>
        </w:rPr>
        <w:t>ن تدهور الوضع الأمني يؤثر بشكل مزدوج على كل من السكان الاصلين والعوائل النازحة ومن الممكن ان يسبب موجة نزوح أخرى</w:t>
      </w:r>
    </w:p>
    <w:p w:rsidR="00C80B4E" w:rsidRPr="00DA3846" w:rsidRDefault="00C80B4E" w:rsidP="00556988">
      <w:pPr>
        <w:pStyle w:val="a9"/>
        <w:numPr>
          <w:ilvl w:val="0"/>
          <w:numId w:val="7"/>
        </w:numPr>
        <w:tabs>
          <w:tab w:val="left" w:pos="237"/>
        </w:tabs>
        <w:spacing w:after="0" w:line="240" w:lineRule="auto"/>
        <w:ind w:left="0" w:hanging="46"/>
        <w:jc w:val="both"/>
        <w:rPr>
          <w:rFonts w:ascii="Simplified Arabic" w:eastAsia="Calibri" w:hAnsi="Simplified Arabic" w:cs="Simplified Arabic"/>
          <w:b/>
          <w:bCs/>
          <w:lang w:bidi="ar-IQ"/>
        </w:rPr>
      </w:pPr>
      <w:r w:rsidRPr="00DA3846">
        <w:rPr>
          <w:rFonts w:ascii="Simplified Arabic" w:eastAsia="Calibri" w:hAnsi="Simplified Arabic" w:cs="Simplified Arabic"/>
          <w:sz w:val="24"/>
          <w:szCs w:val="24"/>
          <w:rtl/>
          <w:lang w:bidi="ar-IQ"/>
        </w:rPr>
        <w:t>من اجل استيعاب الاعداد الكبيرة من النازحين في وقت قليل بطريقة مرنة</w:t>
      </w:r>
      <w:r w:rsidR="00282B35" w:rsidRPr="00DA3846">
        <w:rPr>
          <w:rFonts w:ascii="Simplified Arabic" w:eastAsia="Calibri" w:hAnsi="Simplified Arabic" w:cs="Simplified Arabic"/>
          <w:sz w:val="24"/>
          <w:szCs w:val="24"/>
          <w:rtl/>
          <w:lang w:bidi="ar-IQ"/>
        </w:rPr>
        <w:t xml:space="preserve"> ومنظمة</w:t>
      </w:r>
      <w:r w:rsidRPr="00DA3846">
        <w:rPr>
          <w:rFonts w:ascii="Simplified Arabic" w:eastAsia="Calibri" w:hAnsi="Simplified Arabic" w:cs="Simplified Arabic"/>
          <w:sz w:val="24"/>
          <w:szCs w:val="24"/>
          <w:rtl/>
          <w:lang w:bidi="ar-IQ"/>
        </w:rPr>
        <w:t xml:space="preserve"> وحفظ أمن المناطق المستقبلة يجب انشاء مخيمات واسعة من الخيام الكبيرة او قاعات جاهزة في نقاط الدخول</w:t>
      </w:r>
      <w:r w:rsidRPr="00DA3846">
        <w:rPr>
          <w:rFonts w:ascii="Simplified Arabic" w:eastAsia="Calibri" w:hAnsi="Simplified Arabic" w:cs="Simplified Arabic"/>
          <w:b/>
          <w:bCs/>
          <w:rtl/>
          <w:lang w:bidi="ar-IQ"/>
        </w:rPr>
        <w:t xml:space="preserve"> المحافظة وعدم السماح </w:t>
      </w:r>
      <w:r w:rsidRPr="00DA3846">
        <w:rPr>
          <w:rFonts w:ascii="Simplified Arabic" w:eastAsia="Calibri" w:hAnsi="Simplified Arabic" w:cs="Simplified Arabic"/>
          <w:sz w:val="24"/>
          <w:szCs w:val="24"/>
          <w:rtl/>
          <w:lang w:bidi="ar-IQ"/>
        </w:rPr>
        <w:t xml:space="preserve">بالتوزيع العشوائي للعوائل داخل المحافظة </w:t>
      </w:r>
      <w:r w:rsidR="008D570F" w:rsidRPr="00DA3846">
        <w:rPr>
          <w:rFonts w:ascii="Simplified Arabic" w:eastAsia="Calibri" w:hAnsi="Simplified Arabic" w:cs="Simplified Arabic"/>
          <w:b/>
          <w:bCs/>
          <w:rtl/>
          <w:lang w:bidi="ar-IQ"/>
        </w:rPr>
        <w:t>.</w:t>
      </w:r>
    </w:p>
    <w:p w:rsidR="008D570F" w:rsidRPr="00DA3846" w:rsidRDefault="003B675C" w:rsidP="00556988">
      <w:pPr>
        <w:pStyle w:val="a9"/>
        <w:numPr>
          <w:ilvl w:val="0"/>
          <w:numId w:val="7"/>
        </w:numPr>
        <w:tabs>
          <w:tab w:val="left" w:pos="237"/>
        </w:tabs>
        <w:spacing w:after="0" w:line="240" w:lineRule="auto"/>
        <w:ind w:left="0" w:hanging="46"/>
        <w:jc w:val="both"/>
        <w:rPr>
          <w:rFonts w:ascii="Simplified Arabic" w:eastAsia="Calibri" w:hAnsi="Simplified Arabic" w:cs="Simplified Arabic"/>
          <w:b/>
          <w:bCs/>
          <w:lang w:bidi="ar-IQ"/>
        </w:rPr>
      </w:pPr>
      <w:r w:rsidRPr="00DA3846">
        <w:rPr>
          <w:rFonts w:ascii="Simplified Arabic" w:eastAsia="Calibri" w:hAnsi="Simplified Arabic" w:cs="Simplified Arabic"/>
          <w:sz w:val="24"/>
          <w:szCs w:val="24"/>
          <w:rtl/>
          <w:lang w:bidi="ar-IQ"/>
        </w:rPr>
        <w:t>إ</w:t>
      </w:r>
      <w:r w:rsidR="008D570F" w:rsidRPr="00DA3846">
        <w:rPr>
          <w:rFonts w:ascii="Simplified Arabic" w:eastAsia="Calibri" w:hAnsi="Simplified Arabic" w:cs="Simplified Arabic"/>
          <w:sz w:val="24"/>
          <w:szCs w:val="24"/>
          <w:rtl/>
          <w:lang w:bidi="ar-IQ"/>
        </w:rPr>
        <w:t>لزام العوائل النازحة الى المحافظة  في حال اختارت العودة الى مدنهم الاصلية او البقاء والاندماج في مناطق الوصول ان تقوم بتقديم الاخبار عن حالتها للجهات الأمنية ودائرة الهجرة المسؤولة عنها لترفع من العوائل النازحة ، وتجديد قاعدة البيانات لمعرفة عدد العائدين وعدد من يفضل البقاء والاندماج ومن يفضل الانتقال الى مكان اخر</w:t>
      </w:r>
      <w:r w:rsidR="008D570F" w:rsidRPr="00DA3846">
        <w:rPr>
          <w:rFonts w:ascii="Simplified Arabic" w:eastAsia="Calibri" w:hAnsi="Simplified Arabic" w:cs="Simplified Arabic"/>
          <w:b/>
          <w:bCs/>
          <w:rtl/>
          <w:lang w:bidi="ar-IQ"/>
        </w:rPr>
        <w:t xml:space="preserve"> .</w:t>
      </w:r>
    </w:p>
    <w:p w:rsidR="008D570F" w:rsidRPr="00DA3846" w:rsidRDefault="008D570F" w:rsidP="00556988">
      <w:pPr>
        <w:pStyle w:val="a9"/>
        <w:numPr>
          <w:ilvl w:val="0"/>
          <w:numId w:val="7"/>
        </w:numPr>
        <w:tabs>
          <w:tab w:val="left" w:pos="237"/>
        </w:tabs>
        <w:spacing w:after="0" w:line="240" w:lineRule="auto"/>
        <w:ind w:left="0" w:hanging="46"/>
        <w:jc w:val="both"/>
        <w:rPr>
          <w:rFonts w:ascii="Simplified Arabic" w:eastAsia="Calibri" w:hAnsi="Simplified Arabic" w:cs="Simplified Arabic"/>
          <w:b/>
          <w:bCs/>
          <w:sz w:val="20"/>
          <w:szCs w:val="20"/>
          <w:lang w:bidi="ar-IQ"/>
        </w:rPr>
      </w:pPr>
      <w:r w:rsidRPr="00DA3846">
        <w:rPr>
          <w:rFonts w:ascii="Simplified Arabic" w:eastAsia="Calibri" w:hAnsi="Simplified Arabic" w:cs="Simplified Arabic"/>
          <w:sz w:val="24"/>
          <w:szCs w:val="24"/>
          <w:rtl/>
          <w:lang w:bidi="ar-IQ"/>
        </w:rPr>
        <w:t>توفير احتياجات العوائل النازحة</w:t>
      </w:r>
      <w:r w:rsidR="00282B35" w:rsidRPr="00DA3846">
        <w:rPr>
          <w:rFonts w:ascii="Simplified Arabic" w:eastAsia="Calibri" w:hAnsi="Simplified Arabic" w:cs="Simplified Arabic"/>
          <w:sz w:val="24"/>
          <w:szCs w:val="24"/>
          <w:rtl/>
          <w:lang w:bidi="ar-IQ"/>
        </w:rPr>
        <w:t xml:space="preserve"> </w:t>
      </w:r>
      <w:r w:rsidRPr="00DA3846">
        <w:rPr>
          <w:rFonts w:ascii="Simplified Arabic" w:eastAsia="Calibri" w:hAnsi="Simplified Arabic" w:cs="Simplified Arabic"/>
          <w:sz w:val="24"/>
          <w:szCs w:val="24"/>
          <w:rtl/>
          <w:lang w:bidi="ar-IQ"/>
        </w:rPr>
        <w:t xml:space="preserve"> من</w:t>
      </w:r>
      <w:r w:rsidR="00282B35" w:rsidRPr="00DA3846">
        <w:rPr>
          <w:rFonts w:ascii="Simplified Arabic" w:eastAsia="Calibri" w:hAnsi="Simplified Arabic" w:cs="Simplified Arabic"/>
          <w:sz w:val="24"/>
          <w:szCs w:val="24"/>
          <w:rtl/>
          <w:lang w:bidi="ar-IQ"/>
        </w:rPr>
        <w:t xml:space="preserve"> الاحتياجات المنزلية و</w:t>
      </w:r>
      <w:r w:rsidRPr="00DA3846">
        <w:rPr>
          <w:rFonts w:ascii="Simplified Arabic" w:eastAsia="Calibri" w:hAnsi="Simplified Arabic" w:cs="Simplified Arabic"/>
          <w:sz w:val="24"/>
          <w:szCs w:val="24"/>
          <w:rtl/>
          <w:lang w:bidi="ar-IQ"/>
        </w:rPr>
        <w:t xml:space="preserve"> </w:t>
      </w:r>
      <w:r w:rsidR="00282B35" w:rsidRPr="00DA3846">
        <w:rPr>
          <w:rFonts w:ascii="Simplified Arabic" w:eastAsia="Calibri" w:hAnsi="Simplified Arabic" w:cs="Simplified Arabic"/>
          <w:sz w:val="24"/>
          <w:szCs w:val="24"/>
          <w:rtl/>
          <w:lang w:bidi="ar-IQ"/>
        </w:rPr>
        <w:t xml:space="preserve">المواد الغذائية و </w:t>
      </w:r>
      <w:r w:rsidRPr="00DA3846">
        <w:rPr>
          <w:rFonts w:ascii="Simplified Arabic" w:eastAsia="Calibri" w:hAnsi="Simplified Arabic" w:cs="Simplified Arabic"/>
          <w:sz w:val="24"/>
          <w:szCs w:val="24"/>
          <w:rtl/>
          <w:lang w:bidi="ar-IQ"/>
        </w:rPr>
        <w:t>المشتقات النفطية والعمل على تجهيزهم بها بصورة دورية خاصة في أوقات الشتاء</w:t>
      </w:r>
      <w:r w:rsidRPr="00DA3846">
        <w:rPr>
          <w:rFonts w:ascii="Simplified Arabic" w:eastAsia="Calibri" w:hAnsi="Simplified Arabic" w:cs="Simplified Arabic"/>
          <w:b/>
          <w:bCs/>
          <w:sz w:val="20"/>
          <w:szCs w:val="20"/>
          <w:rtl/>
          <w:lang w:bidi="ar-IQ"/>
        </w:rPr>
        <w:t xml:space="preserve"> .</w:t>
      </w:r>
    </w:p>
    <w:p w:rsidR="008D570F" w:rsidRPr="00DA3846" w:rsidRDefault="008D570F" w:rsidP="00A949D8">
      <w:pPr>
        <w:pStyle w:val="a9"/>
        <w:numPr>
          <w:ilvl w:val="0"/>
          <w:numId w:val="7"/>
        </w:numPr>
        <w:tabs>
          <w:tab w:val="left" w:pos="237"/>
          <w:tab w:val="left" w:pos="379"/>
        </w:tabs>
        <w:spacing w:after="0" w:line="240" w:lineRule="auto"/>
        <w:ind w:left="0" w:firstLine="95"/>
        <w:jc w:val="both"/>
        <w:rPr>
          <w:rFonts w:ascii="Simplified Arabic" w:eastAsia="Calibri" w:hAnsi="Simplified Arabic" w:cs="Simplified Arabic"/>
          <w:b/>
          <w:bCs/>
          <w:sz w:val="20"/>
          <w:szCs w:val="20"/>
          <w:lang w:bidi="ar-IQ"/>
        </w:rPr>
      </w:pPr>
      <w:r w:rsidRPr="00DA3846">
        <w:rPr>
          <w:rFonts w:ascii="Simplified Arabic" w:eastAsia="Calibri" w:hAnsi="Simplified Arabic" w:cs="Simplified Arabic"/>
          <w:sz w:val="24"/>
          <w:szCs w:val="24"/>
          <w:rtl/>
          <w:lang w:bidi="ar-IQ"/>
        </w:rPr>
        <w:t>إيجاد السبل الكفيلة التي تؤمن للطلبة النازحين الاستمرار بعملية التعلم وتشجعهم على ذلك سواء في المدارس او الجامعات من خلال تسهيل إجراءات التسجيل والالتحاق بالعملية التعلمية</w:t>
      </w:r>
      <w:r w:rsidRPr="00DA3846">
        <w:rPr>
          <w:rFonts w:ascii="Simplified Arabic" w:eastAsia="Calibri" w:hAnsi="Simplified Arabic" w:cs="Simplified Arabic"/>
          <w:b/>
          <w:bCs/>
          <w:sz w:val="20"/>
          <w:szCs w:val="20"/>
          <w:rtl/>
          <w:lang w:bidi="ar-IQ"/>
        </w:rPr>
        <w:t xml:space="preserve"> </w:t>
      </w:r>
      <w:r w:rsidRPr="00DA3846">
        <w:rPr>
          <w:rFonts w:ascii="Simplified Arabic" w:eastAsia="Calibri" w:hAnsi="Simplified Arabic" w:cs="Simplified Arabic"/>
          <w:sz w:val="24"/>
          <w:szCs w:val="24"/>
          <w:rtl/>
          <w:lang w:bidi="ar-IQ"/>
        </w:rPr>
        <w:t>من جديد</w:t>
      </w:r>
      <w:r w:rsidRPr="00DA3846">
        <w:rPr>
          <w:rFonts w:ascii="Simplified Arabic" w:eastAsia="Calibri" w:hAnsi="Simplified Arabic" w:cs="Simplified Arabic"/>
          <w:b/>
          <w:bCs/>
          <w:sz w:val="24"/>
          <w:szCs w:val="24"/>
          <w:rtl/>
          <w:lang w:bidi="ar-IQ"/>
        </w:rPr>
        <w:t xml:space="preserve"> </w:t>
      </w:r>
      <w:r w:rsidRPr="00DA3846">
        <w:rPr>
          <w:rFonts w:ascii="Simplified Arabic" w:eastAsia="Calibri" w:hAnsi="Simplified Arabic" w:cs="Simplified Arabic"/>
          <w:b/>
          <w:bCs/>
          <w:sz w:val="20"/>
          <w:szCs w:val="20"/>
          <w:rtl/>
          <w:lang w:bidi="ar-IQ"/>
        </w:rPr>
        <w:t>.</w:t>
      </w:r>
    </w:p>
    <w:p w:rsidR="005A53BB" w:rsidRPr="00A949D8" w:rsidRDefault="00282B35" w:rsidP="00A949D8">
      <w:pPr>
        <w:numPr>
          <w:ilvl w:val="0"/>
          <w:numId w:val="7"/>
        </w:numPr>
        <w:tabs>
          <w:tab w:val="left" w:pos="237"/>
          <w:tab w:val="left" w:pos="379"/>
        </w:tabs>
        <w:spacing w:after="0" w:line="240" w:lineRule="auto"/>
        <w:ind w:left="0" w:firstLine="95"/>
        <w:contextualSpacing/>
        <w:jc w:val="both"/>
        <w:rPr>
          <w:rFonts w:ascii="Simplified Arabic" w:eastAsia="Calibri" w:hAnsi="Simplified Arabic" w:cs="Simplified Arabic"/>
          <w:sz w:val="28"/>
          <w:szCs w:val="28"/>
          <w:rtl/>
        </w:rPr>
      </w:pPr>
      <w:r w:rsidRPr="00DA3846">
        <w:rPr>
          <w:rFonts w:ascii="Simplified Arabic" w:eastAsia="Calibri" w:hAnsi="Simplified Arabic" w:cs="Simplified Arabic"/>
          <w:sz w:val="24"/>
          <w:szCs w:val="24"/>
          <w:rtl/>
        </w:rPr>
        <w:t xml:space="preserve"> السعي الى </w:t>
      </w:r>
      <w:r w:rsidR="008D570F" w:rsidRPr="00DA3846">
        <w:rPr>
          <w:rFonts w:ascii="Simplified Arabic" w:eastAsia="Calibri" w:hAnsi="Simplified Arabic" w:cs="Simplified Arabic"/>
          <w:sz w:val="24"/>
          <w:szCs w:val="24"/>
          <w:rtl/>
        </w:rPr>
        <w:t xml:space="preserve">توفير فرص عمل </w:t>
      </w:r>
      <w:r w:rsidRPr="00DA3846">
        <w:rPr>
          <w:rFonts w:ascii="Simplified Arabic" w:eastAsia="Calibri" w:hAnsi="Simplified Arabic" w:cs="Simplified Arabic"/>
          <w:sz w:val="24"/>
          <w:szCs w:val="24"/>
          <w:rtl/>
        </w:rPr>
        <w:t>للعوائل النازحة</w:t>
      </w:r>
      <w:r w:rsidR="008D570F" w:rsidRPr="00DA3846">
        <w:rPr>
          <w:rFonts w:ascii="Simplified Arabic" w:eastAsia="Calibri" w:hAnsi="Simplified Arabic" w:cs="Simplified Arabic"/>
          <w:sz w:val="24"/>
          <w:szCs w:val="24"/>
          <w:rtl/>
        </w:rPr>
        <w:t xml:space="preserve"> التي تساعدهم على تكوين مصدر دخل ثابت لهم وتجنبهم الاعتماد الكلي على المساعدات المقدمة لهم او تعرضهم للاستغلال من الاخرين </w:t>
      </w:r>
      <w:r w:rsidR="008D570F" w:rsidRPr="00DA3846">
        <w:rPr>
          <w:rFonts w:ascii="Simplified Arabic" w:eastAsia="Calibri" w:hAnsi="Simplified Arabic" w:cs="Simplified Arabic"/>
          <w:sz w:val="28"/>
          <w:szCs w:val="28"/>
          <w:rtl/>
        </w:rPr>
        <w:t xml:space="preserve">. </w:t>
      </w:r>
    </w:p>
    <w:p w:rsidR="0041696C" w:rsidRPr="00A949D8" w:rsidRDefault="00A949D8" w:rsidP="00A949D8">
      <w:pPr>
        <w:spacing w:after="0" w:line="240" w:lineRule="auto"/>
        <w:rPr>
          <w:rFonts w:ascii="Simplified Arabic" w:eastAsia="Calibri" w:hAnsi="Simplified Arabic" w:cs="Simplified Arabic"/>
          <w:b/>
          <w:bCs/>
          <w:sz w:val="28"/>
          <w:szCs w:val="28"/>
          <w:lang w:bidi="ar-IQ"/>
        </w:rPr>
      </w:pPr>
      <w:r>
        <w:rPr>
          <w:rFonts w:ascii="Simplified Arabic" w:eastAsia="Calibri" w:hAnsi="Simplified Arabic" w:cs="Simplified Arabic"/>
          <w:b/>
          <w:bCs/>
          <w:sz w:val="28"/>
          <w:szCs w:val="28"/>
          <w:rtl/>
          <w:lang w:bidi="ar-IQ"/>
        </w:rPr>
        <w:t xml:space="preserve">المصادر </w:t>
      </w:r>
      <w:r w:rsidR="0041696C" w:rsidRPr="00DA3846">
        <w:rPr>
          <w:rFonts w:ascii="Simplified Arabic" w:hAnsi="Simplified Arabic" w:cs="Simplified Arabic"/>
          <w:rtl/>
          <w:lang w:bidi="ar-IQ"/>
        </w:rPr>
        <w:tab/>
      </w:r>
    </w:p>
    <w:p w:rsidR="00541397" w:rsidRPr="00A949D8" w:rsidRDefault="00541397" w:rsidP="00A949D8">
      <w:pPr>
        <w:pStyle w:val="a3"/>
        <w:jc w:val="both"/>
        <w:rPr>
          <w:rFonts w:ascii="Simplified Arabic" w:hAnsi="Simplified Arabic" w:cs="Simplified Arabic"/>
          <w:sz w:val="24"/>
          <w:szCs w:val="24"/>
          <w:rtl/>
        </w:rPr>
      </w:pPr>
      <w:r w:rsidRPr="00A949D8">
        <w:rPr>
          <w:rFonts w:ascii="Simplified Arabic" w:hAnsi="Simplified Arabic" w:cs="Simplified Arabic"/>
          <w:sz w:val="24"/>
          <w:szCs w:val="24"/>
          <w:rtl/>
        </w:rPr>
        <w:t xml:space="preserve">(1) </w:t>
      </w:r>
      <w:r w:rsidR="00F258EF" w:rsidRPr="00A949D8">
        <w:rPr>
          <w:rFonts w:ascii="Simplified Arabic" w:hAnsi="Simplified Arabic" w:cs="Simplified Arabic"/>
          <w:sz w:val="24"/>
          <w:szCs w:val="24"/>
          <w:rtl/>
        </w:rPr>
        <w:t>أ</w:t>
      </w:r>
      <w:r w:rsidR="00A949D8">
        <w:rPr>
          <w:rFonts w:ascii="Simplified Arabic" w:hAnsi="Simplified Arabic" w:cs="Simplified Arabic"/>
          <w:sz w:val="24"/>
          <w:szCs w:val="24"/>
          <w:rtl/>
        </w:rPr>
        <w:t>منة أبو حجر</w:t>
      </w:r>
      <w:r w:rsidR="0041696C" w:rsidRPr="00A949D8">
        <w:rPr>
          <w:rFonts w:ascii="Simplified Arabic" w:hAnsi="Simplified Arabic" w:cs="Simplified Arabic"/>
          <w:sz w:val="24"/>
          <w:szCs w:val="24"/>
          <w:rtl/>
        </w:rPr>
        <w:t>، المعجم الجغرافي ، دار أسامة للنشر والتوزيع ، عمان ـ الاردن ، 2009</w:t>
      </w:r>
    </w:p>
    <w:p w:rsidR="0041696C" w:rsidRPr="00A949D8" w:rsidRDefault="0041696C" w:rsidP="00A949D8">
      <w:pPr>
        <w:pStyle w:val="a3"/>
        <w:jc w:val="both"/>
        <w:rPr>
          <w:rFonts w:ascii="Simplified Arabic" w:hAnsi="Simplified Arabic" w:cs="Simplified Arabic"/>
          <w:sz w:val="24"/>
          <w:szCs w:val="24"/>
          <w:rtl/>
          <w:lang w:bidi="ar-IQ"/>
        </w:rPr>
      </w:pPr>
      <w:r w:rsidRPr="00A949D8">
        <w:rPr>
          <w:rFonts w:ascii="Simplified Arabic" w:hAnsi="Simplified Arabic" w:cs="Simplified Arabic"/>
          <w:sz w:val="24"/>
          <w:szCs w:val="24"/>
          <w:rtl/>
        </w:rPr>
        <w:t xml:space="preserve"> </w:t>
      </w:r>
      <w:r w:rsidR="00541397" w:rsidRPr="00A949D8">
        <w:rPr>
          <w:rFonts w:ascii="Simplified Arabic" w:hAnsi="Simplified Arabic" w:cs="Simplified Arabic"/>
          <w:sz w:val="24"/>
          <w:szCs w:val="24"/>
          <w:rtl/>
        </w:rPr>
        <w:t xml:space="preserve">(2) </w:t>
      </w:r>
      <w:r w:rsidR="00A949D8">
        <w:rPr>
          <w:rFonts w:ascii="Simplified Arabic" w:hAnsi="Simplified Arabic" w:cs="Simplified Arabic"/>
          <w:sz w:val="24"/>
          <w:szCs w:val="24"/>
          <w:rtl/>
          <w:lang w:bidi="ar-IQ"/>
        </w:rPr>
        <w:t>عباس فاضل السعدي</w:t>
      </w:r>
      <w:r w:rsidR="00541397" w:rsidRPr="00A949D8">
        <w:rPr>
          <w:rFonts w:ascii="Simplified Arabic" w:hAnsi="Simplified Arabic" w:cs="Simplified Arabic"/>
          <w:sz w:val="24"/>
          <w:szCs w:val="24"/>
          <w:rtl/>
          <w:lang w:bidi="ar-IQ"/>
        </w:rPr>
        <w:t>، جغر</w:t>
      </w:r>
      <w:r w:rsidR="00A949D8">
        <w:rPr>
          <w:rFonts w:ascii="Simplified Arabic" w:hAnsi="Simplified Arabic" w:cs="Simplified Arabic"/>
          <w:sz w:val="24"/>
          <w:szCs w:val="24"/>
          <w:rtl/>
          <w:lang w:bidi="ar-IQ"/>
        </w:rPr>
        <w:t>افية السكان</w:t>
      </w:r>
      <w:r w:rsidR="00541397" w:rsidRPr="00A949D8">
        <w:rPr>
          <w:rFonts w:ascii="Simplified Arabic" w:hAnsi="Simplified Arabic" w:cs="Simplified Arabic"/>
          <w:sz w:val="24"/>
          <w:szCs w:val="24"/>
          <w:rtl/>
          <w:lang w:bidi="ar-IQ"/>
        </w:rPr>
        <w:t>، ج2 ، مديرية دار الكت</w:t>
      </w:r>
      <w:r w:rsidR="00A949D8" w:rsidRPr="00A949D8">
        <w:rPr>
          <w:rFonts w:ascii="Simplified Arabic" w:hAnsi="Simplified Arabic" w:cs="Simplified Arabic"/>
          <w:sz w:val="24"/>
          <w:szCs w:val="24"/>
          <w:rtl/>
          <w:lang w:bidi="ar-IQ"/>
        </w:rPr>
        <w:t>ب للطباعة والنشر ، بغداد ، 2002</w:t>
      </w:r>
    </w:p>
    <w:p w:rsidR="00F258EF" w:rsidRPr="00A949D8" w:rsidRDefault="00541397" w:rsidP="00A949D8">
      <w:pPr>
        <w:pStyle w:val="a3"/>
        <w:jc w:val="both"/>
        <w:rPr>
          <w:rFonts w:ascii="Simplified Arabic" w:hAnsi="Simplified Arabic" w:cs="Simplified Arabic"/>
          <w:sz w:val="24"/>
          <w:szCs w:val="24"/>
          <w:rtl/>
          <w:lang w:bidi="ar-IQ"/>
        </w:rPr>
      </w:pPr>
      <w:r w:rsidRPr="00A949D8">
        <w:rPr>
          <w:rFonts w:ascii="Simplified Arabic" w:hAnsi="Simplified Arabic" w:cs="Simplified Arabic"/>
          <w:sz w:val="24"/>
          <w:szCs w:val="24"/>
          <w:rtl/>
          <w:lang w:bidi="ar-IQ"/>
        </w:rPr>
        <w:t xml:space="preserve">(3) </w:t>
      </w:r>
      <w:r w:rsidR="00A949D8">
        <w:rPr>
          <w:rFonts w:ascii="Simplified Arabic" w:hAnsi="Simplified Arabic" w:cs="Simplified Arabic"/>
          <w:sz w:val="24"/>
          <w:szCs w:val="24"/>
          <w:rtl/>
          <w:lang w:bidi="ar-IQ"/>
        </w:rPr>
        <w:t>طه حمادي الحديثي</w:t>
      </w:r>
      <w:r w:rsidR="00F258EF" w:rsidRPr="00A949D8">
        <w:rPr>
          <w:rFonts w:ascii="Simplified Arabic" w:hAnsi="Simplified Arabic" w:cs="Simplified Arabic"/>
          <w:sz w:val="24"/>
          <w:szCs w:val="24"/>
          <w:rtl/>
          <w:lang w:bidi="ar-IQ"/>
        </w:rPr>
        <w:t>، جغرافية السكان، مديرية دار الكتب للطباعة والنشر ،  الموصل ، 1988</w:t>
      </w:r>
      <w:r w:rsidR="00A949D8" w:rsidRPr="00A949D8">
        <w:rPr>
          <w:rFonts w:ascii="Simplified Arabic" w:hAnsi="Simplified Arabic" w:cs="Simplified Arabic"/>
          <w:sz w:val="24"/>
          <w:szCs w:val="24"/>
          <w:rtl/>
          <w:lang w:bidi="ar-IQ"/>
        </w:rPr>
        <w:t>.</w:t>
      </w:r>
    </w:p>
    <w:p w:rsidR="00F258EF" w:rsidRPr="00A949D8" w:rsidRDefault="00541397" w:rsidP="00A949D8">
      <w:pPr>
        <w:pStyle w:val="a3"/>
        <w:jc w:val="both"/>
        <w:rPr>
          <w:rFonts w:ascii="Simplified Arabic" w:hAnsi="Simplified Arabic" w:cs="Simplified Arabic"/>
          <w:sz w:val="24"/>
          <w:szCs w:val="24"/>
          <w:rtl/>
          <w:lang w:bidi="ar-IQ"/>
        </w:rPr>
      </w:pPr>
      <w:r w:rsidRPr="00A949D8">
        <w:rPr>
          <w:rFonts w:ascii="Simplified Arabic" w:hAnsi="Simplified Arabic" w:cs="Simplified Arabic"/>
          <w:sz w:val="24"/>
          <w:szCs w:val="24"/>
          <w:rtl/>
        </w:rPr>
        <w:t xml:space="preserve">(4) </w:t>
      </w:r>
      <w:r w:rsidR="00F258EF" w:rsidRPr="00A949D8">
        <w:rPr>
          <w:rFonts w:ascii="Simplified Arabic" w:hAnsi="Simplified Arabic" w:cs="Simplified Arabic"/>
          <w:sz w:val="24"/>
          <w:szCs w:val="24"/>
          <w:rtl/>
        </w:rPr>
        <w:t>زيد علي حسين الخفاجي ، الابعاد الجغرافية لظاهرة الهجرة القسرية الوافد الى محافظة بابل ، مجلة كلية الترب</w:t>
      </w:r>
      <w:r w:rsidR="00A949D8" w:rsidRPr="00A949D8">
        <w:rPr>
          <w:rFonts w:ascii="Simplified Arabic" w:hAnsi="Simplified Arabic" w:cs="Simplified Arabic"/>
          <w:sz w:val="24"/>
          <w:szCs w:val="24"/>
          <w:rtl/>
        </w:rPr>
        <w:t>ية للعلوم الانسانية ، المجلد 24</w:t>
      </w:r>
      <w:r w:rsidR="00F258EF" w:rsidRPr="00A949D8">
        <w:rPr>
          <w:rFonts w:ascii="Simplified Arabic" w:hAnsi="Simplified Arabic" w:cs="Simplified Arabic"/>
          <w:sz w:val="24"/>
          <w:szCs w:val="24"/>
          <w:rtl/>
        </w:rPr>
        <w:t xml:space="preserve">، العدد الرابع ، 2017 </w:t>
      </w:r>
    </w:p>
    <w:p w:rsidR="00F258EF" w:rsidRPr="00A949D8" w:rsidRDefault="00541397" w:rsidP="00A949D8">
      <w:pPr>
        <w:pStyle w:val="a3"/>
        <w:rPr>
          <w:rFonts w:ascii="Simplified Arabic" w:hAnsi="Simplified Arabic" w:cs="Simplified Arabic"/>
          <w:sz w:val="24"/>
          <w:szCs w:val="24"/>
          <w:vertAlign w:val="superscript"/>
          <w:rtl/>
          <w:lang w:bidi="ar-IQ"/>
        </w:rPr>
      </w:pPr>
      <w:r w:rsidRPr="00A949D8">
        <w:rPr>
          <w:rFonts w:ascii="Simplified Arabic" w:hAnsi="Simplified Arabic" w:cs="Simplified Arabic"/>
          <w:sz w:val="24"/>
          <w:szCs w:val="24"/>
          <w:rtl/>
          <w:lang w:bidi="ar-IQ"/>
        </w:rPr>
        <w:t xml:space="preserve">(5) </w:t>
      </w:r>
      <w:r w:rsidR="00F258EF" w:rsidRPr="00A949D8">
        <w:rPr>
          <w:rFonts w:ascii="Simplified Arabic" w:hAnsi="Simplified Arabic" w:cs="Simplified Arabic"/>
          <w:sz w:val="24"/>
          <w:szCs w:val="24"/>
          <w:rtl/>
          <w:lang w:bidi="ar-IQ"/>
        </w:rPr>
        <w:t>معهد</w:t>
      </w:r>
      <w:r w:rsidR="00F258EF" w:rsidRPr="00A949D8">
        <w:rPr>
          <w:rFonts w:ascii="Simplified Arabic" w:hAnsi="Simplified Arabic" w:cs="Simplified Arabic"/>
          <w:sz w:val="24"/>
          <w:szCs w:val="24"/>
          <w:vertAlign w:val="superscript"/>
          <w:rtl/>
          <w:lang w:bidi="ar-IQ"/>
        </w:rPr>
        <w:t xml:space="preserve">  </w:t>
      </w:r>
      <w:proofErr w:type="spellStart"/>
      <w:r w:rsidR="00F258EF" w:rsidRPr="00A949D8">
        <w:rPr>
          <w:rFonts w:ascii="Simplified Arabic" w:hAnsi="Simplified Arabic" w:cs="Simplified Arabic"/>
          <w:sz w:val="24"/>
          <w:szCs w:val="24"/>
          <w:rtl/>
          <w:lang w:bidi="ar-IQ"/>
        </w:rPr>
        <w:t>بروكنجز</w:t>
      </w:r>
      <w:proofErr w:type="spellEnd"/>
      <w:r w:rsidR="00F258EF" w:rsidRPr="00A949D8">
        <w:rPr>
          <w:rFonts w:ascii="Simplified Arabic" w:hAnsi="Simplified Arabic" w:cs="Simplified Arabic"/>
          <w:sz w:val="24"/>
          <w:szCs w:val="24"/>
          <w:rtl/>
          <w:lang w:bidi="ar-IQ"/>
        </w:rPr>
        <w:t xml:space="preserve"> ، كتيب  تطبيق المبادئ التوجيهية بشأن النزوح الداخلي  للأمم المتحدة ، 1999.</w:t>
      </w:r>
    </w:p>
    <w:p w:rsidR="00F258EF" w:rsidRPr="00A949D8" w:rsidRDefault="00F258EF" w:rsidP="00A949D8">
      <w:pPr>
        <w:pStyle w:val="a3"/>
        <w:rPr>
          <w:rFonts w:ascii="Simplified Arabic" w:hAnsi="Simplified Arabic" w:cs="Simplified Arabic"/>
          <w:sz w:val="24"/>
          <w:szCs w:val="24"/>
          <w:lang w:bidi="ar-IQ"/>
        </w:rPr>
      </w:pPr>
      <w:r w:rsidRPr="00A949D8">
        <w:rPr>
          <w:rFonts w:ascii="Simplified Arabic" w:hAnsi="Simplified Arabic" w:cs="Simplified Arabic"/>
          <w:sz w:val="24"/>
          <w:szCs w:val="24"/>
          <w:rtl/>
          <w:lang w:bidi="ar-IQ"/>
        </w:rPr>
        <w:t>(</w:t>
      </w:r>
      <w:r w:rsidR="00541397" w:rsidRPr="00A949D8">
        <w:rPr>
          <w:rFonts w:ascii="Simplified Arabic" w:hAnsi="Simplified Arabic" w:cs="Simplified Arabic"/>
          <w:sz w:val="24"/>
          <w:szCs w:val="24"/>
          <w:rtl/>
          <w:lang w:bidi="ar-IQ"/>
        </w:rPr>
        <w:t>6</w:t>
      </w:r>
      <w:r w:rsidRPr="00A949D8">
        <w:rPr>
          <w:rFonts w:ascii="Simplified Arabic" w:hAnsi="Simplified Arabic" w:cs="Simplified Arabic"/>
          <w:sz w:val="24"/>
          <w:szCs w:val="24"/>
          <w:rtl/>
          <w:lang w:bidi="ar-IQ"/>
        </w:rPr>
        <w:t>)</w:t>
      </w:r>
      <w:r w:rsidR="00541397" w:rsidRPr="00A949D8">
        <w:rPr>
          <w:rFonts w:ascii="Simplified Arabic" w:hAnsi="Simplified Arabic" w:cs="Simplified Arabic"/>
          <w:sz w:val="24"/>
          <w:szCs w:val="24"/>
          <w:rtl/>
          <w:lang w:bidi="ar-IQ"/>
        </w:rPr>
        <w:t xml:space="preserve"> </w:t>
      </w:r>
      <w:r w:rsidRPr="00A949D8">
        <w:rPr>
          <w:rFonts w:ascii="Simplified Arabic" w:hAnsi="Simplified Arabic" w:cs="Simplified Arabic"/>
          <w:sz w:val="24"/>
          <w:szCs w:val="24"/>
          <w:rtl/>
          <w:lang w:bidi="ar-IQ"/>
        </w:rPr>
        <w:t>وزارة التخطيط ـ الجهاز المركز للإحصاء ، المسح الوطني للنازحين في العراق لسنة 2014 ، بغداد ، 20</w:t>
      </w:r>
      <w:r w:rsidR="00A949D8" w:rsidRPr="00A949D8">
        <w:rPr>
          <w:rFonts w:ascii="Simplified Arabic" w:hAnsi="Simplified Arabic" w:cs="Simplified Arabic"/>
          <w:sz w:val="24"/>
          <w:szCs w:val="24"/>
          <w:rtl/>
          <w:lang w:bidi="ar-IQ"/>
        </w:rPr>
        <w:t xml:space="preserve">15 </w:t>
      </w:r>
    </w:p>
    <w:p w:rsidR="00F258EF" w:rsidRPr="00A949D8" w:rsidRDefault="00F258EF" w:rsidP="00A949D8">
      <w:pPr>
        <w:pStyle w:val="a3"/>
        <w:rPr>
          <w:rFonts w:ascii="Simplified Arabic" w:hAnsi="Simplified Arabic" w:cs="Simplified Arabic"/>
          <w:sz w:val="24"/>
          <w:szCs w:val="24"/>
        </w:rPr>
      </w:pPr>
      <w:r w:rsidRPr="00A949D8">
        <w:rPr>
          <w:rFonts w:ascii="Simplified Arabic" w:hAnsi="Simplified Arabic" w:cs="Simplified Arabic"/>
          <w:sz w:val="24"/>
          <w:szCs w:val="24"/>
          <w:rtl/>
        </w:rPr>
        <w:lastRenderedPageBreak/>
        <w:t>(</w:t>
      </w:r>
      <w:r w:rsidR="00541397" w:rsidRPr="00A949D8">
        <w:rPr>
          <w:rFonts w:ascii="Simplified Arabic" w:hAnsi="Simplified Arabic" w:cs="Simplified Arabic"/>
          <w:b/>
          <w:bCs/>
          <w:sz w:val="24"/>
          <w:szCs w:val="24"/>
          <w:rtl/>
        </w:rPr>
        <w:t>7</w:t>
      </w:r>
      <w:r w:rsidRPr="00A949D8">
        <w:rPr>
          <w:rFonts w:ascii="Simplified Arabic" w:hAnsi="Simplified Arabic" w:cs="Simplified Arabic"/>
          <w:sz w:val="24"/>
          <w:szCs w:val="24"/>
          <w:rtl/>
        </w:rPr>
        <w:t xml:space="preserve">) </w:t>
      </w:r>
      <w:r w:rsidR="00541397" w:rsidRPr="00A949D8">
        <w:rPr>
          <w:rFonts w:ascii="Simplified Arabic" w:hAnsi="Simplified Arabic" w:cs="Simplified Arabic"/>
          <w:sz w:val="24"/>
          <w:szCs w:val="24"/>
          <w:rtl/>
        </w:rPr>
        <w:t xml:space="preserve"> </w:t>
      </w:r>
      <w:r w:rsidRPr="00A949D8">
        <w:rPr>
          <w:rFonts w:ascii="Simplified Arabic" w:hAnsi="Simplified Arabic" w:cs="Simplified Arabic"/>
          <w:sz w:val="24"/>
          <w:szCs w:val="24"/>
          <w:rtl/>
        </w:rPr>
        <w:t xml:space="preserve">المنظمة الدولية للهجرة ـالعراق ، النزوح الداخلي في </w:t>
      </w:r>
      <w:r w:rsidR="00A949D8" w:rsidRPr="00A949D8">
        <w:rPr>
          <w:rFonts w:ascii="Simplified Arabic" w:hAnsi="Simplified Arabic" w:cs="Simplified Arabic"/>
          <w:sz w:val="24"/>
          <w:szCs w:val="24"/>
          <w:rtl/>
        </w:rPr>
        <w:t>العراق ومعوقات الاندماج ، 2013.</w:t>
      </w:r>
    </w:p>
    <w:p w:rsidR="00F258EF" w:rsidRPr="00A949D8" w:rsidRDefault="00F258EF" w:rsidP="00A949D8">
      <w:pPr>
        <w:pStyle w:val="a3"/>
        <w:jc w:val="both"/>
        <w:rPr>
          <w:rFonts w:ascii="Simplified Arabic" w:hAnsi="Simplified Arabic" w:cs="Simplified Arabic"/>
          <w:sz w:val="24"/>
          <w:szCs w:val="24"/>
          <w:rtl/>
          <w:lang w:bidi="ar-IQ"/>
        </w:rPr>
      </w:pPr>
      <w:r w:rsidRPr="00A949D8">
        <w:rPr>
          <w:rFonts w:ascii="Simplified Arabic" w:hAnsi="Simplified Arabic" w:cs="Simplified Arabic"/>
          <w:sz w:val="24"/>
          <w:szCs w:val="24"/>
          <w:rtl/>
        </w:rPr>
        <w:t>(</w:t>
      </w:r>
      <w:r w:rsidR="00541397" w:rsidRPr="00A949D8">
        <w:rPr>
          <w:rFonts w:ascii="Simplified Arabic" w:hAnsi="Simplified Arabic" w:cs="Simplified Arabic"/>
          <w:b/>
          <w:bCs/>
          <w:sz w:val="24"/>
          <w:szCs w:val="24"/>
          <w:rtl/>
        </w:rPr>
        <w:t>8</w:t>
      </w:r>
      <w:r w:rsidRPr="00A949D8">
        <w:rPr>
          <w:rFonts w:ascii="Simplified Arabic" w:hAnsi="Simplified Arabic" w:cs="Simplified Arabic"/>
          <w:sz w:val="24"/>
          <w:szCs w:val="24"/>
          <w:rtl/>
        </w:rPr>
        <w:t xml:space="preserve">) </w:t>
      </w:r>
      <w:r w:rsidRPr="00A949D8">
        <w:rPr>
          <w:rFonts w:ascii="Simplified Arabic" w:hAnsi="Simplified Arabic" w:cs="Simplified Arabic"/>
          <w:sz w:val="24"/>
          <w:szCs w:val="24"/>
          <w:rtl/>
          <w:lang w:bidi="ar-IQ"/>
        </w:rPr>
        <w:t>مركز بلادي للدراسات والأبحاث الاستراتيجية ، مشكلات النازحين في العراق ، 2014</w:t>
      </w:r>
    </w:p>
    <w:p w:rsidR="00541397" w:rsidRPr="00A949D8" w:rsidRDefault="00541397" w:rsidP="00A949D8">
      <w:pPr>
        <w:pStyle w:val="a3"/>
        <w:jc w:val="both"/>
        <w:rPr>
          <w:rFonts w:ascii="Simplified Arabic" w:hAnsi="Simplified Arabic" w:cs="Simplified Arabic"/>
          <w:sz w:val="24"/>
          <w:szCs w:val="24"/>
          <w:rtl/>
          <w:lang w:bidi="ar-IQ"/>
        </w:rPr>
      </w:pPr>
      <w:r w:rsidRPr="00A949D8">
        <w:rPr>
          <w:rFonts w:ascii="Simplified Arabic" w:hAnsi="Simplified Arabic" w:cs="Simplified Arabic"/>
          <w:sz w:val="24"/>
          <w:szCs w:val="24"/>
          <w:rtl/>
        </w:rPr>
        <w:t xml:space="preserve">(9) </w:t>
      </w:r>
      <w:r w:rsidR="00F258EF" w:rsidRPr="00A949D8">
        <w:rPr>
          <w:rFonts w:ascii="Simplified Arabic" w:hAnsi="Simplified Arabic" w:cs="Simplified Arabic"/>
          <w:sz w:val="24"/>
          <w:szCs w:val="24"/>
          <w:rtl/>
        </w:rPr>
        <w:t>إحصاءات دائرة الهجرة والمهجرين ـ فرع بابل، وحدة الرصد وجمع المعلومات اذار 2018 .</w:t>
      </w:r>
      <w:r w:rsidR="00A949D8" w:rsidRPr="00A949D8">
        <w:rPr>
          <w:rFonts w:ascii="Simplified Arabic" w:hAnsi="Simplified Arabic" w:cs="Simplified Arabic"/>
          <w:sz w:val="24"/>
          <w:szCs w:val="24"/>
          <w:rtl/>
          <w:lang w:bidi="ar-IQ"/>
        </w:rPr>
        <w:t xml:space="preserve"> </w:t>
      </w:r>
    </w:p>
    <w:p w:rsidR="00F258EF" w:rsidRPr="00A949D8" w:rsidRDefault="00541397" w:rsidP="00DA3846">
      <w:pPr>
        <w:pStyle w:val="a3"/>
        <w:jc w:val="both"/>
        <w:rPr>
          <w:rFonts w:ascii="Simplified Arabic" w:hAnsi="Simplified Arabic" w:cs="Simplified Arabic"/>
          <w:sz w:val="24"/>
          <w:szCs w:val="24"/>
          <w:rtl/>
          <w:lang w:bidi="ar-IQ"/>
        </w:rPr>
      </w:pPr>
      <w:r w:rsidRPr="00A949D8">
        <w:rPr>
          <w:rFonts w:ascii="Simplified Arabic" w:hAnsi="Simplified Arabic" w:cs="Simplified Arabic"/>
          <w:sz w:val="24"/>
          <w:szCs w:val="24"/>
          <w:rtl/>
          <w:lang w:bidi="ar-IQ"/>
        </w:rPr>
        <w:t xml:space="preserve">(10) </w:t>
      </w:r>
      <w:r w:rsidRPr="00A949D8">
        <w:rPr>
          <w:rFonts w:ascii="Simplified Arabic" w:hAnsi="Simplified Arabic" w:cs="Simplified Arabic"/>
          <w:sz w:val="24"/>
          <w:szCs w:val="24"/>
          <w:rtl/>
        </w:rPr>
        <w:t xml:space="preserve">جبار عبد جبيل و قاسم محمد عبيد ، " التوزيع الجغرافي لظاهرة الهجرة القسرية في محافظة بغداد وابعادها الاقتصادية والاجتماعية  </w:t>
      </w:r>
      <w:r w:rsidRPr="00A949D8">
        <w:rPr>
          <w:rFonts w:ascii="Simplified Arabic" w:hAnsi="Simplified Arabic" w:cs="Simplified Arabic"/>
          <w:sz w:val="24"/>
          <w:szCs w:val="24"/>
          <w:rtl/>
          <w:lang w:bidi="ar-IQ"/>
        </w:rPr>
        <w:t>(2003 ـ 2007) ، مجلة الأستاذ ، العدد 81 ، 2009 .</w:t>
      </w:r>
    </w:p>
    <w:p w:rsidR="00541397" w:rsidRPr="00A949D8" w:rsidRDefault="00541397" w:rsidP="00DA3846">
      <w:pPr>
        <w:pStyle w:val="a3"/>
        <w:jc w:val="both"/>
        <w:rPr>
          <w:rFonts w:ascii="Simplified Arabic" w:hAnsi="Simplified Arabic" w:cs="Simplified Arabic"/>
          <w:sz w:val="24"/>
          <w:szCs w:val="24"/>
          <w:rtl/>
          <w:lang w:bidi="ar-IQ"/>
        </w:rPr>
      </w:pPr>
    </w:p>
    <w:p w:rsidR="00F258EF" w:rsidRPr="00DA3846" w:rsidRDefault="00F258EF" w:rsidP="00DA3846">
      <w:pPr>
        <w:pStyle w:val="a3"/>
        <w:jc w:val="both"/>
        <w:rPr>
          <w:rFonts w:ascii="Simplified Arabic" w:hAnsi="Simplified Arabic" w:cs="Simplified Arabic"/>
          <w:rtl/>
          <w:lang w:bidi="ar-IQ"/>
        </w:rPr>
      </w:pPr>
    </w:p>
    <w:p w:rsidR="00F258EF" w:rsidRPr="00DA3846" w:rsidRDefault="00F258EF" w:rsidP="00DA3846">
      <w:pPr>
        <w:pStyle w:val="a3"/>
        <w:jc w:val="both"/>
        <w:rPr>
          <w:rFonts w:ascii="Simplified Arabic" w:hAnsi="Simplified Arabic" w:cs="Simplified Arabic"/>
          <w:sz w:val="22"/>
          <w:szCs w:val="22"/>
          <w:rtl/>
          <w:lang w:bidi="ar-IQ"/>
        </w:rPr>
      </w:pPr>
    </w:p>
    <w:p w:rsidR="0041696C" w:rsidRPr="00DA3846" w:rsidRDefault="0041696C" w:rsidP="00DA3846">
      <w:pPr>
        <w:pStyle w:val="a3"/>
        <w:jc w:val="both"/>
        <w:rPr>
          <w:rFonts w:ascii="Simplified Arabic" w:hAnsi="Simplified Arabic" w:cs="Simplified Arabic"/>
          <w:sz w:val="22"/>
          <w:szCs w:val="22"/>
          <w:rtl/>
        </w:rPr>
      </w:pPr>
    </w:p>
    <w:p w:rsidR="000A3857" w:rsidRPr="00DA3846" w:rsidRDefault="000A3857" w:rsidP="00DA3846">
      <w:pPr>
        <w:spacing w:after="0" w:line="240" w:lineRule="auto"/>
        <w:rPr>
          <w:rFonts w:ascii="Simplified Arabic" w:eastAsia="Calibri" w:hAnsi="Simplified Arabic" w:cs="Simplified Arabic"/>
          <w:rtl/>
          <w:lang w:bidi="ar-IQ"/>
        </w:rPr>
      </w:pPr>
    </w:p>
    <w:p w:rsidR="000A3857" w:rsidRPr="00DA3846" w:rsidRDefault="000A3857" w:rsidP="00DA3846">
      <w:pPr>
        <w:spacing w:after="0" w:line="240" w:lineRule="auto"/>
        <w:rPr>
          <w:rFonts w:ascii="Simplified Arabic" w:eastAsia="Calibri" w:hAnsi="Simplified Arabic" w:cs="Simplified Arabic"/>
          <w:rtl/>
          <w:lang w:bidi="ar-IQ"/>
        </w:rPr>
      </w:pPr>
    </w:p>
    <w:p w:rsidR="000A3857" w:rsidRPr="00DA3846" w:rsidRDefault="000A3857" w:rsidP="00DA3846">
      <w:pPr>
        <w:spacing w:after="0" w:line="240" w:lineRule="auto"/>
        <w:rPr>
          <w:rFonts w:ascii="Simplified Arabic" w:eastAsia="Calibri" w:hAnsi="Simplified Arabic" w:cs="Simplified Arabic"/>
          <w:rtl/>
          <w:lang w:bidi="ar-IQ"/>
        </w:rPr>
      </w:pPr>
    </w:p>
    <w:p w:rsidR="000A3857" w:rsidRPr="00DA3846" w:rsidRDefault="000A3857" w:rsidP="00DA3846">
      <w:pPr>
        <w:spacing w:after="0" w:line="240" w:lineRule="auto"/>
        <w:rPr>
          <w:rFonts w:ascii="Simplified Arabic" w:eastAsia="Calibri" w:hAnsi="Simplified Arabic" w:cs="Simplified Arabic"/>
          <w:rtl/>
          <w:lang w:bidi="ar-IQ"/>
        </w:rPr>
      </w:pPr>
    </w:p>
    <w:p w:rsidR="000A3857" w:rsidRPr="00DA3846" w:rsidRDefault="000A3857" w:rsidP="00DA3846">
      <w:pPr>
        <w:spacing w:after="0" w:line="240" w:lineRule="auto"/>
        <w:rPr>
          <w:rFonts w:ascii="Simplified Arabic" w:eastAsia="Calibri" w:hAnsi="Simplified Arabic" w:cs="Simplified Arabic"/>
          <w:rtl/>
          <w:lang w:bidi="ar-IQ"/>
        </w:rPr>
      </w:pPr>
    </w:p>
    <w:p w:rsidR="000A3857" w:rsidRPr="00DA3846" w:rsidRDefault="000A3857" w:rsidP="00DA3846">
      <w:pPr>
        <w:spacing w:after="0" w:line="240" w:lineRule="auto"/>
        <w:rPr>
          <w:rFonts w:ascii="Simplified Arabic" w:eastAsia="Calibri" w:hAnsi="Simplified Arabic" w:cs="Simplified Arabic"/>
          <w:rtl/>
          <w:lang w:bidi="ar-IQ"/>
        </w:rPr>
      </w:pPr>
    </w:p>
    <w:p w:rsidR="000A3857" w:rsidRPr="00DA3846" w:rsidRDefault="000A3857" w:rsidP="00DA3846">
      <w:pPr>
        <w:spacing w:after="0" w:line="240" w:lineRule="auto"/>
        <w:rPr>
          <w:rFonts w:ascii="Simplified Arabic" w:eastAsia="Calibri" w:hAnsi="Simplified Arabic" w:cs="Simplified Arabic"/>
          <w:rtl/>
          <w:lang w:bidi="ar-IQ"/>
        </w:rPr>
      </w:pPr>
    </w:p>
    <w:p w:rsidR="000A3857" w:rsidRPr="00DA3846" w:rsidRDefault="000A3857" w:rsidP="00DA3846">
      <w:pPr>
        <w:spacing w:after="0" w:line="240" w:lineRule="auto"/>
        <w:rPr>
          <w:rFonts w:ascii="Simplified Arabic" w:eastAsia="Calibri" w:hAnsi="Simplified Arabic" w:cs="Simplified Arabic"/>
          <w:rtl/>
          <w:lang w:bidi="ar-IQ"/>
        </w:rPr>
      </w:pPr>
    </w:p>
    <w:p w:rsidR="000A3857" w:rsidRPr="00DA3846" w:rsidRDefault="000A3857" w:rsidP="00DA3846">
      <w:pPr>
        <w:spacing w:after="0" w:line="240" w:lineRule="auto"/>
        <w:rPr>
          <w:rFonts w:ascii="Simplified Arabic" w:eastAsia="Calibri" w:hAnsi="Simplified Arabic" w:cs="Simplified Arabic"/>
          <w:rtl/>
          <w:lang w:bidi="ar-IQ"/>
        </w:rPr>
      </w:pPr>
    </w:p>
    <w:sectPr w:rsidR="000A3857" w:rsidRPr="00DA3846" w:rsidSect="00DA3846">
      <w:headerReference w:type="even" r:id="rId21"/>
      <w:headerReference w:type="default" r:id="rId22"/>
      <w:footerReference w:type="even" r:id="rId23"/>
      <w:footerReference w:type="default" r:id="rId24"/>
      <w:headerReference w:type="first" r:id="rId25"/>
      <w:footerReference w:type="first" r:id="rId26"/>
      <w:footnotePr>
        <w:numRestart w:val="eachPage"/>
      </w:footnotePr>
      <w:pgSz w:w="11906" w:h="16838"/>
      <w:pgMar w:top="1797" w:right="1440" w:bottom="1797" w:left="1440"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B71" w:rsidRDefault="008A2B71" w:rsidP="000A3857">
      <w:pPr>
        <w:spacing w:after="0" w:line="240" w:lineRule="auto"/>
      </w:pPr>
      <w:r>
        <w:separator/>
      </w:r>
    </w:p>
  </w:endnote>
  <w:endnote w:type="continuationSeparator" w:id="0">
    <w:p w:rsidR="008A2B71" w:rsidRDefault="008A2B71" w:rsidP="000A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Monotype Koufi">
    <w:panose1 w:val="00000000000000000000"/>
    <w:charset w:val="B2"/>
    <w:family w:val="auto"/>
    <w:pitch w:val="variable"/>
    <w:sig w:usb0="02942001" w:usb1="03D40006" w:usb2="0262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141" w:rsidRDefault="006D114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141" w:rsidRDefault="006D1141">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141" w:rsidRDefault="006D114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B71" w:rsidRDefault="008A2B71" w:rsidP="000A3857">
      <w:pPr>
        <w:spacing w:after="0" w:line="240" w:lineRule="auto"/>
      </w:pPr>
      <w:r>
        <w:separator/>
      </w:r>
    </w:p>
  </w:footnote>
  <w:footnote w:type="continuationSeparator" w:id="0">
    <w:p w:rsidR="008A2B71" w:rsidRDefault="008A2B71" w:rsidP="000A3857">
      <w:pPr>
        <w:spacing w:after="0" w:line="240" w:lineRule="auto"/>
      </w:pPr>
      <w:r>
        <w:continuationSeparator/>
      </w:r>
    </w:p>
  </w:footnote>
  <w:footnote w:id="1">
    <w:p w:rsidR="00983CC1" w:rsidRDefault="00983CC1" w:rsidP="00580D55">
      <w:pPr>
        <w:pStyle w:val="a3"/>
        <w:rPr>
          <w:sz w:val="28"/>
          <w:szCs w:val="28"/>
          <w:vertAlign w:val="superscript"/>
          <w:rtl/>
        </w:rPr>
      </w:pPr>
    </w:p>
    <w:p w:rsidR="00983CC1" w:rsidRDefault="00983CC1" w:rsidP="00580D55">
      <w:pPr>
        <w:pStyle w:val="a3"/>
        <w:numPr>
          <w:ilvl w:val="0"/>
          <w:numId w:val="2"/>
        </w:numPr>
        <w:rPr>
          <w:sz w:val="22"/>
          <w:szCs w:val="22"/>
          <w:rtl/>
        </w:rPr>
      </w:pPr>
      <w:r w:rsidRPr="006D38BF">
        <w:rPr>
          <w:sz w:val="22"/>
          <w:szCs w:val="22"/>
          <w:rtl/>
        </w:rPr>
        <w:t>أمنة أبو حجر ، المعجم الجغرافي</w:t>
      </w:r>
      <w:r w:rsidRPr="006D38BF">
        <w:rPr>
          <w:sz w:val="24"/>
          <w:szCs w:val="24"/>
          <w:rtl/>
        </w:rPr>
        <w:t xml:space="preserve"> ، </w:t>
      </w:r>
      <w:r w:rsidRPr="006D38BF">
        <w:rPr>
          <w:sz w:val="22"/>
          <w:szCs w:val="22"/>
          <w:rtl/>
        </w:rPr>
        <w:t xml:space="preserve">دار أسامة للنشر والتوزيع ، عمان ـ الاردن ، 2009، ص 895 . </w:t>
      </w:r>
    </w:p>
    <w:p w:rsidR="00983CC1" w:rsidRPr="006D38BF" w:rsidRDefault="00983CC1" w:rsidP="00580D55">
      <w:pPr>
        <w:pStyle w:val="a3"/>
        <w:ind w:left="435"/>
        <w:rPr>
          <w:sz w:val="22"/>
          <w:szCs w:val="22"/>
        </w:rPr>
      </w:pPr>
    </w:p>
  </w:footnote>
  <w:footnote w:id="2">
    <w:p w:rsidR="00983CC1" w:rsidRDefault="00983CC1" w:rsidP="00580D55">
      <w:pPr>
        <w:pStyle w:val="a3"/>
        <w:numPr>
          <w:ilvl w:val="0"/>
          <w:numId w:val="2"/>
        </w:numPr>
        <w:rPr>
          <w:sz w:val="22"/>
          <w:szCs w:val="22"/>
          <w:rtl/>
          <w:lang w:bidi="ar-IQ"/>
        </w:rPr>
      </w:pPr>
      <w:r w:rsidRPr="006D38BF">
        <w:rPr>
          <w:sz w:val="22"/>
          <w:szCs w:val="22"/>
          <w:rtl/>
          <w:lang w:bidi="ar-IQ"/>
        </w:rPr>
        <w:t>عباس فاضل السعدي ، جغرافية السكان ، ج2 ، مديرية دار الكتب للطباعة والنشر ، بغداد ، 2002 ، ص 524 .</w:t>
      </w:r>
    </w:p>
    <w:p w:rsidR="00983CC1" w:rsidRPr="006D38BF" w:rsidRDefault="00983CC1" w:rsidP="00580D55">
      <w:pPr>
        <w:pStyle w:val="a3"/>
        <w:tabs>
          <w:tab w:val="left" w:pos="3660"/>
        </w:tabs>
        <w:ind w:left="435"/>
        <w:rPr>
          <w:sz w:val="22"/>
          <w:szCs w:val="22"/>
          <w:rtl/>
          <w:lang w:bidi="ar-IQ"/>
        </w:rPr>
      </w:pPr>
      <w:r>
        <w:rPr>
          <w:sz w:val="22"/>
          <w:szCs w:val="22"/>
          <w:rtl/>
          <w:lang w:bidi="ar-IQ"/>
        </w:rPr>
        <w:tab/>
      </w:r>
    </w:p>
  </w:footnote>
  <w:footnote w:id="3">
    <w:p w:rsidR="00983CC1" w:rsidRDefault="00983CC1" w:rsidP="00580D55">
      <w:pPr>
        <w:pStyle w:val="a3"/>
        <w:numPr>
          <w:ilvl w:val="0"/>
          <w:numId w:val="2"/>
        </w:numPr>
        <w:rPr>
          <w:rtl/>
          <w:lang w:bidi="ar-IQ"/>
        </w:rPr>
      </w:pPr>
      <w:r>
        <w:rPr>
          <w:rtl/>
          <w:lang w:bidi="ar-IQ"/>
        </w:rPr>
        <w:t xml:space="preserve">طه حمادي الحديثي ، جغرافية السكان، </w:t>
      </w:r>
      <w:r w:rsidRPr="00E644C4">
        <w:rPr>
          <w:sz w:val="22"/>
          <w:szCs w:val="22"/>
          <w:rtl/>
          <w:lang w:bidi="ar-IQ"/>
        </w:rPr>
        <w:t xml:space="preserve">مديرية دار الكتب للطباعة والنشر ،  الموصل ، 1988 </w:t>
      </w:r>
      <w:r>
        <w:rPr>
          <w:rtl/>
          <w:lang w:bidi="ar-IQ"/>
        </w:rPr>
        <w:t xml:space="preserve">، ص 417 . </w:t>
      </w:r>
    </w:p>
    <w:p w:rsidR="00983CC1" w:rsidRDefault="00983CC1" w:rsidP="00580D55">
      <w:pPr>
        <w:pStyle w:val="a3"/>
        <w:rPr>
          <w:lang w:bidi="ar-IQ"/>
        </w:rPr>
      </w:pPr>
    </w:p>
  </w:footnote>
  <w:footnote w:id="4">
    <w:p w:rsidR="00983CC1" w:rsidRDefault="00983CC1" w:rsidP="0093289F">
      <w:pPr>
        <w:pStyle w:val="a3"/>
        <w:rPr>
          <w:rtl/>
        </w:rPr>
      </w:pPr>
      <w:r>
        <w:rPr>
          <w:rFonts w:hint="cs"/>
          <w:rtl/>
        </w:rPr>
        <w:t xml:space="preserve">(4) زيد علي حسين الخفاجي ، الابعاد الجغرافية لظاهرة الهجرة القسرية الوافد الى محافظة بابل ، مجلة كلية التربية للعلوم الانسانية، المجلد 24 ، العدد الرابع ، 2017 ، ص3 . </w:t>
      </w:r>
    </w:p>
    <w:p w:rsidR="00983CC1" w:rsidRDefault="00983CC1" w:rsidP="00580D55">
      <w:pPr>
        <w:pStyle w:val="a3"/>
      </w:pPr>
    </w:p>
  </w:footnote>
  <w:footnote w:id="5">
    <w:p w:rsidR="00983CC1" w:rsidRDefault="00983CC1" w:rsidP="0093289F">
      <w:pPr>
        <w:pStyle w:val="a3"/>
        <w:rPr>
          <w:rtl/>
          <w:lang w:bidi="ar-IQ"/>
        </w:rPr>
      </w:pPr>
      <w:r>
        <w:rPr>
          <w:rtl/>
        </w:rPr>
        <w:t xml:space="preserve"> (</w:t>
      </w:r>
      <w:r>
        <w:rPr>
          <w:rFonts w:hint="cs"/>
          <w:rtl/>
        </w:rPr>
        <w:t>5</w:t>
      </w:r>
      <w:r>
        <w:rPr>
          <w:rtl/>
        </w:rPr>
        <w:t>)</w:t>
      </w:r>
      <w:r>
        <w:rPr>
          <w:rtl/>
          <w:lang w:bidi="ar-IQ"/>
        </w:rPr>
        <w:t xml:space="preserve">عباس فاضل السعدي ، جغرافية السكان ، ج2 ، </w:t>
      </w:r>
      <w:r>
        <w:rPr>
          <w:rFonts w:hint="cs"/>
          <w:rtl/>
          <w:lang w:bidi="ar-IQ"/>
        </w:rPr>
        <w:t xml:space="preserve">(مصدر سابق ) </w:t>
      </w:r>
      <w:r>
        <w:rPr>
          <w:rtl/>
          <w:lang w:bidi="ar-IQ"/>
        </w:rPr>
        <w:t>، ص 528.</w:t>
      </w:r>
    </w:p>
    <w:p w:rsidR="00983CC1" w:rsidRDefault="00983CC1" w:rsidP="00580D55">
      <w:pPr>
        <w:pStyle w:val="a3"/>
        <w:rPr>
          <w:lang w:bidi="ar-IQ"/>
        </w:rPr>
      </w:pPr>
    </w:p>
  </w:footnote>
  <w:footnote w:id="6">
    <w:p w:rsidR="00983CC1" w:rsidRDefault="00983CC1" w:rsidP="0093289F">
      <w:pPr>
        <w:pStyle w:val="a3"/>
        <w:rPr>
          <w:vertAlign w:val="superscript"/>
          <w:rtl/>
          <w:lang w:bidi="ar-IQ"/>
        </w:rPr>
      </w:pPr>
      <w:r>
        <w:rPr>
          <w:rFonts w:hint="cs"/>
          <w:rtl/>
          <w:lang w:bidi="ar-IQ"/>
        </w:rPr>
        <w:t xml:space="preserve"> (1) </w:t>
      </w:r>
      <w:r>
        <w:rPr>
          <w:rtl/>
          <w:lang w:bidi="ar-IQ"/>
        </w:rPr>
        <w:t>معهد</w:t>
      </w:r>
      <w:r>
        <w:rPr>
          <w:vertAlign w:val="superscript"/>
          <w:rtl/>
          <w:lang w:bidi="ar-IQ"/>
        </w:rPr>
        <w:t xml:space="preserve">  </w:t>
      </w:r>
      <w:proofErr w:type="spellStart"/>
      <w:r>
        <w:rPr>
          <w:rtl/>
          <w:lang w:bidi="ar-IQ"/>
        </w:rPr>
        <w:t>بروكنجز</w:t>
      </w:r>
      <w:proofErr w:type="spellEnd"/>
      <w:r>
        <w:rPr>
          <w:rtl/>
          <w:lang w:bidi="ar-IQ"/>
        </w:rPr>
        <w:t xml:space="preserve"> ، كتيب  تطبيق المبادئ التوجيهية بشأن النزوح الداخلي  للأمم المتحدة ، 1999، ص 5 .</w:t>
      </w:r>
    </w:p>
    <w:p w:rsidR="00983CC1" w:rsidRDefault="00983CC1" w:rsidP="00580D55">
      <w:pPr>
        <w:pStyle w:val="a3"/>
        <w:ind w:left="720"/>
        <w:rPr>
          <w:vertAlign w:val="superscript"/>
          <w:rtl/>
          <w:lang w:bidi="ar-IQ"/>
        </w:rPr>
      </w:pPr>
    </w:p>
  </w:footnote>
  <w:footnote w:id="7">
    <w:p w:rsidR="00983CC1" w:rsidRDefault="00983CC1" w:rsidP="0093289F">
      <w:pPr>
        <w:pStyle w:val="a3"/>
        <w:rPr>
          <w:rtl/>
          <w:lang w:bidi="ar-IQ"/>
        </w:rPr>
      </w:pPr>
      <w:r>
        <w:rPr>
          <w:rFonts w:hint="cs"/>
          <w:rtl/>
          <w:lang w:bidi="ar-IQ"/>
        </w:rPr>
        <w:t>(2)</w:t>
      </w:r>
      <w:r>
        <w:rPr>
          <w:rtl/>
          <w:lang w:bidi="ar-IQ"/>
        </w:rPr>
        <w:t xml:space="preserve">وزارة التخطيط ـ الجهاز المركز للإحصاء ، المسح الوطني للنازحين في العراق لسنة 2014 ، بغداد ، 2015 ، ص 3 . </w:t>
      </w:r>
    </w:p>
    <w:p w:rsidR="00983CC1" w:rsidRDefault="00983CC1" w:rsidP="0042457D">
      <w:pPr>
        <w:pStyle w:val="a3"/>
        <w:rPr>
          <w:lang w:bidi="ar-IQ"/>
        </w:rPr>
      </w:pPr>
    </w:p>
  </w:footnote>
  <w:footnote w:id="8">
    <w:p w:rsidR="00983CC1" w:rsidRDefault="00983CC1" w:rsidP="0093289F">
      <w:pPr>
        <w:pStyle w:val="a3"/>
        <w:rPr>
          <w:rtl/>
        </w:rPr>
      </w:pPr>
      <w:r>
        <w:rPr>
          <w:rFonts w:hint="cs"/>
          <w:rtl/>
        </w:rPr>
        <w:t>(3</w:t>
      </w:r>
      <w:r>
        <w:rPr>
          <w:rtl/>
        </w:rPr>
        <w:t>) المنظمة الدولية للهجرة ـالعراق ، النزوح الداخلي في العراق ومعوقات الاندماج ، 2013 ، ص 11 .</w:t>
      </w:r>
    </w:p>
    <w:p w:rsidR="00983CC1" w:rsidRDefault="00983CC1" w:rsidP="00C50A5D">
      <w:pPr>
        <w:pStyle w:val="a3"/>
      </w:pPr>
    </w:p>
  </w:footnote>
  <w:footnote w:id="9">
    <w:p w:rsidR="00983CC1" w:rsidRDefault="00983CC1" w:rsidP="0093289F">
      <w:pPr>
        <w:pStyle w:val="a3"/>
        <w:rPr>
          <w:rtl/>
          <w:lang w:bidi="ar-IQ"/>
        </w:rPr>
      </w:pPr>
      <w:r>
        <w:rPr>
          <w:rtl/>
        </w:rPr>
        <w:t>(</w:t>
      </w:r>
      <w:r>
        <w:rPr>
          <w:rFonts w:hint="cs"/>
          <w:rtl/>
        </w:rPr>
        <w:t>4</w:t>
      </w:r>
      <w:r>
        <w:rPr>
          <w:rtl/>
        </w:rPr>
        <w:t xml:space="preserve">) </w:t>
      </w:r>
      <w:r>
        <w:rPr>
          <w:rtl/>
          <w:lang w:bidi="ar-IQ"/>
        </w:rPr>
        <w:t xml:space="preserve">وزارة التخطيط ـ </w:t>
      </w:r>
      <w:r>
        <w:rPr>
          <w:rFonts w:hint="cs"/>
          <w:rtl/>
          <w:lang w:bidi="ar-IQ"/>
        </w:rPr>
        <w:t xml:space="preserve"> الجهاز </w:t>
      </w:r>
      <w:r>
        <w:rPr>
          <w:rtl/>
          <w:lang w:bidi="ar-IQ"/>
        </w:rPr>
        <w:t>المركزي للإحصاء ، المسح الوطني للنازحين في العراق لسنة 2014 ، (مصدر سابق ) ، ص 4 .</w:t>
      </w:r>
    </w:p>
    <w:p w:rsidR="00983CC1" w:rsidRDefault="00983CC1" w:rsidP="00580D55">
      <w:pPr>
        <w:pStyle w:val="a3"/>
        <w:rPr>
          <w:lang w:bidi="ar-IQ"/>
        </w:rPr>
      </w:pPr>
    </w:p>
  </w:footnote>
  <w:footnote w:id="10">
    <w:p w:rsidR="00983CC1" w:rsidRDefault="00983CC1" w:rsidP="0093289F">
      <w:pPr>
        <w:pStyle w:val="a3"/>
        <w:rPr>
          <w:rtl/>
          <w:lang w:bidi="ar-IQ"/>
        </w:rPr>
      </w:pPr>
      <w:r>
        <w:rPr>
          <w:rFonts w:hint="cs"/>
          <w:rtl/>
        </w:rPr>
        <w:t>(5</w:t>
      </w:r>
      <w:r>
        <w:rPr>
          <w:rtl/>
        </w:rPr>
        <w:t xml:space="preserve">) </w:t>
      </w:r>
      <w:r>
        <w:rPr>
          <w:rtl/>
          <w:lang w:bidi="ar-IQ"/>
        </w:rPr>
        <w:t xml:space="preserve">مركز بلادي للدراسات والأبحاث الاستراتيجية ، مشكلات النازحين في العراق ، 2014 ، ص 3 . </w:t>
      </w:r>
    </w:p>
    <w:p w:rsidR="00983CC1" w:rsidRDefault="00983CC1" w:rsidP="00580D55">
      <w:pPr>
        <w:pStyle w:val="a3"/>
        <w:rPr>
          <w:lang w:bidi="ar-IQ"/>
        </w:rPr>
      </w:pPr>
    </w:p>
  </w:footnote>
  <w:footnote w:id="11">
    <w:p w:rsidR="00983CC1" w:rsidRDefault="00983CC1" w:rsidP="0093289F">
      <w:pPr>
        <w:pStyle w:val="a3"/>
      </w:pPr>
      <w:r>
        <w:rPr>
          <w:rFonts w:hint="cs"/>
          <w:rtl/>
        </w:rPr>
        <w:t xml:space="preserve">(1)إحصاءات دائرة الهجرة والمهجرين ـ فرع بابل، وحدة الرصد وجمع المعلومات اذار 2018 ( بيانات غير منشورة ) </w:t>
      </w:r>
    </w:p>
  </w:footnote>
  <w:footnote w:id="12">
    <w:p w:rsidR="00983CC1" w:rsidRDefault="00983CC1" w:rsidP="005A53BB">
      <w:pPr>
        <w:pStyle w:val="a3"/>
        <w:rPr>
          <w:rtl/>
        </w:rPr>
      </w:pPr>
      <w:r>
        <w:rPr>
          <w:rFonts w:hint="cs"/>
          <w:rtl/>
        </w:rPr>
        <w:t xml:space="preserve">(1) زيد علي حسين الخفاجي ، "الابعاد الجغرافية لظاهرة الهجرة القسرية الوافدة الى محافظة بابل " ، (مصدر سابق )، ص6 ـ ص8 . </w:t>
      </w:r>
    </w:p>
    <w:p w:rsidR="00983CC1" w:rsidRDefault="00983CC1" w:rsidP="000A3857">
      <w:pPr>
        <w:pStyle w:val="a3"/>
        <w:rPr>
          <w:rtl/>
        </w:rPr>
      </w:pPr>
    </w:p>
  </w:footnote>
  <w:footnote w:id="13">
    <w:p w:rsidR="00983CC1" w:rsidRDefault="00983CC1" w:rsidP="0093289F">
      <w:pPr>
        <w:pStyle w:val="a3"/>
        <w:rPr>
          <w:rtl/>
        </w:rPr>
      </w:pPr>
      <w:r>
        <w:rPr>
          <w:rFonts w:hint="cs"/>
          <w:rtl/>
        </w:rPr>
        <w:t xml:space="preserve">(2) المنظمة الدولية للهجرة ـ العراق ، النزوح الداخلي في العراق معوقات الاندماج ،( مصدر سابق ) ، ص 26. </w:t>
      </w:r>
    </w:p>
    <w:p w:rsidR="00983CC1" w:rsidRDefault="00983CC1" w:rsidP="000A3857">
      <w:pPr>
        <w:pStyle w:val="a3"/>
        <w:rPr>
          <w:rtl/>
          <w:lang w:bidi="ar-IQ"/>
        </w:rPr>
      </w:pPr>
    </w:p>
  </w:footnote>
  <w:footnote w:id="14">
    <w:p w:rsidR="00983CC1" w:rsidRDefault="00983CC1" w:rsidP="0093289F">
      <w:pPr>
        <w:pStyle w:val="a3"/>
        <w:rPr>
          <w:rtl/>
          <w:lang w:bidi="ar-IQ"/>
        </w:rPr>
      </w:pPr>
      <w:r>
        <w:rPr>
          <w:rFonts w:hint="cs"/>
          <w:rtl/>
        </w:rPr>
        <w:t xml:space="preserve">(3) زيد علي حسين الخفاجي ، " الابعاد الجغرافية لظاهرة الهجرة القسرية الوافدة الى محافظة بابل </w:t>
      </w:r>
      <w:r>
        <w:rPr>
          <w:rFonts w:hint="cs"/>
          <w:rtl/>
          <w:lang w:bidi="ar-IQ"/>
        </w:rPr>
        <w:t xml:space="preserve">" ، ( مصدر سابق ) ، ص 8 . </w:t>
      </w:r>
    </w:p>
  </w:footnote>
  <w:footnote w:id="15">
    <w:p w:rsidR="00983CC1" w:rsidRDefault="00983CC1" w:rsidP="00135A4B">
      <w:pPr>
        <w:pStyle w:val="a3"/>
        <w:rPr>
          <w:rtl/>
        </w:rPr>
      </w:pPr>
      <w:r>
        <w:rPr>
          <w:rFonts w:hint="cs"/>
          <w:rtl/>
        </w:rPr>
        <w:t xml:space="preserve">(1) جبار عبد جبيل و قاسم محمد عبيد ، " التوزيع الجغرافي لظاهرة الهجرة القسرية في محافظة بغداد وابعادها الاقتصادية والاجتماعية  </w:t>
      </w:r>
      <w:r w:rsidRPr="00135A4B">
        <w:rPr>
          <w:rFonts w:hint="cs"/>
          <w:sz w:val="22"/>
          <w:szCs w:val="22"/>
          <w:rtl/>
          <w:lang w:bidi="ar-IQ"/>
        </w:rPr>
        <w:t>(2003 ـ 2007) ، مجلة الأستاذ ، العدد 81 ، 2009</w:t>
      </w:r>
      <w:r w:rsidRPr="00135A4B">
        <w:rPr>
          <w:rFonts w:hint="cs"/>
          <w:sz w:val="28"/>
          <w:szCs w:val="28"/>
          <w:rtl/>
          <w:lang w:bidi="ar-IQ"/>
        </w:rPr>
        <w:t xml:space="preserve"> .</w:t>
      </w:r>
      <w:r>
        <w:rPr>
          <w:rFonts w:hint="cs"/>
          <w:rtl/>
        </w:rPr>
        <w:t xml:space="preserve">، ، ص 416. </w:t>
      </w:r>
    </w:p>
  </w:footnote>
  <w:footnote w:id="16">
    <w:p w:rsidR="00983CC1" w:rsidRDefault="00983CC1" w:rsidP="000A3857">
      <w:pPr>
        <w:pStyle w:val="a3"/>
        <w:rPr>
          <w:rtl/>
        </w:rPr>
      </w:pPr>
      <w:r>
        <w:rPr>
          <w:rFonts w:hint="cs"/>
          <w:rtl/>
        </w:rPr>
        <w:t xml:space="preserve">(1) منظمة الهجرة الدولية ـ العراق ، النزوح الداخلي في العراق معوقات الاندماج (مصدر سابق ) ، ص 127 .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CC1" w:rsidRPr="001B52EC" w:rsidRDefault="00983CC1" w:rsidP="001B52EC">
    <w:pPr>
      <w:spacing w:after="0" w:line="240" w:lineRule="auto"/>
      <w:jc w:val="center"/>
      <w:rPr>
        <w:rFonts w:ascii="Simplified Arabic" w:eastAsia="Calibri" w:hAnsi="Simplified Arabic" w:cs="Monotype Koufi"/>
        <w:b/>
        <w:bCs/>
        <w:sz w:val="24"/>
        <w:szCs w:val="24"/>
        <w:rtl/>
        <w:lang w:bidi="ar-IQ"/>
      </w:rPr>
    </w:pPr>
    <w:r w:rsidRPr="001B52EC">
      <w:rPr>
        <w:rFonts w:ascii="Simplified Arabic" w:eastAsia="Calibri" w:hAnsi="Simplified Arabic" w:cs="Monotype Koufi"/>
        <w:b/>
        <w:bCs/>
        <w:sz w:val="24"/>
        <w:szCs w:val="24"/>
        <w:rtl/>
        <w:lang w:bidi="ar-IQ"/>
      </w:rPr>
      <w:t>النزوح الداخلي في العراق (دراسة تطبيقية على النازحين القادمين الى محافظة بابل بعد 10/6/2014</w:t>
    </w:r>
    <w:r w:rsidRPr="001B52EC">
      <w:rPr>
        <w:rFonts w:ascii="Simplified Arabic" w:eastAsia="Calibri" w:hAnsi="Simplified Arabic" w:cs="Monotype Koufi"/>
        <w:b/>
        <w:bCs/>
        <w:sz w:val="24"/>
        <w:szCs w:val="24"/>
        <w:rtl/>
        <w:lang w:bidi="ar-IQ"/>
      </w:rPr>
      <w:tab/>
    </w:r>
  </w:p>
  <w:p w:rsidR="00983CC1" w:rsidRPr="001B52EC" w:rsidRDefault="00983CC1" w:rsidP="001B52EC">
    <w:pPr>
      <w:spacing w:after="0" w:line="240" w:lineRule="auto"/>
      <w:rPr>
        <w:rFonts w:ascii="Simplified Arabic" w:eastAsia="Calibri" w:hAnsi="Simplified Arabic" w:cs="Monotype Koufi"/>
        <w:b/>
        <w:bCs/>
        <w:sz w:val="24"/>
        <w:szCs w:val="24"/>
        <w:rtl/>
        <w:lang w:bidi="ar-IQ"/>
      </w:rPr>
    </w:pPr>
    <w:r w:rsidRPr="001B52EC">
      <w:rPr>
        <w:rFonts w:ascii="Simplified Arabic" w:eastAsia="Calibri" w:hAnsi="Simplified Arabic" w:cs="Monotype Koufi"/>
        <w:b/>
        <w:bCs/>
        <w:sz w:val="24"/>
        <w:szCs w:val="24"/>
        <w:rtl/>
        <w:lang w:bidi="ar-IQ"/>
      </w:rPr>
      <w:t xml:space="preserve">أ. د عبد الزهرة علي الجنابي            </w:t>
    </w:r>
    <w:r w:rsidRPr="001B52EC">
      <w:rPr>
        <w:rFonts w:ascii="Simplified Arabic" w:eastAsia="Calibri" w:hAnsi="Simplified Arabic" w:cs="Monotype Koufi" w:hint="cs"/>
        <w:b/>
        <w:bCs/>
        <w:sz w:val="24"/>
        <w:szCs w:val="24"/>
        <w:rtl/>
        <w:lang w:bidi="ar-IQ"/>
      </w:rPr>
      <w:t xml:space="preserve">                                    </w:t>
    </w:r>
    <w:r w:rsidRPr="001B52EC">
      <w:rPr>
        <w:rFonts w:ascii="Simplified Arabic" w:eastAsia="Calibri" w:hAnsi="Simplified Arabic" w:cs="Monotype Koufi"/>
        <w:b/>
        <w:bCs/>
        <w:sz w:val="24"/>
        <w:szCs w:val="24"/>
        <w:rtl/>
        <w:lang w:bidi="ar-IQ"/>
      </w:rPr>
      <w:t xml:space="preserve">   </w:t>
    </w:r>
    <w:r>
      <w:rPr>
        <w:rFonts w:ascii="Simplified Arabic" w:eastAsia="Calibri" w:hAnsi="Simplified Arabic" w:cs="Monotype Koufi" w:hint="cs"/>
        <w:b/>
        <w:bCs/>
        <w:sz w:val="24"/>
        <w:szCs w:val="24"/>
        <w:rtl/>
        <w:lang w:bidi="ar-IQ"/>
      </w:rPr>
      <w:t xml:space="preserve">                                                  </w:t>
    </w:r>
    <w:r w:rsidRPr="001B52EC">
      <w:rPr>
        <w:rFonts w:ascii="Simplified Arabic" w:eastAsia="Calibri" w:hAnsi="Simplified Arabic" w:cs="Monotype Koufi"/>
        <w:b/>
        <w:bCs/>
        <w:sz w:val="24"/>
        <w:szCs w:val="24"/>
        <w:rtl/>
        <w:lang w:bidi="ar-IQ"/>
      </w:rPr>
      <w:t xml:space="preserve">فاطمة صلاح مهدي </w:t>
    </w:r>
    <w:proofErr w:type="spellStart"/>
    <w:r w:rsidRPr="001B52EC">
      <w:rPr>
        <w:rFonts w:ascii="Simplified Arabic" w:eastAsia="Calibri" w:hAnsi="Simplified Arabic" w:cs="Monotype Koufi"/>
        <w:b/>
        <w:bCs/>
        <w:sz w:val="24"/>
        <w:szCs w:val="24"/>
        <w:rtl/>
        <w:lang w:bidi="ar-IQ"/>
      </w:rPr>
      <w:t>المعموري</w:t>
    </w:r>
    <w:proofErr w:type="spellEnd"/>
    <w:r w:rsidRPr="001B52EC">
      <w:rPr>
        <w:rFonts w:ascii="Simplified Arabic" w:eastAsia="Calibri" w:hAnsi="Simplified Arabic" w:cs="Monotype Koufi"/>
        <w:b/>
        <w:bCs/>
        <w:sz w:val="24"/>
        <w:szCs w:val="24"/>
        <w:rtl/>
        <w:lang w:bidi="ar-IQ"/>
      </w:rPr>
      <w:t xml:space="preserve"> </w:t>
    </w:r>
  </w:p>
  <w:p w:rsidR="00983CC1" w:rsidRPr="001B52EC" w:rsidRDefault="00983CC1" w:rsidP="001B52EC">
    <w:pPr>
      <w:pBdr>
        <w:bottom w:val="thickThinSmallGap" w:sz="24" w:space="0" w:color="622423"/>
      </w:pBdr>
      <w:tabs>
        <w:tab w:val="left" w:pos="7396"/>
      </w:tabs>
      <w:spacing w:after="0" w:line="240" w:lineRule="auto"/>
      <w:rPr>
        <w:rFonts w:ascii="Simplified Arabic" w:eastAsia="Calibri" w:hAnsi="Simplified Arabic" w:cs="Simplified Arabic"/>
        <w:color w:val="FF0000"/>
        <w:sz w:val="28"/>
        <w:szCs w:val="28"/>
      </w:rPr>
    </w:pPr>
    <w:r w:rsidRPr="001B52EC">
      <w:rPr>
        <w:rFonts w:ascii="Simplified Arabic" w:eastAsia="Calibri" w:hAnsi="Simplified Arabic" w:cs="Simplified Arabic"/>
        <w:color w:val="FF0000"/>
        <w:sz w:val="28"/>
        <w:szCs w:val="28"/>
        <w:rtl/>
      </w:rPr>
      <w:t xml:space="preserve">      </w:t>
    </w:r>
    <w:r w:rsidRPr="001B52EC">
      <w:rPr>
        <w:rFonts w:ascii="Simplified Arabic" w:eastAsia="Calibri" w:hAnsi="Simplified Arabic" w:cs="Simplified Arabic"/>
        <w:color w:val="FF0000"/>
        <w:sz w:val="28"/>
        <w:szCs w:val="28"/>
      </w:rPr>
      <w:tab/>
    </w:r>
  </w:p>
  <w:p w:rsidR="00983CC1" w:rsidRDefault="00983CC1" w:rsidP="001B52EC">
    <w:pPr>
      <w:pStyle w:val="a6"/>
      <w:rPr>
        <w:lang w:bidi="ar-IQ"/>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75" w:name="_GoBack" w:displacedByCustomXml="next"/>
  <w:sdt>
    <w:sdtPr>
      <w:rPr>
        <w:rFonts w:ascii="Times New Roman" w:eastAsia="Times New Roman" w:hAnsi="Times New Roman" w:cs="Monotype Koufi"/>
        <w:sz w:val="24"/>
        <w:szCs w:val="24"/>
        <w:rtl/>
      </w:rPr>
      <w:alias w:val="العنوان"/>
      <w:id w:val="77738743"/>
      <w:placeholder>
        <w:docPart w:val="8DFC009E483F4602AA16B19C78189FC5"/>
      </w:placeholder>
      <w:dataBinding w:prefixMappings="xmlns:ns0='http://schemas.openxmlformats.org/package/2006/metadata/core-properties' xmlns:ns1='http://purl.org/dc/elements/1.1/'" w:xpath="/ns0:coreProperties[1]/ns1:title[1]" w:storeItemID="{6C3C8BC8-F283-45AE-878A-BAB7291924A1}"/>
      <w:text/>
    </w:sdtPr>
    <w:sdtContent>
      <w:p w:rsidR="00983CC1" w:rsidRDefault="00983CC1" w:rsidP="001B52EC">
        <w:pPr>
          <w:pStyle w:val="a6"/>
          <w:pBdr>
            <w:bottom w:val="thickThinSmallGap" w:sz="24" w:space="1" w:color="622423" w:themeColor="accent2" w:themeShade="7F"/>
          </w:pBdr>
          <w:jc w:val="center"/>
          <w:rPr>
            <w:rFonts w:asciiTheme="majorHAnsi" w:eastAsiaTheme="majorEastAsia" w:hAnsiTheme="majorHAnsi" w:cstheme="majorBidi"/>
            <w:sz w:val="32"/>
            <w:szCs w:val="32"/>
          </w:rPr>
        </w:pPr>
        <w:r w:rsidRPr="001B52EC">
          <w:rPr>
            <w:rFonts w:ascii="Times New Roman" w:eastAsia="Times New Roman" w:hAnsi="Times New Roman" w:cs="Monotype Koufi" w:hint="cs"/>
            <w:sz w:val="24"/>
            <w:szCs w:val="24"/>
            <w:rtl/>
          </w:rPr>
          <w:t>مـــجلــــة</w:t>
        </w:r>
        <w:r w:rsidRPr="001B52EC">
          <w:rPr>
            <w:rFonts w:ascii="Times New Roman" w:eastAsia="Times New Roman" w:hAnsi="Times New Roman" w:cs="Monotype Koufi"/>
            <w:sz w:val="24"/>
            <w:szCs w:val="24"/>
            <w:rtl/>
          </w:rPr>
          <w:t xml:space="preserve"> </w:t>
        </w:r>
        <w:r w:rsidRPr="001B52EC">
          <w:rPr>
            <w:rFonts w:ascii="Times New Roman" w:eastAsia="Times New Roman" w:hAnsi="Times New Roman" w:cs="Monotype Koufi" w:hint="cs"/>
            <w:sz w:val="24"/>
            <w:szCs w:val="24"/>
            <w:rtl/>
          </w:rPr>
          <w:t>العلــــوم</w:t>
        </w:r>
        <w:r w:rsidRPr="001B52EC">
          <w:rPr>
            <w:rFonts w:ascii="Times New Roman" w:eastAsia="Times New Roman" w:hAnsi="Times New Roman" w:cs="Monotype Koufi"/>
            <w:sz w:val="24"/>
            <w:szCs w:val="24"/>
            <w:rtl/>
          </w:rPr>
          <w:t xml:space="preserve"> </w:t>
        </w:r>
        <w:r w:rsidRPr="001B52EC">
          <w:rPr>
            <w:rFonts w:ascii="Times New Roman" w:eastAsia="Times New Roman" w:hAnsi="Times New Roman" w:cs="Monotype Koufi" w:hint="cs"/>
            <w:sz w:val="24"/>
            <w:szCs w:val="24"/>
            <w:rtl/>
          </w:rPr>
          <w:t>الانسانية</w:t>
        </w:r>
        <w:r w:rsidRPr="001B52EC">
          <w:rPr>
            <w:rFonts w:ascii="Times New Roman" w:eastAsia="Times New Roman" w:hAnsi="Times New Roman" w:cs="Monotype Koufi"/>
            <w:sz w:val="24"/>
            <w:szCs w:val="24"/>
            <w:rtl/>
          </w:rPr>
          <w:t xml:space="preserve"> /</w:t>
        </w:r>
        <w:r w:rsidRPr="001B52EC">
          <w:rPr>
            <w:rFonts w:ascii="Times New Roman" w:eastAsia="Times New Roman" w:hAnsi="Times New Roman" w:cs="Monotype Koufi" w:hint="cs"/>
            <w:sz w:val="24"/>
            <w:szCs w:val="24"/>
            <w:rtl/>
          </w:rPr>
          <w:t>كلية</w:t>
        </w:r>
        <w:r w:rsidRPr="001B52EC">
          <w:rPr>
            <w:rFonts w:ascii="Times New Roman" w:eastAsia="Times New Roman" w:hAnsi="Times New Roman" w:cs="Monotype Koufi"/>
            <w:sz w:val="24"/>
            <w:szCs w:val="24"/>
            <w:rtl/>
          </w:rPr>
          <w:t xml:space="preserve"> </w:t>
        </w:r>
        <w:r w:rsidRPr="001B52EC">
          <w:rPr>
            <w:rFonts w:ascii="Times New Roman" w:eastAsia="Times New Roman" w:hAnsi="Times New Roman" w:cs="Monotype Koufi" w:hint="cs"/>
            <w:sz w:val="24"/>
            <w:szCs w:val="24"/>
            <w:rtl/>
          </w:rPr>
          <w:t>التربية</w:t>
        </w:r>
        <w:r w:rsidRPr="001B52EC">
          <w:rPr>
            <w:rFonts w:ascii="Times New Roman" w:eastAsia="Times New Roman" w:hAnsi="Times New Roman" w:cs="Monotype Koufi"/>
            <w:sz w:val="24"/>
            <w:szCs w:val="24"/>
            <w:rtl/>
          </w:rPr>
          <w:t xml:space="preserve"> </w:t>
        </w:r>
        <w:r w:rsidRPr="001B52EC">
          <w:rPr>
            <w:rFonts w:ascii="Times New Roman" w:eastAsia="Times New Roman" w:hAnsi="Times New Roman" w:cs="Monotype Koufi" w:hint="cs"/>
            <w:sz w:val="24"/>
            <w:szCs w:val="24"/>
            <w:rtl/>
          </w:rPr>
          <w:t>للعلوم</w:t>
        </w:r>
        <w:r w:rsidRPr="001B52EC">
          <w:rPr>
            <w:rFonts w:ascii="Times New Roman" w:eastAsia="Times New Roman" w:hAnsi="Times New Roman" w:cs="Monotype Koufi"/>
            <w:sz w:val="24"/>
            <w:szCs w:val="24"/>
            <w:rtl/>
          </w:rPr>
          <w:t xml:space="preserve"> </w:t>
        </w:r>
        <w:r w:rsidRPr="001B52EC">
          <w:rPr>
            <w:rFonts w:ascii="Times New Roman" w:eastAsia="Times New Roman" w:hAnsi="Times New Roman" w:cs="Monotype Koufi" w:hint="cs"/>
            <w:sz w:val="24"/>
            <w:szCs w:val="24"/>
            <w:rtl/>
          </w:rPr>
          <w:t>الإنسانية</w:t>
        </w:r>
        <w:r w:rsidRPr="001B52EC">
          <w:rPr>
            <w:rFonts w:ascii="Times New Roman" w:eastAsia="Times New Roman" w:hAnsi="Times New Roman" w:cs="Monotype Koufi"/>
            <w:sz w:val="24"/>
            <w:szCs w:val="24"/>
            <w:rtl/>
          </w:rPr>
          <w:t xml:space="preserve"> / </w:t>
        </w:r>
        <w:r w:rsidRPr="001B52EC">
          <w:rPr>
            <w:rFonts w:ascii="Times New Roman" w:eastAsia="Times New Roman" w:hAnsi="Times New Roman" w:cs="Monotype Koufi" w:hint="cs"/>
            <w:sz w:val="24"/>
            <w:szCs w:val="24"/>
            <w:rtl/>
          </w:rPr>
          <w:t>المجلد</w:t>
        </w:r>
        <w:r w:rsidRPr="001B52EC">
          <w:rPr>
            <w:rFonts w:ascii="Times New Roman" w:eastAsia="Times New Roman" w:hAnsi="Times New Roman" w:cs="Monotype Koufi"/>
            <w:sz w:val="24"/>
            <w:szCs w:val="24"/>
            <w:rtl/>
          </w:rPr>
          <w:t xml:space="preserve"> 26/</w:t>
        </w:r>
        <w:r w:rsidRPr="001B52EC">
          <w:rPr>
            <w:rFonts w:ascii="Times New Roman" w:eastAsia="Times New Roman" w:hAnsi="Times New Roman" w:cs="Monotype Koufi" w:hint="cs"/>
            <w:sz w:val="24"/>
            <w:szCs w:val="24"/>
            <w:rtl/>
          </w:rPr>
          <w:t>العدد</w:t>
        </w:r>
        <w:r w:rsidRPr="001B52EC">
          <w:rPr>
            <w:rFonts w:ascii="Times New Roman" w:eastAsia="Times New Roman" w:hAnsi="Times New Roman" w:cs="Monotype Koufi"/>
            <w:sz w:val="24"/>
            <w:szCs w:val="24"/>
            <w:rtl/>
          </w:rPr>
          <w:t xml:space="preserve"> </w:t>
        </w:r>
        <w:r w:rsidRPr="001B52EC">
          <w:rPr>
            <w:rFonts w:ascii="Times New Roman" w:eastAsia="Times New Roman" w:hAnsi="Times New Roman" w:cs="Monotype Koufi" w:hint="cs"/>
            <w:sz w:val="24"/>
            <w:szCs w:val="24"/>
            <w:rtl/>
          </w:rPr>
          <w:t>الثاني</w:t>
        </w:r>
        <w:r w:rsidRPr="001B52EC">
          <w:rPr>
            <w:rFonts w:ascii="Times New Roman" w:eastAsia="Times New Roman" w:hAnsi="Times New Roman" w:cs="Monotype Koufi"/>
            <w:sz w:val="24"/>
            <w:szCs w:val="24"/>
            <w:rtl/>
          </w:rPr>
          <w:t xml:space="preserve"> /</w:t>
        </w:r>
        <w:r w:rsidRPr="001B52EC">
          <w:rPr>
            <w:rFonts w:ascii="Times New Roman" w:eastAsia="Times New Roman" w:hAnsi="Times New Roman" w:cs="Monotype Koufi" w:hint="cs"/>
            <w:sz w:val="24"/>
            <w:szCs w:val="24"/>
            <w:rtl/>
          </w:rPr>
          <w:t>حزيران</w:t>
        </w:r>
        <w:r w:rsidRPr="001B52EC">
          <w:rPr>
            <w:rFonts w:ascii="Times New Roman" w:eastAsia="Times New Roman" w:hAnsi="Times New Roman" w:cs="Monotype Koufi"/>
            <w:sz w:val="24"/>
            <w:szCs w:val="24"/>
            <w:rtl/>
          </w:rPr>
          <w:t xml:space="preserve"> 2019</w:t>
        </w:r>
      </w:p>
    </w:sdtContent>
  </w:sdt>
  <w:bookmarkEnd w:id="75"/>
  <w:p w:rsidR="00983CC1" w:rsidRDefault="00983CC1">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141" w:rsidRDefault="006D114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76251"/>
    <w:multiLevelType w:val="hybridMultilevel"/>
    <w:tmpl w:val="FB76A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0F0EA0"/>
    <w:multiLevelType w:val="hybridMultilevel"/>
    <w:tmpl w:val="809AFC70"/>
    <w:lvl w:ilvl="0" w:tplc="FC4EF9CA">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0E79A3"/>
    <w:multiLevelType w:val="hybridMultilevel"/>
    <w:tmpl w:val="6BECA2A6"/>
    <w:lvl w:ilvl="0" w:tplc="BAFCCBA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6131DC"/>
    <w:multiLevelType w:val="hybridMultilevel"/>
    <w:tmpl w:val="5B14A024"/>
    <w:lvl w:ilvl="0" w:tplc="0409000F">
      <w:start w:val="1"/>
      <w:numFmt w:val="decimal"/>
      <w:lvlText w:val="%1."/>
      <w:lvlJc w:val="left"/>
      <w:pPr>
        <w:ind w:left="927" w:hanging="360"/>
      </w:pPr>
      <w:rPr>
        <w:sz w:val="28"/>
        <w:szCs w:val="28"/>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F361F98"/>
    <w:multiLevelType w:val="hybridMultilevel"/>
    <w:tmpl w:val="94DE883E"/>
    <w:lvl w:ilvl="0" w:tplc="0409000F">
      <w:start w:val="1"/>
      <w:numFmt w:val="decimal"/>
      <w:lvlText w:val="%1."/>
      <w:lvlJc w:val="left"/>
      <w:pPr>
        <w:ind w:left="945"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5">
    <w:nsid w:val="283A648A"/>
    <w:multiLevelType w:val="hybridMultilevel"/>
    <w:tmpl w:val="B784F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1F6A69"/>
    <w:multiLevelType w:val="hybridMultilevel"/>
    <w:tmpl w:val="976A6D1C"/>
    <w:lvl w:ilvl="0" w:tplc="5CC2F7C0">
      <w:start w:val="1"/>
      <w:numFmt w:val="decimal"/>
      <w:lvlText w:val="(%1)"/>
      <w:lvlJc w:val="left"/>
      <w:pPr>
        <w:ind w:left="360" w:hanging="360"/>
      </w:pPr>
      <w:rPr>
        <w:rFonts w:hint="defaul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A6E4082"/>
    <w:multiLevelType w:val="hybridMultilevel"/>
    <w:tmpl w:val="EA4AD8A4"/>
    <w:lvl w:ilvl="0" w:tplc="7BE233EA">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D372AA6"/>
    <w:multiLevelType w:val="hybridMultilevel"/>
    <w:tmpl w:val="C31C8394"/>
    <w:lvl w:ilvl="0" w:tplc="5C86E9B6">
      <w:start w:val="1"/>
      <w:numFmt w:val="decimal"/>
      <w:lvlText w:val="%1."/>
      <w:lvlJc w:val="left"/>
      <w:pPr>
        <w:ind w:left="786" w:hanging="360"/>
      </w:pPr>
      <w:rPr>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70134F06"/>
    <w:multiLevelType w:val="hybridMultilevel"/>
    <w:tmpl w:val="D040D6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7D451935"/>
    <w:multiLevelType w:val="hybridMultilevel"/>
    <w:tmpl w:val="88E06610"/>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4"/>
  </w:num>
  <w:num w:numId="2">
    <w:abstractNumId w:val="7"/>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5"/>
  </w:num>
  <w:num w:numId="7">
    <w:abstractNumId w:val="1"/>
  </w:num>
  <w:num w:numId="8">
    <w:abstractNumId w:val="3"/>
  </w:num>
  <w:num w:numId="9">
    <w:abstractNumId w:val="10"/>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defaultTabStop w:val="720"/>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17B"/>
    <w:rsid w:val="0001317B"/>
    <w:rsid w:val="000242E6"/>
    <w:rsid w:val="00024ED4"/>
    <w:rsid w:val="00045036"/>
    <w:rsid w:val="00045E95"/>
    <w:rsid w:val="00066BBF"/>
    <w:rsid w:val="00076CBA"/>
    <w:rsid w:val="00080C3D"/>
    <w:rsid w:val="00081BAF"/>
    <w:rsid w:val="0008725E"/>
    <w:rsid w:val="000A3857"/>
    <w:rsid w:val="00120557"/>
    <w:rsid w:val="00135A4B"/>
    <w:rsid w:val="00170477"/>
    <w:rsid w:val="001B52EC"/>
    <w:rsid w:val="001E2173"/>
    <w:rsid w:val="002302F6"/>
    <w:rsid w:val="002668DF"/>
    <w:rsid w:val="00274544"/>
    <w:rsid w:val="00282B35"/>
    <w:rsid w:val="002B21B9"/>
    <w:rsid w:val="002C099B"/>
    <w:rsid w:val="002E0080"/>
    <w:rsid w:val="00314792"/>
    <w:rsid w:val="00342BB8"/>
    <w:rsid w:val="00345FF7"/>
    <w:rsid w:val="00350A85"/>
    <w:rsid w:val="003546E6"/>
    <w:rsid w:val="00360F68"/>
    <w:rsid w:val="00362022"/>
    <w:rsid w:val="00387C25"/>
    <w:rsid w:val="003A3DCA"/>
    <w:rsid w:val="003B675C"/>
    <w:rsid w:val="003D5C30"/>
    <w:rsid w:val="004007B1"/>
    <w:rsid w:val="00415711"/>
    <w:rsid w:val="0041696C"/>
    <w:rsid w:val="00421FDA"/>
    <w:rsid w:val="0042457D"/>
    <w:rsid w:val="004C7EFF"/>
    <w:rsid w:val="004E5667"/>
    <w:rsid w:val="00515B62"/>
    <w:rsid w:val="00541397"/>
    <w:rsid w:val="00556988"/>
    <w:rsid w:val="00570580"/>
    <w:rsid w:val="00580D55"/>
    <w:rsid w:val="005A53BB"/>
    <w:rsid w:val="005D1E8A"/>
    <w:rsid w:val="006100A4"/>
    <w:rsid w:val="00632B4A"/>
    <w:rsid w:val="00653AEB"/>
    <w:rsid w:val="00657E0F"/>
    <w:rsid w:val="006774B7"/>
    <w:rsid w:val="006966C3"/>
    <w:rsid w:val="006B2666"/>
    <w:rsid w:val="006B43CE"/>
    <w:rsid w:val="006B44B8"/>
    <w:rsid w:val="006C16CF"/>
    <w:rsid w:val="006C1835"/>
    <w:rsid w:val="006D1141"/>
    <w:rsid w:val="00701187"/>
    <w:rsid w:val="00755580"/>
    <w:rsid w:val="007A5342"/>
    <w:rsid w:val="00881503"/>
    <w:rsid w:val="00890260"/>
    <w:rsid w:val="00895668"/>
    <w:rsid w:val="008A2B71"/>
    <w:rsid w:val="008A48EF"/>
    <w:rsid w:val="008C3F27"/>
    <w:rsid w:val="008D570F"/>
    <w:rsid w:val="008E5BDC"/>
    <w:rsid w:val="009145E0"/>
    <w:rsid w:val="00920E3A"/>
    <w:rsid w:val="0093289F"/>
    <w:rsid w:val="00943D85"/>
    <w:rsid w:val="00972BDB"/>
    <w:rsid w:val="00983CC1"/>
    <w:rsid w:val="00992643"/>
    <w:rsid w:val="00993A4F"/>
    <w:rsid w:val="009B372C"/>
    <w:rsid w:val="00A07931"/>
    <w:rsid w:val="00A3737E"/>
    <w:rsid w:val="00A52145"/>
    <w:rsid w:val="00A93857"/>
    <w:rsid w:val="00A949D8"/>
    <w:rsid w:val="00AA32E4"/>
    <w:rsid w:val="00AC5CBC"/>
    <w:rsid w:val="00AD15BD"/>
    <w:rsid w:val="00B33770"/>
    <w:rsid w:val="00B56E02"/>
    <w:rsid w:val="00B87569"/>
    <w:rsid w:val="00B91816"/>
    <w:rsid w:val="00B95700"/>
    <w:rsid w:val="00BB1979"/>
    <w:rsid w:val="00BD5411"/>
    <w:rsid w:val="00C168B1"/>
    <w:rsid w:val="00C50A5D"/>
    <w:rsid w:val="00C611F1"/>
    <w:rsid w:val="00C65B93"/>
    <w:rsid w:val="00C80B4E"/>
    <w:rsid w:val="00C943D0"/>
    <w:rsid w:val="00CC59C5"/>
    <w:rsid w:val="00CD19F3"/>
    <w:rsid w:val="00CE7519"/>
    <w:rsid w:val="00CF74B2"/>
    <w:rsid w:val="00D32368"/>
    <w:rsid w:val="00D34D76"/>
    <w:rsid w:val="00DA3846"/>
    <w:rsid w:val="00DB1B82"/>
    <w:rsid w:val="00DE5A7C"/>
    <w:rsid w:val="00E0558D"/>
    <w:rsid w:val="00E14ADF"/>
    <w:rsid w:val="00E14E9F"/>
    <w:rsid w:val="00E66F34"/>
    <w:rsid w:val="00EA7574"/>
    <w:rsid w:val="00EB468D"/>
    <w:rsid w:val="00F258EF"/>
    <w:rsid w:val="00F40A88"/>
    <w:rsid w:val="00F418F8"/>
    <w:rsid w:val="00F63E36"/>
    <w:rsid w:val="00F65564"/>
    <w:rsid w:val="00F734B1"/>
    <w:rsid w:val="00FD66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0A3857"/>
    <w:pPr>
      <w:spacing w:after="0" w:line="240" w:lineRule="auto"/>
    </w:pPr>
    <w:rPr>
      <w:rFonts w:ascii="Calibri" w:eastAsia="Calibri" w:hAnsi="Calibri" w:cs="Arial"/>
      <w:sz w:val="20"/>
      <w:szCs w:val="20"/>
    </w:rPr>
  </w:style>
  <w:style w:type="character" w:customStyle="1" w:styleId="Char">
    <w:name w:val="نص حاشية سفلية Char"/>
    <w:basedOn w:val="a0"/>
    <w:link w:val="a3"/>
    <w:uiPriority w:val="99"/>
    <w:rsid w:val="000A3857"/>
    <w:rPr>
      <w:rFonts w:ascii="Calibri" w:eastAsia="Calibri" w:hAnsi="Calibri" w:cs="Arial"/>
      <w:sz w:val="20"/>
      <w:szCs w:val="20"/>
    </w:rPr>
  </w:style>
  <w:style w:type="table" w:styleId="a4">
    <w:name w:val="Table Grid"/>
    <w:basedOn w:val="a1"/>
    <w:uiPriority w:val="39"/>
    <w:rsid w:val="000A38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0"/>
    <w:uiPriority w:val="99"/>
    <w:semiHidden/>
    <w:unhideWhenUsed/>
    <w:rsid w:val="000A3857"/>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0A3857"/>
    <w:rPr>
      <w:rFonts w:ascii="Tahoma" w:hAnsi="Tahoma" w:cs="Tahoma"/>
      <w:sz w:val="16"/>
      <w:szCs w:val="16"/>
    </w:rPr>
  </w:style>
  <w:style w:type="paragraph" w:styleId="a6">
    <w:name w:val="header"/>
    <w:basedOn w:val="a"/>
    <w:link w:val="Char1"/>
    <w:uiPriority w:val="99"/>
    <w:unhideWhenUsed/>
    <w:rsid w:val="00415711"/>
    <w:pPr>
      <w:tabs>
        <w:tab w:val="center" w:pos="4153"/>
        <w:tab w:val="right" w:pos="8306"/>
      </w:tabs>
      <w:spacing w:after="0" w:line="240" w:lineRule="auto"/>
    </w:pPr>
  </w:style>
  <w:style w:type="character" w:customStyle="1" w:styleId="Char1">
    <w:name w:val="رأس الصفحة Char"/>
    <w:basedOn w:val="a0"/>
    <w:link w:val="a6"/>
    <w:uiPriority w:val="99"/>
    <w:rsid w:val="00415711"/>
  </w:style>
  <w:style w:type="paragraph" w:styleId="a7">
    <w:name w:val="footer"/>
    <w:basedOn w:val="a"/>
    <w:link w:val="Char2"/>
    <w:uiPriority w:val="99"/>
    <w:unhideWhenUsed/>
    <w:rsid w:val="00415711"/>
    <w:pPr>
      <w:tabs>
        <w:tab w:val="center" w:pos="4153"/>
        <w:tab w:val="right" w:pos="8306"/>
      </w:tabs>
      <w:spacing w:after="0" w:line="240" w:lineRule="auto"/>
    </w:pPr>
  </w:style>
  <w:style w:type="character" w:customStyle="1" w:styleId="Char2">
    <w:name w:val="تذييل الصفحة Char"/>
    <w:basedOn w:val="a0"/>
    <w:link w:val="a7"/>
    <w:uiPriority w:val="99"/>
    <w:rsid w:val="00415711"/>
  </w:style>
  <w:style w:type="character" w:styleId="a8">
    <w:name w:val="footnote reference"/>
    <w:basedOn w:val="a0"/>
    <w:uiPriority w:val="99"/>
    <w:semiHidden/>
    <w:unhideWhenUsed/>
    <w:rsid w:val="00580D55"/>
    <w:rPr>
      <w:vertAlign w:val="superscript"/>
    </w:rPr>
  </w:style>
  <w:style w:type="paragraph" w:styleId="a9">
    <w:name w:val="List Paragraph"/>
    <w:basedOn w:val="a"/>
    <w:uiPriority w:val="34"/>
    <w:qFormat/>
    <w:rsid w:val="0042457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0A3857"/>
    <w:pPr>
      <w:spacing w:after="0" w:line="240" w:lineRule="auto"/>
    </w:pPr>
    <w:rPr>
      <w:rFonts w:ascii="Calibri" w:eastAsia="Calibri" w:hAnsi="Calibri" w:cs="Arial"/>
      <w:sz w:val="20"/>
      <w:szCs w:val="20"/>
    </w:rPr>
  </w:style>
  <w:style w:type="character" w:customStyle="1" w:styleId="Char">
    <w:name w:val="نص حاشية سفلية Char"/>
    <w:basedOn w:val="a0"/>
    <w:link w:val="a3"/>
    <w:uiPriority w:val="99"/>
    <w:rsid w:val="000A3857"/>
    <w:rPr>
      <w:rFonts w:ascii="Calibri" w:eastAsia="Calibri" w:hAnsi="Calibri" w:cs="Arial"/>
      <w:sz w:val="20"/>
      <w:szCs w:val="20"/>
    </w:rPr>
  </w:style>
  <w:style w:type="table" w:styleId="a4">
    <w:name w:val="Table Grid"/>
    <w:basedOn w:val="a1"/>
    <w:uiPriority w:val="39"/>
    <w:rsid w:val="000A38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0"/>
    <w:uiPriority w:val="99"/>
    <w:semiHidden/>
    <w:unhideWhenUsed/>
    <w:rsid w:val="000A3857"/>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0A3857"/>
    <w:rPr>
      <w:rFonts w:ascii="Tahoma" w:hAnsi="Tahoma" w:cs="Tahoma"/>
      <w:sz w:val="16"/>
      <w:szCs w:val="16"/>
    </w:rPr>
  </w:style>
  <w:style w:type="paragraph" w:styleId="a6">
    <w:name w:val="header"/>
    <w:basedOn w:val="a"/>
    <w:link w:val="Char1"/>
    <w:uiPriority w:val="99"/>
    <w:unhideWhenUsed/>
    <w:rsid w:val="00415711"/>
    <w:pPr>
      <w:tabs>
        <w:tab w:val="center" w:pos="4153"/>
        <w:tab w:val="right" w:pos="8306"/>
      </w:tabs>
      <w:spacing w:after="0" w:line="240" w:lineRule="auto"/>
    </w:pPr>
  </w:style>
  <w:style w:type="character" w:customStyle="1" w:styleId="Char1">
    <w:name w:val="رأس الصفحة Char"/>
    <w:basedOn w:val="a0"/>
    <w:link w:val="a6"/>
    <w:uiPriority w:val="99"/>
    <w:rsid w:val="00415711"/>
  </w:style>
  <w:style w:type="paragraph" w:styleId="a7">
    <w:name w:val="footer"/>
    <w:basedOn w:val="a"/>
    <w:link w:val="Char2"/>
    <w:uiPriority w:val="99"/>
    <w:unhideWhenUsed/>
    <w:rsid w:val="00415711"/>
    <w:pPr>
      <w:tabs>
        <w:tab w:val="center" w:pos="4153"/>
        <w:tab w:val="right" w:pos="8306"/>
      </w:tabs>
      <w:spacing w:after="0" w:line="240" w:lineRule="auto"/>
    </w:pPr>
  </w:style>
  <w:style w:type="character" w:customStyle="1" w:styleId="Char2">
    <w:name w:val="تذييل الصفحة Char"/>
    <w:basedOn w:val="a0"/>
    <w:link w:val="a7"/>
    <w:uiPriority w:val="99"/>
    <w:rsid w:val="00415711"/>
  </w:style>
  <w:style w:type="character" w:styleId="a8">
    <w:name w:val="footnote reference"/>
    <w:basedOn w:val="a0"/>
    <w:uiPriority w:val="99"/>
    <w:semiHidden/>
    <w:unhideWhenUsed/>
    <w:rsid w:val="00580D55"/>
    <w:rPr>
      <w:vertAlign w:val="superscript"/>
    </w:rPr>
  </w:style>
  <w:style w:type="paragraph" w:styleId="a9">
    <w:name w:val="List Paragraph"/>
    <w:basedOn w:val="a"/>
    <w:uiPriority w:val="34"/>
    <w:qFormat/>
    <w:rsid w:val="004245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56344">
      <w:bodyDiv w:val="1"/>
      <w:marLeft w:val="0"/>
      <w:marRight w:val="0"/>
      <w:marTop w:val="0"/>
      <w:marBottom w:val="0"/>
      <w:divBdr>
        <w:top w:val="none" w:sz="0" w:space="0" w:color="auto"/>
        <w:left w:val="none" w:sz="0" w:space="0" w:color="auto"/>
        <w:bottom w:val="none" w:sz="0" w:space="0" w:color="auto"/>
        <w:right w:val="none" w:sz="0" w:space="0" w:color="auto"/>
      </w:divBdr>
    </w:div>
    <w:div w:id="252054266">
      <w:bodyDiv w:val="1"/>
      <w:marLeft w:val="0"/>
      <w:marRight w:val="0"/>
      <w:marTop w:val="0"/>
      <w:marBottom w:val="0"/>
      <w:divBdr>
        <w:top w:val="none" w:sz="0" w:space="0" w:color="auto"/>
        <w:left w:val="none" w:sz="0" w:space="0" w:color="auto"/>
        <w:bottom w:val="none" w:sz="0" w:space="0" w:color="auto"/>
        <w:right w:val="none" w:sz="0" w:space="0" w:color="auto"/>
      </w:divBdr>
    </w:div>
    <w:div w:id="540099142">
      <w:bodyDiv w:val="1"/>
      <w:marLeft w:val="0"/>
      <w:marRight w:val="0"/>
      <w:marTop w:val="0"/>
      <w:marBottom w:val="0"/>
      <w:divBdr>
        <w:top w:val="none" w:sz="0" w:space="0" w:color="auto"/>
        <w:left w:val="none" w:sz="0" w:space="0" w:color="auto"/>
        <w:bottom w:val="none" w:sz="0" w:space="0" w:color="auto"/>
        <w:right w:val="none" w:sz="0" w:space="0" w:color="auto"/>
      </w:divBdr>
    </w:div>
    <w:div w:id="685719295">
      <w:bodyDiv w:val="1"/>
      <w:marLeft w:val="0"/>
      <w:marRight w:val="0"/>
      <w:marTop w:val="0"/>
      <w:marBottom w:val="0"/>
      <w:divBdr>
        <w:top w:val="none" w:sz="0" w:space="0" w:color="auto"/>
        <w:left w:val="none" w:sz="0" w:space="0" w:color="auto"/>
        <w:bottom w:val="none" w:sz="0" w:space="0" w:color="auto"/>
        <w:right w:val="none" w:sz="0" w:space="0" w:color="auto"/>
      </w:divBdr>
    </w:div>
    <w:div w:id="713113952">
      <w:bodyDiv w:val="1"/>
      <w:marLeft w:val="0"/>
      <w:marRight w:val="0"/>
      <w:marTop w:val="0"/>
      <w:marBottom w:val="0"/>
      <w:divBdr>
        <w:top w:val="none" w:sz="0" w:space="0" w:color="auto"/>
        <w:left w:val="none" w:sz="0" w:space="0" w:color="auto"/>
        <w:bottom w:val="none" w:sz="0" w:space="0" w:color="auto"/>
        <w:right w:val="none" w:sz="0" w:space="0" w:color="auto"/>
      </w:divBdr>
    </w:div>
    <w:div w:id="838543544">
      <w:bodyDiv w:val="1"/>
      <w:marLeft w:val="0"/>
      <w:marRight w:val="0"/>
      <w:marTop w:val="0"/>
      <w:marBottom w:val="0"/>
      <w:divBdr>
        <w:top w:val="none" w:sz="0" w:space="0" w:color="auto"/>
        <w:left w:val="none" w:sz="0" w:space="0" w:color="auto"/>
        <w:bottom w:val="none" w:sz="0" w:space="0" w:color="auto"/>
        <w:right w:val="none" w:sz="0" w:space="0" w:color="auto"/>
      </w:divBdr>
    </w:div>
    <w:div w:id="883517673">
      <w:bodyDiv w:val="1"/>
      <w:marLeft w:val="0"/>
      <w:marRight w:val="0"/>
      <w:marTop w:val="0"/>
      <w:marBottom w:val="0"/>
      <w:divBdr>
        <w:top w:val="none" w:sz="0" w:space="0" w:color="auto"/>
        <w:left w:val="none" w:sz="0" w:space="0" w:color="auto"/>
        <w:bottom w:val="none" w:sz="0" w:space="0" w:color="auto"/>
        <w:right w:val="none" w:sz="0" w:space="0" w:color="auto"/>
      </w:divBdr>
    </w:div>
    <w:div w:id="914700400">
      <w:bodyDiv w:val="1"/>
      <w:marLeft w:val="0"/>
      <w:marRight w:val="0"/>
      <w:marTop w:val="0"/>
      <w:marBottom w:val="0"/>
      <w:divBdr>
        <w:top w:val="none" w:sz="0" w:space="0" w:color="auto"/>
        <w:left w:val="none" w:sz="0" w:space="0" w:color="auto"/>
        <w:bottom w:val="none" w:sz="0" w:space="0" w:color="auto"/>
        <w:right w:val="none" w:sz="0" w:space="0" w:color="auto"/>
      </w:divBdr>
    </w:div>
    <w:div w:id="1298101726">
      <w:bodyDiv w:val="1"/>
      <w:marLeft w:val="0"/>
      <w:marRight w:val="0"/>
      <w:marTop w:val="0"/>
      <w:marBottom w:val="0"/>
      <w:divBdr>
        <w:top w:val="none" w:sz="0" w:space="0" w:color="auto"/>
        <w:left w:val="none" w:sz="0" w:space="0" w:color="auto"/>
        <w:bottom w:val="none" w:sz="0" w:space="0" w:color="auto"/>
        <w:right w:val="none" w:sz="0" w:space="0" w:color="auto"/>
      </w:divBdr>
    </w:div>
    <w:div w:id="1428454593">
      <w:bodyDiv w:val="1"/>
      <w:marLeft w:val="0"/>
      <w:marRight w:val="0"/>
      <w:marTop w:val="0"/>
      <w:marBottom w:val="0"/>
      <w:divBdr>
        <w:top w:val="none" w:sz="0" w:space="0" w:color="auto"/>
        <w:left w:val="none" w:sz="0" w:space="0" w:color="auto"/>
        <w:bottom w:val="none" w:sz="0" w:space="0" w:color="auto"/>
        <w:right w:val="none" w:sz="0" w:space="0" w:color="auto"/>
      </w:divBdr>
    </w:div>
    <w:div w:id="1679696586">
      <w:bodyDiv w:val="1"/>
      <w:marLeft w:val="0"/>
      <w:marRight w:val="0"/>
      <w:marTop w:val="0"/>
      <w:marBottom w:val="0"/>
      <w:divBdr>
        <w:top w:val="none" w:sz="0" w:space="0" w:color="auto"/>
        <w:left w:val="none" w:sz="0" w:space="0" w:color="auto"/>
        <w:bottom w:val="none" w:sz="0" w:space="0" w:color="auto"/>
        <w:right w:val="none" w:sz="0" w:space="0" w:color="auto"/>
      </w:divBdr>
    </w:div>
    <w:div w:id="1704282827">
      <w:bodyDiv w:val="1"/>
      <w:marLeft w:val="0"/>
      <w:marRight w:val="0"/>
      <w:marTop w:val="0"/>
      <w:marBottom w:val="0"/>
      <w:divBdr>
        <w:top w:val="none" w:sz="0" w:space="0" w:color="auto"/>
        <w:left w:val="none" w:sz="0" w:space="0" w:color="auto"/>
        <w:bottom w:val="none" w:sz="0" w:space="0" w:color="auto"/>
        <w:right w:val="none" w:sz="0" w:space="0" w:color="auto"/>
      </w:divBdr>
    </w:div>
    <w:div w:id="1738671101">
      <w:bodyDiv w:val="1"/>
      <w:marLeft w:val="0"/>
      <w:marRight w:val="0"/>
      <w:marTop w:val="0"/>
      <w:marBottom w:val="0"/>
      <w:divBdr>
        <w:top w:val="none" w:sz="0" w:space="0" w:color="auto"/>
        <w:left w:val="none" w:sz="0" w:space="0" w:color="auto"/>
        <w:bottom w:val="none" w:sz="0" w:space="0" w:color="auto"/>
        <w:right w:val="none" w:sz="0" w:space="0" w:color="auto"/>
      </w:divBdr>
    </w:div>
    <w:div w:id="1810702421">
      <w:bodyDiv w:val="1"/>
      <w:marLeft w:val="0"/>
      <w:marRight w:val="0"/>
      <w:marTop w:val="0"/>
      <w:marBottom w:val="0"/>
      <w:divBdr>
        <w:top w:val="none" w:sz="0" w:space="0" w:color="auto"/>
        <w:left w:val="none" w:sz="0" w:space="0" w:color="auto"/>
        <w:bottom w:val="none" w:sz="0" w:space="0" w:color="auto"/>
        <w:right w:val="none" w:sz="0" w:space="0" w:color="auto"/>
      </w:divBdr>
    </w:div>
    <w:div w:id="1849977895">
      <w:bodyDiv w:val="1"/>
      <w:marLeft w:val="0"/>
      <w:marRight w:val="0"/>
      <w:marTop w:val="0"/>
      <w:marBottom w:val="0"/>
      <w:divBdr>
        <w:top w:val="none" w:sz="0" w:space="0" w:color="auto"/>
        <w:left w:val="none" w:sz="0" w:space="0" w:color="auto"/>
        <w:bottom w:val="none" w:sz="0" w:space="0" w:color="auto"/>
        <w:right w:val="none" w:sz="0" w:space="0" w:color="auto"/>
      </w:divBdr>
    </w:div>
    <w:div w:id="1853259688">
      <w:bodyDiv w:val="1"/>
      <w:marLeft w:val="0"/>
      <w:marRight w:val="0"/>
      <w:marTop w:val="0"/>
      <w:marBottom w:val="0"/>
      <w:divBdr>
        <w:top w:val="none" w:sz="0" w:space="0" w:color="auto"/>
        <w:left w:val="none" w:sz="0" w:space="0" w:color="auto"/>
        <w:bottom w:val="none" w:sz="0" w:space="0" w:color="auto"/>
        <w:right w:val="none" w:sz="0" w:space="0" w:color="auto"/>
      </w:divBdr>
    </w:div>
    <w:div w:id="2010938071">
      <w:bodyDiv w:val="1"/>
      <w:marLeft w:val="0"/>
      <w:marRight w:val="0"/>
      <w:marTop w:val="0"/>
      <w:marBottom w:val="0"/>
      <w:divBdr>
        <w:top w:val="none" w:sz="0" w:space="0" w:color="auto"/>
        <w:left w:val="none" w:sz="0" w:space="0" w:color="auto"/>
        <w:bottom w:val="none" w:sz="0" w:space="0" w:color="auto"/>
        <w:right w:val="none" w:sz="0" w:space="0" w:color="auto"/>
      </w:divBdr>
    </w:div>
    <w:div w:id="20854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Muslim\Desktop\&#1575;&#1604;&#1601;&#1589;&#1604;%20&#1575;&#1604;&#1579;&#1575;&#1606;&#1610;%20&#1580;&#1583;&#1575;&#1608;&#1604;%20&#1608;&#1585;&#1587;&#1608;&#160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uslim\Desktop\&#1575;&#1604;&#1601;&#1589;&#1604;%20&#1575;&#1604;&#1579;&#1575;&#1606;&#1610;%20&#1580;&#1583;&#1575;&#1608;&#1604;%20&#1608;&#1585;&#1587;&#1608;&#1605;.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Muslim\Desktop\&#1575;&#1604;&#1601;&#1589;&#1604;%20&#1575;&#1604;&#1579;&#1575;&#1606;&#1610;%20&#1580;&#1583;&#1575;&#1608;&#1604;%20&#1608;&#1585;&#1587;&#1608;&#1605;.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Muslim\Desktop\&#1575;&#1604;&#1601;&#1589;&#1604;%20&#1575;&#1604;&#1579;&#1575;&#1606;&#1610;%20&#1580;&#1583;&#1575;&#1608;&#1604;%20&#1608;&#1585;&#1587;&#1608;&#1605;.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Muslim\Desktop\&#1575;&#1604;&#1601;&#1589;&#1604;%20&#1575;&#1604;&#1579;&#1575;&#1606;&#1610;%20&#1580;&#1583;&#1575;&#1608;&#1604;%20&#1608;&#1585;&#1587;&#1608;&#1605;.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Muslim\Desktop\&#1575;&#1604;&#1601;&#1589;&#1604;%20&#1575;&#1604;&#1579;&#1575;&#1606;&#1610;%20&#1580;&#1583;&#1575;&#1608;&#1604;%20&#1608;&#1585;&#1587;&#1608;&#1605;.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____Microsoft_Excel2.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Muslim\Desktop\&#1575;&#1604;&#1601;&#1589;&#1604;%20&#1575;&#1604;&#1579;&#1575;&#1606;&#1610;%20&#1580;&#1583;&#1575;&#1608;&#1604;%20&#1608;&#1585;&#1587;&#1608;&#1605;.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title>
      <c:overlay val="0"/>
    </c:title>
    <c:autoTitleDeleted val="0"/>
    <c:view3D>
      <c:rotX val="15"/>
      <c:rotY val="340"/>
      <c:rAngAx val="1"/>
    </c:view3D>
    <c:floor>
      <c:thickness val="0"/>
    </c:floor>
    <c:sideWall>
      <c:thickness val="0"/>
    </c:sideWall>
    <c:backWall>
      <c:thickness val="0"/>
    </c:backWall>
    <c:plotArea>
      <c:layout>
        <c:manualLayout>
          <c:layoutTarget val="inner"/>
          <c:xMode val="edge"/>
          <c:yMode val="edge"/>
          <c:x val="3.5121328224776503E-2"/>
          <c:y val="0.18966475677964365"/>
          <c:w val="0.64386205734978319"/>
          <c:h val="0.50804077931461844"/>
        </c:manualLayout>
      </c:layout>
      <c:bar3DChart>
        <c:barDir val="col"/>
        <c:grouping val="clustered"/>
        <c:varyColors val="0"/>
        <c:ser>
          <c:idx val="0"/>
          <c:order val="0"/>
          <c:tx>
            <c:strRef>
              <c:f>ورقة15!$H$54</c:f>
              <c:strCache>
                <c:ptCount val="1"/>
                <c:pt idx="0">
                  <c:v>سبب النزوح</c:v>
                </c:pt>
              </c:strCache>
            </c:strRef>
          </c:tx>
          <c:invertIfNegative val="0"/>
          <c:cat>
            <c:strRef>
              <c:f>ورقة15!$G$55:$G$57</c:f>
              <c:strCache>
                <c:ptCount val="3"/>
                <c:pt idx="0">
                  <c:v>طائفي  </c:v>
                </c:pt>
                <c:pt idx="1">
                  <c:v>عمليات عسكرية </c:v>
                </c:pt>
                <c:pt idx="2">
                  <c:v>اقتصادي </c:v>
                </c:pt>
              </c:strCache>
            </c:strRef>
          </c:cat>
          <c:val>
            <c:numRef>
              <c:f>ورقة15!$H$55:$H$57</c:f>
              <c:numCache>
                <c:formatCode>General</c:formatCode>
                <c:ptCount val="3"/>
                <c:pt idx="0">
                  <c:v>81</c:v>
                </c:pt>
                <c:pt idx="1">
                  <c:v>140</c:v>
                </c:pt>
                <c:pt idx="2">
                  <c:v>0</c:v>
                </c:pt>
              </c:numCache>
            </c:numRef>
          </c:val>
        </c:ser>
        <c:dLbls>
          <c:showLegendKey val="0"/>
          <c:showVal val="0"/>
          <c:showCatName val="0"/>
          <c:showSerName val="0"/>
          <c:showPercent val="0"/>
          <c:showBubbleSize val="0"/>
        </c:dLbls>
        <c:gapWidth val="150"/>
        <c:shape val="cylinder"/>
        <c:axId val="121365632"/>
        <c:axId val="123440128"/>
        <c:axId val="0"/>
      </c:bar3DChart>
      <c:catAx>
        <c:axId val="121365632"/>
        <c:scaling>
          <c:orientation val="maxMin"/>
        </c:scaling>
        <c:delete val="0"/>
        <c:axPos val="b"/>
        <c:title>
          <c:tx>
            <c:rich>
              <a:bodyPr/>
              <a:lstStyle/>
              <a:p>
                <a:pPr>
                  <a:defRPr/>
                </a:pPr>
                <a:r>
                  <a:rPr lang="ar-IQ"/>
                  <a:t>سبب النزوح</a:t>
                </a:r>
              </a:p>
            </c:rich>
          </c:tx>
          <c:overlay val="0"/>
        </c:title>
        <c:majorTickMark val="none"/>
        <c:minorTickMark val="none"/>
        <c:tickLblPos val="nextTo"/>
        <c:txPr>
          <a:bodyPr/>
          <a:lstStyle/>
          <a:p>
            <a:pPr>
              <a:defRPr b="1"/>
            </a:pPr>
            <a:endParaRPr lang="ar-IQ"/>
          </a:p>
        </c:txPr>
        <c:crossAx val="123440128"/>
        <c:crosses val="autoZero"/>
        <c:auto val="1"/>
        <c:lblAlgn val="ctr"/>
        <c:lblOffset val="100"/>
        <c:noMultiLvlLbl val="0"/>
      </c:catAx>
      <c:valAx>
        <c:axId val="123440128"/>
        <c:scaling>
          <c:orientation val="minMax"/>
        </c:scaling>
        <c:delete val="0"/>
        <c:axPos val="r"/>
        <c:majorGridlines/>
        <c:title>
          <c:tx>
            <c:rich>
              <a:bodyPr/>
              <a:lstStyle/>
              <a:p>
                <a:pPr>
                  <a:defRPr/>
                </a:pPr>
                <a:r>
                  <a:rPr lang="ar-IQ"/>
                  <a:t>عدد العوائل</a:t>
                </a:r>
              </a:p>
            </c:rich>
          </c:tx>
          <c:overlay val="0"/>
        </c:title>
        <c:numFmt formatCode="General" sourceLinked="1"/>
        <c:majorTickMark val="out"/>
        <c:minorTickMark val="none"/>
        <c:tickLblPos val="nextTo"/>
        <c:crossAx val="121365632"/>
        <c:crosses val="autoZero"/>
        <c:crossBetween val="between"/>
      </c:valAx>
    </c:plotArea>
    <c:legend>
      <c:legendPos val="r"/>
      <c:layout>
        <c:manualLayout>
          <c:xMode val="edge"/>
          <c:yMode val="edge"/>
          <c:x val="0.827584864391951"/>
          <c:y val="0.66578011081948085"/>
          <c:w val="0.15574846894138233"/>
          <c:h val="0.25038385826771653"/>
        </c:manualLayout>
      </c:layout>
      <c:overlay val="0"/>
      <c:txPr>
        <a:bodyPr/>
        <a:lstStyle/>
        <a:p>
          <a:pPr>
            <a:defRPr sz="1200" b="1"/>
          </a:pPr>
          <a:endParaRPr lang="ar-IQ"/>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title>
      <c:overlay val="0"/>
    </c:title>
    <c:autoTitleDeleted val="0"/>
    <c:view3D>
      <c:rotX val="15"/>
      <c:rotY val="340"/>
      <c:rAngAx val="1"/>
    </c:view3D>
    <c:floor>
      <c:thickness val="0"/>
    </c:floor>
    <c:sideWall>
      <c:thickness val="0"/>
    </c:sideWall>
    <c:backWall>
      <c:thickness val="0"/>
    </c:backWall>
    <c:plotArea>
      <c:layout>
        <c:manualLayout>
          <c:layoutTarget val="inner"/>
          <c:xMode val="edge"/>
          <c:yMode val="edge"/>
          <c:x val="3.0555555555555555E-2"/>
          <c:y val="0.20278944298629337"/>
          <c:w val="0.66398534558180222"/>
          <c:h val="0.5363466025080198"/>
        </c:manualLayout>
      </c:layout>
      <c:bar3DChart>
        <c:barDir val="col"/>
        <c:grouping val="clustered"/>
        <c:varyColors val="0"/>
        <c:ser>
          <c:idx val="0"/>
          <c:order val="0"/>
          <c:tx>
            <c:strRef>
              <c:f>ورقة15!$C$69</c:f>
              <c:strCache>
                <c:ptCount val="1"/>
                <c:pt idx="0">
                  <c:v>سبب اختيار المكان الحالي</c:v>
                </c:pt>
              </c:strCache>
            </c:strRef>
          </c:tx>
          <c:invertIfNegative val="0"/>
          <c:cat>
            <c:strRef>
              <c:f>ورقة15!$B$70:$B$72</c:f>
              <c:strCache>
                <c:ptCount val="3"/>
                <c:pt idx="0">
                  <c:v>وجود الأقارب او الأصدقاء</c:v>
                </c:pt>
                <c:pt idx="1">
                  <c:v>لتوفر الأمان </c:v>
                </c:pt>
                <c:pt idx="2">
                  <c:v>لتوفر فرص عمل </c:v>
                </c:pt>
              </c:strCache>
            </c:strRef>
          </c:cat>
          <c:val>
            <c:numRef>
              <c:f>ورقة15!$C$70:$C$72</c:f>
              <c:numCache>
                <c:formatCode>General</c:formatCode>
                <c:ptCount val="3"/>
                <c:pt idx="0">
                  <c:v>38</c:v>
                </c:pt>
                <c:pt idx="1">
                  <c:v>175</c:v>
                </c:pt>
                <c:pt idx="2">
                  <c:v>8</c:v>
                </c:pt>
              </c:numCache>
            </c:numRef>
          </c:val>
        </c:ser>
        <c:dLbls>
          <c:showLegendKey val="0"/>
          <c:showVal val="0"/>
          <c:showCatName val="0"/>
          <c:showSerName val="0"/>
          <c:showPercent val="0"/>
          <c:showBubbleSize val="0"/>
        </c:dLbls>
        <c:gapWidth val="150"/>
        <c:shape val="cylinder"/>
        <c:axId val="41259008"/>
        <c:axId val="41260928"/>
        <c:axId val="0"/>
      </c:bar3DChart>
      <c:catAx>
        <c:axId val="41259008"/>
        <c:scaling>
          <c:orientation val="maxMin"/>
        </c:scaling>
        <c:delete val="0"/>
        <c:axPos val="b"/>
        <c:title>
          <c:tx>
            <c:rich>
              <a:bodyPr/>
              <a:lstStyle/>
              <a:p>
                <a:pPr>
                  <a:defRPr/>
                </a:pPr>
                <a:r>
                  <a:rPr lang="ar-IQ"/>
                  <a:t>سبب</a:t>
                </a:r>
                <a:r>
                  <a:rPr lang="ar-IQ" baseline="0"/>
                  <a:t> اختيار المكان الحالي</a:t>
                </a:r>
                <a:endParaRPr lang="ar-IQ"/>
              </a:p>
            </c:rich>
          </c:tx>
          <c:overlay val="0"/>
        </c:title>
        <c:majorTickMark val="none"/>
        <c:minorTickMark val="none"/>
        <c:tickLblPos val="nextTo"/>
        <c:crossAx val="41260928"/>
        <c:crosses val="autoZero"/>
        <c:auto val="1"/>
        <c:lblAlgn val="ctr"/>
        <c:lblOffset val="100"/>
        <c:noMultiLvlLbl val="0"/>
      </c:catAx>
      <c:valAx>
        <c:axId val="41260928"/>
        <c:scaling>
          <c:orientation val="minMax"/>
        </c:scaling>
        <c:delete val="0"/>
        <c:axPos val="r"/>
        <c:majorGridlines/>
        <c:title>
          <c:tx>
            <c:rich>
              <a:bodyPr/>
              <a:lstStyle/>
              <a:p>
                <a:pPr>
                  <a:defRPr/>
                </a:pPr>
                <a:r>
                  <a:rPr lang="ar-IQ"/>
                  <a:t>عدد</a:t>
                </a:r>
                <a:r>
                  <a:rPr lang="ar-IQ" baseline="0"/>
                  <a:t> العوائل</a:t>
                </a:r>
                <a:endParaRPr lang="ar-IQ"/>
              </a:p>
            </c:rich>
          </c:tx>
          <c:overlay val="0"/>
        </c:title>
        <c:numFmt formatCode="General" sourceLinked="1"/>
        <c:majorTickMark val="out"/>
        <c:minorTickMark val="none"/>
        <c:tickLblPos val="nextTo"/>
        <c:crossAx val="41259008"/>
        <c:crosses val="autoZero"/>
        <c:crossBetween val="between"/>
      </c:valAx>
    </c:plotArea>
    <c:legend>
      <c:legendPos val="r"/>
      <c:layout>
        <c:manualLayout>
          <c:xMode val="edge"/>
          <c:yMode val="edge"/>
          <c:x val="0.74469597550306199"/>
          <c:y val="0.73985418489355503"/>
          <c:w val="0.23863735783027121"/>
          <c:h val="0.17630978419364246"/>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ورقة15!$C$125</c:f>
              <c:strCache>
                <c:ptCount val="1"/>
                <c:pt idx="0">
                  <c:v>الانتماء القومي </c:v>
                </c:pt>
              </c:strCache>
            </c:strRef>
          </c:tx>
          <c:invertIfNegative val="0"/>
          <c:cat>
            <c:strRef>
              <c:f>ورقة15!$B$126:$B$129</c:f>
              <c:strCache>
                <c:ptCount val="4"/>
                <c:pt idx="0">
                  <c:v>عرب </c:v>
                </c:pt>
                <c:pt idx="1">
                  <c:v>تركمان </c:v>
                </c:pt>
                <c:pt idx="2">
                  <c:v>شبك </c:v>
                </c:pt>
                <c:pt idx="3">
                  <c:v>سريان  </c:v>
                </c:pt>
              </c:strCache>
            </c:strRef>
          </c:cat>
          <c:val>
            <c:numRef>
              <c:f>ورقة15!$C$126:$C$129</c:f>
              <c:numCache>
                <c:formatCode>General</c:formatCode>
                <c:ptCount val="4"/>
                <c:pt idx="0">
                  <c:v>155</c:v>
                </c:pt>
                <c:pt idx="1">
                  <c:v>54</c:v>
                </c:pt>
                <c:pt idx="2">
                  <c:v>9</c:v>
                </c:pt>
                <c:pt idx="3">
                  <c:v>3</c:v>
                </c:pt>
              </c:numCache>
            </c:numRef>
          </c:val>
        </c:ser>
        <c:dLbls>
          <c:showLegendKey val="0"/>
          <c:showVal val="0"/>
          <c:showCatName val="0"/>
          <c:showSerName val="0"/>
          <c:showPercent val="0"/>
          <c:showBubbleSize val="0"/>
        </c:dLbls>
        <c:gapWidth val="150"/>
        <c:axId val="41556224"/>
        <c:axId val="42033536"/>
      </c:barChart>
      <c:catAx>
        <c:axId val="41556224"/>
        <c:scaling>
          <c:orientation val="maxMin"/>
        </c:scaling>
        <c:delete val="0"/>
        <c:axPos val="b"/>
        <c:title>
          <c:tx>
            <c:rich>
              <a:bodyPr/>
              <a:lstStyle/>
              <a:p>
                <a:pPr>
                  <a:defRPr/>
                </a:pPr>
                <a:r>
                  <a:rPr lang="ar-IQ"/>
                  <a:t>القومية</a:t>
                </a:r>
              </a:p>
            </c:rich>
          </c:tx>
          <c:layout>
            <c:manualLayout>
              <c:xMode val="edge"/>
              <c:yMode val="edge"/>
              <c:x val="0.34583967629046369"/>
              <c:y val="0.92322095114009584"/>
            </c:manualLayout>
          </c:layout>
          <c:overlay val="0"/>
        </c:title>
        <c:majorTickMark val="none"/>
        <c:minorTickMark val="none"/>
        <c:tickLblPos val="nextTo"/>
        <c:crossAx val="42033536"/>
        <c:crosses val="autoZero"/>
        <c:auto val="1"/>
        <c:lblAlgn val="ctr"/>
        <c:lblOffset val="100"/>
        <c:noMultiLvlLbl val="0"/>
      </c:catAx>
      <c:valAx>
        <c:axId val="42033536"/>
        <c:scaling>
          <c:orientation val="minMax"/>
        </c:scaling>
        <c:delete val="0"/>
        <c:axPos val="r"/>
        <c:majorGridlines/>
        <c:title>
          <c:tx>
            <c:rich>
              <a:bodyPr/>
              <a:lstStyle/>
              <a:p>
                <a:pPr>
                  <a:defRPr/>
                </a:pPr>
                <a:r>
                  <a:rPr lang="ar-IQ"/>
                  <a:t>عدد العوائل</a:t>
                </a:r>
              </a:p>
            </c:rich>
          </c:tx>
          <c:overlay val="0"/>
        </c:title>
        <c:numFmt formatCode="General" sourceLinked="1"/>
        <c:majorTickMark val="out"/>
        <c:minorTickMark val="none"/>
        <c:tickLblPos val="nextTo"/>
        <c:crossAx val="41556224"/>
        <c:crosses val="autoZero"/>
        <c:crossBetween val="between"/>
      </c:valAx>
    </c:plotArea>
    <c:legend>
      <c:legendPos val="r"/>
      <c:layout>
        <c:manualLayout>
          <c:xMode val="edge"/>
          <c:yMode val="edge"/>
          <c:x val="0.79941797900262468"/>
          <c:y val="0.72774742037436091"/>
          <c:w val="0.18391535433070866"/>
          <c:h val="0.15012331538037552"/>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overlay val="0"/>
    </c:title>
    <c:autoTitleDeleted val="0"/>
    <c:view3D>
      <c:rotX val="15"/>
      <c:rotY val="340"/>
      <c:rAngAx val="1"/>
    </c:view3D>
    <c:floor>
      <c:thickness val="0"/>
    </c:floor>
    <c:sideWall>
      <c:thickness val="0"/>
    </c:sideWall>
    <c:backWall>
      <c:thickness val="0"/>
    </c:backWall>
    <c:plotArea>
      <c:layout>
        <c:manualLayout>
          <c:layoutTarget val="inner"/>
          <c:xMode val="edge"/>
          <c:yMode val="edge"/>
          <c:x val="3.4591194968553458E-2"/>
          <c:y val="0.17436974224375798"/>
          <c:w val="0.64334794235626203"/>
          <c:h val="0.63397806043475335"/>
        </c:manualLayout>
      </c:layout>
      <c:bar3DChart>
        <c:barDir val="col"/>
        <c:grouping val="clustered"/>
        <c:varyColors val="0"/>
        <c:ser>
          <c:idx val="0"/>
          <c:order val="0"/>
          <c:tx>
            <c:strRef>
              <c:f>ورقة14!$P$111</c:f>
              <c:strCache>
                <c:ptCount val="1"/>
                <c:pt idx="0">
                  <c:v> الانتماء الديني </c:v>
                </c:pt>
              </c:strCache>
            </c:strRef>
          </c:tx>
          <c:invertIfNegative val="0"/>
          <c:cat>
            <c:strRef>
              <c:f>ورقة14!$O$112:$O$113</c:f>
              <c:strCache>
                <c:ptCount val="2"/>
                <c:pt idx="0">
                  <c:v>مسلم </c:v>
                </c:pt>
                <c:pt idx="1">
                  <c:v>مسيح</c:v>
                </c:pt>
              </c:strCache>
            </c:strRef>
          </c:cat>
          <c:val>
            <c:numRef>
              <c:f>ورقة14!$P$112:$P$113</c:f>
              <c:numCache>
                <c:formatCode>General</c:formatCode>
                <c:ptCount val="2"/>
                <c:pt idx="0">
                  <c:v>218</c:v>
                </c:pt>
                <c:pt idx="1">
                  <c:v>3</c:v>
                </c:pt>
              </c:numCache>
            </c:numRef>
          </c:val>
        </c:ser>
        <c:dLbls>
          <c:showLegendKey val="0"/>
          <c:showVal val="0"/>
          <c:showCatName val="0"/>
          <c:showSerName val="0"/>
          <c:showPercent val="0"/>
          <c:showBubbleSize val="0"/>
        </c:dLbls>
        <c:gapWidth val="150"/>
        <c:shape val="box"/>
        <c:axId val="58627200"/>
        <c:axId val="58629120"/>
        <c:axId val="0"/>
      </c:bar3DChart>
      <c:catAx>
        <c:axId val="58627200"/>
        <c:scaling>
          <c:orientation val="maxMin"/>
        </c:scaling>
        <c:delete val="0"/>
        <c:axPos val="b"/>
        <c:title>
          <c:tx>
            <c:rich>
              <a:bodyPr/>
              <a:lstStyle/>
              <a:p>
                <a:pPr>
                  <a:defRPr/>
                </a:pPr>
                <a:r>
                  <a:rPr lang="ar-IQ"/>
                  <a:t>الديانة</a:t>
                </a:r>
              </a:p>
            </c:rich>
          </c:tx>
          <c:overlay val="0"/>
        </c:title>
        <c:majorTickMark val="none"/>
        <c:minorTickMark val="none"/>
        <c:tickLblPos val="nextTo"/>
        <c:crossAx val="58629120"/>
        <c:crosses val="autoZero"/>
        <c:auto val="1"/>
        <c:lblAlgn val="ctr"/>
        <c:lblOffset val="100"/>
        <c:noMultiLvlLbl val="0"/>
      </c:catAx>
      <c:valAx>
        <c:axId val="58629120"/>
        <c:scaling>
          <c:orientation val="minMax"/>
        </c:scaling>
        <c:delete val="0"/>
        <c:axPos val="r"/>
        <c:majorGridlines/>
        <c:title>
          <c:tx>
            <c:rich>
              <a:bodyPr/>
              <a:lstStyle/>
              <a:p>
                <a:pPr>
                  <a:defRPr/>
                </a:pPr>
                <a:r>
                  <a:rPr lang="ar-IQ"/>
                  <a:t>عدد</a:t>
                </a:r>
                <a:r>
                  <a:rPr lang="ar-IQ" baseline="0"/>
                  <a:t> العوائل</a:t>
                </a:r>
                <a:endParaRPr lang="ar-IQ"/>
              </a:p>
            </c:rich>
          </c:tx>
          <c:overlay val="0"/>
        </c:title>
        <c:numFmt formatCode="General" sourceLinked="1"/>
        <c:majorTickMark val="out"/>
        <c:minorTickMark val="none"/>
        <c:tickLblPos val="nextTo"/>
        <c:crossAx val="58627200"/>
        <c:crosses val="autoZero"/>
        <c:crossBetween val="between"/>
      </c:valAx>
    </c:plotArea>
    <c:legend>
      <c:legendPos val="r"/>
      <c:layout>
        <c:manualLayout>
          <c:xMode val="edge"/>
          <c:yMode val="edge"/>
          <c:x val="0.77245431585202795"/>
          <c:y val="0.72567736725217036"/>
          <c:w val="0.20867775961967019"/>
          <c:h val="0.15420048455481528"/>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ar-IQ" sz="1600" b="1"/>
              <a:t>الانتماء الطائفي </a:t>
            </a:r>
          </a:p>
        </c:rich>
      </c:tx>
      <c:overlay val="0"/>
    </c:title>
    <c:autoTitleDeleted val="0"/>
    <c:view3D>
      <c:rotX val="15"/>
      <c:rotY val="340"/>
      <c:rAngAx val="1"/>
    </c:view3D>
    <c:floor>
      <c:thickness val="0"/>
    </c:floor>
    <c:sideWall>
      <c:thickness val="0"/>
    </c:sideWall>
    <c:backWall>
      <c:thickness val="0"/>
    </c:backWall>
    <c:plotArea>
      <c:layout>
        <c:manualLayout>
          <c:layoutTarget val="inner"/>
          <c:xMode val="edge"/>
          <c:yMode val="edge"/>
          <c:x val="0"/>
          <c:y val="0.14310557954449243"/>
          <c:w val="0.80582768723676979"/>
          <c:h val="0.70389397438394408"/>
        </c:manualLayout>
      </c:layout>
      <c:bar3DChart>
        <c:barDir val="col"/>
        <c:grouping val="clustered"/>
        <c:varyColors val="0"/>
        <c:ser>
          <c:idx val="0"/>
          <c:order val="0"/>
          <c:tx>
            <c:strRef>
              <c:f>ورقة14!$S$111</c:f>
              <c:strCache>
                <c:ptCount val="1"/>
                <c:pt idx="0">
                  <c:v>عدد العوائل </c:v>
                </c:pt>
              </c:strCache>
            </c:strRef>
          </c:tx>
          <c:invertIfNegative val="0"/>
          <c:cat>
            <c:strRef>
              <c:f>ورقة14!$R$112:$R$114</c:f>
              <c:strCache>
                <c:ptCount val="3"/>
                <c:pt idx="0">
                  <c:v>شيعه </c:v>
                </c:pt>
                <c:pt idx="1">
                  <c:v>سنه </c:v>
                </c:pt>
                <c:pt idx="2">
                  <c:v>كاثوليك</c:v>
                </c:pt>
              </c:strCache>
            </c:strRef>
          </c:cat>
          <c:val>
            <c:numRef>
              <c:f>ورقة14!$S$112:$S$114</c:f>
              <c:numCache>
                <c:formatCode>General</c:formatCode>
                <c:ptCount val="3"/>
                <c:pt idx="0">
                  <c:v>84</c:v>
                </c:pt>
                <c:pt idx="1">
                  <c:v>134</c:v>
                </c:pt>
                <c:pt idx="2">
                  <c:v>3</c:v>
                </c:pt>
              </c:numCache>
            </c:numRef>
          </c:val>
        </c:ser>
        <c:dLbls>
          <c:showLegendKey val="0"/>
          <c:showVal val="0"/>
          <c:showCatName val="0"/>
          <c:showSerName val="0"/>
          <c:showPercent val="0"/>
          <c:showBubbleSize val="0"/>
        </c:dLbls>
        <c:gapWidth val="150"/>
        <c:shape val="cylinder"/>
        <c:axId val="58650624"/>
        <c:axId val="58652544"/>
        <c:axId val="0"/>
      </c:bar3DChart>
      <c:catAx>
        <c:axId val="58650624"/>
        <c:scaling>
          <c:orientation val="maxMin"/>
        </c:scaling>
        <c:delete val="0"/>
        <c:axPos val="b"/>
        <c:title>
          <c:tx>
            <c:rich>
              <a:bodyPr/>
              <a:lstStyle/>
              <a:p>
                <a:pPr>
                  <a:defRPr/>
                </a:pPr>
                <a:r>
                  <a:rPr lang="ar-IQ"/>
                  <a:t>الطائفة</a:t>
                </a:r>
              </a:p>
            </c:rich>
          </c:tx>
          <c:overlay val="0"/>
        </c:title>
        <c:majorTickMark val="none"/>
        <c:minorTickMark val="none"/>
        <c:tickLblPos val="nextTo"/>
        <c:crossAx val="58652544"/>
        <c:crosses val="autoZero"/>
        <c:auto val="1"/>
        <c:lblAlgn val="ctr"/>
        <c:lblOffset val="100"/>
        <c:noMultiLvlLbl val="0"/>
      </c:catAx>
      <c:valAx>
        <c:axId val="58652544"/>
        <c:scaling>
          <c:orientation val="minMax"/>
        </c:scaling>
        <c:delete val="0"/>
        <c:axPos val="r"/>
        <c:majorGridlines/>
        <c:title>
          <c:tx>
            <c:rich>
              <a:bodyPr/>
              <a:lstStyle/>
              <a:p>
                <a:pPr>
                  <a:defRPr/>
                </a:pPr>
                <a:r>
                  <a:rPr lang="ar-IQ"/>
                  <a:t>عدد العوائل</a:t>
                </a:r>
              </a:p>
            </c:rich>
          </c:tx>
          <c:overlay val="0"/>
        </c:title>
        <c:numFmt formatCode="General" sourceLinked="1"/>
        <c:majorTickMark val="out"/>
        <c:minorTickMark val="none"/>
        <c:tickLblPos val="nextTo"/>
        <c:crossAx val="58650624"/>
        <c:crosses val="autoZero"/>
        <c:crossBetween val="between"/>
      </c:valAx>
    </c:plotArea>
    <c:legend>
      <c:legendPos val="r"/>
      <c:layout>
        <c:manualLayout>
          <c:xMode val="edge"/>
          <c:yMode val="edge"/>
          <c:x val="0.78137475713943527"/>
          <c:y val="0.74563617370779711"/>
          <c:w val="0.17847423681899235"/>
          <c:h val="0.22205526450090107"/>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ورقة15!$C$83</c:f>
              <c:strCache>
                <c:ptCount val="1"/>
                <c:pt idx="0">
                  <c:v>مهنة رب الاسرة</c:v>
                </c:pt>
              </c:strCache>
            </c:strRef>
          </c:tx>
          <c:invertIfNegative val="0"/>
          <c:cat>
            <c:strRef>
              <c:f>ورقة15!$B$84:$B$87</c:f>
              <c:strCache>
                <c:ptCount val="4"/>
                <c:pt idx="0">
                  <c:v>مدني </c:v>
                </c:pt>
                <c:pt idx="1">
                  <c:v>عسكري </c:v>
                </c:pt>
                <c:pt idx="2">
                  <c:v>كاسب </c:v>
                </c:pt>
                <c:pt idx="3">
                  <c:v>أخرى (ربت بيت) </c:v>
                </c:pt>
              </c:strCache>
            </c:strRef>
          </c:cat>
          <c:val>
            <c:numRef>
              <c:f>ورقة15!$C$84:$C$87</c:f>
              <c:numCache>
                <c:formatCode>General</c:formatCode>
                <c:ptCount val="4"/>
                <c:pt idx="0">
                  <c:v>56</c:v>
                </c:pt>
                <c:pt idx="1">
                  <c:v>36</c:v>
                </c:pt>
                <c:pt idx="2">
                  <c:v>122</c:v>
                </c:pt>
                <c:pt idx="3">
                  <c:v>7</c:v>
                </c:pt>
              </c:numCache>
            </c:numRef>
          </c:val>
        </c:ser>
        <c:dLbls>
          <c:showLegendKey val="0"/>
          <c:showVal val="0"/>
          <c:showCatName val="0"/>
          <c:showSerName val="0"/>
          <c:showPercent val="0"/>
          <c:showBubbleSize val="0"/>
        </c:dLbls>
        <c:gapWidth val="150"/>
        <c:axId val="58734848"/>
        <c:axId val="58741120"/>
      </c:barChart>
      <c:catAx>
        <c:axId val="58734848"/>
        <c:scaling>
          <c:orientation val="maxMin"/>
        </c:scaling>
        <c:delete val="0"/>
        <c:axPos val="b"/>
        <c:title>
          <c:tx>
            <c:rich>
              <a:bodyPr/>
              <a:lstStyle/>
              <a:p>
                <a:pPr>
                  <a:defRPr/>
                </a:pPr>
                <a:r>
                  <a:rPr lang="ar-IQ"/>
                  <a:t>مهنة رب الاسرة</a:t>
                </a:r>
              </a:p>
            </c:rich>
          </c:tx>
          <c:overlay val="0"/>
        </c:title>
        <c:majorTickMark val="none"/>
        <c:minorTickMark val="none"/>
        <c:tickLblPos val="nextTo"/>
        <c:crossAx val="58741120"/>
        <c:crosses val="autoZero"/>
        <c:auto val="1"/>
        <c:lblAlgn val="ctr"/>
        <c:lblOffset val="100"/>
        <c:noMultiLvlLbl val="0"/>
      </c:catAx>
      <c:valAx>
        <c:axId val="58741120"/>
        <c:scaling>
          <c:orientation val="minMax"/>
        </c:scaling>
        <c:delete val="0"/>
        <c:axPos val="r"/>
        <c:majorGridlines/>
        <c:title>
          <c:tx>
            <c:rich>
              <a:bodyPr/>
              <a:lstStyle/>
              <a:p>
                <a:pPr>
                  <a:defRPr/>
                </a:pPr>
                <a:r>
                  <a:rPr lang="ar-IQ"/>
                  <a:t>عدد العوائل</a:t>
                </a:r>
              </a:p>
            </c:rich>
          </c:tx>
          <c:overlay val="0"/>
        </c:title>
        <c:numFmt formatCode="General" sourceLinked="1"/>
        <c:majorTickMark val="out"/>
        <c:minorTickMark val="none"/>
        <c:tickLblPos val="nextTo"/>
        <c:crossAx val="58734848"/>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a:pPr>
            <a:r>
              <a:rPr lang="ar-IQ"/>
              <a:t>االتحصيل العلمي</a:t>
            </a:r>
          </a:p>
        </c:rich>
      </c:tx>
      <c:overlay val="0"/>
    </c:title>
    <c:autoTitleDeleted val="0"/>
    <c:view3D>
      <c:rotX val="15"/>
      <c:rotY val="340"/>
      <c:rAngAx val="1"/>
    </c:view3D>
    <c:floor>
      <c:thickness val="0"/>
    </c:floor>
    <c:sideWall>
      <c:thickness val="0"/>
    </c:sideWall>
    <c:backWall>
      <c:thickness val="0"/>
    </c:backWall>
    <c:plotArea>
      <c:layout>
        <c:manualLayout>
          <c:layoutTarget val="inner"/>
          <c:xMode val="edge"/>
          <c:yMode val="edge"/>
          <c:x val="0.15513278089147153"/>
          <c:y val="0.14260425780110819"/>
          <c:w val="0.55041226833545365"/>
          <c:h val="0.58164333624963549"/>
        </c:manualLayout>
      </c:layout>
      <c:bar3DChart>
        <c:barDir val="col"/>
        <c:grouping val="clustered"/>
        <c:varyColors val="0"/>
        <c:ser>
          <c:idx val="0"/>
          <c:order val="0"/>
          <c:tx>
            <c:strRef>
              <c:f>ورقة15!$C$29</c:f>
              <c:strCache>
                <c:ptCount val="1"/>
                <c:pt idx="0">
                  <c:v>االتحصيل العلمي</c:v>
                </c:pt>
              </c:strCache>
            </c:strRef>
          </c:tx>
          <c:invertIfNegative val="0"/>
          <c:cat>
            <c:strRef>
              <c:f>ورقة15!$C$30:$C$34</c:f>
              <c:strCache>
                <c:ptCount val="5"/>
                <c:pt idx="0">
                  <c:v>إمي </c:v>
                </c:pt>
                <c:pt idx="1">
                  <c:v>إبتدائي </c:v>
                </c:pt>
                <c:pt idx="2">
                  <c:v>متوسطة</c:v>
                </c:pt>
                <c:pt idx="3">
                  <c:v>ثانوي </c:v>
                </c:pt>
                <c:pt idx="4">
                  <c:v>جامعي </c:v>
                </c:pt>
              </c:strCache>
            </c:strRef>
          </c:cat>
          <c:val>
            <c:numRef>
              <c:f>ورقة15!$D$30:$D$34</c:f>
              <c:numCache>
                <c:formatCode>General</c:formatCode>
                <c:ptCount val="5"/>
                <c:pt idx="0">
                  <c:v>28</c:v>
                </c:pt>
                <c:pt idx="1">
                  <c:v>78</c:v>
                </c:pt>
                <c:pt idx="2">
                  <c:v>58</c:v>
                </c:pt>
                <c:pt idx="3">
                  <c:v>15</c:v>
                </c:pt>
                <c:pt idx="4">
                  <c:v>42</c:v>
                </c:pt>
              </c:numCache>
            </c:numRef>
          </c:val>
        </c:ser>
        <c:dLbls>
          <c:showLegendKey val="0"/>
          <c:showVal val="0"/>
          <c:showCatName val="0"/>
          <c:showSerName val="0"/>
          <c:showPercent val="0"/>
          <c:showBubbleSize val="0"/>
        </c:dLbls>
        <c:gapWidth val="150"/>
        <c:shape val="box"/>
        <c:axId val="85755008"/>
        <c:axId val="85756928"/>
        <c:axId val="0"/>
      </c:bar3DChart>
      <c:catAx>
        <c:axId val="85755008"/>
        <c:scaling>
          <c:orientation val="maxMin"/>
        </c:scaling>
        <c:delete val="0"/>
        <c:axPos val="b"/>
        <c:title>
          <c:tx>
            <c:rich>
              <a:bodyPr/>
              <a:lstStyle/>
              <a:p>
                <a:pPr>
                  <a:defRPr/>
                </a:pPr>
                <a:r>
                  <a:rPr lang="ar-IQ"/>
                  <a:t>التحصيل العلمي</a:t>
                </a:r>
              </a:p>
            </c:rich>
          </c:tx>
          <c:overlay val="0"/>
        </c:title>
        <c:majorTickMark val="none"/>
        <c:minorTickMark val="none"/>
        <c:tickLblPos val="nextTo"/>
        <c:crossAx val="85756928"/>
        <c:crosses val="autoZero"/>
        <c:auto val="1"/>
        <c:lblAlgn val="ctr"/>
        <c:lblOffset val="100"/>
        <c:noMultiLvlLbl val="0"/>
      </c:catAx>
      <c:valAx>
        <c:axId val="85756928"/>
        <c:scaling>
          <c:orientation val="minMax"/>
        </c:scaling>
        <c:delete val="0"/>
        <c:axPos val="r"/>
        <c:majorGridlines/>
        <c:title>
          <c:tx>
            <c:rich>
              <a:bodyPr/>
              <a:lstStyle/>
              <a:p>
                <a:pPr>
                  <a:defRPr/>
                </a:pPr>
                <a:r>
                  <a:rPr lang="ar-IQ"/>
                  <a:t>عدد العوائل</a:t>
                </a:r>
              </a:p>
            </c:rich>
          </c:tx>
          <c:layout>
            <c:manualLayout>
              <c:xMode val="edge"/>
              <c:yMode val="edge"/>
              <c:x val="0.80323235796398817"/>
              <c:y val="0.36318177840145061"/>
            </c:manualLayout>
          </c:layout>
          <c:overlay val="0"/>
        </c:title>
        <c:numFmt formatCode="General" sourceLinked="1"/>
        <c:majorTickMark val="out"/>
        <c:minorTickMark val="none"/>
        <c:tickLblPos val="nextTo"/>
        <c:crossAx val="85755008"/>
        <c:crosses val="autoZero"/>
        <c:crossBetween val="between"/>
      </c:valAx>
    </c:plotArea>
    <c:legend>
      <c:legendPos val="r"/>
      <c:layout>
        <c:manualLayout>
          <c:xMode val="edge"/>
          <c:yMode val="edge"/>
          <c:x val="0.76899723779069096"/>
          <c:y val="0.77226159230096236"/>
          <c:w val="0.2193579296037777"/>
          <c:h val="8.3717191601049873E-2"/>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19592821167624316"/>
          <c:y val="0.1480259704379058"/>
          <c:w val="0.50812900230223068"/>
          <c:h val="0.83728139245752176"/>
        </c:manualLayout>
      </c:layout>
      <c:pieChart>
        <c:varyColors val="1"/>
        <c:ser>
          <c:idx val="0"/>
          <c:order val="0"/>
          <c:tx>
            <c:strRef>
              <c:f>ورقة15!$C$111</c:f>
              <c:strCache>
                <c:ptCount val="1"/>
                <c:pt idx="0">
                  <c:v>عدد العوائل </c:v>
                </c:pt>
              </c:strCache>
            </c:strRef>
          </c:tx>
          <c:dLbls>
            <c:showLegendKey val="0"/>
            <c:showVal val="0"/>
            <c:showCatName val="0"/>
            <c:showSerName val="0"/>
            <c:showPercent val="1"/>
            <c:showBubbleSize val="0"/>
            <c:showLeaderLines val="1"/>
          </c:dLbls>
          <c:cat>
            <c:strRef>
              <c:f>ورقة15!$B$112:$B$113</c:f>
              <c:strCache>
                <c:ptCount val="2"/>
                <c:pt idx="0">
                  <c:v>نعم </c:v>
                </c:pt>
                <c:pt idx="1">
                  <c:v>لا</c:v>
                </c:pt>
              </c:strCache>
            </c:strRef>
          </c:cat>
          <c:val>
            <c:numRef>
              <c:f>ورقة15!$C$112:$C$113</c:f>
              <c:numCache>
                <c:formatCode>General</c:formatCode>
                <c:ptCount val="2"/>
                <c:pt idx="0">
                  <c:v>42</c:v>
                </c:pt>
                <c:pt idx="1">
                  <c:v>179</c:v>
                </c:pt>
              </c:numCache>
            </c:numRef>
          </c:val>
        </c:ser>
        <c:dLbls>
          <c:showLegendKey val="0"/>
          <c:showVal val="0"/>
          <c:showCatName val="0"/>
          <c:showSerName val="0"/>
          <c:showPercent val="1"/>
          <c:showBubbleSize val="0"/>
          <c:showLeaderLines val="1"/>
        </c:dLbls>
        <c:firstSliceAng val="360"/>
      </c:pieChart>
    </c:plotArea>
    <c:legend>
      <c:legendPos val="r"/>
      <c:layout>
        <c:manualLayout>
          <c:xMode val="edge"/>
          <c:yMode val="edge"/>
          <c:x val="0.83741980999527676"/>
          <c:y val="0.69219891406703937"/>
          <c:w val="8.9687251508140067E-2"/>
          <c:h val="0.18405000901604857"/>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ورقة15!$G$129</c:f>
              <c:strCache>
                <c:ptCount val="1"/>
                <c:pt idx="0">
                  <c:v>عدد العوائل</c:v>
                </c:pt>
              </c:strCache>
            </c:strRef>
          </c:tx>
          <c:dLbls>
            <c:showLegendKey val="0"/>
            <c:showVal val="0"/>
            <c:showCatName val="1"/>
            <c:showSerName val="0"/>
            <c:showPercent val="1"/>
            <c:showBubbleSize val="0"/>
            <c:showLeaderLines val="1"/>
          </c:dLbls>
          <c:cat>
            <c:strRef>
              <c:f>ورقة15!$F$130:$F$132</c:f>
              <c:strCache>
                <c:ptCount val="3"/>
                <c:pt idx="0">
                  <c:v>من يرغب بالعودة </c:v>
                </c:pt>
                <c:pt idx="1">
                  <c:v>من يرغب بالعودة ولكن </c:v>
                </c:pt>
                <c:pt idx="2">
                  <c:v>من لا يرغب بالعودة </c:v>
                </c:pt>
              </c:strCache>
            </c:strRef>
          </c:cat>
          <c:val>
            <c:numRef>
              <c:f>ورقة15!$G$130:$G$132</c:f>
              <c:numCache>
                <c:formatCode>General</c:formatCode>
                <c:ptCount val="3"/>
                <c:pt idx="0">
                  <c:v>146</c:v>
                </c:pt>
                <c:pt idx="1">
                  <c:v>19</c:v>
                </c:pt>
                <c:pt idx="2">
                  <c:v>56</c:v>
                </c:pt>
              </c:numCache>
            </c:numRef>
          </c:val>
        </c:ser>
        <c:dLbls>
          <c:showLegendKey val="0"/>
          <c:showVal val="0"/>
          <c:showCatName val="1"/>
          <c:showSerName val="0"/>
          <c:showPercent val="1"/>
          <c:showBubbleSize val="0"/>
          <c:showLeaderLines val="1"/>
        </c:dLbls>
        <c:firstSliceAng val="360"/>
      </c:pieChart>
    </c:plotArea>
    <c:plotVisOnly val="1"/>
    <c:dispBlanksAs val="gap"/>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DFC009E483F4602AA16B19C78189FC5"/>
        <w:category>
          <w:name w:val="عام"/>
          <w:gallery w:val="placeholder"/>
        </w:category>
        <w:types>
          <w:type w:val="bbPlcHdr"/>
        </w:types>
        <w:behaviors>
          <w:behavior w:val="content"/>
        </w:behaviors>
        <w:guid w:val="{60114300-9AD1-459D-90D8-ED5EB3579019}"/>
      </w:docPartPr>
      <w:docPartBody>
        <w:p w:rsidR="0001486E" w:rsidRDefault="0001486E" w:rsidP="0001486E">
          <w:pPr>
            <w:pStyle w:val="8DFC009E483F4602AA16B19C78189FC5"/>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Monotype Koufi">
    <w:panose1 w:val="00000000000000000000"/>
    <w:charset w:val="B2"/>
    <w:family w:val="auto"/>
    <w:pitch w:val="variable"/>
    <w:sig w:usb0="02942001" w:usb1="03D40006" w:usb2="0262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86E"/>
    <w:rsid w:val="0001486E"/>
    <w:rsid w:val="00EF48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DFC009E483F4602AA16B19C78189FC5">
    <w:name w:val="8DFC009E483F4602AA16B19C78189FC5"/>
    <w:rsid w:val="0001486E"/>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DFC009E483F4602AA16B19C78189FC5">
    <w:name w:val="8DFC009E483F4602AA16B19C78189FC5"/>
    <w:rsid w:val="0001486E"/>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0198A-253E-4195-BA73-4DA6FB0D3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29</Pages>
  <Words>7223</Words>
  <Characters>41176</Characters>
  <Application>Microsoft Office Word</Application>
  <DocSecurity>0</DocSecurity>
  <Lines>343</Lines>
  <Paragraphs>96</Paragraphs>
  <ScaleCrop>false</ScaleCrop>
  <HeadingPairs>
    <vt:vector size="2" baseType="variant">
      <vt:variant>
        <vt:lpstr>العنوان</vt:lpstr>
      </vt:variant>
      <vt:variant>
        <vt:i4>1</vt:i4>
      </vt:variant>
    </vt:vector>
  </HeadingPairs>
  <TitlesOfParts>
    <vt:vector size="1" baseType="lpstr">
      <vt:lpstr>مـــجلــــة العلــــوم الانسانية /كلية التربية للعلوم الإنسانية / المجلد 26/العدد الثاني /حزيران 2019</vt:lpstr>
    </vt:vector>
  </TitlesOfParts>
  <Company>Enjoy My Fine Releases.</Company>
  <LinksUpToDate>false</LinksUpToDate>
  <CharactersWithSpaces>48303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مـــجلــــة العلــــوم الانسانية /كلية التربية للعلوم الإنسانية / المجلد 26/العدد الثاني /حزيران 2019</dc:title>
  <dc:creator>fatima salah 2o1O</dc:creator>
  <cp:lastModifiedBy>user</cp:lastModifiedBy>
  <cp:revision>46</cp:revision>
  <cp:lastPrinted>2019-05-29T06:11:00Z</cp:lastPrinted>
  <dcterms:created xsi:type="dcterms:W3CDTF">2018-10-21T18:16:00Z</dcterms:created>
  <dcterms:modified xsi:type="dcterms:W3CDTF">2019-05-29T06:27:00Z</dcterms:modified>
</cp:coreProperties>
</file>