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1D" w:rsidRPr="00407EA5" w:rsidRDefault="00E261C2" w:rsidP="00981288">
      <w:pPr>
        <w:spacing w:after="0" w:line="240" w:lineRule="auto"/>
        <w:jc w:val="center"/>
        <w:rPr>
          <w:rFonts w:ascii="Simplified Arabic" w:hAnsi="Simplified Arabic" w:cs="Monotype Koufi"/>
          <w:sz w:val="28"/>
          <w:szCs w:val="28"/>
          <w:rtl/>
          <w:lang w:bidi="ar-IQ"/>
        </w:rPr>
      </w:pPr>
      <w:bookmarkStart w:id="0" w:name="_GoBack"/>
      <w:bookmarkEnd w:id="0"/>
      <w:r w:rsidRPr="00407EA5">
        <w:rPr>
          <w:rFonts w:ascii="Simplified Arabic" w:hAnsi="Simplified Arabic" w:cs="Monotype Koufi"/>
          <w:sz w:val="28"/>
          <w:szCs w:val="28"/>
          <w:rtl/>
          <w:lang w:bidi="ar-IQ"/>
        </w:rPr>
        <w:t xml:space="preserve">موقف روح الله خميني من قانون الحصانة الدبلوماسية(القضائية) للأمريكيين عام 1964م" </w:t>
      </w:r>
      <w:r w:rsidR="00407EA5">
        <w:rPr>
          <w:rFonts w:ascii="Simplified Arabic" w:hAnsi="Simplified Arabic" w:cs="Monotype Koufi" w:hint="cs"/>
          <w:sz w:val="28"/>
          <w:szCs w:val="28"/>
          <w:rtl/>
          <w:lang w:bidi="ar-IQ"/>
        </w:rPr>
        <w:t xml:space="preserve">                    </w:t>
      </w:r>
      <w:r w:rsidRPr="00407EA5">
        <w:rPr>
          <w:rFonts w:ascii="Simplified Arabic" w:hAnsi="Simplified Arabic" w:cs="Monotype Koufi"/>
          <w:sz w:val="28"/>
          <w:szCs w:val="28"/>
          <w:rtl/>
          <w:lang w:bidi="ar-IQ"/>
        </w:rPr>
        <w:t>دراسة تحليلية "</w:t>
      </w:r>
    </w:p>
    <w:p w:rsidR="00E261C2" w:rsidRPr="00407EA5" w:rsidRDefault="00E261C2" w:rsidP="00981288">
      <w:pPr>
        <w:spacing w:after="0" w:line="240" w:lineRule="auto"/>
        <w:jc w:val="center"/>
        <w:rPr>
          <w:rFonts w:ascii="Simplified Arabic" w:hAnsi="Simplified Arabic" w:cs="Monotype Koufi"/>
          <w:sz w:val="24"/>
          <w:szCs w:val="24"/>
          <w:rtl/>
          <w:lang w:bidi="ar-IQ"/>
        </w:rPr>
      </w:pPr>
      <w:r w:rsidRPr="00407EA5">
        <w:rPr>
          <w:rFonts w:ascii="Simplified Arabic" w:hAnsi="Simplified Arabic" w:cs="Monotype Koufi"/>
          <w:b/>
          <w:bCs/>
          <w:sz w:val="24"/>
          <w:szCs w:val="24"/>
          <w:rtl/>
          <w:lang w:bidi="ar-IQ"/>
        </w:rPr>
        <w:t>الأستاذ المساعد الدكتور</w:t>
      </w:r>
      <w:r w:rsidR="007D381D" w:rsidRPr="00407EA5">
        <w:rPr>
          <w:rFonts w:ascii="Simplified Arabic" w:hAnsi="Simplified Arabic" w:cs="Monotype Koufi"/>
          <w:b/>
          <w:bCs/>
          <w:sz w:val="24"/>
          <w:szCs w:val="24"/>
          <w:rtl/>
          <w:lang w:bidi="ar-IQ"/>
        </w:rPr>
        <w:t xml:space="preserve"> حسين محسن هاشم القصير           </w:t>
      </w:r>
      <w:r w:rsidR="00407EA5">
        <w:rPr>
          <w:rFonts w:ascii="Simplified Arabic" w:hAnsi="Simplified Arabic" w:cs="Monotype Koufi" w:hint="cs"/>
          <w:b/>
          <w:bCs/>
          <w:sz w:val="24"/>
          <w:szCs w:val="24"/>
          <w:rtl/>
          <w:lang w:bidi="ar-IQ"/>
        </w:rPr>
        <w:t xml:space="preserve">         </w:t>
      </w:r>
      <w:r w:rsidR="007D381D" w:rsidRPr="00407EA5">
        <w:rPr>
          <w:rFonts w:ascii="Simplified Arabic" w:hAnsi="Simplified Arabic" w:cs="Monotype Koufi"/>
          <w:b/>
          <w:bCs/>
          <w:sz w:val="24"/>
          <w:szCs w:val="24"/>
          <w:rtl/>
          <w:lang w:bidi="ar-IQ"/>
        </w:rPr>
        <w:t xml:space="preserve">  </w:t>
      </w:r>
      <w:r w:rsidR="000E0424" w:rsidRPr="00407EA5">
        <w:rPr>
          <w:rFonts w:ascii="Simplified Arabic" w:hAnsi="Simplified Arabic" w:cs="Monotype Koufi"/>
          <w:b/>
          <w:bCs/>
          <w:sz w:val="24"/>
          <w:szCs w:val="24"/>
          <w:rtl/>
          <w:lang w:bidi="ar-IQ"/>
        </w:rPr>
        <w:t xml:space="preserve"> </w:t>
      </w:r>
      <w:r w:rsidRPr="00407EA5">
        <w:rPr>
          <w:rFonts w:ascii="Simplified Arabic" w:hAnsi="Simplified Arabic" w:cs="Monotype Koufi"/>
          <w:b/>
          <w:bCs/>
          <w:sz w:val="24"/>
          <w:szCs w:val="24"/>
          <w:rtl/>
          <w:lang w:bidi="ar-IQ"/>
        </w:rPr>
        <w:t>الأستاذ المساعد</w:t>
      </w:r>
      <w:r w:rsidR="007D381D" w:rsidRPr="00407EA5">
        <w:rPr>
          <w:rFonts w:ascii="Simplified Arabic" w:hAnsi="Simplified Arabic" w:cs="Monotype Koufi"/>
          <w:b/>
          <w:bCs/>
          <w:sz w:val="24"/>
          <w:szCs w:val="24"/>
          <w:rtl/>
          <w:lang w:bidi="ar-IQ"/>
        </w:rPr>
        <w:t xml:space="preserve"> </w:t>
      </w:r>
      <w:r w:rsidRPr="00407EA5">
        <w:rPr>
          <w:rFonts w:ascii="Simplified Arabic" w:hAnsi="Simplified Arabic" w:cs="Monotype Koufi"/>
          <w:b/>
          <w:bCs/>
          <w:sz w:val="24"/>
          <w:szCs w:val="24"/>
          <w:rtl/>
          <w:lang w:bidi="ar-IQ"/>
        </w:rPr>
        <w:t xml:space="preserve">أمجد سعد شلال </w:t>
      </w:r>
      <w:proofErr w:type="spellStart"/>
      <w:r w:rsidRPr="00407EA5">
        <w:rPr>
          <w:rFonts w:ascii="Simplified Arabic" w:hAnsi="Simplified Arabic" w:cs="Monotype Koufi"/>
          <w:b/>
          <w:bCs/>
          <w:sz w:val="24"/>
          <w:szCs w:val="24"/>
          <w:rtl/>
          <w:lang w:bidi="ar-IQ"/>
        </w:rPr>
        <w:t>المحاويلي</w:t>
      </w:r>
      <w:proofErr w:type="spellEnd"/>
      <w:r w:rsidR="00B34DCF" w:rsidRPr="00407EA5">
        <w:rPr>
          <w:rFonts w:ascii="Simplified Arabic" w:hAnsi="Simplified Arabic" w:cs="Monotype Koufi"/>
          <w:b/>
          <w:bCs/>
          <w:sz w:val="24"/>
          <w:szCs w:val="24"/>
          <w:lang w:bidi="ar-IQ"/>
        </w:rPr>
        <w:t xml:space="preserve"> </w:t>
      </w:r>
    </w:p>
    <w:p w:rsidR="007D381D" w:rsidRPr="00407EA5" w:rsidRDefault="00407EA5" w:rsidP="00981288">
      <w:pPr>
        <w:spacing w:after="0" w:line="240" w:lineRule="auto"/>
        <w:rPr>
          <w:rFonts w:ascii="Simplified Arabic" w:hAnsi="Simplified Arabic" w:cs="Monotype Koufi"/>
          <w:b/>
          <w:bCs/>
          <w:sz w:val="24"/>
          <w:szCs w:val="24"/>
          <w:rtl/>
          <w:lang w:bidi="ar-IQ"/>
        </w:rPr>
      </w:pPr>
      <w:r w:rsidRPr="00407EA5">
        <w:rPr>
          <w:rFonts w:ascii="Simplified Arabic" w:hAnsi="Simplified Arabic" w:cs="Monotype Koufi" w:hint="cs"/>
          <w:b/>
          <w:bCs/>
          <w:sz w:val="24"/>
          <w:szCs w:val="24"/>
          <w:rtl/>
          <w:lang w:bidi="ar-IQ"/>
        </w:rPr>
        <w:t xml:space="preserve">          </w:t>
      </w:r>
      <w:r w:rsidR="00725333" w:rsidRPr="00407EA5">
        <w:rPr>
          <w:rFonts w:ascii="Simplified Arabic" w:hAnsi="Simplified Arabic" w:cs="Monotype Koufi"/>
          <w:b/>
          <w:bCs/>
          <w:sz w:val="24"/>
          <w:szCs w:val="24"/>
          <w:rtl/>
          <w:lang w:bidi="ar-IQ"/>
        </w:rPr>
        <w:t>جامعة القادسية / كلية التربية</w:t>
      </w:r>
      <w:r w:rsidR="007D381D" w:rsidRPr="00407EA5">
        <w:rPr>
          <w:rFonts w:ascii="Simplified Arabic" w:hAnsi="Simplified Arabic" w:cs="Monotype Koufi"/>
          <w:b/>
          <w:bCs/>
          <w:sz w:val="24"/>
          <w:szCs w:val="24"/>
          <w:rtl/>
          <w:lang w:bidi="ar-IQ"/>
        </w:rPr>
        <w:t xml:space="preserve">   </w:t>
      </w:r>
      <w:r w:rsidR="000E0424" w:rsidRPr="00407EA5">
        <w:rPr>
          <w:rFonts w:ascii="Simplified Arabic" w:hAnsi="Simplified Arabic" w:cs="Monotype Koufi"/>
          <w:b/>
          <w:bCs/>
          <w:sz w:val="24"/>
          <w:szCs w:val="24"/>
          <w:rtl/>
          <w:lang w:bidi="ar-IQ"/>
        </w:rPr>
        <w:t xml:space="preserve">                             </w:t>
      </w:r>
      <w:r w:rsidR="000E0424" w:rsidRPr="00407EA5">
        <w:rPr>
          <w:rFonts w:ascii="Simplified Arabic" w:hAnsi="Simplified Arabic" w:cs="Monotype Koufi" w:hint="cs"/>
          <w:b/>
          <w:bCs/>
          <w:sz w:val="24"/>
          <w:szCs w:val="24"/>
          <w:rtl/>
          <w:lang w:bidi="ar-IQ"/>
        </w:rPr>
        <w:t xml:space="preserve">  </w:t>
      </w:r>
      <w:r>
        <w:rPr>
          <w:rFonts w:ascii="Simplified Arabic" w:hAnsi="Simplified Arabic" w:cs="Monotype Koufi" w:hint="cs"/>
          <w:b/>
          <w:bCs/>
          <w:sz w:val="24"/>
          <w:szCs w:val="24"/>
          <w:rtl/>
          <w:lang w:bidi="ar-IQ"/>
        </w:rPr>
        <w:t xml:space="preserve">                          </w:t>
      </w:r>
      <w:r w:rsidR="000E0424" w:rsidRPr="00407EA5">
        <w:rPr>
          <w:rFonts w:ascii="Simplified Arabic" w:hAnsi="Simplified Arabic" w:cs="Monotype Koufi" w:hint="cs"/>
          <w:b/>
          <w:bCs/>
          <w:sz w:val="24"/>
          <w:szCs w:val="24"/>
          <w:rtl/>
          <w:lang w:bidi="ar-IQ"/>
        </w:rPr>
        <w:t xml:space="preserve">          </w:t>
      </w:r>
      <w:r w:rsidRPr="00407EA5">
        <w:rPr>
          <w:rFonts w:ascii="Simplified Arabic" w:hAnsi="Simplified Arabic" w:cs="Monotype Koufi" w:hint="cs"/>
          <w:b/>
          <w:bCs/>
          <w:sz w:val="24"/>
          <w:szCs w:val="24"/>
          <w:rtl/>
          <w:lang w:bidi="ar-IQ"/>
        </w:rPr>
        <w:t xml:space="preserve"> </w:t>
      </w:r>
      <w:r w:rsidR="007D381D" w:rsidRPr="00407EA5">
        <w:rPr>
          <w:rFonts w:ascii="Simplified Arabic" w:hAnsi="Simplified Arabic" w:cs="Monotype Koufi"/>
          <w:b/>
          <w:bCs/>
          <w:sz w:val="24"/>
          <w:szCs w:val="24"/>
          <w:rtl/>
          <w:lang w:bidi="ar-IQ"/>
        </w:rPr>
        <w:t xml:space="preserve">جامعة القادسية / كلية التربية </w:t>
      </w:r>
    </w:p>
    <w:p w:rsidR="00407EA5" w:rsidRPr="00407EA5" w:rsidRDefault="007D381D" w:rsidP="00981288">
      <w:pPr>
        <w:spacing w:after="0" w:line="240" w:lineRule="auto"/>
        <w:jc w:val="right"/>
        <w:rPr>
          <w:rFonts w:ascii="Simplified Arabic" w:hAnsi="Simplified Arabic" w:cs="Simplified Arabic"/>
          <w:sz w:val="24"/>
          <w:szCs w:val="24"/>
          <w:rtl/>
        </w:rPr>
      </w:pPr>
      <w:r w:rsidRPr="00407EA5">
        <w:rPr>
          <w:rFonts w:ascii="Simplified Arabic" w:hAnsi="Simplified Arabic" w:cs="Monotype Koufi"/>
          <w:sz w:val="24"/>
          <w:szCs w:val="24"/>
          <w:lang w:bidi="ar-IQ"/>
        </w:rPr>
        <w:t xml:space="preserve">E:amjad.almahawily.qu.edu.iq </w:t>
      </w:r>
      <w:r w:rsidR="00407EA5" w:rsidRPr="00407EA5">
        <w:rPr>
          <w:rFonts w:ascii="Simplified Arabic" w:hAnsi="Simplified Arabic" w:cs="Monotype Koufi"/>
          <w:sz w:val="24"/>
          <w:szCs w:val="24"/>
          <w:lang w:bidi="ar-IQ"/>
        </w:rPr>
        <w:t xml:space="preserve">                             </w:t>
      </w:r>
      <w:r w:rsidRPr="00407EA5">
        <w:rPr>
          <w:rFonts w:ascii="Simplified Arabic" w:hAnsi="Simplified Arabic" w:cs="Monotype Koufi"/>
          <w:sz w:val="24"/>
          <w:szCs w:val="24"/>
          <w:lang w:bidi="ar-IQ"/>
        </w:rPr>
        <w:t xml:space="preserve">  </w:t>
      </w:r>
      <w:hyperlink r:id="rId9" w:history="1">
        <w:r w:rsidR="00407EA5" w:rsidRPr="00407EA5">
          <w:rPr>
            <w:rStyle w:val="Hyperlink"/>
            <w:rFonts w:ascii="Simplified Arabic" w:hAnsi="Simplified Arabic" w:cs="Monotype Koufi"/>
            <w:color w:val="auto"/>
            <w:sz w:val="24"/>
            <w:szCs w:val="24"/>
            <w:u w:val="none"/>
            <w:lang w:bidi="ar-IQ"/>
          </w:rPr>
          <w:t>Husseinmh2222@gmail.com</w:t>
        </w:r>
      </w:hyperlink>
      <w:r w:rsidRPr="00407EA5">
        <w:rPr>
          <w:rFonts w:ascii="Simplified Arabic" w:hAnsi="Simplified Arabic" w:cs="Simplified Arabic"/>
          <w:sz w:val="24"/>
          <w:szCs w:val="24"/>
          <w:lang w:bidi="ar-IQ"/>
        </w:rPr>
        <w:t xml:space="preserve">   </w:t>
      </w:r>
      <w:r w:rsidR="000E0424" w:rsidRPr="00407EA5">
        <w:rPr>
          <w:rFonts w:ascii="Simplified Arabic" w:hAnsi="Simplified Arabic" w:cs="Simplified Arabic"/>
          <w:sz w:val="24"/>
          <w:szCs w:val="24"/>
          <w:lang w:bidi="ar-IQ"/>
        </w:rPr>
        <w:t xml:space="preserve">       </w:t>
      </w:r>
    </w:p>
    <w:p w:rsidR="007D381D" w:rsidRPr="000E0424" w:rsidRDefault="007D381D" w:rsidP="00981288">
      <w:pPr>
        <w:spacing w:after="0" w:line="240" w:lineRule="auto"/>
        <w:rPr>
          <w:rFonts w:ascii="Simplified Arabic" w:hAnsi="Simplified Arabic" w:cs="Simplified Arabic"/>
          <w:b/>
          <w:bCs/>
          <w:sz w:val="24"/>
          <w:szCs w:val="24"/>
          <w:rtl/>
        </w:rPr>
      </w:pPr>
      <w:r w:rsidRPr="000E0424">
        <w:rPr>
          <w:rFonts w:ascii="Simplified Arabic" w:hAnsi="Simplified Arabic" w:cs="Simplified Arabic"/>
          <w:b/>
          <w:bCs/>
          <w:sz w:val="24"/>
          <w:szCs w:val="24"/>
          <w:rtl/>
        </w:rPr>
        <w:t>ملخص البحث</w:t>
      </w:r>
    </w:p>
    <w:p w:rsidR="007D381D" w:rsidRPr="000E0424" w:rsidRDefault="007D381D"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sz w:val="24"/>
          <w:szCs w:val="24"/>
          <w:rtl/>
          <w:lang w:bidi="ar-IQ"/>
        </w:rPr>
        <w:t xml:space="preserve">         شكلت دراسة الشخصية الدينية الإيرانية محط اهتمام كثير من الباحثين والاكاديميين حتى افضى ذلك إلى استخراج دراسات أكاديمية بهذا الشأن ، بارزاً في هذا السياق السيد روح الله الخميني، إذ سطر تاريخ بلاده بخطه الجهادي والاعتراضِ ضد تحركات ومشاريع الشاه محمد رضا </w:t>
      </w:r>
      <w:proofErr w:type="spellStart"/>
      <w:r w:rsidRPr="000E0424">
        <w:rPr>
          <w:rFonts w:ascii="Simplified Arabic" w:hAnsi="Simplified Arabic" w:cs="Simplified Arabic"/>
          <w:sz w:val="24"/>
          <w:szCs w:val="24"/>
          <w:rtl/>
          <w:lang w:bidi="ar-IQ"/>
        </w:rPr>
        <w:t>پهلوي</w:t>
      </w:r>
      <w:proofErr w:type="spellEnd"/>
      <w:r w:rsidRPr="000E0424">
        <w:rPr>
          <w:rFonts w:ascii="Simplified Arabic" w:hAnsi="Simplified Arabic" w:cs="Simplified Arabic"/>
          <w:sz w:val="24"/>
          <w:szCs w:val="24"/>
          <w:rtl/>
          <w:lang w:bidi="ar-IQ"/>
        </w:rPr>
        <w:t xml:space="preserve">، في مقدمتها مشروع " </w:t>
      </w:r>
      <w:r w:rsidRPr="000E0424">
        <w:rPr>
          <w:rFonts w:ascii="Simplified Arabic" w:hAnsi="Simplified Arabic" w:cs="Simplified Arabic"/>
          <w:b/>
          <w:bCs/>
          <w:sz w:val="24"/>
          <w:szCs w:val="24"/>
          <w:rtl/>
          <w:lang w:bidi="ar-IQ"/>
        </w:rPr>
        <w:t>الثورة البيضاء</w:t>
      </w:r>
      <w:r w:rsidRPr="000E0424">
        <w:rPr>
          <w:rFonts w:ascii="Simplified Arabic" w:hAnsi="Simplified Arabic" w:cs="Simplified Arabic"/>
          <w:sz w:val="24"/>
          <w:szCs w:val="24"/>
          <w:rtl/>
          <w:lang w:bidi="ar-IQ"/>
        </w:rPr>
        <w:t xml:space="preserve"> " عام 1963م, وما وقع عليه من تبعات في مختلف جوانب الحياة العامة في ايران، زد على ذلك مثلت </w:t>
      </w:r>
      <w:r w:rsidRPr="000E0424">
        <w:rPr>
          <w:rFonts w:ascii="Simplified Arabic" w:hAnsi="Simplified Arabic" w:cs="Simplified Arabic"/>
          <w:b/>
          <w:bCs/>
          <w:sz w:val="24"/>
          <w:szCs w:val="24"/>
          <w:rtl/>
          <w:lang w:bidi="ar-IQ"/>
        </w:rPr>
        <w:t>خطاباته</w:t>
      </w:r>
      <w:r w:rsidRPr="000E0424">
        <w:rPr>
          <w:rFonts w:ascii="Simplified Arabic" w:hAnsi="Simplified Arabic" w:cs="Simplified Arabic"/>
          <w:sz w:val="24"/>
          <w:szCs w:val="24"/>
          <w:rtl/>
          <w:lang w:bidi="ar-IQ"/>
        </w:rPr>
        <w:t xml:space="preserve"> و</w:t>
      </w:r>
      <w:r w:rsidRPr="000E0424">
        <w:rPr>
          <w:rFonts w:ascii="Simplified Arabic" w:hAnsi="Simplified Arabic" w:cs="Simplified Arabic"/>
          <w:b/>
          <w:bCs/>
          <w:sz w:val="24"/>
          <w:szCs w:val="24"/>
          <w:rtl/>
          <w:lang w:bidi="ar-IQ"/>
        </w:rPr>
        <w:t>جلساته</w:t>
      </w:r>
      <w:r w:rsidRPr="000E0424">
        <w:rPr>
          <w:rFonts w:ascii="Simplified Arabic" w:hAnsi="Simplified Arabic" w:cs="Simplified Arabic"/>
          <w:sz w:val="24"/>
          <w:szCs w:val="24"/>
          <w:rtl/>
          <w:lang w:bidi="ar-IQ"/>
        </w:rPr>
        <w:t xml:space="preserve"> في المسجد الأعظم وداره في مدينة قم المقدسة مبررات لهيجان ونهضة الشعب الإيراني ، شكل ذلك </w:t>
      </w:r>
      <w:r w:rsidRPr="000E0424">
        <w:rPr>
          <w:rFonts w:ascii="Simplified Arabic" w:hAnsi="Simplified Arabic" w:cs="Simplified Arabic"/>
          <w:b/>
          <w:bCs/>
          <w:sz w:val="24"/>
          <w:szCs w:val="24"/>
          <w:rtl/>
          <w:lang w:bidi="ar-IQ"/>
        </w:rPr>
        <w:t>الدافع الأول</w:t>
      </w:r>
      <w:r w:rsidRPr="000E0424">
        <w:rPr>
          <w:rFonts w:ascii="Simplified Arabic" w:hAnsi="Simplified Arabic" w:cs="Simplified Arabic"/>
          <w:sz w:val="24"/>
          <w:szCs w:val="24"/>
          <w:rtl/>
          <w:lang w:bidi="ar-IQ"/>
        </w:rPr>
        <w:t xml:space="preserve"> في اختيار الموضوع .</w:t>
      </w:r>
    </w:p>
    <w:p w:rsidR="007D381D" w:rsidRPr="000E0424" w:rsidRDefault="007D381D"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sz w:val="24"/>
          <w:szCs w:val="24"/>
          <w:rtl/>
          <w:lang w:bidi="ar-IQ"/>
        </w:rPr>
        <w:t xml:space="preserve">           </w:t>
      </w:r>
      <w:r w:rsidRPr="000E0424">
        <w:rPr>
          <w:rFonts w:ascii="Simplified Arabic" w:hAnsi="Simplified Arabic" w:cs="Simplified Arabic"/>
          <w:b/>
          <w:bCs/>
          <w:sz w:val="24"/>
          <w:szCs w:val="24"/>
          <w:rtl/>
          <w:lang w:bidi="ar-IQ"/>
        </w:rPr>
        <w:t>إلا ان</w:t>
      </w:r>
      <w:r w:rsidRPr="000E0424">
        <w:rPr>
          <w:rFonts w:ascii="Simplified Arabic" w:hAnsi="Simplified Arabic" w:cs="Simplified Arabic"/>
          <w:sz w:val="24"/>
          <w:szCs w:val="24"/>
          <w:rtl/>
          <w:lang w:bidi="ar-IQ"/>
        </w:rPr>
        <w:t xml:space="preserve"> ما يلفت الانتباه، ان غالبية الكتاب والباحثين المهتمين بتأريخ إيران المعاصر عندما دونوا في كتاباتهم ودراساتهم عن السيد روح الله الخميني, في غضون الأحداث والتطورات السياسية الداخلية في إيران أبان ستينات وسبعينات القرن المنصرم، بان له مواقف ورؤى كان لها الأثر في تحريك واستيقاظ المجتمع الإيراني بكافة مكوناته وأطيافه, على سبيل التمثيل لا الحصر موقفه من قانون الحصانة الدبلوماسية (القضائية) للأمريكيين، إذ اكتفوا بسرد خطاب القاه في داره أمام جمع من رجال الدين والأهالي وبعض من الجامعيين والكسبة بأكمله أو اجتزاز جزء منه، بعيدا عن تحليل واستقراء مضامينه ، فسعى الباحث جاهداً في تحقيق المطلب الأخير , مما مثل هذا </w:t>
      </w:r>
      <w:r w:rsidRPr="000E0424">
        <w:rPr>
          <w:rFonts w:ascii="Simplified Arabic" w:hAnsi="Simplified Arabic" w:cs="Simplified Arabic"/>
          <w:b/>
          <w:bCs/>
          <w:sz w:val="24"/>
          <w:szCs w:val="24"/>
          <w:rtl/>
          <w:lang w:bidi="ar-IQ"/>
        </w:rPr>
        <w:t>الدافع الثاني</w:t>
      </w:r>
      <w:r w:rsidRPr="000E0424">
        <w:rPr>
          <w:rFonts w:ascii="Simplified Arabic" w:hAnsi="Simplified Arabic" w:cs="Simplified Arabic"/>
          <w:sz w:val="24"/>
          <w:szCs w:val="24"/>
          <w:rtl/>
          <w:lang w:bidi="ar-IQ"/>
        </w:rPr>
        <w:t xml:space="preserve"> في اختيار الموضوع .  </w:t>
      </w:r>
    </w:p>
    <w:p w:rsidR="007D381D" w:rsidRPr="000E0424" w:rsidRDefault="007D381D" w:rsidP="00981288">
      <w:pPr>
        <w:spacing w:after="0" w:line="240" w:lineRule="auto"/>
        <w:rPr>
          <w:rFonts w:ascii="Simplified Arabic" w:hAnsi="Simplified Arabic" w:cs="Simplified Arabic"/>
          <w:sz w:val="24"/>
          <w:szCs w:val="24"/>
          <w:rtl/>
          <w:lang w:bidi="ar-IQ"/>
        </w:rPr>
      </w:pPr>
      <w:r w:rsidRPr="000E0424">
        <w:rPr>
          <w:rFonts w:ascii="Simplified Arabic" w:hAnsi="Simplified Arabic" w:cs="Simplified Arabic"/>
          <w:sz w:val="24"/>
          <w:szCs w:val="24"/>
          <w:rtl/>
          <w:lang w:bidi="ar-IQ"/>
        </w:rPr>
        <w:t xml:space="preserve">        نهل الباحث مصادر الدراسة من</w:t>
      </w:r>
      <w:r w:rsidRPr="000E0424">
        <w:rPr>
          <w:rFonts w:ascii="Simplified Arabic" w:hAnsi="Simplified Arabic" w:cs="Simplified Arabic"/>
          <w:b/>
          <w:bCs/>
          <w:sz w:val="24"/>
          <w:szCs w:val="24"/>
          <w:rtl/>
          <w:lang w:bidi="ar-IQ"/>
        </w:rPr>
        <w:t xml:space="preserve"> " وثائق المكتبة الوطنية</w:t>
      </w:r>
      <w:r w:rsidRPr="000E0424">
        <w:rPr>
          <w:rFonts w:ascii="Simplified Arabic" w:hAnsi="Simplified Arabic" w:cs="Simplified Arabic"/>
          <w:sz w:val="24"/>
          <w:szCs w:val="24"/>
          <w:rtl/>
          <w:lang w:bidi="ar-IQ"/>
        </w:rPr>
        <w:t xml:space="preserve"> " المحفوظة في </w:t>
      </w:r>
      <w:r w:rsidRPr="000E0424">
        <w:rPr>
          <w:rFonts w:ascii="Simplified Arabic" w:hAnsi="Simplified Arabic" w:cs="Simplified Arabic"/>
          <w:b/>
          <w:bCs/>
          <w:sz w:val="24"/>
          <w:szCs w:val="24"/>
          <w:rtl/>
          <w:lang w:bidi="ar-IQ"/>
        </w:rPr>
        <w:t>مكتبة مجلس الشورى الإسلامي</w:t>
      </w:r>
      <w:r w:rsidRPr="000E0424">
        <w:rPr>
          <w:rFonts w:ascii="Simplified Arabic" w:hAnsi="Simplified Arabic" w:cs="Simplified Arabic"/>
          <w:sz w:val="24"/>
          <w:szCs w:val="24"/>
          <w:rtl/>
          <w:lang w:bidi="ar-IQ"/>
        </w:rPr>
        <w:t xml:space="preserve"> في طهران, ومنها " </w:t>
      </w:r>
      <w:r w:rsidRPr="000E0424">
        <w:rPr>
          <w:rFonts w:ascii="Simplified Arabic" w:hAnsi="Simplified Arabic" w:cs="Simplified Arabic"/>
          <w:b/>
          <w:bCs/>
          <w:sz w:val="24"/>
          <w:szCs w:val="24"/>
          <w:rtl/>
          <w:lang w:bidi="ar-IQ"/>
        </w:rPr>
        <w:t>وثائق السيد روح الله خميني</w:t>
      </w:r>
      <w:r w:rsidRPr="000E0424">
        <w:rPr>
          <w:rFonts w:ascii="Simplified Arabic" w:hAnsi="Simplified Arabic" w:cs="Simplified Arabic"/>
          <w:sz w:val="24"/>
          <w:szCs w:val="24"/>
          <w:rtl/>
          <w:lang w:bidi="ar-IQ"/>
        </w:rPr>
        <w:t xml:space="preserve"> " الحاوية على خطاباته ونداءاته ورسائله ومحاضراته الملقاة بـ" </w:t>
      </w:r>
      <w:r w:rsidRPr="000E0424">
        <w:rPr>
          <w:rFonts w:ascii="Simplified Arabic" w:hAnsi="Simplified Arabic" w:cs="Simplified Arabic"/>
          <w:b/>
          <w:bCs/>
          <w:sz w:val="24"/>
          <w:szCs w:val="24"/>
          <w:rtl/>
          <w:lang w:bidi="ar-IQ"/>
        </w:rPr>
        <w:t>المسجد الأعظم</w:t>
      </w:r>
      <w:r w:rsidRPr="000E0424">
        <w:rPr>
          <w:rFonts w:ascii="Simplified Arabic" w:hAnsi="Simplified Arabic" w:cs="Simplified Arabic"/>
          <w:sz w:val="24"/>
          <w:szCs w:val="24"/>
          <w:rtl/>
          <w:lang w:bidi="ar-IQ"/>
        </w:rPr>
        <w:t xml:space="preserve"> " في مدينة قم المقدسة, زيادة على ذلك رسائل وأطارح ومراجع عربية وفارسية وإنكليزية تنوعت ما بين كتب تاريخية وسياسية وتراجم ومعاجم, ومعلومات مستسقاة من شبكة المعلومات الدولية " </w:t>
      </w:r>
      <w:r w:rsidRPr="000E0424">
        <w:rPr>
          <w:rFonts w:ascii="Simplified Arabic" w:hAnsi="Simplified Arabic" w:cs="Simplified Arabic"/>
          <w:b/>
          <w:bCs/>
          <w:sz w:val="24"/>
          <w:szCs w:val="24"/>
          <w:rtl/>
          <w:lang w:bidi="ar-IQ"/>
        </w:rPr>
        <w:t>الإنترنت</w:t>
      </w:r>
      <w:r w:rsidRPr="000E0424">
        <w:rPr>
          <w:rFonts w:ascii="Simplified Arabic" w:hAnsi="Simplified Arabic" w:cs="Simplified Arabic"/>
          <w:sz w:val="24"/>
          <w:szCs w:val="24"/>
          <w:rtl/>
          <w:lang w:bidi="ar-IQ"/>
        </w:rPr>
        <w:t xml:space="preserve"> " وغيرها دورها في إغناء متن الدراسة . </w:t>
      </w:r>
    </w:p>
    <w:p w:rsidR="00725333" w:rsidRDefault="007D381D" w:rsidP="00981288">
      <w:pPr>
        <w:spacing w:after="0" w:line="240" w:lineRule="auto"/>
        <w:rPr>
          <w:rFonts w:ascii="Simplified Arabic" w:hAnsi="Simplified Arabic" w:cs="Simplified Arabic"/>
          <w:sz w:val="24"/>
          <w:szCs w:val="24"/>
          <w:rtl/>
          <w:lang w:bidi="ar-IQ"/>
        </w:rPr>
      </w:pPr>
      <w:r w:rsidRPr="000E0424">
        <w:rPr>
          <w:rFonts w:ascii="Simplified Arabic" w:hAnsi="Simplified Arabic" w:cs="Simplified Arabic"/>
          <w:b/>
          <w:bCs/>
          <w:sz w:val="24"/>
          <w:szCs w:val="24"/>
          <w:rtl/>
          <w:lang w:bidi="ar-IQ"/>
        </w:rPr>
        <w:t xml:space="preserve">الكلمات المفتاحية: </w:t>
      </w:r>
      <w:r w:rsidRPr="000E0424">
        <w:rPr>
          <w:rFonts w:ascii="Simplified Arabic" w:hAnsi="Simplified Arabic" w:cs="Simplified Arabic"/>
          <w:sz w:val="24"/>
          <w:szCs w:val="24"/>
          <w:rtl/>
          <w:lang w:bidi="ar-IQ"/>
        </w:rPr>
        <w:t>الشاه محمد رضا بهلوي، روح الله خميني , العالم , ورجل الدين ، الحصانة ، الدبلوماسية ، قانون الحصانة الدبلوماسية .</w:t>
      </w:r>
    </w:p>
    <w:p w:rsidR="00407EA5" w:rsidRPr="000E0424" w:rsidRDefault="00407EA5" w:rsidP="00981288">
      <w:pPr>
        <w:spacing w:after="0" w:line="240" w:lineRule="auto"/>
        <w:rPr>
          <w:rFonts w:ascii="Simplified Arabic" w:hAnsi="Simplified Arabic" w:cs="Simplified Arabic"/>
          <w:sz w:val="24"/>
          <w:szCs w:val="24"/>
          <w:rtl/>
          <w:lang w:bidi="ar-IQ"/>
        </w:rPr>
      </w:pPr>
    </w:p>
    <w:p w:rsidR="002852F1" w:rsidRPr="000E0424" w:rsidRDefault="002852F1" w:rsidP="00981288">
      <w:pPr>
        <w:bidi w:val="0"/>
        <w:spacing w:after="0" w:line="240" w:lineRule="auto"/>
        <w:rPr>
          <w:rFonts w:ascii="Simplified Arabic" w:hAnsi="Simplified Arabic" w:cs="Simplified Arabic"/>
          <w:b/>
          <w:bCs/>
          <w:sz w:val="24"/>
          <w:szCs w:val="24"/>
          <w:lang w:bidi="ar-IQ"/>
        </w:rPr>
      </w:pPr>
      <w:r w:rsidRPr="000E0424">
        <w:rPr>
          <w:rFonts w:ascii="Simplified Arabic" w:hAnsi="Simplified Arabic" w:cs="Simplified Arabic"/>
          <w:b/>
          <w:bCs/>
          <w:sz w:val="24"/>
          <w:szCs w:val="24"/>
          <w:lang w:bidi="ar-IQ"/>
        </w:rPr>
        <w:t>ABSTRACT</w:t>
      </w:r>
    </w:p>
    <w:p w:rsidR="002852F1" w:rsidRPr="000E0424" w:rsidRDefault="002852F1" w:rsidP="00981288">
      <w:pPr>
        <w:spacing w:after="0" w:line="240" w:lineRule="auto"/>
        <w:jc w:val="right"/>
        <w:rPr>
          <w:rFonts w:ascii="Simplified Arabic" w:hAnsi="Simplified Arabic" w:cs="Simplified Arabic"/>
          <w:sz w:val="24"/>
          <w:szCs w:val="24"/>
          <w:rtl/>
          <w:lang w:bidi="ar-IQ"/>
        </w:rPr>
      </w:pPr>
      <w:r w:rsidRPr="000E0424">
        <w:rPr>
          <w:rFonts w:ascii="Simplified Arabic" w:hAnsi="Simplified Arabic" w:cs="Simplified Arabic"/>
          <w:sz w:val="24"/>
          <w:szCs w:val="24"/>
          <w:lang w:bidi="ar-IQ"/>
        </w:rPr>
        <w:t xml:space="preserve">The study of the Iranian religious personality was the focus of many researchers and academics, leading to the extraction of academic studies in this regard. In this context, Mr. </w:t>
      </w:r>
      <w:proofErr w:type="spellStart"/>
      <w:r w:rsidRPr="000E0424">
        <w:rPr>
          <w:rFonts w:ascii="Simplified Arabic" w:hAnsi="Simplified Arabic" w:cs="Simplified Arabic"/>
          <w:sz w:val="24"/>
          <w:szCs w:val="24"/>
          <w:lang w:bidi="ar-IQ"/>
        </w:rPr>
        <w:t>Ruhollah</w:t>
      </w:r>
      <w:proofErr w:type="spellEnd"/>
      <w:r w:rsidRPr="000E0424">
        <w:rPr>
          <w:rFonts w:ascii="Simplified Arabic" w:hAnsi="Simplified Arabic" w:cs="Simplified Arabic"/>
          <w:sz w:val="24"/>
          <w:szCs w:val="24"/>
          <w:lang w:bidi="ar-IQ"/>
        </w:rPr>
        <w:t xml:space="preserve"> Khomeini was distinguished by his jihadist line and opposition to the movements and projects of Shah Mohammad Reza Pahlavi, In 1963, and the consequences he had on various aspects of public life in Iran. Moreover, his speeches and meetings in the Great Mosque and his circle in the holy city of Qom were justifications for the Iranian people's agitation and renaissance</w:t>
      </w:r>
      <w:r w:rsidRPr="000E0424">
        <w:rPr>
          <w:rFonts w:ascii="Simplified Arabic" w:hAnsi="Simplified Arabic" w:cs="Simplified Arabic"/>
          <w:sz w:val="24"/>
          <w:szCs w:val="24"/>
          <w:rtl/>
          <w:lang w:bidi="ar-IQ"/>
        </w:rPr>
        <w:t xml:space="preserve"> .</w:t>
      </w:r>
      <w:r w:rsidRPr="000E0424">
        <w:rPr>
          <w:rFonts w:ascii="Simplified Arabic" w:hAnsi="Simplified Arabic" w:cs="Simplified Arabic"/>
          <w:sz w:val="24"/>
          <w:szCs w:val="24"/>
          <w:lang w:bidi="ar-IQ"/>
        </w:rPr>
        <w:t xml:space="preserve">However, what is striking is that most of the writers and </w:t>
      </w:r>
      <w:r w:rsidRPr="000E0424">
        <w:rPr>
          <w:rFonts w:ascii="Simplified Arabic" w:hAnsi="Simplified Arabic" w:cs="Simplified Arabic"/>
          <w:sz w:val="24"/>
          <w:szCs w:val="24"/>
          <w:lang w:bidi="ar-IQ"/>
        </w:rPr>
        <w:lastRenderedPageBreak/>
        <w:t xml:space="preserve">researchers interested in the contemporary history of Iran wrote in their writings and studies about Mr. </w:t>
      </w:r>
      <w:proofErr w:type="spellStart"/>
      <w:r w:rsidRPr="000E0424">
        <w:rPr>
          <w:rFonts w:ascii="Simplified Arabic" w:hAnsi="Simplified Arabic" w:cs="Simplified Arabic"/>
          <w:sz w:val="24"/>
          <w:szCs w:val="24"/>
          <w:lang w:bidi="ar-IQ"/>
        </w:rPr>
        <w:t>Ruhollah</w:t>
      </w:r>
      <w:proofErr w:type="spellEnd"/>
      <w:r w:rsidRPr="000E0424">
        <w:rPr>
          <w:rFonts w:ascii="Simplified Arabic" w:hAnsi="Simplified Arabic" w:cs="Simplified Arabic"/>
          <w:sz w:val="24"/>
          <w:szCs w:val="24"/>
          <w:lang w:bidi="ar-IQ"/>
        </w:rPr>
        <w:t xml:space="preserve"> Khomeini during the internal political events and developments in Iran during the 1960s and 1970s that he had positions and visions that had the effect of moving and awakening the society The Iranian, with all its components and spectra, as a way of representation, not limited to its position on the law of diplomatic immunity (judicial) of the Americans, as they merely narrated a speech in his home in front of a group of clerics, parents and some of the university and the entire graveyard or part of it, The researcher sought hard to achieve the last demand, which represented the second motive in choosing the subject</w:t>
      </w:r>
      <w:r w:rsidRPr="000E0424">
        <w:rPr>
          <w:rFonts w:ascii="Simplified Arabic" w:hAnsi="Simplified Arabic" w:cs="Simplified Arabic"/>
          <w:sz w:val="24"/>
          <w:szCs w:val="24"/>
          <w:rtl/>
          <w:lang w:bidi="ar-IQ"/>
        </w:rPr>
        <w:t xml:space="preserve"> .</w:t>
      </w:r>
      <w:r w:rsidRPr="000E0424">
        <w:rPr>
          <w:rFonts w:ascii="Simplified Arabic" w:hAnsi="Simplified Arabic" w:cs="Simplified Arabic"/>
          <w:sz w:val="24"/>
          <w:szCs w:val="24"/>
          <w:lang w:bidi="ar-IQ"/>
        </w:rPr>
        <w:t xml:space="preserve">The researcher draws on the sources of the study from the National Library Documents, which are kept in the library of the Islamic Consultative Council in Tehran, including the documents of Mr. </w:t>
      </w:r>
      <w:proofErr w:type="spellStart"/>
      <w:r w:rsidRPr="000E0424">
        <w:rPr>
          <w:rFonts w:ascii="Simplified Arabic" w:hAnsi="Simplified Arabic" w:cs="Simplified Arabic"/>
          <w:sz w:val="24"/>
          <w:szCs w:val="24"/>
          <w:lang w:bidi="ar-IQ"/>
        </w:rPr>
        <w:t>Ruhollah</w:t>
      </w:r>
      <w:proofErr w:type="spellEnd"/>
      <w:r w:rsidRPr="000E0424">
        <w:rPr>
          <w:rFonts w:ascii="Simplified Arabic" w:hAnsi="Simplified Arabic" w:cs="Simplified Arabic"/>
          <w:sz w:val="24"/>
          <w:szCs w:val="24"/>
          <w:lang w:bidi="ar-IQ"/>
        </w:rPr>
        <w:t xml:space="preserve"> Khomeini containing his speeches, speeches, speeches and speeches delivered to the "Great Mosque" in the holy city of Qom. Arabic, Persian, and English, ranging from historical and political books, translations, dictionaries, and information from the Internet and others to enrich the study</w:t>
      </w:r>
      <w:r w:rsidRPr="000E0424">
        <w:rPr>
          <w:rFonts w:ascii="Simplified Arabic" w:hAnsi="Simplified Arabic" w:cs="Simplified Arabic"/>
          <w:sz w:val="24"/>
          <w:szCs w:val="24"/>
          <w:rtl/>
          <w:lang w:bidi="ar-IQ"/>
        </w:rPr>
        <w:t>.</w:t>
      </w:r>
    </w:p>
    <w:p w:rsidR="000E0424" w:rsidRPr="000E0424" w:rsidRDefault="000E0424" w:rsidP="00981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Simplified Arabic" w:eastAsia="Times New Roman" w:hAnsi="Simplified Arabic" w:cs="Simplified Arabic"/>
          <w:color w:val="212121"/>
          <w:sz w:val="24"/>
          <w:szCs w:val="24"/>
          <w:rtl/>
          <w:lang w:val="en"/>
        </w:rPr>
      </w:pPr>
      <w:r w:rsidRPr="000E0424">
        <w:rPr>
          <w:rFonts w:ascii="Simplified Arabic" w:eastAsia="Times New Roman" w:hAnsi="Simplified Arabic" w:cs="Simplified Arabic"/>
          <w:color w:val="212121"/>
          <w:sz w:val="24"/>
          <w:szCs w:val="24"/>
          <w:lang w:val="en"/>
        </w:rPr>
        <w:t xml:space="preserve">Keywords: Shah Mohammad Reza Pahlavi, </w:t>
      </w:r>
      <w:proofErr w:type="spellStart"/>
      <w:r w:rsidRPr="000E0424">
        <w:rPr>
          <w:rFonts w:ascii="Simplified Arabic" w:eastAsia="Times New Roman" w:hAnsi="Simplified Arabic" w:cs="Simplified Arabic"/>
          <w:color w:val="212121"/>
          <w:sz w:val="24"/>
          <w:szCs w:val="24"/>
          <w:lang w:val="en"/>
        </w:rPr>
        <w:t>Ruhollah</w:t>
      </w:r>
      <w:proofErr w:type="spellEnd"/>
      <w:r w:rsidRPr="000E0424">
        <w:rPr>
          <w:rFonts w:ascii="Simplified Arabic" w:eastAsia="Times New Roman" w:hAnsi="Simplified Arabic" w:cs="Simplified Arabic"/>
          <w:color w:val="212121"/>
          <w:sz w:val="24"/>
          <w:szCs w:val="24"/>
          <w:lang w:val="en"/>
        </w:rPr>
        <w:t xml:space="preserve"> Khomeini, the world, the cleric, immunity, diplomacy, the law of diplomatic immunit</w:t>
      </w:r>
    </w:p>
    <w:p w:rsidR="00BB20CF" w:rsidRPr="000E0424" w:rsidRDefault="006D26A7" w:rsidP="00981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right"/>
        <w:rPr>
          <w:rFonts w:ascii="Simplified Arabic" w:eastAsia="Times New Roman" w:hAnsi="Simplified Arabic" w:cs="Simplified Arabic"/>
          <w:color w:val="212121"/>
          <w:sz w:val="24"/>
          <w:szCs w:val="24"/>
          <w:rtl/>
        </w:rPr>
      </w:pPr>
      <w:r w:rsidRPr="000E0424">
        <w:rPr>
          <w:rFonts w:ascii="Simplified Arabic" w:hAnsi="Simplified Arabic" w:cs="Simplified Arabic"/>
          <w:b/>
          <w:bCs/>
          <w:sz w:val="24"/>
          <w:szCs w:val="24"/>
          <w:rtl/>
          <w:lang w:bidi="ar-IQ"/>
        </w:rPr>
        <w:t>تسارعت</w:t>
      </w:r>
      <w:r w:rsidRPr="000E0424">
        <w:rPr>
          <w:rFonts w:ascii="Simplified Arabic" w:hAnsi="Simplified Arabic" w:cs="Simplified Arabic"/>
          <w:sz w:val="24"/>
          <w:szCs w:val="24"/>
          <w:rtl/>
          <w:lang w:bidi="ar-IQ"/>
        </w:rPr>
        <w:t xml:space="preserve"> الأقلام وكثرت الأوراق في تدوين مواقف روح الله خميني</w:t>
      </w:r>
      <w:r w:rsidR="008972A0" w:rsidRPr="000E0424">
        <w:rPr>
          <w:rFonts w:ascii="Simplified Arabic" w:hAnsi="Simplified Arabic" w:cs="Simplified Arabic"/>
          <w:sz w:val="24"/>
          <w:szCs w:val="24"/>
          <w:vertAlign w:val="superscript"/>
          <w:rtl/>
          <w:lang w:bidi="ar-IQ"/>
        </w:rPr>
        <w:t>(</w:t>
      </w:r>
      <w:r w:rsidR="00BB20CF" w:rsidRPr="000E0424">
        <w:rPr>
          <w:rStyle w:val="a8"/>
          <w:rFonts w:ascii="Simplified Arabic" w:hAnsi="Simplified Arabic" w:cs="Simplified Arabic"/>
          <w:sz w:val="24"/>
          <w:szCs w:val="24"/>
          <w:rtl/>
          <w:lang w:bidi="ar-IQ"/>
        </w:rPr>
        <w:endnoteReference w:id="1"/>
      </w:r>
      <w:r w:rsidR="00BB20CF" w:rsidRPr="000E0424">
        <w:rPr>
          <w:rFonts w:ascii="Simplified Arabic" w:hAnsi="Simplified Arabic" w:cs="Simplified Arabic"/>
          <w:sz w:val="24"/>
          <w:szCs w:val="24"/>
          <w:vertAlign w:val="superscript"/>
          <w:rtl/>
          <w:lang w:bidi="ar-IQ"/>
        </w:rPr>
        <w:t>)</w:t>
      </w:r>
      <w:r w:rsidR="00BB20CF" w:rsidRPr="000E0424">
        <w:rPr>
          <w:rFonts w:ascii="Simplified Arabic" w:hAnsi="Simplified Arabic" w:cs="Simplified Arabic"/>
          <w:sz w:val="24"/>
          <w:szCs w:val="24"/>
          <w:rtl/>
          <w:lang w:bidi="ar-IQ"/>
        </w:rPr>
        <w:t xml:space="preserve"> تجاه التطورات السياسية الداخلية في ايران </w:t>
      </w:r>
      <w:r w:rsidR="00931C74" w:rsidRPr="000E0424">
        <w:rPr>
          <w:rFonts w:ascii="Simplified Arabic" w:hAnsi="Simplified Arabic" w:cs="Simplified Arabic"/>
          <w:sz w:val="24"/>
          <w:szCs w:val="24"/>
          <w:rtl/>
          <w:lang w:bidi="ar-IQ"/>
        </w:rPr>
        <w:t>أثناء</w:t>
      </w:r>
      <w:r w:rsidR="00BB20CF" w:rsidRPr="000E0424">
        <w:rPr>
          <w:rFonts w:ascii="Simplified Arabic" w:hAnsi="Simplified Arabic" w:cs="Simplified Arabic"/>
          <w:sz w:val="24"/>
          <w:szCs w:val="24"/>
          <w:rtl/>
          <w:lang w:bidi="ar-IQ"/>
        </w:rPr>
        <w:t xml:space="preserve"> حقبة ستينيات من القرن العشرين تارة ، والوقوف بالند والضد مقابل تحركات الشاه محمد رضا پهلوي(1941-1979)</w:t>
      </w:r>
      <w:r w:rsidR="00BB20CF" w:rsidRPr="000E0424">
        <w:rPr>
          <w:rFonts w:ascii="Simplified Arabic" w:hAnsi="Simplified Arabic" w:cs="Simplified Arabic"/>
          <w:sz w:val="24"/>
          <w:szCs w:val="24"/>
          <w:vertAlign w:val="superscript"/>
          <w:rtl/>
          <w:lang w:bidi="ar-IQ"/>
        </w:rPr>
        <w:t>(</w:t>
      </w:r>
      <w:r w:rsidR="00BB20CF" w:rsidRPr="000E0424">
        <w:rPr>
          <w:rStyle w:val="a8"/>
          <w:rFonts w:ascii="Simplified Arabic" w:hAnsi="Simplified Arabic" w:cs="Simplified Arabic"/>
          <w:sz w:val="24"/>
          <w:szCs w:val="24"/>
          <w:rtl/>
          <w:lang w:bidi="ar-IQ"/>
        </w:rPr>
        <w:endnoteReference w:id="2"/>
      </w:r>
      <w:r w:rsidR="00BB20CF" w:rsidRPr="000E0424">
        <w:rPr>
          <w:rFonts w:ascii="Simplified Arabic" w:hAnsi="Simplified Arabic" w:cs="Simplified Arabic"/>
          <w:sz w:val="24"/>
          <w:szCs w:val="24"/>
          <w:vertAlign w:val="superscript"/>
          <w:rtl/>
          <w:lang w:bidi="ar-IQ"/>
        </w:rPr>
        <w:t>)</w:t>
      </w:r>
      <w:r w:rsidR="00BB20CF" w:rsidRPr="000E0424">
        <w:rPr>
          <w:rFonts w:ascii="Simplified Arabic" w:hAnsi="Simplified Arabic" w:cs="Simplified Arabic"/>
          <w:sz w:val="24"/>
          <w:szCs w:val="24"/>
          <w:rtl/>
          <w:lang w:bidi="ar-IQ"/>
        </w:rPr>
        <w:t xml:space="preserve"> في رمي البلاد بأحضان الغرب " </w:t>
      </w:r>
      <w:r w:rsidR="00BB20CF" w:rsidRPr="000E0424">
        <w:rPr>
          <w:rFonts w:ascii="Simplified Arabic" w:hAnsi="Simplified Arabic" w:cs="Simplified Arabic"/>
          <w:b/>
          <w:bCs/>
          <w:sz w:val="24"/>
          <w:szCs w:val="24"/>
          <w:rtl/>
          <w:lang w:bidi="ar-IQ"/>
        </w:rPr>
        <w:t>الولايات المتحدة الأمريكية</w:t>
      </w:r>
      <w:r w:rsidR="00BB20CF" w:rsidRPr="000E0424">
        <w:rPr>
          <w:rFonts w:ascii="Simplified Arabic" w:hAnsi="Simplified Arabic" w:cs="Simplified Arabic"/>
          <w:sz w:val="24"/>
          <w:szCs w:val="24"/>
          <w:rtl/>
          <w:lang w:bidi="ar-IQ"/>
        </w:rPr>
        <w:t xml:space="preserve"> ", والانصياع لأوامر مستشاريها في مختلف الشؤون سواء السياسية كانت أم الاقتصادية ، فضلا عن العسكرية تارة أخرى ، وما ترتب على موقف الأول من اثر على ذاته والمجتمع الإيراني ، في ضوء ما تقدم يمكن إيضاح تلك الرؤى والمجريات على النحو الاتي : </w:t>
      </w:r>
    </w:p>
    <w:p w:rsidR="00BB20CF" w:rsidRPr="000E0424" w:rsidRDefault="00BB20CF" w:rsidP="00981288">
      <w:pPr>
        <w:spacing w:after="0" w:line="240" w:lineRule="auto"/>
        <w:rPr>
          <w:rFonts w:ascii="Simplified Arabic" w:hAnsi="Simplified Arabic" w:cs="Simplified Arabic"/>
          <w:b/>
          <w:bCs/>
          <w:sz w:val="24"/>
          <w:szCs w:val="24"/>
          <w:rtl/>
          <w:lang w:bidi="ar-IQ"/>
        </w:rPr>
      </w:pPr>
      <w:r w:rsidRPr="000E0424">
        <w:rPr>
          <w:rFonts w:ascii="Simplified Arabic" w:hAnsi="Simplified Arabic" w:cs="Simplified Arabic"/>
          <w:b/>
          <w:bCs/>
          <w:sz w:val="24"/>
          <w:szCs w:val="24"/>
          <w:rtl/>
          <w:lang w:bidi="ar-IQ"/>
        </w:rPr>
        <w:t>تبيان مصطلحي " الحصانة " و" الدبلوماسية "</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sz w:val="24"/>
          <w:szCs w:val="24"/>
          <w:rtl/>
          <w:lang w:bidi="ar-IQ"/>
        </w:rPr>
        <w:t xml:space="preserve">          </w:t>
      </w:r>
      <w:r w:rsidRPr="000E0424">
        <w:rPr>
          <w:rFonts w:ascii="Simplified Arabic" w:hAnsi="Simplified Arabic" w:cs="Simplified Arabic"/>
          <w:b/>
          <w:bCs/>
          <w:sz w:val="24"/>
          <w:szCs w:val="24"/>
          <w:rtl/>
          <w:lang w:bidi="ar-IQ"/>
        </w:rPr>
        <w:t xml:space="preserve">بادئ </w:t>
      </w:r>
      <w:r w:rsidRPr="000E0424">
        <w:rPr>
          <w:rFonts w:ascii="Simplified Arabic" w:hAnsi="Simplified Arabic" w:cs="Simplified Arabic"/>
          <w:sz w:val="24"/>
          <w:szCs w:val="24"/>
          <w:rtl/>
          <w:lang w:bidi="ar-IQ"/>
        </w:rPr>
        <w:t>ذي بدء لا بد من إعطاء مدلول لمصطلحي "</w:t>
      </w:r>
      <w:r w:rsidRPr="000E0424">
        <w:rPr>
          <w:rFonts w:ascii="Simplified Arabic" w:hAnsi="Simplified Arabic" w:cs="Simplified Arabic"/>
          <w:b/>
          <w:bCs/>
          <w:sz w:val="24"/>
          <w:szCs w:val="24"/>
          <w:rtl/>
          <w:lang w:bidi="ar-IQ"/>
        </w:rPr>
        <w:t xml:space="preserve"> الحصانة</w:t>
      </w:r>
      <w:r w:rsidRPr="000E0424">
        <w:rPr>
          <w:rFonts w:ascii="Simplified Arabic" w:hAnsi="Simplified Arabic" w:cs="Simplified Arabic"/>
          <w:sz w:val="24"/>
          <w:szCs w:val="24"/>
          <w:rtl/>
          <w:lang w:bidi="ar-IQ"/>
        </w:rPr>
        <w:t xml:space="preserve"> " و" </w:t>
      </w:r>
      <w:r w:rsidRPr="000E0424">
        <w:rPr>
          <w:rFonts w:ascii="Simplified Arabic" w:hAnsi="Simplified Arabic" w:cs="Simplified Arabic"/>
          <w:b/>
          <w:bCs/>
          <w:sz w:val="24"/>
          <w:szCs w:val="24"/>
          <w:rtl/>
          <w:lang w:bidi="ar-IQ"/>
        </w:rPr>
        <w:t>الدبلوماسية</w:t>
      </w:r>
      <w:r w:rsidRPr="000E0424">
        <w:rPr>
          <w:rFonts w:ascii="Simplified Arabic" w:hAnsi="Simplified Arabic" w:cs="Simplified Arabic"/>
          <w:sz w:val="24"/>
          <w:szCs w:val="24"/>
          <w:rtl/>
          <w:lang w:bidi="ar-IQ"/>
        </w:rPr>
        <w:t xml:space="preserve"> " لاستكمال معنى الدراسة وإيضاح معالمها بين القراء ، في مقدمة ذلك مصطلح " </w:t>
      </w:r>
      <w:r w:rsidRPr="000E0424">
        <w:rPr>
          <w:rFonts w:ascii="Simplified Arabic" w:hAnsi="Simplified Arabic" w:cs="Simplified Arabic"/>
          <w:b/>
          <w:bCs/>
          <w:sz w:val="24"/>
          <w:szCs w:val="24"/>
          <w:rtl/>
          <w:lang w:bidi="ar-IQ"/>
        </w:rPr>
        <w:t>الحصانة</w:t>
      </w:r>
      <w:r w:rsidRPr="000E0424">
        <w:rPr>
          <w:rFonts w:ascii="Simplified Arabic" w:hAnsi="Simplified Arabic" w:cs="Simplified Arabic"/>
          <w:sz w:val="24"/>
          <w:szCs w:val="24"/>
          <w:rtl/>
          <w:lang w:bidi="ar-IQ"/>
        </w:rPr>
        <w:t xml:space="preserve"> "، إذ ذكر</w:t>
      </w:r>
      <w:r w:rsidRPr="000E0424">
        <w:rPr>
          <w:rFonts w:ascii="Simplified Arabic" w:hAnsi="Simplified Arabic" w:cs="Simplified Arabic"/>
          <w:sz w:val="24"/>
          <w:szCs w:val="24"/>
          <w:vertAlign w:val="superscript"/>
          <w:rtl/>
          <w:lang w:bidi="ar-IQ"/>
        </w:rPr>
        <w:t>(</w:t>
      </w:r>
      <w:r w:rsidRPr="000E0424">
        <w:rPr>
          <w:rStyle w:val="a8"/>
          <w:rFonts w:ascii="Simplified Arabic" w:hAnsi="Simplified Arabic" w:cs="Simplified Arabic"/>
          <w:sz w:val="24"/>
          <w:szCs w:val="24"/>
          <w:rtl/>
          <w:lang w:bidi="ar-IQ"/>
        </w:rPr>
        <w:endnoteReference w:id="3"/>
      </w:r>
      <w:r w:rsidRPr="000E0424">
        <w:rPr>
          <w:rFonts w:ascii="Simplified Arabic" w:hAnsi="Simplified Arabic" w:cs="Simplified Arabic"/>
          <w:sz w:val="24"/>
          <w:szCs w:val="24"/>
          <w:vertAlign w:val="superscript"/>
          <w:rtl/>
          <w:lang w:bidi="ar-IQ"/>
        </w:rPr>
        <w:t>)</w:t>
      </w:r>
      <w:r w:rsidRPr="000E0424">
        <w:rPr>
          <w:rFonts w:ascii="Simplified Arabic" w:hAnsi="Simplified Arabic" w:cs="Simplified Arabic"/>
          <w:sz w:val="24"/>
          <w:szCs w:val="24"/>
          <w:rtl/>
          <w:lang w:bidi="ar-IQ"/>
        </w:rPr>
        <w:t xml:space="preserve">: </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b/>
          <w:bCs/>
          <w:sz w:val="24"/>
          <w:szCs w:val="24"/>
          <w:rtl/>
          <w:lang w:bidi="ar-IQ"/>
        </w:rPr>
        <w:t>الحصانة :</w:t>
      </w:r>
      <w:r w:rsidRPr="000E0424">
        <w:rPr>
          <w:rFonts w:ascii="Simplified Arabic" w:hAnsi="Simplified Arabic" w:cs="Simplified Arabic"/>
          <w:sz w:val="24"/>
          <w:szCs w:val="24"/>
          <w:rtl/>
          <w:lang w:bidi="ar-IQ"/>
        </w:rPr>
        <w:t xml:space="preserve"> اسم </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b/>
          <w:bCs/>
          <w:sz w:val="24"/>
          <w:szCs w:val="24"/>
          <w:rtl/>
          <w:lang w:bidi="ar-IQ"/>
        </w:rPr>
        <w:t>حصن :</w:t>
      </w:r>
      <w:r w:rsidRPr="000E0424">
        <w:rPr>
          <w:rFonts w:ascii="Simplified Arabic" w:hAnsi="Simplified Arabic" w:cs="Simplified Arabic"/>
          <w:sz w:val="24"/>
          <w:szCs w:val="24"/>
          <w:rtl/>
          <w:lang w:bidi="ar-IQ"/>
        </w:rPr>
        <w:t xml:space="preserve"> مصدر الفعل وتدل على الحفظ , </w:t>
      </w:r>
      <w:proofErr w:type="spellStart"/>
      <w:r w:rsidRPr="000E0424">
        <w:rPr>
          <w:rFonts w:ascii="Simplified Arabic" w:hAnsi="Simplified Arabic" w:cs="Simplified Arabic"/>
          <w:sz w:val="24"/>
          <w:szCs w:val="24"/>
          <w:rtl/>
          <w:lang w:bidi="ar-IQ"/>
        </w:rPr>
        <w:t>والحياطة</w:t>
      </w:r>
      <w:proofErr w:type="spellEnd"/>
      <w:r w:rsidRPr="000E0424">
        <w:rPr>
          <w:rFonts w:ascii="Simplified Arabic" w:hAnsi="Simplified Arabic" w:cs="Simplified Arabic"/>
          <w:sz w:val="24"/>
          <w:szCs w:val="24"/>
          <w:rtl/>
          <w:lang w:bidi="ar-IQ"/>
        </w:rPr>
        <w:t xml:space="preserve"> والحرز ، ومنع من الحاق الضرر بالمحصن .</w:t>
      </w:r>
    </w:p>
    <w:p w:rsidR="00BB20CF" w:rsidRPr="000E0424" w:rsidRDefault="00BB20CF" w:rsidP="00981288">
      <w:pPr>
        <w:spacing w:after="0" w:line="240" w:lineRule="auto"/>
        <w:ind w:firstLine="95"/>
        <w:jc w:val="both"/>
        <w:rPr>
          <w:rFonts w:ascii="Simplified Arabic" w:hAnsi="Simplified Arabic" w:cs="Simplified Arabic"/>
          <w:sz w:val="24"/>
          <w:szCs w:val="24"/>
          <w:rtl/>
          <w:lang w:bidi="ar-IQ"/>
        </w:rPr>
      </w:pPr>
      <w:r w:rsidRPr="000E0424">
        <w:rPr>
          <w:rFonts w:ascii="Simplified Arabic" w:hAnsi="Simplified Arabic" w:cs="Simplified Arabic"/>
          <w:b/>
          <w:bCs/>
          <w:sz w:val="24"/>
          <w:szCs w:val="24"/>
          <w:rtl/>
          <w:lang w:bidi="ar-IQ"/>
        </w:rPr>
        <w:t>حصانة دبلوماسية :</w:t>
      </w:r>
      <w:r w:rsidRPr="000E0424">
        <w:rPr>
          <w:rFonts w:ascii="Simplified Arabic" w:hAnsi="Simplified Arabic" w:cs="Simplified Arabic"/>
          <w:sz w:val="24"/>
          <w:szCs w:val="24"/>
          <w:rtl/>
          <w:lang w:bidi="ar-IQ"/>
        </w:rPr>
        <w:t xml:space="preserve"> هي حقوق خاصة تمنح للدبلوماسيين بما فيها عدم خضوعهم للقوانين السارية المفعول في بلد ما .</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b/>
          <w:bCs/>
          <w:sz w:val="24"/>
          <w:szCs w:val="24"/>
          <w:rtl/>
          <w:lang w:bidi="ar-IQ"/>
        </w:rPr>
        <w:t>حصانة قضائية :</w:t>
      </w:r>
      <w:r w:rsidRPr="000E0424">
        <w:rPr>
          <w:rFonts w:ascii="Simplified Arabic" w:hAnsi="Simplified Arabic" w:cs="Simplified Arabic"/>
          <w:sz w:val="24"/>
          <w:szCs w:val="24"/>
          <w:rtl/>
          <w:lang w:bidi="ar-IQ"/>
        </w:rPr>
        <w:t xml:space="preserve"> </w:t>
      </w:r>
      <w:r w:rsidRPr="000E0424">
        <w:rPr>
          <w:rFonts w:ascii="Simplified Arabic" w:hAnsi="Simplified Arabic" w:cs="Simplified Arabic"/>
          <w:b/>
          <w:bCs/>
          <w:sz w:val="24"/>
          <w:szCs w:val="24"/>
          <w:rtl/>
          <w:lang w:bidi="ar-IQ"/>
        </w:rPr>
        <w:t>معناها</w:t>
      </w:r>
      <w:r w:rsidRPr="000E0424">
        <w:rPr>
          <w:rFonts w:ascii="Simplified Arabic" w:hAnsi="Simplified Arabic" w:cs="Simplified Arabic"/>
          <w:sz w:val="24"/>
          <w:szCs w:val="24"/>
          <w:rtl/>
          <w:lang w:bidi="ar-IQ"/>
        </w:rPr>
        <w:t xml:space="preserve"> : الإعفاء من القواعد العامة في القضاء والمالية ، </w:t>
      </w:r>
      <w:r w:rsidRPr="000E0424">
        <w:rPr>
          <w:rFonts w:ascii="Simplified Arabic" w:hAnsi="Simplified Arabic" w:cs="Simplified Arabic"/>
          <w:b/>
          <w:bCs/>
          <w:sz w:val="24"/>
          <w:szCs w:val="24"/>
          <w:rtl/>
          <w:lang w:bidi="ar-IQ"/>
        </w:rPr>
        <w:t>أو</w:t>
      </w:r>
      <w:r w:rsidRPr="000E0424">
        <w:rPr>
          <w:rFonts w:ascii="Simplified Arabic" w:hAnsi="Simplified Arabic" w:cs="Simplified Arabic"/>
          <w:sz w:val="24"/>
          <w:szCs w:val="24"/>
          <w:rtl/>
          <w:lang w:bidi="ar-IQ"/>
        </w:rPr>
        <w:t xml:space="preserve"> : من</w:t>
      </w:r>
      <w:r w:rsidR="00407EA5">
        <w:rPr>
          <w:rFonts w:ascii="Simplified Arabic" w:hAnsi="Simplified Arabic" w:cs="Simplified Arabic"/>
          <w:sz w:val="24"/>
          <w:szCs w:val="24"/>
          <w:rtl/>
          <w:lang w:bidi="ar-IQ"/>
        </w:rPr>
        <w:t>ح حماية المبعوث الدبلوماسي بهدف</w:t>
      </w:r>
      <w:r w:rsidR="00407EA5">
        <w:rPr>
          <w:rFonts w:ascii="Simplified Arabic" w:hAnsi="Simplified Arabic" w:cs="Simplified Arabic" w:hint="cs"/>
          <w:sz w:val="24"/>
          <w:szCs w:val="24"/>
          <w:rtl/>
          <w:lang w:bidi="ar-IQ"/>
        </w:rPr>
        <w:t xml:space="preserve"> </w:t>
      </w:r>
      <w:r w:rsidRPr="000E0424">
        <w:rPr>
          <w:rFonts w:ascii="Simplified Arabic" w:hAnsi="Simplified Arabic" w:cs="Simplified Arabic"/>
          <w:sz w:val="24"/>
          <w:szCs w:val="24"/>
          <w:rtl/>
          <w:lang w:bidi="ar-IQ"/>
        </w:rPr>
        <w:t>عدم التعرض لشخصه .</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sz w:val="24"/>
          <w:szCs w:val="24"/>
          <w:rtl/>
          <w:lang w:bidi="ar-IQ"/>
        </w:rPr>
        <w:t xml:space="preserve">       </w:t>
      </w:r>
      <w:r w:rsidRPr="000E0424">
        <w:rPr>
          <w:rFonts w:ascii="Simplified Arabic" w:hAnsi="Simplified Arabic" w:cs="Simplified Arabic"/>
          <w:b/>
          <w:bCs/>
          <w:sz w:val="24"/>
          <w:szCs w:val="24"/>
          <w:rtl/>
          <w:lang w:bidi="ar-IQ"/>
        </w:rPr>
        <w:t>في ضوء</w:t>
      </w:r>
      <w:r w:rsidRPr="000E0424">
        <w:rPr>
          <w:rFonts w:ascii="Simplified Arabic" w:hAnsi="Simplified Arabic" w:cs="Simplified Arabic"/>
          <w:sz w:val="24"/>
          <w:szCs w:val="24"/>
          <w:rtl/>
          <w:lang w:bidi="ar-IQ"/>
        </w:rPr>
        <w:t xml:space="preserve"> ما مر يمكن القول بانها :</w:t>
      </w:r>
    </w:p>
    <w:p w:rsidR="00BB20CF" w:rsidRPr="00407EA5" w:rsidRDefault="00BB20CF" w:rsidP="00981288">
      <w:pPr>
        <w:spacing w:after="0" w:line="240" w:lineRule="auto"/>
        <w:jc w:val="both"/>
        <w:rPr>
          <w:rFonts w:ascii="Simplified Arabic" w:hAnsi="Simplified Arabic" w:cs="Simplified Arabic"/>
          <w:sz w:val="24"/>
          <w:szCs w:val="24"/>
          <w:rtl/>
          <w:lang w:bidi="ar-IQ"/>
        </w:rPr>
      </w:pPr>
      <w:r w:rsidRPr="00407EA5">
        <w:rPr>
          <w:rFonts w:ascii="Simplified Arabic" w:hAnsi="Simplified Arabic" w:cs="Simplified Arabic"/>
          <w:sz w:val="24"/>
          <w:szCs w:val="24"/>
          <w:rtl/>
          <w:lang w:bidi="ar-IQ"/>
        </w:rPr>
        <w:lastRenderedPageBreak/>
        <w:t xml:space="preserve"> " </w:t>
      </w:r>
      <w:r w:rsidRPr="00407EA5">
        <w:rPr>
          <w:rFonts w:ascii="Simplified Arabic" w:hAnsi="Simplified Arabic" w:cs="Simplified Arabic"/>
          <w:b/>
          <w:bCs/>
          <w:sz w:val="24"/>
          <w:szCs w:val="24"/>
          <w:rtl/>
          <w:lang w:bidi="ar-IQ"/>
        </w:rPr>
        <w:t>مبدأ من مبادئ القانون الدولي الذي يستند على اعفاء بعض مسؤولي الدول الأجنبية من الخضوع لأحكام المحاكم المحلية , تجاه نشاطاتهم وممارساتهم الرسمية والشخصية</w:t>
      </w:r>
      <w:r w:rsidRPr="00407EA5">
        <w:rPr>
          <w:rFonts w:ascii="Simplified Arabic" w:hAnsi="Simplified Arabic" w:cs="Simplified Arabic"/>
          <w:sz w:val="24"/>
          <w:szCs w:val="24"/>
          <w:rtl/>
          <w:lang w:bidi="ar-IQ"/>
        </w:rPr>
        <w:t xml:space="preserve"> </w:t>
      </w:r>
      <w:r w:rsidRPr="00407EA5">
        <w:rPr>
          <w:rFonts w:ascii="Simplified Arabic" w:hAnsi="Simplified Arabic" w:cs="Simplified Arabic"/>
          <w:b/>
          <w:bCs/>
          <w:sz w:val="24"/>
          <w:szCs w:val="24"/>
          <w:rtl/>
          <w:lang w:bidi="ar-IQ"/>
        </w:rPr>
        <w:t>في البلاد المقيمون بها</w:t>
      </w:r>
      <w:r w:rsidRPr="00407EA5">
        <w:rPr>
          <w:rFonts w:ascii="Simplified Arabic" w:hAnsi="Simplified Arabic" w:cs="Simplified Arabic"/>
          <w:sz w:val="24"/>
          <w:szCs w:val="24"/>
          <w:rtl/>
          <w:lang w:bidi="ar-IQ"/>
        </w:rPr>
        <w:t xml:space="preserve"> "</w:t>
      </w:r>
      <w:r w:rsidRPr="00407EA5">
        <w:rPr>
          <w:rFonts w:ascii="Simplified Arabic" w:hAnsi="Simplified Arabic" w:cs="Simplified Arabic"/>
          <w:sz w:val="24"/>
          <w:szCs w:val="24"/>
          <w:vertAlign w:val="superscript"/>
          <w:rtl/>
          <w:lang w:bidi="ar-IQ"/>
        </w:rPr>
        <w:t>(</w:t>
      </w:r>
      <w:r w:rsidRPr="00407EA5">
        <w:rPr>
          <w:rStyle w:val="a8"/>
          <w:rFonts w:ascii="Simplified Arabic" w:hAnsi="Simplified Arabic" w:cs="Simplified Arabic"/>
          <w:sz w:val="24"/>
          <w:szCs w:val="24"/>
          <w:rtl/>
          <w:lang w:bidi="ar-IQ"/>
        </w:rPr>
        <w:endnoteReference w:id="4"/>
      </w:r>
      <w:r w:rsidRPr="00407EA5">
        <w:rPr>
          <w:rFonts w:ascii="Simplified Arabic" w:hAnsi="Simplified Arabic" w:cs="Simplified Arabic"/>
          <w:sz w:val="24"/>
          <w:szCs w:val="24"/>
          <w:vertAlign w:val="superscript"/>
          <w:rtl/>
          <w:lang w:bidi="ar-IQ"/>
        </w:rPr>
        <w:t>)</w:t>
      </w:r>
      <w:r w:rsidRPr="00407EA5">
        <w:rPr>
          <w:rFonts w:ascii="Simplified Arabic" w:hAnsi="Simplified Arabic" w:cs="Simplified Arabic"/>
          <w:sz w:val="24"/>
          <w:szCs w:val="24"/>
          <w:rtl/>
          <w:lang w:bidi="ar-IQ"/>
        </w:rPr>
        <w:t xml:space="preserve">. </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sz w:val="24"/>
          <w:szCs w:val="24"/>
          <w:rtl/>
          <w:lang w:bidi="ar-IQ"/>
        </w:rPr>
        <w:t xml:space="preserve">    </w:t>
      </w:r>
      <w:r w:rsidRPr="000E0424">
        <w:rPr>
          <w:rFonts w:ascii="Simplified Arabic" w:hAnsi="Simplified Arabic" w:cs="Simplified Arabic"/>
          <w:b/>
          <w:bCs/>
          <w:sz w:val="24"/>
          <w:szCs w:val="24"/>
          <w:rtl/>
          <w:lang w:bidi="ar-IQ"/>
        </w:rPr>
        <w:t xml:space="preserve">  اما </w:t>
      </w:r>
      <w:r w:rsidRPr="000E0424">
        <w:rPr>
          <w:rFonts w:ascii="Simplified Arabic" w:hAnsi="Simplified Arabic" w:cs="Simplified Arabic"/>
          <w:sz w:val="24"/>
          <w:szCs w:val="24"/>
          <w:rtl/>
          <w:lang w:bidi="ar-IQ"/>
        </w:rPr>
        <w:t xml:space="preserve">بصدد مصطلح " </w:t>
      </w:r>
      <w:r w:rsidRPr="000E0424">
        <w:rPr>
          <w:rFonts w:ascii="Simplified Arabic" w:hAnsi="Simplified Arabic" w:cs="Simplified Arabic"/>
          <w:b/>
          <w:bCs/>
          <w:sz w:val="24"/>
          <w:szCs w:val="24"/>
          <w:rtl/>
          <w:lang w:bidi="ar-IQ"/>
        </w:rPr>
        <w:t>الدبلوماسية</w:t>
      </w:r>
      <w:r w:rsidRPr="000E0424">
        <w:rPr>
          <w:rFonts w:ascii="Simplified Arabic" w:hAnsi="Simplified Arabic" w:cs="Simplified Arabic"/>
          <w:sz w:val="24"/>
          <w:szCs w:val="24"/>
          <w:rtl/>
          <w:lang w:bidi="ar-IQ"/>
        </w:rPr>
        <w:t xml:space="preserve"> " ، إذ ذكر</w:t>
      </w:r>
      <w:r w:rsidRPr="000E0424">
        <w:rPr>
          <w:rFonts w:ascii="Simplified Arabic" w:hAnsi="Simplified Arabic" w:cs="Simplified Arabic"/>
          <w:sz w:val="24"/>
          <w:szCs w:val="24"/>
          <w:vertAlign w:val="superscript"/>
          <w:rtl/>
          <w:lang w:bidi="ar-IQ"/>
        </w:rPr>
        <w:t>(</w:t>
      </w:r>
      <w:r w:rsidRPr="000E0424">
        <w:rPr>
          <w:rStyle w:val="a8"/>
          <w:rFonts w:ascii="Simplified Arabic" w:hAnsi="Simplified Arabic" w:cs="Simplified Arabic"/>
          <w:sz w:val="24"/>
          <w:szCs w:val="24"/>
          <w:rtl/>
          <w:lang w:bidi="ar-IQ"/>
        </w:rPr>
        <w:endnoteReference w:id="5"/>
      </w:r>
      <w:r w:rsidRPr="000E0424">
        <w:rPr>
          <w:rFonts w:ascii="Simplified Arabic" w:hAnsi="Simplified Arabic" w:cs="Simplified Arabic"/>
          <w:sz w:val="24"/>
          <w:szCs w:val="24"/>
          <w:vertAlign w:val="superscript"/>
          <w:rtl/>
          <w:lang w:bidi="ar-IQ"/>
        </w:rPr>
        <w:t>)</w:t>
      </w:r>
      <w:r w:rsidRPr="000E0424">
        <w:rPr>
          <w:rFonts w:ascii="Simplified Arabic" w:hAnsi="Simplified Arabic" w:cs="Simplified Arabic"/>
          <w:sz w:val="24"/>
          <w:szCs w:val="24"/>
          <w:rtl/>
          <w:lang w:bidi="ar-IQ"/>
        </w:rPr>
        <w:t xml:space="preserve">: </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b/>
          <w:bCs/>
          <w:sz w:val="24"/>
          <w:szCs w:val="24"/>
          <w:rtl/>
          <w:lang w:bidi="ar-IQ"/>
        </w:rPr>
        <w:t>دبلوماسية :</w:t>
      </w:r>
      <w:r w:rsidRPr="000E0424">
        <w:rPr>
          <w:rFonts w:ascii="Simplified Arabic" w:hAnsi="Simplified Arabic" w:cs="Simplified Arabic"/>
          <w:sz w:val="24"/>
          <w:szCs w:val="24"/>
          <w:rtl/>
          <w:lang w:bidi="ar-IQ"/>
        </w:rPr>
        <w:t xml:space="preserve"> صفة تخص التمثيل السياسي للبلاد ، وتصريف شؤونها الخارجية لدى الدول الأجنبية .</w:t>
      </w:r>
    </w:p>
    <w:p w:rsidR="00BB20CF" w:rsidRPr="000E0424" w:rsidRDefault="00BB20CF" w:rsidP="00981288">
      <w:pPr>
        <w:spacing w:after="0" w:line="240" w:lineRule="auto"/>
        <w:ind w:hanging="46"/>
        <w:jc w:val="both"/>
        <w:rPr>
          <w:rFonts w:ascii="Simplified Arabic" w:hAnsi="Simplified Arabic" w:cs="Simplified Arabic"/>
          <w:sz w:val="24"/>
          <w:szCs w:val="24"/>
          <w:rtl/>
          <w:lang w:bidi="ar-IQ"/>
        </w:rPr>
      </w:pPr>
      <w:r w:rsidRPr="000E0424">
        <w:rPr>
          <w:rFonts w:ascii="Simplified Arabic" w:hAnsi="Simplified Arabic" w:cs="Simplified Arabic"/>
          <w:b/>
          <w:bCs/>
          <w:sz w:val="24"/>
          <w:szCs w:val="24"/>
          <w:rtl/>
          <w:lang w:bidi="ar-IQ"/>
        </w:rPr>
        <w:t>الدبلوماسية (في السياسة):</w:t>
      </w:r>
      <w:r w:rsidRPr="000E0424">
        <w:rPr>
          <w:rFonts w:ascii="Simplified Arabic" w:hAnsi="Simplified Arabic" w:cs="Simplified Arabic"/>
          <w:sz w:val="24"/>
          <w:szCs w:val="24"/>
          <w:rtl/>
          <w:lang w:bidi="ar-IQ"/>
        </w:rPr>
        <w:t xml:space="preserve"> هي مجموعة القواعد والأعراف والمبادئ الدولية التي تهتم بتنظيم العلاقات القائمة بين الدول والمنظمات الدولية , </w:t>
      </w:r>
      <w:r w:rsidRPr="000E0424">
        <w:rPr>
          <w:rFonts w:ascii="Simplified Arabic" w:hAnsi="Simplified Arabic" w:cs="Simplified Arabic"/>
          <w:b/>
          <w:bCs/>
          <w:sz w:val="24"/>
          <w:szCs w:val="24"/>
          <w:rtl/>
          <w:lang w:bidi="ar-IQ"/>
        </w:rPr>
        <w:t>أو :</w:t>
      </w:r>
      <w:r w:rsidRPr="000E0424">
        <w:rPr>
          <w:rFonts w:ascii="Simplified Arabic" w:hAnsi="Simplified Arabic" w:cs="Simplified Arabic"/>
          <w:sz w:val="24"/>
          <w:szCs w:val="24"/>
          <w:rtl/>
          <w:lang w:bidi="ar-IQ"/>
        </w:rPr>
        <w:t xml:space="preserve"> العمل القائم على تنسيق العلاقات الدولية .</w:t>
      </w:r>
    </w:p>
    <w:p w:rsidR="00BB20CF" w:rsidRPr="000E0424" w:rsidRDefault="00BB20CF" w:rsidP="00981288">
      <w:pPr>
        <w:spacing w:after="0" w:line="240" w:lineRule="auto"/>
        <w:jc w:val="center"/>
        <w:rPr>
          <w:rFonts w:ascii="Simplified Arabic" w:hAnsi="Simplified Arabic" w:cs="Simplified Arabic"/>
          <w:b/>
          <w:bCs/>
          <w:sz w:val="24"/>
          <w:szCs w:val="24"/>
          <w:rtl/>
          <w:lang w:bidi="ar-IQ"/>
        </w:rPr>
      </w:pPr>
      <w:r w:rsidRPr="000E0424">
        <w:rPr>
          <w:rFonts w:ascii="Simplified Arabic" w:hAnsi="Simplified Arabic" w:cs="Simplified Arabic"/>
          <w:b/>
          <w:bCs/>
          <w:sz w:val="24"/>
          <w:szCs w:val="24"/>
          <w:rtl/>
          <w:lang w:bidi="ar-IQ"/>
        </w:rPr>
        <w:t xml:space="preserve">قانون </w:t>
      </w:r>
    </w:p>
    <w:p w:rsidR="00BB20CF" w:rsidRPr="000E0424" w:rsidRDefault="00BB20CF" w:rsidP="00981288">
      <w:pPr>
        <w:spacing w:after="0" w:line="240" w:lineRule="auto"/>
        <w:jc w:val="center"/>
        <w:rPr>
          <w:rFonts w:ascii="Simplified Arabic" w:hAnsi="Simplified Arabic" w:cs="Simplified Arabic"/>
          <w:b/>
          <w:bCs/>
          <w:sz w:val="24"/>
          <w:szCs w:val="24"/>
          <w:rtl/>
          <w:lang w:bidi="ar-IQ"/>
        </w:rPr>
      </w:pPr>
      <w:r w:rsidRPr="000E0424">
        <w:rPr>
          <w:rFonts w:ascii="Simplified Arabic" w:hAnsi="Simplified Arabic" w:cs="Simplified Arabic"/>
          <w:b/>
          <w:bCs/>
          <w:sz w:val="24"/>
          <w:szCs w:val="24"/>
          <w:rtl/>
          <w:lang w:bidi="ar-IQ"/>
        </w:rPr>
        <w:t xml:space="preserve">الحصانة الدبلوماسية ... مشاورة وتشاور </w:t>
      </w:r>
      <w:r w:rsidR="001D0ED5" w:rsidRPr="000E0424">
        <w:rPr>
          <w:rFonts w:ascii="Simplified Arabic" w:hAnsi="Simplified Arabic" w:cs="Simplified Arabic"/>
          <w:b/>
          <w:bCs/>
          <w:sz w:val="24"/>
          <w:szCs w:val="24"/>
          <w:rtl/>
          <w:lang w:bidi="ar-IQ"/>
        </w:rPr>
        <w:t>((</w:t>
      </w:r>
      <w:r w:rsidRPr="000E0424">
        <w:rPr>
          <w:rFonts w:ascii="Simplified Arabic" w:hAnsi="Simplified Arabic" w:cs="Simplified Arabic"/>
          <w:b/>
          <w:bCs/>
          <w:sz w:val="24"/>
          <w:szCs w:val="24"/>
          <w:rtl/>
          <w:lang w:bidi="ar-IQ"/>
        </w:rPr>
        <w:t>أمريكي –  إيراني</w:t>
      </w:r>
      <w:r w:rsidR="001D0ED5" w:rsidRPr="000E0424">
        <w:rPr>
          <w:rFonts w:ascii="Simplified Arabic" w:hAnsi="Simplified Arabic" w:cs="Simplified Arabic"/>
          <w:b/>
          <w:bCs/>
          <w:sz w:val="24"/>
          <w:szCs w:val="24"/>
          <w:rtl/>
          <w:lang w:bidi="ar-IQ"/>
        </w:rPr>
        <w:t>))</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sz w:val="24"/>
          <w:szCs w:val="24"/>
          <w:rtl/>
          <w:lang w:bidi="ar-IQ"/>
        </w:rPr>
        <w:t xml:space="preserve">    </w:t>
      </w:r>
      <w:r w:rsidRPr="000E0424">
        <w:rPr>
          <w:rFonts w:ascii="Simplified Arabic" w:hAnsi="Simplified Arabic" w:cs="Simplified Arabic"/>
          <w:b/>
          <w:bCs/>
          <w:sz w:val="24"/>
          <w:szCs w:val="24"/>
          <w:rtl/>
          <w:lang w:bidi="ar-IQ"/>
        </w:rPr>
        <w:t xml:space="preserve">    بعيداً</w:t>
      </w:r>
      <w:r w:rsidRPr="000E0424">
        <w:rPr>
          <w:rFonts w:ascii="Simplified Arabic" w:hAnsi="Simplified Arabic" w:cs="Simplified Arabic"/>
          <w:sz w:val="24"/>
          <w:szCs w:val="24"/>
          <w:rtl/>
          <w:lang w:bidi="ar-IQ"/>
        </w:rPr>
        <w:t xml:space="preserve"> عن التحدث عن العلاقات بين الولايات المتحدة الأمريكية وإيران</w:t>
      </w:r>
      <w:r w:rsidRPr="000E0424">
        <w:rPr>
          <w:rFonts w:ascii="Simplified Arabic" w:hAnsi="Simplified Arabic" w:cs="Simplified Arabic"/>
          <w:sz w:val="24"/>
          <w:szCs w:val="24"/>
          <w:vertAlign w:val="superscript"/>
          <w:rtl/>
          <w:lang w:bidi="ar-IQ"/>
        </w:rPr>
        <w:t>(</w:t>
      </w:r>
      <w:r w:rsidRPr="000E0424">
        <w:rPr>
          <w:rStyle w:val="a8"/>
          <w:rFonts w:ascii="Simplified Arabic" w:hAnsi="Simplified Arabic" w:cs="Simplified Arabic"/>
          <w:sz w:val="24"/>
          <w:szCs w:val="24"/>
          <w:rtl/>
          <w:lang w:bidi="ar-IQ"/>
        </w:rPr>
        <w:endnoteReference w:id="6"/>
      </w:r>
      <w:r w:rsidRPr="000E0424">
        <w:rPr>
          <w:rFonts w:ascii="Simplified Arabic" w:hAnsi="Simplified Arabic" w:cs="Simplified Arabic"/>
          <w:sz w:val="24"/>
          <w:szCs w:val="24"/>
          <w:vertAlign w:val="superscript"/>
          <w:rtl/>
          <w:lang w:bidi="ar-IQ"/>
        </w:rPr>
        <w:t>)</w:t>
      </w:r>
      <w:r w:rsidRPr="000E0424">
        <w:rPr>
          <w:rFonts w:ascii="Simplified Arabic" w:hAnsi="Simplified Arabic" w:cs="Simplified Arabic"/>
          <w:sz w:val="24"/>
          <w:szCs w:val="24"/>
          <w:rtl/>
          <w:lang w:bidi="ar-IQ"/>
        </w:rPr>
        <w:t xml:space="preserve"> في حقبة ستينات القرن العشرين ، تجدر الإشارة إلى حيثيات المشاورات (الأمريكية - الإيرانية) حول قانون الحصانة الدبلوماسية(القضائية)، وفق معاهدة فينا لعام1961م</w:t>
      </w:r>
      <w:r w:rsidRPr="000E0424">
        <w:rPr>
          <w:rFonts w:ascii="Simplified Arabic" w:hAnsi="Simplified Arabic" w:cs="Simplified Arabic"/>
          <w:sz w:val="24"/>
          <w:szCs w:val="24"/>
          <w:vertAlign w:val="superscript"/>
          <w:rtl/>
          <w:lang w:bidi="ar-IQ"/>
        </w:rPr>
        <w:t>(</w:t>
      </w:r>
      <w:r w:rsidRPr="000E0424">
        <w:rPr>
          <w:rStyle w:val="a8"/>
          <w:rFonts w:ascii="Simplified Arabic" w:hAnsi="Simplified Arabic" w:cs="Simplified Arabic"/>
          <w:sz w:val="24"/>
          <w:szCs w:val="24"/>
          <w:rtl/>
          <w:lang w:bidi="ar-IQ"/>
        </w:rPr>
        <w:endnoteReference w:id="7"/>
      </w:r>
      <w:r w:rsidRPr="000E0424">
        <w:rPr>
          <w:rFonts w:ascii="Simplified Arabic" w:hAnsi="Simplified Arabic" w:cs="Simplified Arabic"/>
          <w:sz w:val="24"/>
          <w:szCs w:val="24"/>
          <w:vertAlign w:val="superscript"/>
          <w:rtl/>
          <w:lang w:bidi="ar-IQ"/>
        </w:rPr>
        <w:t xml:space="preserve">) </w:t>
      </w:r>
      <w:r w:rsidRPr="000E0424">
        <w:rPr>
          <w:rFonts w:ascii="Simplified Arabic" w:hAnsi="Simplified Arabic" w:cs="Simplified Arabic"/>
          <w:sz w:val="24"/>
          <w:szCs w:val="24"/>
          <w:rtl/>
          <w:lang w:bidi="ar-IQ"/>
        </w:rPr>
        <w:t>تارة , والى مدى التقارب بين الرئيس الأمريكي ليندون بينز جونسون(1963-1969)</w:t>
      </w:r>
      <w:r w:rsidRPr="000E0424">
        <w:rPr>
          <w:rFonts w:ascii="Simplified Arabic" w:hAnsi="Simplified Arabic" w:cs="Simplified Arabic"/>
          <w:sz w:val="24"/>
          <w:szCs w:val="24"/>
          <w:vertAlign w:val="superscript"/>
          <w:rtl/>
          <w:lang w:bidi="ar-IQ"/>
        </w:rPr>
        <w:t>(</w:t>
      </w:r>
      <w:r w:rsidRPr="000E0424">
        <w:rPr>
          <w:rStyle w:val="a8"/>
          <w:rFonts w:ascii="Simplified Arabic" w:hAnsi="Simplified Arabic" w:cs="Simplified Arabic"/>
          <w:sz w:val="24"/>
          <w:szCs w:val="24"/>
          <w:rtl/>
          <w:lang w:bidi="ar-IQ"/>
        </w:rPr>
        <w:endnoteReference w:id="8"/>
      </w:r>
      <w:r w:rsidRPr="000E0424">
        <w:rPr>
          <w:rFonts w:ascii="Simplified Arabic" w:hAnsi="Simplified Arabic" w:cs="Simplified Arabic"/>
          <w:sz w:val="24"/>
          <w:szCs w:val="24"/>
          <w:vertAlign w:val="superscript"/>
          <w:rtl/>
          <w:lang w:bidi="ar-IQ"/>
        </w:rPr>
        <w:t>)</w:t>
      </w:r>
      <w:r w:rsidRPr="000E0424">
        <w:rPr>
          <w:rFonts w:ascii="Simplified Arabic" w:hAnsi="Simplified Arabic" w:cs="Simplified Arabic"/>
          <w:sz w:val="24"/>
          <w:szCs w:val="24"/>
          <w:rtl/>
          <w:lang w:bidi="ar-IQ"/>
        </w:rPr>
        <w:t xml:space="preserve"> وبين الشاه محمد رضا بهلوي ، والسعي الحثيث للأخير من أجل تقدم ورقي بلاده تارة أخرى ، فعمد الأول على المضي قدما في استحصال موافقة الشاه وحكومته برئاسة </w:t>
      </w:r>
      <w:r w:rsidRPr="000E0424">
        <w:rPr>
          <w:rFonts w:ascii="Simplified Arabic" w:hAnsi="Simplified Arabic" w:cs="Simplified Arabic"/>
          <w:b/>
          <w:bCs/>
          <w:sz w:val="24"/>
          <w:szCs w:val="24"/>
          <w:rtl/>
          <w:lang w:bidi="ar-IQ"/>
        </w:rPr>
        <w:t>أسد الله علم</w:t>
      </w:r>
      <w:r w:rsidRPr="000E0424">
        <w:rPr>
          <w:rFonts w:ascii="Simplified Arabic" w:hAnsi="Simplified Arabic" w:cs="Simplified Arabic"/>
          <w:sz w:val="24"/>
          <w:szCs w:val="24"/>
          <w:vertAlign w:val="superscript"/>
          <w:rtl/>
          <w:lang w:bidi="ar-IQ"/>
        </w:rPr>
        <w:t>(</w:t>
      </w:r>
      <w:r w:rsidRPr="000E0424">
        <w:rPr>
          <w:rStyle w:val="a8"/>
          <w:rFonts w:ascii="Simplified Arabic" w:hAnsi="Simplified Arabic" w:cs="Simplified Arabic"/>
          <w:sz w:val="24"/>
          <w:szCs w:val="24"/>
          <w:rtl/>
          <w:lang w:bidi="ar-IQ"/>
        </w:rPr>
        <w:endnoteReference w:id="9"/>
      </w:r>
      <w:r w:rsidRPr="000E0424">
        <w:rPr>
          <w:rFonts w:ascii="Simplified Arabic" w:hAnsi="Simplified Arabic" w:cs="Simplified Arabic"/>
          <w:sz w:val="24"/>
          <w:szCs w:val="24"/>
          <w:vertAlign w:val="superscript"/>
          <w:rtl/>
          <w:lang w:bidi="ar-IQ"/>
        </w:rPr>
        <w:t>)</w:t>
      </w:r>
      <w:r w:rsidRPr="000E0424">
        <w:rPr>
          <w:rFonts w:ascii="Simplified Arabic" w:hAnsi="Simplified Arabic" w:cs="Simplified Arabic"/>
          <w:sz w:val="24"/>
          <w:szCs w:val="24"/>
          <w:rtl/>
          <w:lang w:bidi="ar-IQ"/>
        </w:rPr>
        <w:t xml:space="preserve"> </w:t>
      </w:r>
      <w:r w:rsidR="00931C74" w:rsidRPr="000E0424">
        <w:rPr>
          <w:rFonts w:ascii="Simplified Arabic" w:hAnsi="Simplified Arabic" w:cs="Simplified Arabic"/>
          <w:sz w:val="24"/>
          <w:szCs w:val="24"/>
          <w:rtl/>
          <w:lang w:bidi="ar-IQ"/>
        </w:rPr>
        <w:t>على إ</w:t>
      </w:r>
      <w:r w:rsidRPr="000E0424">
        <w:rPr>
          <w:rFonts w:ascii="Simplified Arabic" w:hAnsi="Simplified Arabic" w:cs="Simplified Arabic"/>
          <w:sz w:val="24"/>
          <w:szCs w:val="24"/>
          <w:rtl/>
          <w:lang w:bidi="ar-IQ"/>
        </w:rPr>
        <w:t>برام المعاهدة مع ملحق يتمتع فيه المستشارون الامريكيون بالحصانة نفسها التي يتمتع بها الدبلوماسيون في ايران</w:t>
      </w:r>
      <w:r w:rsidRPr="000E0424">
        <w:rPr>
          <w:rFonts w:ascii="Simplified Arabic" w:hAnsi="Simplified Arabic" w:cs="Simplified Arabic"/>
          <w:sz w:val="24"/>
          <w:szCs w:val="24"/>
          <w:vertAlign w:val="superscript"/>
          <w:rtl/>
          <w:lang w:bidi="ar-IQ"/>
        </w:rPr>
        <w:t>(</w:t>
      </w:r>
      <w:r w:rsidRPr="000E0424">
        <w:rPr>
          <w:rStyle w:val="a8"/>
          <w:rFonts w:ascii="Simplified Arabic" w:hAnsi="Simplified Arabic" w:cs="Simplified Arabic"/>
          <w:sz w:val="24"/>
          <w:szCs w:val="24"/>
          <w:rtl/>
          <w:lang w:bidi="ar-IQ"/>
        </w:rPr>
        <w:endnoteReference w:id="10"/>
      </w:r>
      <w:r w:rsidRPr="000E0424">
        <w:rPr>
          <w:rFonts w:ascii="Simplified Arabic" w:hAnsi="Simplified Arabic" w:cs="Simplified Arabic"/>
          <w:sz w:val="24"/>
          <w:szCs w:val="24"/>
          <w:vertAlign w:val="superscript"/>
          <w:rtl/>
          <w:lang w:bidi="ar-IQ"/>
        </w:rPr>
        <w:t>)</w:t>
      </w:r>
      <w:r w:rsidRPr="000E0424">
        <w:rPr>
          <w:rFonts w:ascii="Simplified Arabic" w:hAnsi="Simplified Arabic" w:cs="Simplified Arabic"/>
          <w:sz w:val="24"/>
          <w:szCs w:val="24"/>
          <w:rtl/>
          <w:lang w:bidi="ar-IQ"/>
        </w:rPr>
        <w:t>.</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sz w:val="24"/>
          <w:szCs w:val="24"/>
          <w:rtl/>
          <w:lang w:bidi="ar-IQ"/>
        </w:rPr>
        <w:t xml:space="preserve">      </w:t>
      </w:r>
      <w:r w:rsidRPr="000E0424">
        <w:rPr>
          <w:rFonts w:ascii="Simplified Arabic" w:hAnsi="Simplified Arabic" w:cs="Simplified Arabic"/>
          <w:b/>
          <w:bCs/>
          <w:sz w:val="24"/>
          <w:szCs w:val="24"/>
          <w:rtl/>
          <w:lang w:bidi="ar-IQ"/>
        </w:rPr>
        <w:t>في ضوء</w:t>
      </w:r>
      <w:r w:rsidRPr="000E0424">
        <w:rPr>
          <w:rFonts w:ascii="Simplified Arabic" w:hAnsi="Simplified Arabic" w:cs="Simplified Arabic"/>
          <w:sz w:val="24"/>
          <w:szCs w:val="24"/>
          <w:rtl/>
          <w:lang w:bidi="ar-IQ"/>
        </w:rPr>
        <w:t xml:space="preserve"> ما سلف ، فاتحت السفارة الأمريكية في طهران في شهر آذار عام 1962م حكومة رئيس الوزراء اسد الله علم رسميا , حول منح </w:t>
      </w:r>
      <w:r w:rsidR="00931C74" w:rsidRPr="000E0424">
        <w:rPr>
          <w:rFonts w:ascii="Simplified Arabic" w:hAnsi="Simplified Arabic" w:cs="Simplified Arabic"/>
          <w:sz w:val="24"/>
          <w:szCs w:val="24"/>
          <w:rtl/>
          <w:lang w:bidi="ar-IQ"/>
        </w:rPr>
        <w:t>المستشاري</w:t>
      </w:r>
      <w:r w:rsidRPr="000E0424">
        <w:rPr>
          <w:rFonts w:ascii="Simplified Arabic" w:hAnsi="Simplified Arabic" w:cs="Simplified Arabic"/>
          <w:sz w:val="24"/>
          <w:szCs w:val="24"/>
          <w:rtl/>
          <w:lang w:bidi="ar-IQ"/>
        </w:rPr>
        <w:t xml:space="preserve">ن " </w:t>
      </w:r>
      <w:r w:rsidR="00931C74" w:rsidRPr="000E0424">
        <w:rPr>
          <w:rFonts w:ascii="Simplified Arabic" w:hAnsi="Simplified Arabic" w:cs="Simplified Arabic"/>
          <w:b/>
          <w:bCs/>
          <w:sz w:val="24"/>
          <w:szCs w:val="24"/>
          <w:rtl/>
          <w:lang w:bidi="ar-IQ"/>
        </w:rPr>
        <w:t>العسكريي</w:t>
      </w:r>
      <w:r w:rsidRPr="000E0424">
        <w:rPr>
          <w:rFonts w:ascii="Simplified Arabic" w:hAnsi="Simplified Arabic" w:cs="Simplified Arabic"/>
          <w:b/>
          <w:bCs/>
          <w:sz w:val="24"/>
          <w:szCs w:val="24"/>
          <w:rtl/>
          <w:lang w:bidi="ar-IQ"/>
        </w:rPr>
        <w:t>ن</w:t>
      </w:r>
      <w:r w:rsidRPr="000E0424">
        <w:rPr>
          <w:rFonts w:ascii="Simplified Arabic" w:hAnsi="Simplified Arabic" w:cs="Simplified Arabic"/>
          <w:sz w:val="24"/>
          <w:szCs w:val="24"/>
          <w:rtl/>
          <w:lang w:bidi="ar-IQ"/>
        </w:rPr>
        <w:t xml:space="preserve"> " وغيرهم من الأمريكيين امتيازات وحصانة وفق ما جاء في معاهدة فينا عام1961م، ولأهمية ما دون بهذا الصدد نقتبس جزء مما ذكر:</w:t>
      </w:r>
    </w:p>
    <w:p w:rsidR="00BB20CF" w:rsidRPr="00407EA5" w:rsidRDefault="00BB20CF" w:rsidP="00981288">
      <w:pPr>
        <w:spacing w:after="0" w:line="240" w:lineRule="auto"/>
        <w:jc w:val="both"/>
        <w:rPr>
          <w:rFonts w:ascii="Simplified Arabic" w:hAnsi="Simplified Arabic" w:cs="Simplified Arabic"/>
          <w:b/>
          <w:bCs/>
          <w:sz w:val="24"/>
          <w:szCs w:val="24"/>
          <w:rtl/>
          <w:lang w:bidi="ar-IQ"/>
        </w:rPr>
      </w:pPr>
      <w:r w:rsidRPr="00407EA5">
        <w:rPr>
          <w:rFonts w:ascii="Simplified Arabic" w:hAnsi="Simplified Arabic" w:cs="Simplified Arabic"/>
          <w:sz w:val="24"/>
          <w:szCs w:val="24"/>
          <w:rtl/>
          <w:lang w:bidi="ar-IQ"/>
        </w:rPr>
        <w:t xml:space="preserve">   </w:t>
      </w:r>
      <w:r w:rsidRPr="00407EA5">
        <w:rPr>
          <w:rFonts w:ascii="Simplified Arabic" w:hAnsi="Simplified Arabic" w:cs="Simplified Arabic"/>
          <w:b/>
          <w:bCs/>
          <w:sz w:val="24"/>
          <w:szCs w:val="24"/>
          <w:rtl/>
          <w:lang w:bidi="ar-IQ"/>
        </w:rPr>
        <w:t xml:space="preserve">" من اجل مصلحة النظام ، وتسهيل الإدارة جعل المبدأ ينطبق على أي من الأفراد العسكريين والمدنيين الأمريكيين التابعين لوزارة الدفاع الأمريكية , وعوائلهم الذين يشكلون جزءا من أهل بيتهم ، الذين تأذن الحكومة الإيرانية بتواجدهم في ايران " </w:t>
      </w:r>
      <w:r w:rsidRPr="00407EA5">
        <w:rPr>
          <w:rFonts w:ascii="Simplified Arabic" w:hAnsi="Simplified Arabic" w:cs="Simplified Arabic"/>
          <w:sz w:val="24"/>
          <w:szCs w:val="24"/>
          <w:vertAlign w:val="superscript"/>
          <w:rtl/>
          <w:lang w:bidi="ar-IQ"/>
        </w:rPr>
        <w:t>(</w:t>
      </w:r>
      <w:r w:rsidRPr="00407EA5">
        <w:rPr>
          <w:rStyle w:val="a8"/>
          <w:rFonts w:ascii="Simplified Arabic" w:hAnsi="Simplified Arabic" w:cs="Simplified Arabic"/>
          <w:sz w:val="24"/>
          <w:szCs w:val="24"/>
          <w:rtl/>
          <w:lang w:bidi="ar-IQ"/>
        </w:rPr>
        <w:endnoteReference w:id="11"/>
      </w:r>
      <w:r w:rsidRPr="00407EA5">
        <w:rPr>
          <w:rFonts w:ascii="Simplified Arabic" w:hAnsi="Simplified Arabic" w:cs="Simplified Arabic"/>
          <w:sz w:val="24"/>
          <w:szCs w:val="24"/>
          <w:vertAlign w:val="superscript"/>
          <w:rtl/>
          <w:lang w:bidi="ar-IQ"/>
        </w:rPr>
        <w:t>)</w:t>
      </w:r>
      <w:r w:rsidRPr="00407EA5">
        <w:rPr>
          <w:rFonts w:ascii="Simplified Arabic" w:hAnsi="Simplified Arabic" w:cs="Simplified Arabic"/>
          <w:b/>
          <w:bCs/>
          <w:sz w:val="24"/>
          <w:szCs w:val="24"/>
          <w:rtl/>
          <w:lang w:bidi="ar-IQ"/>
        </w:rPr>
        <w:t>.</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sz w:val="24"/>
          <w:szCs w:val="24"/>
          <w:rtl/>
          <w:lang w:bidi="ar-IQ"/>
        </w:rPr>
        <w:t xml:space="preserve">       </w:t>
      </w:r>
      <w:r w:rsidRPr="000E0424">
        <w:rPr>
          <w:rFonts w:ascii="Simplified Arabic" w:hAnsi="Simplified Arabic" w:cs="Simplified Arabic"/>
          <w:b/>
          <w:bCs/>
          <w:sz w:val="24"/>
          <w:szCs w:val="24"/>
          <w:rtl/>
          <w:lang w:bidi="ar-IQ"/>
        </w:rPr>
        <w:t>وضحت</w:t>
      </w:r>
      <w:r w:rsidRPr="000E0424">
        <w:rPr>
          <w:rFonts w:ascii="Simplified Arabic" w:hAnsi="Simplified Arabic" w:cs="Simplified Arabic"/>
          <w:sz w:val="24"/>
          <w:szCs w:val="24"/>
          <w:rtl/>
          <w:lang w:bidi="ar-IQ"/>
        </w:rPr>
        <w:t xml:space="preserve"> الحكومة الإيرانية في السابع عشر من شهر تشرين الثاني في عام 1963م موقفها بالأمر السالف الذكر، إذ ردت على ذلك بمذكرة  , ذكر فيها :</w:t>
      </w:r>
    </w:p>
    <w:p w:rsidR="00BB20CF" w:rsidRPr="00407EA5" w:rsidRDefault="00BB20CF" w:rsidP="00981288">
      <w:pPr>
        <w:spacing w:after="0" w:line="240" w:lineRule="auto"/>
        <w:jc w:val="both"/>
        <w:rPr>
          <w:rFonts w:ascii="Simplified Arabic" w:hAnsi="Simplified Arabic" w:cs="Simplified Arabic"/>
          <w:b/>
          <w:bCs/>
          <w:sz w:val="24"/>
          <w:szCs w:val="24"/>
          <w:rtl/>
          <w:lang w:bidi="ar-IQ"/>
        </w:rPr>
      </w:pPr>
      <w:r w:rsidRPr="00407EA5">
        <w:rPr>
          <w:rFonts w:ascii="Simplified Arabic" w:hAnsi="Simplified Arabic" w:cs="Simplified Arabic"/>
          <w:sz w:val="24"/>
          <w:szCs w:val="24"/>
          <w:rtl/>
          <w:lang w:bidi="ar-IQ"/>
        </w:rPr>
        <w:t xml:space="preserve">  </w:t>
      </w:r>
      <w:r w:rsidRPr="00407EA5">
        <w:rPr>
          <w:rFonts w:ascii="Simplified Arabic" w:hAnsi="Simplified Arabic" w:cs="Simplified Arabic"/>
          <w:b/>
          <w:bCs/>
          <w:sz w:val="24"/>
          <w:szCs w:val="24"/>
          <w:rtl/>
          <w:lang w:bidi="ar-IQ"/>
        </w:rPr>
        <w:t>" إن الأمر يتطلب سلطة قانونية خاصة تجعل اتفاقية فينا تنطبق على وزارة الحرب الإيرانية ، وهذا يحتاج الى مصادقة مجلس الشورى الوطني الإيراني</w:t>
      </w:r>
      <w:r w:rsidRPr="00407EA5">
        <w:rPr>
          <w:rFonts w:ascii="Simplified Arabic" w:hAnsi="Simplified Arabic" w:cs="Simplified Arabic"/>
          <w:sz w:val="24"/>
          <w:szCs w:val="24"/>
          <w:vertAlign w:val="superscript"/>
          <w:rtl/>
          <w:lang w:bidi="ar-IQ"/>
        </w:rPr>
        <w:t>(</w:t>
      </w:r>
      <w:r w:rsidRPr="00407EA5">
        <w:rPr>
          <w:rStyle w:val="a8"/>
          <w:rFonts w:ascii="Simplified Arabic" w:hAnsi="Simplified Arabic" w:cs="Simplified Arabic"/>
          <w:sz w:val="24"/>
          <w:szCs w:val="24"/>
          <w:rtl/>
          <w:lang w:bidi="ar-IQ"/>
        </w:rPr>
        <w:endnoteReference w:id="12"/>
      </w:r>
      <w:r w:rsidRPr="00407EA5">
        <w:rPr>
          <w:rFonts w:ascii="Simplified Arabic" w:hAnsi="Simplified Arabic" w:cs="Simplified Arabic"/>
          <w:sz w:val="24"/>
          <w:szCs w:val="24"/>
          <w:vertAlign w:val="superscript"/>
          <w:rtl/>
          <w:lang w:bidi="ar-IQ"/>
        </w:rPr>
        <w:t>)</w:t>
      </w:r>
      <w:r w:rsidRPr="00407EA5">
        <w:rPr>
          <w:rFonts w:ascii="Simplified Arabic" w:hAnsi="Simplified Arabic" w:cs="Simplified Arabic"/>
          <w:b/>
          <w:bCs/>
          <w:sz w:val="24"/>
          <w:szCs w:val="24"/>
          <w:rtl/>
          <w:lang w:bidi="ar-IQ"/>
        </w:rPr>
        <w:t xml:space="preserve"> ..."</w:t>
      </w:r>
      <w:r w:rsidRPr="00407EA5">
        <w:rPr>
          <w:rFonts w:ascii="Simplified Arabic" w:hAnsi="Simplified Arabic" w:cs="Simplified Arabic"/>
          <w:sz w:val="24"/>
          <w:szCs w:val="24"/>
          <w:vertAlign w:val="superscript"/>
          <w:rtl/>
          <w:lang w:bidi="ar-IQ"/>
        </w:rPr>
        <w:t>(</w:t>
      </w:r>
      <w:r w:rsidRPr="00407EA5">
        <w:rPr>
          <w:rStyle w:val="a8"/>
          <w:rFonts w:ascii="Simplified Arabic" w:hAnsi="Simplified Arabic" w:cs="Simplified Arabic"/>
          <w:sz w:val="24"/>
          <w:szCs w:val="24"/>
          <w:rtl/>
          <w:lang w:bidi="ar-IQ"/>
        </w:rPr>
        <w:endnoteReference w:id="13"/>
      </w:r>
      <w:r w:rsidRPr="00407EA5">
        <w:rPr>
          <w:rFonts w:ascii="Simplified Arabic" w:hAnsi="Simplified Arabic" w:cs="Simplified Arabic"/>
          <w:sz w:val="24"/>
          <w:szCs w:val="24"/>
          <w:vertAlign w:val="superscript"/>
          <w:rtl/>
          <w:lang w:bidi="ar-IQ"/>
        </w:rPr>
        <w:t>)</w:t>
      </w:r>
      <w:r w:rsidRPr="00407EA5">
        <w:rPr>
          <w:rFonts w:ascii="Simplified Arabic" w:hAnsi="Simplified Arabic" w:cs="Simplified Arabic"/>
          <w:b/>
          <w:bCs/>
          <w:sz w:val="24"/>
          <w:szCs w:val="24"/>
          <w:rtl/>
          <w:lang w:bidi="ar-IQ"/>
        </w:rPr>
        <w:t xml:space="preserve">.  </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sz w:val="24"/>
          <w:szCs w:val="24"/>
          <w:rtl/>
          <w:lang w:bidi="ar-IQ"/>
        </w:rPr>
        <w:t xml:space="preserve">   </w:t>
      </w:r>
      <w:r w:rsidRPr="000E0424">
        <w:rPr>
          <w:rFonts w:ascii="Simplified Arabic" w:hAnsi="Simplified Arabic" w:cs="Simplified Arabic"/>
          <w:b/>
          <w:bCs/>
          <w:sz w:val="24"/>
          <w:szCs w:val="24"/>
          <w:rtl/>
          <w:lang w:bidi="ar-IQ"/>
        </w:rPr>
        <w:t xml:space="preserve">    في سياق</w:t>
      </w:r>
      <w:r w:rsidRPr="000E0424">
        <w:rPr>
          <w:rFonts w:ascii="Simplified Arabic" w:hAnsi="Simplified Arabic" w:cs="Simplified Arabic"/>
          <w:sz w:val="24"/>
          <w:szCs w:val="24"/>
          <w:rtl/>
          <w:lang w:bidi="ar-IQ"/>
        </w:rPr>
        <w:t xml:space="preserve"> هذا التصور لمجريات الاحداث تجاه </w:t>
      </w:r>
      <w:r w:rsidRPr="000E0424">
        <w:rPr>
          <w:rFonts w:ascii="Simplified Arabic" w:hAnsi="Simplified Arabic" w:cs="Simplified Arabic"/>
          <w:b/>
          <w:bCs/>
          <w:sz w:val="24"/>
          <w:szCs w:val="24"/>
          <w:rtl/>
          <w:lang w:bidi="ar-IQ"/>
        </w:rPr>
        <w:t>قانون الحصانة الدبلوماسية</w:t>
      </w:r>
      <w:r w:rsidRPr="000E0424">
        <w:rPr>
          <w:rFonts w:ascii="Simplified Arabic" w:hAnsi="Simplified Arabic" w:cs="Simplified Arabic"/>
          <w:sz w:val="24"/>
          <w:szCs w:val="24"/>
          <w:rtl/>
          <w:lang w:bidi="ar-IQ"/>
        </w:rPr>
        <w:t xml:space="preserve"> ، ارت</w:t>
      </w:r>
      <w:r w:rsidR="00407EA5">
        <w:rPr>
          <w:rFonts w:ascii="Simplified Arabic" w:hAnsi="Simplified Arabic" w:cs="Simplified Arabic"/>
          <w:sz w:val="24"/>
          <w:szCs w:val="24"/>
          <w:rtl/>
          <w:lang w:bidi="ar-IQ"/>
        </w:rPr>
        <w:t>أى الباحث اقتباس جزء ما دون عنه</w:t>
      </w:r>
      <w:r w:rsidRPr="000E0424">
        <w:rPr>
          <w:rFonts w:ascii="Simplified Arabic" w:hAnsi="Simplified Arabic" w:cs="Simplified Arabic"/>
          <w:sz w:val="24"/>
          <w:szCs w:val="24"/>
          <w:rtl/>
          <w:lang w:bidi="ar-IQ"/>
        </w:rPr>
        <w:t>, مما يدلل فيه على مدى ورؤى مضامين هذا القانون ، جاء فيه :</w:t>
      </w:r>
    </w:p>
    <w:p w:rsidR="00BB20CF" w:rsidRPr="00407EA5" w:rsidRDefault="00BB20CF" w:rsidP="00981288">
      <w:pPr>
        <w:spacing w:after="0" w:line="240" w:lineRule="auto"/>
        <w:jc w:val="both"/>
        <w:rPr>
          <w:rFonts w:ascii="Simplified Arabic" w:hAnsi="Simplified Arabic" w:cs="Simplified Arabic"/>
          <w:b/>
          <w:bCs/>
          <w:sz w:val="24"/>
          <w:szCs w:val="24"/>
          <w:lang w:bidi="ar-IQ"/>
        </w:rPr>
      </w:pPr>
      <w:r w:rsidRPr="00407EA5">
        <w:rPr>
          <w:rFonts w:ascii="Simplified Arabic" w:hAnsi="Simplified Arabic" w:cs="Simplified Arabic"/>
          <w:sz w:val="24"/>
          <w:szCs w:val="24"/>
          <w:rtl/>
          <w:lang w:bidi="ar-IQ"/>
        </w:rPr>
        <w:t xml:space="preserve">   </w:t>
      </w:r>
      <w:r w:rsidRPr="00407EA5">
        <w:rPr>
          <w:rFonts w:ascii="Simplified Arabic" w:hAnsi="Simplified Arabic" w:cs="Simplified Arabic"/>
          <w:b/>
          <w:bCs/>
          <w:sz w:val="24"/>
          <w:szCs w:val="24"/>
          <w:rtl/>
          <w:lang w:bidi="ar-IQ"/>
        </w:rPr>
        <w:t xml:space="preserve">" فأن كل من تريد أمريكا جلبه الى ايران سواء كان مستشاراً ام غير مستشار , سيتمتع بهذه الامتيازات والحصانة القضائية الممنوحة له ، حتى لو كان مدنيا ومنها: </w:t>
      </w:r>
      <w:proofErr w:type="spellStart"/>
      <w:r w:rsidRPr="00407EA5">
        <w:rPr>
          <w:rFonts w:ascii="Simplified Arabic" w:hAnsi="Simplified Arabic" w:cs="Simplified Arabic"/>
          <w:b/>
          <w:bCs/>
          <w:sz w:val="24"/>
          <w:szCs w:val="24"/>
          <w:rtl/>
          <w:lang w:bidi="ar-IQ"/>
        </w:rPr>
        <w:t>مصانون</w:t>
      </w:r>
      <w:proofErr w:type="spellEnd"/>
      <w:r w:rsidRPr="00407EA5">
        <w:rPr>
          <w:rFonts w:ascii="Simplified Arabic" w:hAnsi="Simplified Arabic" w:cs="Simplified Arabic"/>
          <w:b/>
          <w:bCs/>
          <w:sz w:val="24"/>
          <w:szCs w:val="24"/>
          <w:rtl/>
          <w:lang w:bidi="ar-IQ"/>
        </w:rPr>
        <w:t xml:space="preserve"> من التوقيف ، فلا يحق </w:t>
      </w:r>
      <w:r w:rsidR="00981288">
        <w:rPr>
          <w:rFonts w:ascii="Simplified Arabic" w:hAnsi="Simplified Arabic" w:cs="Simplified Arabic"/>
          <w:b/>
          <w:bCs/>
          <w:sz w:val="24"/>
          <w:szCs w:val="24"/>
          <w:rtl/>
          <w:lang w:bidi="ar-IQ"/>
        </w:rPr>
        <w:t>لاحد اعتقالهم مهما كانت الأسباب</w:t>
      </w:r>
      <w:r w:rsidRPr="00407EA5">
        <w:rPr>
          <w:rFonts w:ascii="Simplified Arabic" w:hAnsi="Simplified Arabic" w:cs="Simplified Arabic"/>
          <w:b/>
          <w:bCs/>
          <w:sz w:val="24"/>
          <w:szCs w:val="24"/>
          <w:rtl/>
          <w:lang w:bidi="ar-IQ"/>
        </w:rPr>
        <w:t>، وتجب معاملتهم بلطف لئلا تمس حريتهم وكرامتهم ، وتحديد عدد من قوات الشرطة لحراسة منازلهم وممتلكاتهم ...</w:t>
      </w:r>
      <w:r w:rsidRPr="00407EA5">
        <w:rPr>
          <w:rFonts w:ascii="Simplified Arabic" w:hAnsi="Simplified Arabic" w:cs="Simplified Arabic"/>
          <w:sz w:val="24"/>
          <w:szCs w:val="24"/>
          <w:rtl/>
          <w:lang w:bidi="ar-IQ"/>
        </w:rPr>
        <w:t xml:space="preserve"> "</w:t>
      </w:r>
      <w:r w:rsidRPr="00407EA5">
        <w:rPr>
          <w:rFonts w:ascii="Simplified Arabic" w:hAnsi="Simplified Arabic" w:cs="Simplified Arabic"/>
          <w:sz w:val="24"/>
          <w:szCs w:val="24"/>
          <w:vertAlign w:val="superscript"/>
          <w:rtl/>
          <w:lang w:bidi="ar-IQ"/>
        </w:rPr>
        <w:t>(</w:t>
      </w:r>
      <w:r w:rsidRPr="00407EA5">
        <w:rPr>
          <w:rStyle w:val="a8"/>
          <w:rFonts w:ascii="Simplified Arabic" w:hAnsi="Simplified Arabic" w:cs="Simplified Arabic"/>
          <w:sz w:val="24"/>
          <w:szCs w:val="24"/>
          <w:rtl/>
          <w:lang w:bidi="ar-IQ"/>
        </w:rPr>
        <w:endnoteReference w:id="14"/>
      </w:r>
      <w:r w:rsidRPr="00407EA5">
        <w:rPr>
          <w:rFonts w:ascii="Simplified Arabic" w:hAnsi="Simplified Arabic" w:cs="Simplified Arabic"/>
          <w:sz w:val="24"/>
          <w:szCs w:val="24"/>
          <w:vertAlign w:val="superscript"/>
          <w:rtl/>
          <w:lang w:bidi="ar-IQ"/>
        </w:rPr>
        <w:t>)</w:t>
      </w:r>
      <w:r w:rsidRPr="00407EA5">
        <w:rPr>
          <w:rFonts w:ascii="Simplified Arabic" w:hAnsi="Simplified Arabic" w:cs="Simplified Arabic"/>
          <w:sz w:val="24"/>
          <w:szCs w:val="24"/>
          <w:rtl/>
          <w:lang w:bidi="ar-IQ"/>
        </w:rPr>
        <w:t xml:space="preserve">.   </w:t>
      </w:r>
      <w:r w:rsidRPr="00407EA5">
        <w:rPr>
          <w:rFonts w:ascii="Simplified Arabic" w:hAnsi="Simplified Arabic" w:cs="Simplified Arabic"/>
          <w:b/>
          <w:bCs/>
          <w:sz w:val="24"/>
          <w:szCs w:val="24"/>
          <w:rtl/>
          <w:lang w:bidi="ar-IQ"/>
        </w:rPr>
        <w:t xml:space="preserve">                           </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b/>
          <w:bCs/>
          <w:sz w:val="24"/>
          <w:szCs w:val="24"/>
          <w:rtl/>
          <w:lang w:bidi="ar-IQ"/>
        </w:rPr>
        <w:t xml:space="preserve">         أصدر</w:t>
      </w:r>
      <w:r w:rsidRPr="000E0424">
        <w:rPr>
          <w:rFonts w:ascii="Simplified Arabic" w:hAnsi="Simplified Arabic" w:cs="Simplified Arabic"/>
          <w:sz w:val="24"/>
          <w:szCs w:val="24"/>
          <w:rtl/>
          <w:lang w:bidi="ar-IQ"/>
        </w:rPr>
        <w:t xml:space="preserve"> رئيس الوزراء أسد الله علم في عام 1963م قانوناً يقضي بإضافة</w:t>
      </w:r>
      <w:r w:rsidRPr="000E0424">
        <w:rPr>
          <w:rFonts w:ascii="Simplified Arabic" w:hAnsi="Simplified Arabic" w:cs="Simplified Arabic"/>
          <w:b/>
          <w:bCs/>
          <w:sz w:val="24"/>
          <w:szCs w:val="24"/>
          <w:rtl/>
          <w:lang w:bidi="ar-IQ"/>
        </w:rPr>
        <w:t xml:space="preserve"> ملحق</w:t>
      </w:r>
      <w:r w:rsidRPr="000E0424">
        <w:rPr>
          <w:rFonts w:ascii="Simplified Arabic" w:hAnsi="Simplified Arabic" w:cs="Simplified Arabic"/>
          <w:sz w:val="24"/>
          <w:szCs w:val="24"/>
          <w:rtl/>
          <w:lang w:bidi="ar-IQ"/>
        </w:rPr>
        <w:t xml:space="preserve"> الى معاهدة فينا خلال تقديمها الى </w:t>
      </w:r>
      <w:r w:rsidRPr="000E0424">
        <w:rPr>
          <w:rFonts w:ascii="Simplified Arabic" w:hAnsi="Simplified Arabic" w:cs="Simplified Arabic"/>
          <w:b/>
          <w:bCs/>
          <w:sz w:val="24"/>
          <w:szCs w:val="24"/>
          <w:rtl/>
          <w:lang w:bidi="ar-IQ"/>
        </w:rPr>
        <w:t>مجلس الشورى الوطني الإيراني</w:t>
      </w:r>
      <w:r w:rsidRPr="000E0424">
        <w:rPr>
          <w:rFonts w:ascii="Simplified Arabic" w:hAnsi="Simplified Arabic" w:cs="Simplified Arabic"/>
          <w:sz w:val="24"/>
          <w:szCs w:val="24"/>
          <w:rtl/>
          <w:lang w:bidi="ar-IQ"/>
        </w:rPr>
        <w:t xml:space="preserve">, ينص على منح موظفي الهيئات الاستشارية الامريكية في إيران جميع الامتيازات والحصانات، والمعروف في أدبيات التاريخ الإيراني المعاصر بـ" </w:t>
      </w:r>
      <w:r w:rsidRPr="000E0424">
        <w:rPr>
          <w:rFonts w:ascii="Simplified Arabic" w:hAnsi="Simplified Arabic" w:cs="Simplified Arabic"/>
          <w:b/>
          <w:bCs/>
          <w:sz w:val="24"/>
          <w:szCs w:val="24"/>
          <w:rtl/>
          <w:lang w:bidi="ar-IQ"/>
        </w:rPr>
        <w:t>قانون الحصانة</w:t>
      </w:r>
      <w:r w:rsidRPr="000E0424">
        <w:rPr>
          <w:rFonts w:ascii="Simplified Arabic" w:hAnsi="Simplified Arabic" w:cs="Simplified Arabic"/>
          <w:sz w:val="24"/>
          <w:szCs w:val="24"/>
          <w:rtl/>
          <w:lang w:bidi="ar-IQ"/>
        </w:rPr>
        <w:t xml:space="preserve"> </w:t>
      </w:r>
      <w:r w:rsidRPr="000E0424">
        <w:rPr>
          <w:rFonts w:ascii="Simplified Arabic" w:hAnsi="Simplified Arabic" w:cs="Simplified Arabic"/>
          <w:b/>
          <w:bCs/>
          <w:sz w:val="24"/>
          <w:szCs w:val="24"/>
          <w:rtl/>
          <w:lang w:bidi="ar-IQ"/>
        </w:rPr>
        <w:t xml:space="preserve">القضائية </w:t>
      </w:r>
      <w:r w:rsidRPr="000E0424">
        <w:rPr>
          <w:rFonts w:ascii="Simplified Arabic" w:hAnsi="Simplified Arabic" w:cs="Simplified Arabic"/>
          <w:sz w:val="24"/>
          <w:szCs w:val="24"/>
          <w:rtl/>
          <w:lang w:bidi="ar-IQ"/>
        </w:rPr>
        <w:t xml:space="preserve">- </w:t>
      </w:r>
      <w:proofErr w:type="spellStart"/>
      <w:r w:rsidRPr="000E0424">
        <w:rPr>
          <w:rFonts w:ascii="Simplified Arabic" w:hAnsi="Simplified Arabic" w:cs="Simplified Arabic"/>
          <w:b/>
          <w:bCs/>
          <w:sz w:val="24"/>
          <w:szCs w:val="24"/>
          <w:rtl/>
          <w:lang w:bidi="ar-IQ"/>
        </w:rPr>
        <w:t>الكابتيو</w:t>
      </w:r>
      <w:proofErr w:type="spellEnd"/>
      <w:r w:rsidRPr="000E0424">
        <w:rPr>
          <w:rFonts w:ascii="Simplified Arabic" w:hAnsi="Simplified Arabic" w:cs="Simplified Arabic"/>
          <w:b/>
          <w:bCs/>
          <w:sz w:val="24"/>
          <w:szCs w:val="24"/>
          <w:rtl/>
          <w:lang w:bidi="ar-IQ"/>
        </w:rPr>
        <w:t xml:space="preserve"> </w:t>
      </w:r>
      <w:proofErr w:type="spellStart"/>
      <w:r w:rsidRPr="000E0424">
        <w:rPr>
          <w:rFonts w:ascii="Simplified Arabic" w:hAnsi="Simplified Arabic" w:cs="Simplified Arabic"/>
          <w:b/>
          <w:bCs/>
          <w:sz w:val="24"/>
          <w:szCs w:val="24"/>
          <w:rtl/>
          <w:lang w:bidi="ar-IQ"/>
        </w:rPr>
        <w:t>لاسيون</w:t>
      </w:r>
      <w:proofErr w:type="spellEnd"/>
      <w:r w:rsidRPr="000E0424">
        <w:rPr>
          <w:rFonts w:ascii="Simplified Arabic" w:hAnsi="Simplified Arabic" w:cs="Simplified Arabic"/>
          <w:sz w:val="24"/>
          <w:szCs w:val="24"/>
          <w:rtl/>
          <w:lang w:bidi="ar-IQ"/>
        </w:rPr>
        <w:t xml:space="preserve"> ", ولما </w:t>
      </w:r>
      <w:r w:rsidRPr="000E0424">
        <w:rPr>
          <w:rFonts w:ascii="Simplified Arabic" w:hAnsi="Simplified Arabic" w:cs="Simplified Arabic"/>
          <w:sz w:val="24"/>
          <w:szCs w:val="24"/>
          <w:rtl/>
          <w:lang w:bidi="ar-IQ"/>
        </w:rPr>
        <w:lastRenderedPageBreak/>
        <w:t>تولى على حسن منصور</w:t>
      </w:r>
      <w:r w:rsidRPr="000E0424">
        <w:rPr>
          <w:rFonts w:ascii="Simplified Arabic" w:hAnsi="Simplified Arabic" w:cs="Simplified Arabic"/>
          <w:sz w:val="24"/>
          <w:szCs w:val="24"/>
          <w:vertAlign w:val="superscript"/>
          <w:rtl/>
          <w:lang w:bidi="ar-IQ"/>
        </w:rPr>
        <w:t>(</w:t>
      </w:r>
      <w:r w:rsidRPr="000E0424">
        <w:rPr>
          <w:rStyle w:val="a8"/>
          <w:rFonts w:ascii="Simplified Arabic" w:hAnsi="Simplified Arabic" w:cs="Simplified Arabic"/>
          <w:sz w:val="24"/>
          <w:szCs w:val="24"/>
          <w:rtl/>
          <w:lang w:bidi="ar-IQ"/>
        </w:rPr>
        <w:endnoteReference w:id="15"/>
      </w:r>
      <w:r w:rsidRPr="000E0424">
        <w:rPr>
          <w:rFonts w:ascii="Simplified Arabic" w:hAnsi="Simplified Arabic" w:cs="Simplified Arabic"/>
          <w:sz w:val="24"/>
          <w:szCs w:val="24"/>
          <w:vertAlign w:val="superscript"/>
          <w:rtl/>
          <w:lang w:bidi="ar-IQ"/>
        </w:rPr>
        <w:t>)</w:t>
      </w:r>
      <w:r w:rsidRPr="000E0424">
        <w:rPr>
          <w:rFonts w:ascii="Simplified Arabic" w:hAnsi="Simplified Arabic" w:cs="Simplified Arabic"/>
          <w:sz w:val="24"/>
          <w:szCs w:val="24"/>
          <w:rtl/>
          <w:lang w:bidi="ar-IQ"/>
        </w:rPr>
        <w:t xml:space="preserve"> رئاسة الوزراء خلفاً عن ا</w:t>
      </w:r>
      <w:r w:rsidR="00407EA5">
        <w:rPr>
          <w:rFonts w:ascii="Simplified Arabic" w:hAnsi="Simplified Arabic" w:cs="Simplified Arabic"/>
          <w:sz w:val="24"/>
          <w:szCs w:val="24"/>
          <w:rtl/>
          <w:lang w:bidi="ar-IQ"/>
        </w:rPr>
        <w:t>سد الله علم وضع اللمسات الأخيرة</w:t>
      </w:r>
      <w:r w:rsidRPr="000E0424">
        <w:rPr>
          <w:rFonts w:ascii="Simplified Arabic" w:hAnsi="Simplified Arabic" w:cs="Simplified Arabic"/>
          <w:sz w:val="24"/>
          <w:szCs w:val="24"/>
          <w:rtl/>
          <w:lang w:bidi="ar-IQ"/>
        </w:rPr>
        <w:t>, وقدمت مسودت</w:t>
      </w:r>
      <w:r w:rsidR="00407EA5">
        <w:rPr>
          <w:rFonts w:ascii="Simplified Arabic" w:hAnsi="Simplified Arabic" w:cs="Simplified Arabic"/>
          <w:sz w:val="24"/>
          <w:szCs w:val="24"/>
          <w:rtl/>
          <w:lang w:bidi="ar-IQ"/>
        </w:rPr>
        <w:t>ه إلى المجلس لأجل المصادقة عليه</w:t>
      </w:r>
      <w:r w:rsidRPr="000E0424">
        <w:rPr>
          <w:rFonts w:ascii="Simplified Arabic" w:hAnsi="Simplified Arabic" w:cs="Simplified Arabic"/>
          <w:sz w:val="24"/>
          <w:szCs w:val="24"/>
          <w:rtl/>
          <w:lang w:bidi="ar-IQ"/>
        </w:rPr>
        <w:t>, فما كان من المجلس إلا المصادقة عليه في13 تشرين الأول عام</w:t>
      </w:r>
      <w:r w:rsidR="00AE2AA0" w:rsidRPr="000E0424">
        <w:rPr>
          <w:rFonts w:ascii="Simplified Arabic" w:hAnsi="Simplified Arabic" w:cs="Simplified Arabic"/>
          <w:sz w:val="24"/>
          <w:szCs w:val="24"/>
          <w:rtl/>
          <w:lang w:bidi="ar-IQ"/>
        </w:rPr>
        <w:t xml:space="preserve"> </w:t>
      </w:r>
      <w:r w:rsidRPr="000E0424">
        <w:rPr>
          <w:rFonts w:ascii="Simplified Arabic" w:hAnsi="Simplified Arabic" w:cs="Simplified Arabic"/>
          <w:sz w:val="24"/>
          <w:szCs w:val="24"/>
          <w:rtl/>
          <w:lang w:bidi="ar-IQ"/>
        </w:rPr>
        <w:t>1964م بالأكثرية المطلقة</w:t>
      </w:r>
      <w:r w:rsidRPr="000E0424">
        <w:rPr>
          <w:rFonts w:ascii="Simplified Arabic" w:hAnsi="Simplified Arabic" w:cs="Simplified Arabic"/>
          <w:sz w:val="24"/>
          <w:szCs w:val="24"/>
          <w:vertAlign w:val="superscript"/>
          <w:rtl/>
          <w:lang w:bidi="ar-IQ"/>
        </w:rPr>
        <w:t>(</w:t>
      </w:r>
      <w:r w:rsidRPr="000E0424">
        <w:rPr>
          <w:rStyle w:val="a8"/>
          <w:rFonts w:ascii="Simplified Arabic" w:hAnsi="Simplified Arabic" w:cs="Simplified Arabic"/>
          <w:sz w:val="24"/>
          <w:szCs w:val="24"/>
          <w:rtl/>
          <w:lang w:bidi="ar-IQ"/>
        </w:rPr>
        <w:endnoteReference w:id="16"/>
      </w:r>
      <w:r w:rsidRPr="000E0424">
        <w:rPr>
          <w:rFonts w:ascii="Simplified Arabic" w:hAnsi="Simplified Arabic" w:cs="Simplified Arabic"/>
          <w:sz w:val="24"/>
          <w:szCs w:val="24"/>
          <w:vertAlign w:val="superscript"/>
          <w:rtl/>
          <w:lang w:bidi="ar-IQ"/>
        </w:rPr>
        <w:t>)</w:t>
      </w:r>
      <w:r w:rsidRPr="000E0424">
        <w:rPr>
          <w:rFonts w:ascii="Simplified Arabic" w:hAnsi="Simplified Arabic" w:cs="Simplified Arabic"/>
          <w:sz w:val="24"/>
          <w:szCs w:val="24"/>
          <w:rtl/>
          <w:lang w:bidi="ar-IQ"/>
        </w:rPr>
        <w:t xml:space="preserve">.  </w:t>
      </w:r>
    </w:p>
    <w:p w:rsidR="00BB20CF" w:rsidRPr="000E0424" w:rsidRDefault="00BB20CF" w:rsidP="00981288">
      <w:pPr>
        <w:spacing w:after="0" w:line="240" w:lineRule="auto"/>
        <w:jc w:val="center"/>
        <w:rPr>
          <w:rFonts w:ascii="Simplified Arabic" w:hAnsi="Simplified Arabic" w:cs="Simplified Arabic"/>
          <w:b/>
          <w:bCs/>
          <w:sz w:val="24"/>
          <w:szCs w:val="24"/>
          <w:rtl/>
          <w:lang w:bidi="ar-IQ"/>
        </w:rPr>
      </w:pPr>
      <w:r w:rsidRPr="000E0424">
        <w:rPr>
          <w:rFonts w:ascii="Simplified Arabic" w:hAnsi="Simplified Arabic" w:cs="Simplified Arabic"/>
          <w:b/>
          <w:bCs/>
          <w:sz w:val="24"/>
          <w:szCs w:val="24"/>
          <w:rtl/>
          <w:lang w:bidi="ar-IQ"/>
        </w:rPr>
        <w:t xml:space="preserve">روح الله خميني </w:t>
      </w:r>
    </w:p>
    <w:p w:rsidR="00BB20CF" w:rsidRPr="000E0424" w:rsidRDefault="00BB20CF" w:rsidP="00981288">
      <w:pPr>
        <w:spacing w:after="0" w:line="240" w:lineRule="auto"/>
        <w:jc w:val="center"/>
        <w:rPr>
          <w:rFonts w:ascii="Simplified Arabic" w:hAnsi="Simplified Arabic" w:cs="Simplified Arabic"/>
          <w:b/>
          <w:bCs/>
          <w:sz w:val="24"/>
          <w:szCs w:val="24"/>
          <w:lang w:bidi="ar-IQ"/>
        </w:rPr>
      </w:pPr>
      <w:r w:rsidRPr="000E0424">
        <w:rPr>
          <w:rFonts w:ascii="Simplified Arabic" w:hAnsi="Simplified Arabic" w:cs="Simplified Arabic"/>
          <w:b/>
          <w:bCs/>
          <w:sz w:val="24"/>
          <w:szCs w:val="24"/>
          <w:rtl/>
          <w:lang w:bidi="ar-IQ"/>
        </w:rPr>
        <w:t xml:space="preserve">وقانون الحصانة ... </w:t>
      </w:r>
      <w:r w:rsidR="001D0ED5" w:rsidRPr="000E0424">
        <w:rPr>
          <w:rFonts w:ascii="Simplified Arabic" w:hAnsi="Simplified Arabic" w:cs="Simplified Arabic"/>
          <w:b/>
          <w:bCs/>
          <w:sz w:val="24"/>
          <w:szCs w:val="24"/>
          <w:rtl/>
          <w:lang w:bidi="ar-IQ"/>
        </w:rPr>
        <w:t>((</w:t>
      </w:r>
      <w:r w:rsidRPr="000E0424">
        <w:rPr>
          <w:rFonts w:ascii="Simplified Arabic" w:hAnsi="Simplified Arabic" w:cs="Simplified Arabic"/>
          <w:b/>
          <w:bCs/>
          <w:sz w:val="24"/>
          <w:szCs w:val="24"/>
          <w:rtl/>
          <w:lang w:bidi="ar-IQ"/>
        </w:rPr>
        <w:t>موقف وعاقبة</w:t>
      </w:r>
      <w:r w:rsidR="001D0ED5" w:rsidRPr="000E0424">
        <w:rPr>
          <w:rFonts w:ascii="Simplified Arabic" w:hAnsi="Simplified Arabic" w:cs="Simplified Arabic"/>
          <w:b/>
          <w:bCs/>
          <w:sz w:val="24"/>
          <w:szCs w:val="24"/>
          <w:rtl/>
          <w:lang w:bidi="ar-IQ"/>
        </w:rPr>
        <w:t>))</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b/>
          <w:bCs/>
          <w:sz w:val="24"/>
          <w:szCs w:val="24"/>
          <w:rtl/>
          <w:lang w:bidi="ar-IQ"/>
        </w:rPr>
        <w:t xml:space="preserve">        بيد إن</w:t>
      </w:r>
      <w:r w:rsidRPr="000E0424">
        <w:rPr>
          <w:rFonts w:ascii="Simplified Arabic" w:hAnsi="Simplified Arabic" w:cs="Simplified Arabic"/>
          <w:sz w:val="24"/>
          <w:szCs w:val="24"/>
          <w:rtl/>
          <w:lang w:bidi="ar-IQ"/>
        </w:rPr>
        <w:t xml:space="preserve"> من الضروري القول , ان حكومة رئاسة الوزراء المتمثلة بـ" </w:t>
      </w:r>
      <w:r w:rsidRPr="000E0424">
        <w:rPr>
          <w:rFonts w:ascii="Simplified Arabic" w:hAnsi="Simplified Arabic" w:cs="Simplified Arabic"/>
          <w:b/>
          <w:bCs/>
          <w:sz w:val="24"/>
          <w:szCs w:val="24"/>
          <w:rtl/>
          <w:lang w:bidi="ar-IQ"/>
        </w:rPr>
        <w:t>حسن علي منصور</w:t>
      </w:r>
      <w:r w:rsidRPr="000E0424">
        <w:rPr>
          <w:rFonts w:ascii="Simplified Arabic" w:hAnsi="Simplified Arabic" w:cs="Simplified Arabic"/>
          <w:sz w:val="24"/>
          <w:szCs w:val="24"/>
          <w:rtl/>
          <w:lang w:bidi="ar-IQ"/>
        </w:rPr>
        <w:t xml:space="preserve"> " عملت جاهدة على منع تسرب خبر المصادقة على اتفاقية فينا لعام 1961م وملحقها بين أوساط </w:t>
      </w:r>
      <w:r w:rsidR="00407EA5">
        <w:rPr>
          <w:rFonts w:ascii="Simplified Arabic" w:hAnsi="Simplified Arabic" w:cs="Simplified Arabic"/>
          <w:sz w:val="24"/>
          <w:szCs w:val="24"/>
          <w:rtl/>
          <w:lang w:bidi="ar-IQ"/>
        </w:rPr>
        <w:t>المجتمع الإيراني</w:t>
      </w:r>
      <w:r w:rsidRPr="000E0424">
        <w:rPr>
          <w:rFonts w:ascii="Simplified Arabic" w:hAnsi="Simplified Arabic" w:cs="Simplified Arabic"/>
          <w:sz w:val="24"/>
          <w:szCs w:val="24"/>
          <w:rtl/>
          <w:lang w:bidi="ar-IQ"/>
        </w:rPr>
        <w:t xml:space="preserve">؛ لكثرة معارضيها وعلى وجه التحديد رجال الدين " </w:t>
      </w:r>
      <w:r w:rsidRPr="000E0424">
        <w:rPr>
          <w:rFonts w:ascii="Simplified Arabic" w:hAnsi="Simplified Arabic" w:cs="Simplified Arabic"/>
          <w:b/>
          <w:bCs/>
          <w:sz w:val="24"/>
          <w:szCs w:val="24"/>
          <w:rtl/>
          <w:lang w:bidi="ar-IQ"/>
        </w:rPr>
        <w:t>العلماء</w:t>
      </w:r>
      <w:r w:rsidRPr="000E0424">
        <w:rPr>
          <w:rFonts w:ascii="Simplified Arabic" w:hAnsi="Simplified Arabic" w:cs="Simplified Arabic"/>
          <w:sz w:val="24"/>
          <w:szCs w:val="24"/>
          <w:rtl/>
          <w:lang w:bidi="ar-IQ"/>
        </w:rPr>
        <w:t xml:space="preserve"> "، بارزاً في هذا الامر روح الله خميني ؛ لأنه القادر على تأجيج الشارع الإيراني وا</w:t>
      </w:r>
      <w:r w:rsidR="00407EA5">
        <w:rPr>
          <w:rFonts w:ascii="Simplified Arabic" w:hAnsi="Simplified Arabic" w:cs="Simplified Arabic"/>
          <w:sz w:val="24"/>
          <w:szCs w:val="24"/>
          <w:rtl/>
          <w:lang w:bidi="ar-IQ"/>
        </w:rPr>
        <w:t>ضطراب الحالة السياسية في البلاد</w:t>
      </w:r>
      <w:r w:rsidRPr="000E0424">
        <w:rPr>
          <w:rFonts w:ascii="Simplified Arabic" w:hAnsi="Simplified Arabic" w:cs="Simplified Arabic"/>
          <w:sz w:val="24"/>
          <w:szCs w:val="24"/>
          <w:rtl/>
          <w:lang w:bidi="ar-IQ"/>
        </w:rPr>
        <w:t>؛ من خلال خطاباته ونداءاته مع كل حركة يقوم بها الشاه محمد رضا پهلوي ورئيس الوزراء منصور .</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sz w:val="24"/>
          <w:szCs w:val="24"/>
          <w:rtl/>
          <w:lang w:bidi="ar-IQ"/>
        </w:rPr>
        <w:t xml:space="preserve">         </w:t>
      </w:r>
      <w:r w:rsidRPr="000E0424">
        <w:rPr>
          <w:rFonts w:ascii="Simplified Arabic" w:hAnsi="Simplified Arabic" w:cs="Simplified Arabic"/>
          <w:b/>
          <w:bCs/>
          <w:sz w:val="24"/>
          <w:szCs w:val="24"/>
          <w:rtl/>
          <w:lang w:bidi="ar-IQ"/>
        </w:rPr>
        <w:t>لكن جهود</w:t>
      </w:r>
      <w:r w:rsidR="00931C74" w:rsidRPr="000E0424">
        <w:rPr>
          <w:rFonts w:ascii="Simplified Arabic" w:hAnsi="Simplified Arabic" w:cs="Simplified Arabic"/>
          <w:sz w:val="24"/>
          <w:szCs w:val="24"/>
          <w:rtl/>
          <w:lang w:bidi="ar-IQ"/>
        </w:rPr>
        <w:t xml:space="preserve"> وسعي</w:t>
      </w:r>
      <w:r w:rsidRPr="000E0424">
        <w:rPr>
          <w:rFonts w:ascii="Simplified Arabic" w:hAnsi="Simplified Arabic" w:cs="Simplified Arabic"/>
          <w:sz w:val="24"/>
          <w:szCs w:val="24"/>
          <w:rtl/>
          <w:lang w:bidi="ar-IQ"/>
        </w:rPr>
        <w:t xml:space="preserve"> رئيس الوزراء حسن علي منصور فشل في هذا الأمر ؛ اذ نشرت احدى صحف مجلس الشورى الإيراني مناقشات الأعضاء لمعاهدة فينا وملحقها، ولما علم روح الله خميني بمصادقة المجلس وإقرارها</w:t>
      </w:r>
      <w:r w:rsidRPr="000E0424">
        <w:rPr>
          <w:rFonts w:ascii="Simplified Arabic" w:hAnsi="Simplified Arabic" w:cs="Simplified Arabic"/>
          <w:sz w:val="24"/>
          <w:szCs w:val="24"/>
          <w:vertAlign w:val="superscript"/>
          <w:rtl/>
          <w:lang w:bidi="ar-IQ"/>
        </w:rPr>
        <w:t>(</w:t>
      </w:r>
      <w:r w:rsidRPr="000E0424">
        <w:rPr>
          <w:rStyle w:val="a8"/>
          <w:rFonts w:ascii="Simplified Arabic" w:hAnsi="Simplified Arabic" w:cs="Simplified Arabic"/>
          <w:sz w:val="24"/>
          <w:szCs w:val="24"/>
          <w:rtl/>
          <w:lang w:bidi="ar-IQ"/>
        </w:rPr>
        <w:endnoteReference w:id="17"/>
      </w:r>
      <w:r w:rsidRPr="000E0424">
        <w:rPr>
          <w:rFonts w:ascii="Simplified Arabic" w:hAnsi="Simplified Arabic" w:cs="Simplified Arabic"/>
          <w:sz w:val="24"/>
          <w:szCs w:val="24"/>
          <w:vertAlign w:val="superscript"/>
          <w:rtl/>
          <w:lang w:bidi="ar-IQ"/>
        </w:rPr>
        <w:t>)</w:t>
      </w:r>
      <w:r w:rsidRPr="000E0424">
        <w:rPr>
          <w:rFonts w:ascii="Simplified Arabic" w:hAnsi="Simplified Arabic" w:cs="Simplified Arabic"/>
          <w:sz w:val="24"/>
          <w:szCs w:val="24"/>
          <w:rtl/>
          <w:lang w:bidi="ar-IQ"/>
        </w:rPr>
        <w:t>، وقف بالند والتعارض مع من كان السبب في إقرارها .</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sz w:val="24"/>
          <w:szCs w:val="24"/>
          <w:rtl/>
          <w:lang w:bidi="ar-IQ"/>
        </w:rPr>
        <w:t xml:space="preserve">          </w:t>
      </w:r>
      <w:r w:rsidRPr="000E0424">
        <w:rPr>
          <w:rFonts w:ascii="Simplified Arabic" w:hAnsi="Simplified Arabic" w:cs="Simplified Arabic"/>
          <w:b/>
          <w:bCs/>
          <w:sz w:val="24"/>
          <w:szCs w:val="24"/>
          <w:rtl/>
          <w:lang w:bidi="ar-IQ"/>
        </w:rPr>
        <w:t xml:space="preserve">تأسيسا </w:t>
      </w:r>
      <w:r w:rsidRPr="000E0424">
        <w:rPr>
          <w:rFonts w:ascii="Simplified Arabic" w:hAnsi="Simplified Arabic" w:cs="Simplified Arabic"/>
          <w:sz w:val="24"/>
          <w:szCs w:val="24"/>
          <w:rtl/>
          <w:lang w:bidi="ar-IQ"/>
        </w:rPr>
        <w:t xml:space="preserve">على ذلك ، وجه روح الله خميني </w:t>
      </w:r>
      <w:r w:rsidRPr="000E0424">
        <w:rPr>
          <w:rFonts w:ascii="Simplified Arabic" w:hAnsi="Simplified Arabic" w:cs="Simplified Arabic"/>
          <w:b/>
          <w:bCs/>
          <w:sz w:val="24"/>
          <w:szCs w:val="24"/>
          <w:rtl/>
          <w:lang w:bidi="ar-IQ"/>
        </w:rPr>
        <w:t>نداءً</w:t>
      </w:r>
      <w:r w:rsidRPr="000E0424">
        <w:rPr>
          <w:rFonts w:ascii="Simplified Arabic" w:hAnsi="Simplified Arabic" w:cs="Simplified Arabic"/>
          <w:sz w:val="24"/>
          <w:szCs w:val="24"/>
          <w:rtl/>
          <w:lang w:bidi="ar-IQ"/>
        </w:rPr>
        <w:t xml:space="preserve"> بتاريخ السادس والعشرين من شهر تشرين الأول في عام 1964م إلى العلماء " ا</w:t>
      </w:r>
      <w:r w:rsidRPr="000E0424">
        <w:rPr>
          <w:rFonts w:ascii="Simplified Arabic" w:hAnsi="Simplified Arabic" w:cs="Simplified Arabic"/>
          <w:b/>
          <w:bCs/>
          <w:sz w:val="24"/>
          <w:szCs w:val="24"/>
          <w:rtl/>
          <w:lang w:bidi="ar-IQ"/>
        </w:rPr>
        <w:t>لمجتهدين</w:t>
      </w:r>
      <w:r w:rsidRPr="000E0424">
        <w:rPr>
          <w:rFonts w:ascii="Simplified Arabic" w:hAnsi="Simplified Arabic" w:cs="Simplified Arabic"/>
          <w:sz w:val="24"/>
          <w:szCs w:val="24"/>
          <w:rtl/>
          <w:lang w:bidi="ar-IQ"/>
        </w:rPr>
        <w:t xml:space="preserve"> " وطلبة العلوم الدينية،</w:t>
      </w:r>
      <w:r w:rsidRPr="000E0424">
        <w:rPr>
          <w:rFonts w:ascii="Simplified Arabic" w:hAnsi="Simplified Arabic" w:cs="Simplified Arabic"/>
          <w:b/>
          <w:bCs/>
          <w:sz w:val="24"/>
          <w:szCs w:val="24"/>
          <w:rtl/>
          <w:lang w:bidi="ar-IQ"/>
        </w:rPr>
        <w:t xml:space="preserve"> دعا</w:t>
      </w:r>
      <w:r w:rsidRPr="000E0424">
        <w:rPr>
          <w:rFonts w:ascii="Simplified Arabic" w:hAnsi="Simplified Arabic" w:cs="Simplified Arabic"/>
          <w:sz w:val="24"/>
          <w:szCs w:val="24"/>
          <w:rtl/>
          <w:lang w:bidi="ar-IQ"/>
        </w:rPr>
        <w:t xml:space="preserve"> فيه إلى إيقاظ المجتمع الإيراني من غفلته ومعرفة الدسائس التي تحاك ضده، وان أعضاء مجلس الشورى الوطني اقترفوا جريمة بحق أبناء جلدتهم ، وان حكومة حسن علي منصور جعلت شعب ايران رقيق وبلدهم مستعمرة أمريكية، واما المستشارين فهم أحرار في ارتكاب الجرائم ؛ لانهم من بلد الدولار وايران بحاجة </w:t>
      </w:r>
      <w:r w:rsidR="00636471" w:rsidRPr="000E0424">
        <w:rPr>
          <w:rFonts w:ascii="Simplified Arabic" w:hAnsi="Simplified Arabic" w:cs="Simplified Arabic"/>
          <w:sz w:val="24"/>
          <w:szCs w:val="24"/>
          <w:rtl/>
          <w:lang w:bidi="ar-IQ"/>
        </w:rPr>
        <w:t>إلى</w:t>
      </w:r>
      <w:r w:rsidRPr="000E0424">
        <w:rPr>
          <w:rFonts w:ascii="Simplified Arabic" w:hAnsi="Simplified Arabic" w:cs="Simplified Arabic"/>
          <w:sz w:val="24"/>
          <w:szCs w:val="24"/>
          <w:rtl/>
          <w:lang w:bidi="ar-IQ"/>
        </w:rPr>
        <w:t xml:space="preserve"> الدولار، بهذا الخصوص جاء فيه :</w:t>
      </w:r>
    </w:p>
    <w:p w:rsidR="00BB20CF" w:rsidRPr="00407EA5" w:rsidRDefault="00BB20CF" w:rsidP="00981288">
      <w:pPr>
        <w:spacing w:after="0" w:line="240" w:lineRule="auto"/>
        <w:jc w:val="both"/>
        <w:rPr>
          <w:rFonts w:ascii="Simplified Arabic" w:hAnsi="Simplified Arabic" w:cs="Simplified Arabic"/>
          <w:b/>
          <w:bCs/>
          <w:sz w:val="24"/>
          <w:szCs w:val="24"/>
          <w:lang w:bidi="ar-IQ"/>
        </w:rPr>
      </w:pPr>
      <w:r w:rsidRPr="00407EA5">
        <w:rPr>
          <w:rFonts w:ascii="Simplified Arabic" w:hAnsi="Simplified Arabic" w:cs="Simplified Arabic"/>
          <w:sz w:val="24"/>
          <w:szCs w:val="24"/>
          <w:rtl/>
          <w:lang w:bidi="ar-IQ"/>
        </w:rPr>
        <w:t xml:space="preserve">    </w:t>
      </w:r>
      <w:r w:rsidRPr="00407EA5">
        <w:rPr>
          <w:rFonts w:ascii="Simplified Arabic" w:hAnsi="Simplified Arabic" w:cs="Simplified Arabic"/>
          <w:b/>
          <w:bCs/>
          <w:sz w:val="24"/>
          <w:szCs w:val="24"/>
          <w:rtl/>
          <w:lang w:bidi="ar-IQ"/>
        </w:rPr>
        <w:t>" هل يعلم الشعب الإيراني بما يجري في مجلس الشورى الوطني هذه الأيام ؟, هل يعلم اية جريمة اقترفت في الخفاء دون علمه ؟, أ يعلم ان المجلس وباقتراح من الحكومة قد وقع على وثيقة عبودية الشعب الإيراني ، واقر بكونه مستعمرة ؟, وسلم الشعب الإيراني المسلم لها ، وداس على مصداقية القضاء الإيراني ، وجعل الشعب الإيراني في اسر الأمريكان ، فالمستشارون العسكريون والمدنيون الاميركيون وجميع اسرهم ومستخدميهم احرار في ارتكاب اية جريمة ، ولا يحق للشرطة الإيرانية ملاحقتهم والقبض عليهم ، كما لا يحق للقضاء(المحاكم) الإيراني محاكمتهم ، لماذا ؟, لان أمريكا دولة الدولار , وحكومة ايران بحاجة للدولار "</w:t>
      </w:r>
      <w:r w:rsidRPr="00407EA5">
        <w:rPr>
          <w:rFonts w:ascii="Simplified Arabic" w:hAnsi="Simplified Arabic" w:cs="Simplified Arabic"/>
          <w:sz w:val="24"/>
          <w:szCs w:val="24"/>
          <w:vertAlign w:val="superscript"/>
          <w:rtl/>
          <w:lang w:bidi="ar-IQ"/>
        </w:rPr>
        <w:t>(</w:t>
      </w:r>
      <w:r w:rsidRPr="00407EA5">
        <w:rPr>
          <w:rStyle w:val="a8"/>
          <w:rFonts w:ascii="Simplified Arabic" w:hAnsi="Simplified Arabic" w:cs="Simplified Arabic"/>
          <w:sz w:val="24"/>
          <w:szCs w:val="24"/>
          <w:rtl/>
          <w:lang w:bidi="ar-IQ"/>
        </w:rPr>
        <w:endnoteReference w:id="18"/>
      </w:r>
      <w:r w:rsidRPr="00407EA5">
        <w:rPr>
          <w:rFonts w:ascii="Simplified Arabic" w:hAnsi="Simplified Arabic" w:cs="Simplified Arabic"/>
          <w:sz w:val="24"/>
          <w:szCs w:val="24"/>
          <w:vertAlign w:val="superscript"/>
          <w:rtl/>
          <w:lang w:bidi="ar-IQ"/>
        </w:rPr>
        <w:t>)</w:t>
      </w:r>
      <w:r w:rsidRPr="00407EA5">
        <w:rPr>
          <w:rFonts w:ascii="Simplified Arabic" w:hAnsi="Simplified Arabic" w:cs="Simplified Arabic"/>
          <w:b/>
          <w:bCs/>
          <w:sz w:val="24"/>
          <w:szCs w:val="24"/>
          <w:rtl/>
          <w:lang w:bidi="ar-IQ"/>
        </w:rPr>
        <w:t>.</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b/>
          <w:bCs/>
          <w:sz w:val="24"/>
          <w:szCs w:val="24"/>
          <w:rtl/>
          <w:lang w:bidi="ar-IQ"/>
        </w:rPr>
        <w:t xml:space="preserve">        في موضع</w:t>
      </w:r>
      <w:r w:rsidRPr="000E0424">
        <w:rPr>
          <w:rFonts w:ascii="Simplified Arabic" w:hAnsi="Simplified Arabic" w:cs="Simplified Arabic"/>
          <w:sz w:val="24"/>
          <w:szCs w:val="24"/>
          <w:rtl/>
          <w:lang w:bidi="ar-IQ"/>
        </w:rPr>
        <w:t xml:space="preserve"> آخر من ذات النداء المؤرخ بتاريخ السادس والعشرين من شهر تشرين الأول في عام 1964م، ضرب روح الله خميني مثال</w:t>
      </w:r>
      <w:r w:rsidR="00931C74" w:rsidRPr="000E0424">
        <w:rPr>
          <w:rFonts w:ascii="Simplified Arabic" w:hAnsi="Simplified Arabic" w:cs="Simplified Arabic"/>
          <w:sz w:val="24"/>
          <w:szCs w:val="24"/>
          <w:rtl/>
          <w:lang w:bidi="ar-IQ"/>
        </w:rPr>
        <w:t>اً</w:t>
      </w:r>
      <w:r w:rsidRPr="000E0424">
        <w:rPr>
          <w:rFonts w:ascii="Simplified Arabic" w:hAnsi="Simplified Arabic" w:cs="Simplified Arabic"/>
          <w:sz w:val="24"/>
          <w:szCs w:val="24"/>
          <w:rtl/>
          <w:lang w:bidi="ar-IQ"/>
        </w:rPr>
        <w:t xml:space="preserve"> وضح فيه مدى الحقوق والامتيازات التي نالها المستشار الأمريكي على عكس عند الفرد – </w:t>
      </w:r>
      <w:r w:rsidRPr="000E0424">
        <w:rPr>
          <w:rFonts w:ascii="Simplified Arabic" w:hAnsi="Simplified Arabic" w:cs="Simplified Arabic"/>
          <w:b/>
          <w:bCs/>
          <w:sz w:val="24"/>
          <w:szCs w:val="24"/>
          <w:rtl/>
          <w:lang w:bidi="ar-IQ"/>
        </w:rPr>
        <w:t xml:space="preserve">رجل الدين </w:t>
      </w:r>
      <w:r w:rsidRPr="000E0424">
        <w:rPr>
          <w:rFonts w:ascii="Simplified Arabic" w:hAnsi="Simplified Arabic" w:cs="Simplified Arabic"/>
          <w:sz w:val="24"/>
          <w:szCs w:val="24"/>
          <w:rtl/>
          <w:lang w:bidi="ar-IQ"/>
        </w:rPr>
        <w:t>- الإيراني ، إذ قال :</w:t>
      </w:r>
    </w:p>
    <w:p w:rsidR="00BB20CF" w:rsidRPr="00407EA5" w:rsidRDefault="00BB20CF" w:rsidP="00981288">
      <w:pPr>
        <w:spacing w:after="0" w:line="240" w:lineRule="auto"/>
        <w:jc w:val="both"/>
        <w:rPr>
          <w:rFonts w:ascii="Simplified Arabic" w:hAnsi="Simplified Arabic" w:cs="Simplified Arabic"/>
          <w:b/>
          <w:bCs/>
          <w:sz w:val="24"/>
          <w:szCs w:val="24"/>
          <w:lang w:bidi="ar-IQ"/>
        </w:rPr>
      </w:pPr>
      <w:r w:rsidRPr="00407EA5">
        <w:rPr>
          <w:rFonts w:ascii="Simplified Arabic" w:hAnsi="Simplified Arabic" w:cs="Simplified Arabic"/>
          <w:b/>
          <w:bCs/>
          <w:sz w:val="24"/>
          <w:szCs w:val="24"/>
          <w:rtl/>
          <w:lang w:bidi="ar-IQ"/>
        </w:rPr>
        <w:t xml:space="preserve">   " استنادا لهذا القانون </w:t>
      </w:r>
      <w:r w:rsidRPr="00407EA5">
        <w:rPr>
          <w:rFonts w:ascii="Simplified Arabic" w:hAnsi="Simplified Arabic" w:cs="Simplified Arabic"/>
          <w:sz w:val="24"/>
          <w:szCs w:val="24"/>
          <w:rtl/>
          <w:lang w:bidi="ar-IQ"/>
        </w:rPr>
        <w:t>–</w:t>
      </w:r>
      <w:r w:rsidRPr="00407EA5">
        <w:rPr>
          <w:rFonts w:ascii="Simplified Arabic" w:hAnsi="Simplified Arabic" w:cs="Simplified Arabic"/>
          <w:b/>
          <w:bCs/>
          <w:sz w:val="24"/>
          <w:szCs w:val="24"/>
          <w:rtl/>
          <w:lang w:bidi="ar-IQ"/>
        </w:rPr>
        <w:t xml:space="preserve"> اللائحة - اذا تطاول مستشار امريكي او خادم لمستشار امريكي على احد مراجع التقليد في ايران، ا</w:t>
      </w:r>
      <w:r w:rsidR="00407EA5">
        <w:rPr>
          <w:rFonts w:ascii="Simplified Arabic" w:hAnsi="Simplified Arabic" w:cs="Simplified Arabic"/>
          <w:b/>
          <w:bCs/>
          <w:sz w:val="24"/>
          <w:szCs w:val="24"/>
          <w:rtl/>
          <w:lang w:bidi="ar-IQ"/>
        </w:rPr>
        <w:t>و على احد أفراد الشعب المحترمين</w:t>
      </w:r>
      <w:r w:rsidRPr="00407EA5">
        <w:rPr>
          <w:rFonts w:ascii="Simplified Arabic" w:hAnsi="Simplified Arabic" w:cs="Simplified Arabic"/>
          <w:b/>
          <w:bCs/>
          <w:sz w:val="24"/>
          <w:szCs w:val="24"/>
          <w:rtl/>
          <w:lang w:bidi="ar-IQ"/>
        </w:rPr>
        <w:t>، أو على كبار</w:t>
      </w:r>
      <w:r w:rsidR="00407EA5">
        <w:rPr>
          <w:rFonts w:ascii="Simplified Arabic" w:hAnsi="Simplified Arabic" w:cs="Simplified Arabic"/>
          <w:b/>
          <w:bCs/>
          <w:sz w:val="24"/>
          <w:szCs w:val="24"/>
          <w:rtl/>
          <w:lang w:bidi="ar-IQ"/>
        </w:rPr>
        <w:t xml:space="preserve"> المسؤولين الحكوميين الإيرانيين</w:t>
      </w:r>
      <w:r w:rsidRPr="00407EA5">
        <w:rPr>
          <w:rFonts w:ascii="Simplified Arabic" w:hAnsi="Simplified Arabic" w:cs="Simplified Arabic"/>
          <w:b/>
          <w:bCs/>
          <w:sz w:val="24"/>
          <w:szCs w:val="24"/>
          <w:rtl/>
          <w:lang w:bidi="ar-IQ"/>
        </w:rPr>
        <w:t>، أو ار</w:t>
      </w:r>
      <w:r w:rsidR="00407EA5">
        <w:rPr>
          <w:rFonts w:ascii="Simplified Arabic" w:hAnsi="Simplified Arabic" w:cs="Simplified Arabic"/>
          <w:b/>
          <w:bCs/>
          <w:sz w:val="24"/>
          <w:szCs w:val="24"/>
          <w:rtl/>
          <w:lang w:bidi="ar-IQ"/>
        </w:rPr>
        <w:t>تكب خيانة ، فليس للشرطة اعتقاله</w:t>
      </w:r>
      <w:r w:rsidRPr="00407EA5">
        <w:rPr>
          <w:rFonts w:ascii="Simplified Arabic" w:hAnsi="Simplified Arabic" w:cs="Simplified Arabic"/>
          <w:b/>
          <w:bCs/>
          <w:sz w:val="24"/>
          <w:szCs w:val="24"/>
          <w:rtl/>
          <w:lang w:bidi="ar-IQ"/>
        </w:rPr>
        <w:t xml:space="preserve">، وليس للمحاكم </w:t>
      </w:r>
      <w:r w:rsidR="00407EA5">
        <w:rPr>
          <w:rFonts w:ascii="Simplified Arabic" w:hAnsi="Simplified Arabic" w:cs="Simplified Arabic"/>
          <w:b/>
          <w:bCs/>
          <w:sz w:val="24"/>
          <w:szCs w:val="24"/>
          <w:rtl/>
          <w:lang w:bidi="ar-IQ"/>
        </w:rPr>
        <w:t>- القضاء - الإيرانية حق محاكمته</w:t>
      </w:r>
      <w:r w:rsidRPr="00407EA5">
        <w:rPr>
          <w:rFonts w:ascii="Simplified Arabic" w:hAnsi="Simplified Arabic" w:cs="Simplified Arabic"/>
          <w:b/>
          <w:bCs/>
          <w:sz w:val="24"/>
          <w:szCs w:val="24"/>
          <w:rtl/>
          <w:lang w:bidi="ar-IQ"/>
        </w:rPr>
        <w:t>، اما اذا تم التعرض لكلب من كلابهم وجب على الشرطة التدخل ، وعلى المحاكم الإيرانية متابعة القضية "</w:t>
      </w:r>
      <w:r w:rsidRPr="00407EA5">
        <w:rPr>
          <w:rFonts w:ascii="Simplified Arabic" w:hAnsi="Simplified Arabic" w:cs="Simplified Arabic"/>
          <w:sz w:val="24"/>
          <w:szCs w:val="24"/>
          <w:vertAlign w:val="superscript"/>
          <w:rtl/>
          <w:lang w:bidi="ar-IQ"/>
        </w:rPr>
        <w:t>(</w:t>
      </w:r>
      <w:r w:rsidRPr="00407EA5">
        <w:rPr>
          <w:rStyle w:val="a8"/>
          <w:rFonts w:ascii="Simplified Arabic" w:hAnsi="Simplified Arabic" w:cs="Simplified Arabic"/>
          <w:sz w:val="24"/>
          <w:szCs w:val="24"/>
          <w:rtl/>
          <w:lang w:bidi="ar-IQ"/>
        </w:rPr>
        <w:endnoteReference w:id="19"/>
      </w:r>
      <w:r w:rsidRPr="00407EA5">
        <w:rPr>
          <w:rFonts w:ascii="Simplified Arabic" w:hAnsi="Simplified Arabic" w:cs="Simplified Arabic"/>
          <w:sz w:val="24"/>
          <w:szCs w:val="24"/>
          <w:vertAlign w:val="superscript"/>
          <w:rtl/>
          <w:lang w:bidi="ar-IQ"/>
        </w:rPr>
        <w:t>)</w:t>
      </w:r>
      <w:r w:rsidRPr="00407EA5">
        <w:rPr>
          <w:rFonts w:ascii="Simplified Arabic" w:hAnsi="Simplified Arabic" w:cs="Simplified Arabic"/>
          <w:b/>
          <w:bCs/>
          <w:sz w:val="24"/>
          <w:szCs w:val="24"/>
          <w:rtl/>
          <w:lang w:bidi="ar-IQ"/>
        </w:rPr>
        <w:t xml:space="preserve">.   </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sz w:val="24"/>
          <w:szCs w:val="24"/>
          <w:rtl/>
          <w:lang w:bidi="ar-IQ"/>
        </w:rPr>
        <w:lastRenderedPageBreak/>
        <w:t xml:space="preserve">        </w:t>
      </w:r>
      <w:r w:rsidRPr="000E0424">
        <w:rPr>
          <w:rFonts w:ascii="Simplified Arabic" w:hAnsi="Simplified Arabic" w:cs="Simplified Arabic"/>
          <w:b/>
          <w:bCs/>
          <w:sz w:val="24"/>
          <w:szCs w:val="24"/>
          <w:rtl/>
          <w:lang w:bidi="ar-IQ"/>
        </w:rPr>
        <w:t>بهذا الأسلوب</w:t>
      </w:r>
      <w:r w:rsidRPr="000E0424">
        <w:rPr>
          <w:rFonts w:ascii="Simplified Arabic" w:hAnsi="Simplified Arabic" w:cs="Simplified Arabic"/>
          <w:sz w:val="24"/>
          <w:szCs w:val="24"/>
          <w:rtl/>
          <w:lang w:bidi="ar-IQ"/>
        </w:rPr>
        <w:t xml:space="preserve"> اللاذع ، وبهذه المكاشفة الصريحة صرح روح الله خميني في نداءه الى علماء وطلبة العلوم الدينية المؤرخ في السادس والعشرين من شهر تشرين  الأول في عام 1964م, عن مدى الخزي والعار لنواب مجلس الشورى الوطني الإيراني، خلال إقرار قانون الحصانة ، وكيف وضع – </w:t>
      </w:r>
      <w:r w:rsidRPr="000E0424">
        <w:rPr>
          <w:rFonts w:ascii="Simplified Arabic" w:hAnsi="Simplified Arabic" w:cs="Simplified Arabic"/>
          <w:b/>
          <w:bCs/>
          <w:sz w:val="24"/>
          <w:szCs w:val="24"/>
          <w:rtl/>
          <w:lang w:bidi="ar-IQ"/>
        </w:rPr>
        <w:t>ممن يمثلوهم</w:t>
      </w:r>
      <w:r w:rsidRPr="000E0424">
        <w:rPr>
          <w:rFonts w:ascii="Simplified Arabic" w:hAnsi="Simplified Arabic" w:cs="Simplified Arabic"/>
          <w:sz w:val="24"/>
          <w:szCs w:val="24"/>
          <w:rtl/>
          <w:lang w:bidi="ar-IQ"/>
        </w:rPr>
        <w:t xml:space="preserve"> - المجتمع الإيراني موضع الحقر والمحقرة بين شعوب العالم، وانهم - </w:t>
      </w:r>
      <w:r w:rsidRPr="000E0424">
        <w:rPr>
          <w:rFonts w:ascii="Simplified Arabic" w:hAnsi="Simplified Arabic" w:cs="Simplified Arabic"/>
          <w:b/>
          <w:bCs/>
          <w:sz w:val="24"/>
          <w:szCs w:val="24"/>
          <w:rtl/>
          <w:lang w:bidi="ar-IQ"/>
        </w:rPr>
        <w:t>الأعضاء</w:t>
      </w:r>
      <w:r w:rsidRPr="000E0424">
        <w:rPr>
          <w:rFonts w:ascii="Simplified Arabic" w:hAnsi="Simplified Arabic" w:cs="Simplified Arabic"/>
          <w:sz w:val="24"/>
          <w:szCs w:val="24"/>
          <w:rtl/>
          <w:lang w:bidi="ar-IQ"/>
        </w:rPr>
        <w:t xml:space="preserve"> - ليسوا نواب للشعب الإيراني، وان إقرار مجلس الشيوخ أو مجلس الشورى جاء مخالف للشريعة الإسلامية وكتاب الله الجليل القرآن الكريم، ما نصه :</w:t>
      </w:r>
    </w:p>
    <w:p w:rsidR="00BB20CF" w:rsidRPr="00407EA5" w:rsidRDefault="00BB20CF" w:rsidP="00981288">
      <w:pPr>
        <w:spacing w:after="0" w:line="240" w:lineRule="auto"/>
        <w:jc w:val="both"/>
        <w:rPr>
          <w:rFonts w:ascii="Simplified Arabic" w:hAnsi="Simplified Arabic" w:cs="Simplified Arabic"/>
          <w:b/>
          <w:bCs/>
          <w:sz w:val="24"/>
          <w:szCs w:val="24"/>
          <w:rtl/>
          <w:lang w:bidi="ar-IQ"/>
        </w:rPr>
      </w:pPr>
      <w:r w:rsidRPr="00407EA5">
        <w:rPr>
          <w:rFonts w:ascii="Simplified Arabic" w:hAnsi="Simplified Arabic" w:cs="Simplified Arabic"/>
          <w:sz w:val="24"/>
          <w:szCs w:val="24"/>
          <w:rtl/>
          <w:lang w:bidi="ar-IQ"/>
        </w:rPr>
        <w:t xml:space="preserve">  </w:t>
      </w:r>
      <w:r w:rsidRPr="00407EA5">
        <w:rPr>
          <w:rFonts w:ascii="Simplified Arabic" w:hAnsi="Simplified Arabic" w:cs="Simplified Arabic"/>
          <w:b/>
          <w:bCs/>
          <w:sz w:val="24"/>
          <w:szCs w:val="24"/>
          <w:rtl/>
          <w:lang w:bidi="ar-IQ"/>
        </w:rPr>
        <w:t xml:space="preserve">" يقر المجلس في ايران اشد القرارات الخاطئة خزيا واهانة، ويعرف الشعب الإيراني النبيل للعالم </w:t>
      </w:r>
      <w:proofErr w:type="spellStart"/>
      <w:r w:rsidRPr="00407EA5">
        <w:rPr>
          <w:rFonts w:ascii="Simplified Arabic" w:hAnsi="Simplified Arabic" w:cs="Simplified Arabic"/>
          <w:b/>
          <w:bCs/>
          <w:sz w:val="24"/>
          <w:szCs w:val="24"/>
          <w:rtl/>
          <w:lang w:bidi="ar-IQ"/>
        </w:rPr>
        <w:t>كأحقر</w:t>
      </w:r>
      <w:proofErr w:type="spellEnd"/>
      <w:r w:rsidRPr="00407EA5">
        <w:rPr>
          <w:rFonts w:ascii="Simplified Arabic" w:hAnsi="Simplified Arabic" w:cs="Simplified Arabic"/>
          <w:b/>
          <w:bCs/>
          <w:sz w:val="24"/>
          <w:szCs w:val="24"/>
          <w:rtl/>
          <w:lang w:bidi="ar-IQ"/>
        </w:rPr>
        <w:t xml:space="preserve"> واشد الشعوب تخلفا، لما لم ينبس المجلس بشفة، وقد صمتوا جميعا باستثناء بعض الأشخاص، واني اعلن هنا ان قرار المجلسين(الشورى والشيوخ) مخالف للإسلام والقرآن الكريم وغير قانوني، ومخالف لرأي الشعب المسلم، وان نواب المجسين ليسوا نوابا للشعب</w:t>
      </w:r>
      <w:r w:rsidR="00AE2AA0" w:rsidRPr="00407EA5">
        <w:rPr>
          <w:rFonts w:ascii="Simplified Arabic" w:hAnsi="Simplified Arabic" w:cs="Simplified Arabic"/>
          <w:b/>
          <w:bCs/>
          <w:sz w:val="24"/>
          <w:szCs w:val="24"/>
          <w:rtl/>
          <w:lang w:bidi="ar-IQ"/>
        </w:rPr>
        <w:t xml:space="preserve"> </w:t>
      </w:r>
      <w:r w:rsidRPr="00407EA5">
        <w:rPr>
          <w:rFonts w:ascii="Simplified Arabic" w:hAnsi="Simplified Arabic" w:cs="Simplified Arabic"/>
          <w:b/>
          <w:bCs/>
          <w:sz w:val="24"/>
          <w:szCs w:val="24"/>
          <w:rtl/>
          <w:lang w:bidi="ar-IQ"/>
        </w:rPr>
        <w:t>، بل هم نواب الحراب، وان قرارهم يفتقر للقيمة القانونية إزاء الشعب والإسلام والقرآن الكريم "</w:t>
      </w:r>
      <w:r w:rsidRPr="00407EA5">
        <w:rPr>
          <w:rFonts w:ascii="Simplified Arabic" w:hAnsi="Simplified Arabic" w:cs="Simplified Arabic"/>
          <w:sz w:val="24"/>
          <w:szCs w:val="24"/>
          <w:vertAlign w:val="superscript"/>
          <w:rtl/>
          <w:lang w:bidi="ar-IQ"/>
        </w:rPr>
        <w:t>(</w:t>
      </w:r>
      <w:r w:rsidRPr="00407EA5">
        <w:rPr>
          <w:rStyle w:val="a8"/>
          <w:rFonts w:ascii="Simplified Arabic" w:hAnsi="Simplified Arabic" w:cs="Simplified Arabic"/>
          <w:sz w:val="24"/>
          <w:szCs w:val="24"/>
          <w:rtl/>
          <w:lang w:bidi="ar-IQ"/>
        </w:rPr>
        <w:endnoteReference w:id="20"/>
      </w:r>
      <w:r w:rsidRPr="00407EA5">
        <w:rPr>
          <w:rFonts w:ascii="Simplified Arabic" w:hAnsi="Simplified Arabic" w:cs="Simplified Arabic"/>
          <w:sz w:val="24"/>
          <w:szCs w:val="24"/>
          <w:vertAlign w:val="superscript"/>
          <w:rtl/>
          <w:lang w:bidi="ar-IQ"/>
        </w:rPr>
        <w:t>)</w:t>
      </w:r>
      <w:r w:rsidRPr="00407EA5">
        <w:rPr>
          <w:rFonts w:ascii="Simplified Arabic" w:hAnsi="Simplified Arabic" w:cs="Simplified Arabic"/>
          <w:b/>
          <w:bCs/>
          <w:sz w:val="24"/>
          <w:szCs w:val="24"/>
          <w:rtl/>
          <w:lang w:bidi="ar-IQ"/>
        </w:rPr>
        <w:t>.</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b/>
          <w:bCs/>
          <w:sz w:val="24"/>
          <w:szCs w:val="24"/>
          <w:rtl/>
          <w:lang w:bidi="ar-IQ"/>
        </w:rPr>
        <w:t xml:space="preserve">        الأخطر من</w:t>
      </w:r>
      <w:r w:rsidRPr="000E0424">
        <w:rPr>
          <w:rFonts w:ascii="Simplified Arabic" w:hAnsi="Simplified Arabic" w:cs="Simplified Arabic"/>
          <w:sz w:val="24"/>
          <w:szCs w:val="24"/>
          <w:rtl/>
          <w:lang w:bidi="ar-IQ"/>
        </w:rPr>
        <w:t xml:space="preserve"> كل ذلك ، ناشد روح الله خميني في نداءه المجتمع الإيراني بكافة طوائفه ومكوناته لإسقاط حكومة حسن علي منصور وط</w:t>
      </w:r>
      <w:r w:rsidR="00407EA5">
        <w:rPr>
          <w:rFonts w:ascii="Simplified Arabic" w:hAnsi="Simplified Arabic" w:cs="Simplified Arabic"/>
          <w:sz w:val="24"/>
          <w:szCs w:val="24"/>
          <w:rtl/>
          <w:lang w:bidi="ar-IQ"/>
        </w:rPr>
        <w:t>رد نواب المجلسين الشيوخ والشورى</w:t>
      </w:r>
      <w:r w:rsidRPr="000E0424">
        <w:rPr>
          <w:rFonts w:ascii="Simplified Arabic" w:hAnsi="Simplified Arabic" w:cs="Simplified Arabic"/>
          <w:sz w:val="24"/>
          <w:szCs w:val="24"/>
          <w:rtl/>
          <w:lang w:bidi="ar-IQ"/>
        </w:rPr>
        <w:t xml:space="preserve">؛ بانهم صنيعة الولايات المتحدة الامريكية وما تعانيه الشعوب الإسلامية وايران على وجه الخصوص </w:t>
      </w:r>
      <w:r w:rsidR="00931C74" w:rsidRPr="000E0424">
        <w:rPr>
          <w:rFonts w:ascii="Simplified Arabic" w:hAnsi="Simplified Arabic" w:cs="Simplified Arabic"/>
          <w:sz w:val="24"/>
          <w:szCs w:val="24"/>
          <w:rtl/>
          <w:lang w:bidi="ar-IQ"/>
        </w:rPr>
        <w:t>عائد إلى</w:t>
      </w:r>
      <w:r w:rsidR="00407EA5">
        <w:rPr>
          <w:rFonts w:ascii="Simplified Arabic" w:hAnsi="Simplified Arabic" w:cs="Simplified Arabic"/>
          <w:sz w:val="24"/>
          <w:szCs w:val="24"/>
          <w:rtl/>
          <w:lang w:bidi="ar-IQ"/>
        </w:rPr>
        <w:t xml:space="preserve"> الأخيرة</w:t>
      </w:r>
      <w:r w:rsidRPr="000E0424">
        <w:rPr>
          <w:rFonts w:ascii="Simplified Arabic" w:hAnsi="Simplified Arabic" w:cs="Simplified Arabic"/>
          <w:sz w:val="24"/>
          <w:szCs w:val="24"/>
          <w:rtl/>
          <w:lang w:bidi="ar-IQ"/>
        </w:rPr>
        <w:t>، إذ قال :</w:t>
      </w:r>
    </w:p>
    <w:p w:rsidR="00BB20CF" w:rsidRPr="00407EA5" w:rsidRDefault="00BB20CF" w:rsidP="00981288">
      <w:pPr>
        <w:spacing w:after="0" w:line="240" w:lineRule="auto"/>
        <w:jc w:val="both"/>
        <w:rPr>
          <w:rFonts w:ascii="Simplified Arabic" w:hAnsi="Simplified Arabic" w:cs="Simplified Arabic"/>
          <w:sz w:val="24"/>
          <w:szCs w:val="24"/>
          <w:rtl/>
          <w:lang w:bidi="ar-IQ"/>
        </w:rPr>
      </w:pPr>
      <w:r w:rsidRPr="00407EA5">
        <w:rPr>
          <w:rFonts w:ascii="Simplified Arabic" w:hAnsi="Simplified Arabic" w:cs="Simplified Arabic"/>
          <w:b/>
          <w:bCs/>
          <w:sz w:val="24"/>
          <w:szCs w:val="24"/>
          <w:rtl/>
          <w:lang w:bidi="ar-IQ"/>
        </w:rPr>
        <w:t xml:space="preserve">  "</w:t>
      </w:r>
      <w:r w:rsidR="00AE2AA0" w:rsidRPr="00407EA5">
        <w:rPr>
          <w:rFonts w:ascii="Simplified Arabic" w:hAnsi="Simplified Arabic" w:cs="Simplified Arabic"/>
          <w:b/>
          <w:bCs/>
          <w:sz w:val="24"/>
          <w:szCs w:val="24"/>
          <w:rtl/>
          <w:lang w:bidi="ar-IQ"/>
        </w:rPr>
        <w:t xml:space="preserve"> </w:t>
      </w:r>
      <w:r w:rsidRPr="00407EA5">
        <w:rPr>
          <w:rFonts w:ascii="Simplified Arabic" w:hAnsi="Simplified Arabic" w:cs="Simplified Arabic"/>
          <w:b/>
          <w:bCs/>
          <w:sz w:val="24"/>
          <w:szCs w:val="24"/>
          <w:rtl/>
          <w:lang w:bidi="ar-IQ"/>
        </w:rPr>
        <w:t xml:space="preserve"> أمريكا هي التي تدعم وتساند حلفاءها</w:t>
      </w:r>
      <w:r w:rsidRPr="00407EA5">
        <w:rPr>
          <w:rFonts w:ascii="Simplified Arabic" w:hAnsi="Simplified Arabic" w:cs="Simplified Arabic"/>
          <w:sz w:val="24"/>
          <w:szCs w:val="24"/>
          <w:vertAlign w:val="superscript"/>
          <w:rtl/>
          <w:lang w:bidi="ar-IQ"/>
        </w:rPr>
        <w:t>(</w:t>
      </w:r>
      <w:r w:rsidRPr="00407EA5">
        <w:rPr>
          <w:rStyle w:val="a8"/>
          <w:rFonts w:ascii="Simplified Arabic" w:hAnsi="Simplified Arabic" w:cs="Simplified Arabic"/>
          <w:sz w:val="24"/>
          <w:szCs w:val="24"/>
          <w:rtl/>
          <w:lang w:bidi="ar-IQ"/>
        </w:rPr>
        <w:endnoteReference w:id="21"/>
      </w:r>
      <w:r w:rsidRPr="00407EA5">
        <w:rPr>
          <w:rFonts w:ascii="Simplified Arabic" w:hAnsi="Simplified Arabic" w:cs="Simplified Arabic"/>
          <w:sz w:val="24"/>
          <w:szCs w:val="24"/>
          <w:vertAlign w:val="superscript"/>
          <w:rtl/>
          <w:lang w:bidi="ar-IQ"/>
        </w:rPr>
        <w:t>)</w:t>
      </w:r>
      <w:r w:rsidRPr="00407EA5">
        <w:rPr>
          <w:rFonts w:ascii="Simplified Arabic" w:hAnsi="Simplified Arabic" w:cs="Simplified Arabic"/>
          <w:b/>
          <w:bCs/>
          <w:sz w:val="24"/>
          <w:szCs w:val="24"/>
          <w:rtl/>
          <w:lang w:bidi="ar-IQ"/>
        </w:rPr>
        <w:t>، وتفرض النواب على الشعب الإيراني ، وتعتبر الإسلا</w:t>
      </w:r>
      <w:r w:rsidR="00407EA5">
        <w:rPr>
          <w:rFonts w:ascii="Simplified Arabic" w:hAnsi="Simplified Arabic" w:cs="Simplified Arabic"/>
          <w:b/>
          <w:bCs/>
          <w:sz w:val="24"/>
          <w:szCs w:val="24"/>
          <w:rtl/>
          <w:lang w:bidi="ar-IQ"/>
        </w:rPr>
        <w:t>م والقرآن المجيد مضرين بمصالحها</w:t>
      </w:r>
      <w:r w:rsidRPr="00407EA5">
        <w:rPr>
          <w:rFonts w:ascii="Simplified Arabic" w:hAnsi="Simplified Arabic" w:cs="Simplified Arabic"/>
          <w:b/>
          <w:bCs/>
          <w:sz w:val="24"/>
          <w:szCs w:val="24"/>
          <w:rtl/>
          <w:lang w:bidi="ar-IQ"/>
        </w:rPr>
        <w:t>، وتمارس الضغوط على المجلس والحكومة ل</w:t>
      </w:r>
      <w:r w:rsidR="00407EA5">
        <w:rPr>
          <w:rFonts w:ascii="Simplified Arabic" w:hAnsi="Simplified Arabic" w:cs="Simplified Arabic"/>
          <w:b/>
          <w:bCs/>
          <w:sz w:val="24"/>
          <w:szCs w:val="24"/>
          <w:rtl/>
          <w:lang w:bidi="ar-IQ"/>
        </w:rPr>
        <w:t>إقرار لائحة الحصانة الدبلوماسية</w:t>
      </w:r>
      <w:r w:rsidRPr="00407EA5">
        <w:rPr>
          <w:rFonts w:ascii="Simplified Arabic" w:hAnsi="Simplified Arabic" w:cs="Simplified Arabic"/>
          <w:b/>
          <w:bCs/>
          <w:sz w:val="24"/>
          <w:szCs w:val="24"/>
          <w:rtl/>
          <w:lang w:bidi="ar-IQ"/>
        </w:rPr>
        <w:t>، عل</w:t>
      </w:r>
      <w:r w:rsidR="00407EA5">
        <w:rPr>
          <w:rFonts w:ascii="Simplified Arabic" w:hAnsi="Simplified Arabic" w:cs="Simplified Arabic"/>
          <w:b/>
          <w:bCs/>
          <w:sz w:val="24"/>
          <w:szCs w:val="24"/>
          <w:rtl/>
          <w:lang w:bidi="ar-IQ"/>
        </w:rPr>
        <w:t>ى الشعب الإيراني ان يحطم القيود</w:t>
      </w:r>
      <w:r w:rsidRPr="00407EA5">
        <w:rPr>
          <w:rFonts w:ascii="Simplified Arabic" w:hAnsi="Simplified Arabic" w:cs="Simplified Arabic"/>
          <w:b/>
          <w:bCs/>
          <w:sz w:val="24"/>
          <w:szCs w:val="24"/>
          <w:rtl/>
          <w:lang w:bidi="ar-IQ"/>
        </w:rPr>
        <w:t xml:space="preserve">، ولا يسمح بمثل هذا القرار المخزي الذي يصادر جميع </w:t>
      </w:r>
      <w:r w:rsidR="00E1755A" w:rsidRPr="00407EA5">
        <w:rPr>
          <w:rFonts w:ascii="Simplified Arabic" w:hAnsi="Simplified Arabic" w:cs="Simplified Arabic"/>
          <w:b/>
          <w:bCs/>
          <w:sz w:val="24"/>
          <w:szCs w:val="24"/>
          <w:rtl/>
          <w:lang w:bidi="ar-IQ"/>
        </w:rPr>
        <w:t>أمجادنا</w:t>
      </w:r>
      <w:r w:rsidRPr="00407EA5">
        <w:rPr>
          <w:rFonts w:ascii="Simplified Arabic" w:hAnsi="Simplified Arabic" w:cs="Simplified Arabic"/>
          <w:b/>
          <w:bCs/>
          <w:sz w:val="24"/>
          <w:szCs w:val="24"/>
          <w:rtl/>
          <w:lang w:bidi="ar-IQ"/>
        </w:rPr>
        <w:t xml:space="preserve"> الإسلامية </w:t>
      </w:r>
      <w:r w:rsidR="00931C74" w:rsidRPr="00407EA5">
        <w:rPr>
          <w:rFonts w:ascii="Simplified Arabic" w:hAnsi="Simplified Arabic" w:cs="Simplified Arabic"/>
          <w:b/>
          <w:bCs/>
          <w:sz w:val="24"/>
          <w:szCs w:val="24"/>
          <w:rtl/>
          <w:lang w:bidi="ar-IQ"/>
        </w:rPr>
        <w:t>والوطنية ، بأية وسيلة ممكنة ، وإ</w:t>
      </w:r>
      <w:r w:rsidRPr="00407EA5">
        <w:rPr>
          <w:rFonts w:ascii="Simplified Arabic" w:hAnsi="Simplified Arabic" w:cs="Simplified Arabic"/>
          <w:b/>
          <w:bCs/>
          <w:sz w:val="24"/>
          <w:szCs w:val="24"/>
          <w:rtl/>
          <w:lang w:bidi="ar-IQ"/>
        </w:rPr>
        <w:t>سقاط الحكومة وطرد النواب الذين صوتوا لصالح هذه اللائحة"</w:t>
      </w:r>
      <w:r w:rsidRPr="00407EA5">
        <w:rPr>
          <w:rFonts w:ascii="Simplified Arabic" w:hAnsi="Simplified Arabic" w:cs="Simplified Arabic"/>
          <w:sz w:val="24"/>
          <w:szCs w:val="24"/>
          <w:vertAlign w:val="superscript"/>
          <w:rtl/>
          <w:lang w:bidi="ar-IQ"/>
        </w:rPr>
        <w:t>(</w:t>
      </w:r>
      <w:r w:rsidRPr="00407EA5">
        <w:rPr>
          <w:rStyle w:val="a8"/>
          <w:rFonts w:ascii="Simplified Arabic" w:hAnsi="Simplified Arabic" w:cs="Simplified Arabic"/>
          <w:sz w:val="24"/>
          <w:szCs w:val="24"/>
          <w:rtl/>
          <w:lang w:bidi="ar-IQ"/>
        </w:rPr>
        <w:endnoteReference w:id="22"/>
      </w:r>
      <w:r w:rsidRPr="00407EA5">
        <w:rPr>
          <w:rFonts w:ascii="Simplified Arabic" w:hAnsi="Simplified Arabic" w:cs="Simplified Arabic"/>
          <w:sz w:val="24"/>
          <w:szCs w:val="24"/>
          <w:vertAlign w:val="superscript"/>
          <w:rtl/>
          <w:lang w:bidi="ar-IQ"/>
        </w:rPr>
        <w:t>)</w:t>
      </w:r>
      <w:r w:rsidRPr="00407EA5">
        <w:rPr>
          <w:rFonts w:ascii="Simplified Arabic" w:hAnsi="Simplified Arabic" w:cs="Simplified Arabic"/>
          <w:sz w:val="24"/>
          <w:szCs w:val="24"/>
          <w:rtl/>
          <w:lang w:bidi="ar-IQ"/>
        </w:rPr>
        <w:t xml:space="preserve">.  </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sz w:val="24"/>
          <w:szCs w:val="24"/>
          <w:rtl/>
          <w:lang w:bidi="ar-IQ"/>
        </w:rPr>
        <w:t xml:space="preserve">        </w:t>
      </w:r>
      <w:r w:rsidR="001D0ED5" w:rsidRPr="000E0424">
        <w:rPr>
          <w:rFonts w:ascii="Simplified Arabic" w:hAnsi="Simplified Arabic" w:cs="Simplified Arabic"/>
          <w:sz w:val="24"/>
          <w:szCs w:val="24"/>
          <w:rtl/>
          <w:lang w:bidi="ar-IQ"/>
        </w:rPr>
        <w:t xml:space="preserve"> </w:t>
      </w:r>
      <w:r w:rsidRPr="000E0424">
        <w:rPr>
          <w:rFonts w:ascii="Simplified Arabic" w:hAnsi="Simplified Arabic" w:cs="Simplified Arabic"/>
          <w:b/>
          <w:bCs/>
          <w:sz w:val="24"/>
          <w:szCs w:val="24"/>
          <w:rtl/>
          <w:lang w:bidi="ar-IQ"/>
        </w:rPr>
        <w:t>قبيل ان</w:t>
      </w:r>
      <w:r w:rsidRPr="000E0424">
        <w:rPr>
          <w:rFonts w:ascii="Simplified Arabic" w:hAnsi="Simplified Arabic" w:cs="Simplified Arabic"/>
          <w:sz w:val="24"/>
          <w:szCs w:val="24"/>
          <w:rtl/>
          <w:lang w:bidi="ar-IQ"/>
        </w:rPr>
        <w:t xml:space="preserve"> يختم روح الله خميني نداءه، دعا فيه علماء الدين سواء مجتهدين كانوا ام طلبة العلوم الدينية، بعدم الصمت والركود وتحطيم حاجز الخوف، وعلى أساتذة الجامعات الإيرانية ايقاظ الشباب وتوعيتهم نحو قانون الحصانة ومعارضته ، وتنوير المجتمع الإيراني واطلاعهم على ما يجري خلف الأبواب المغلقة، بهذا المحط أشار قائلاً :</w:t>
      </w:r>
    </w:p>
    <w:p w:rsidR="00BB20CF" w:rsidRPr="00485CD9" w:rsidRDefault="00BB20CF" w:rsidP="00981288">
      <w:pPr>
        <w:spacing w:after="0" w:line="240" w:lineRule="auto"/>
        <w:jc w:val="both"/>
        <w:rPr>
          <w:rFonts w:ascii="Simplified Arabic" w:hAnsi="Simplified Arabic" w:cs="Simplified Arabic"/>
          <w:b/>
          <w:bCs/>
          <w:sz w:val="24"/>
          <w:szCs w:val="24"/>
          <w:rtl/>
          <w:lang w:bidi="ar-IQ"/>
        </w:rPr>
      </w:pPr>
      <w:r w:rsidRPr="00485CD9">
        <w:rPr>
          <w:rFonts w:ascii="Simplified Arabic" w:hAnsi="Simplified Arabic" w:cs="Simplified Arabic"/>
          <w:b/>
          <w:bCs/>
          <w:sz w:val="24"/>
          <w:szCs w:val="24"/>
          <w:rtl/>
          <w:lang w:bidi="ar-IQ"/>
        </w:rPr>
        <w:t>" على الشعب مطالبة علم</w:t>
      </w:r>
      <w:r w:rsidR="00485CD9">
        <w:rPr>
          <w:rFonts w:ascii="Simplified Arabic" w:hAnsi="Simplified Arabic" w:cs="Simplified Arabic"/>
          <w:b/>
          <w:bCs/>
          <w:sz w:val="24"/>
          <w:szCs w:val="24"/>
          <w:rtl/>
          <w:lang w:bidi="ar-IQ"/>
        </w:rPr>
        <w:t>ائه بعدم الصمت عن لائحة الحصانة</w:t>
      </w:r>
      <w:r w:rsidRPr="00485CD9">
        <w:rPr>
          <w:rFonts w:ascii="Simplified Arabic" w:hAnsi="Simplified Arabic" w:cs="Simplified Arabic"/>
          <w:b/>
          <w:bCs/>
          <w:sz w:val="24"/>
          <w:szCs w:val="24"/>
          <w:rtl/>
          <w:lang w:bidi="ar-IQ"/>
        </w:rPr>
        <w:t>، وعلى علماء الدين تحطيم حاجز الصمت ، وعلى الشعب المسلم مطالبة الوعاظ والخطباء باطلا</w:t>
      </w:r>
      <w:r w:rsidR="00485CD9">
        <w:rPr>
          <w:rFonts w:ascii="Simplified Arabic" w:hAnsi="Simplified Arabic" w:cs="Simplified Arabic"/>
          <w:b/>
          <w:bCs/>
          <w:sz w:val="24"/>
          <w:szCs w:val="24"/>
          <w:rtl/>
          <w:lang w:bidi="ar-IQ"/>
        </w:rPr>
        <w:t>عه على أبعاد هذه المصيبة الكبرى</w:t>
      </w:r>
      <w:r w:rsidRPr="00485CD9">
        <w:rPr>
          <w:rFonts w:ascii="Simplified Arabic" w:hAnsi="Simplified Arabic" w:cs="Simplified Arabic"/>
          <w:b/>
          <w:bCs/>
          <w:sz w:val="24"/>
          <w:szCs w:val="24"/>
          <w:rtl/>
          <w:lang w:bidi="ar-IQ"/>
        </w:rPr>
        <w:t>، والاعتراض على اللائحة ، وعلى أساتذة الجامعات ان يطلعوا الشباب على ما يجري وراء الأبواب المغلقة "</w:t>
      </w:r>
      <w:r w:rsidRPr="00485CD9">
        <w:rPr>
          <w:rFonts w:ascii="Simplified Arabic" w:hAnsi="Simplified Arabic" w:cs="Simplified Arabic"/>
          <w:sz w:val="24"/>
          <w:szCs w:val="24"/>
          <w:vertAlign w:val="superscript"/>
          <w:rtl/>
          <w:lang w:bidi="ar-IQ"/>
        </w:rPr>
        <w:t>(</w:t>
      </w:r>
      <w:r w:rsidRPr="00485CD9">
        <w:rPr>
          <w:rStyle w:val="a8"/>
          <w:rFonts w:ascii="Simplified Arabic" w:hAnsi="Simplified Arabic" w:cs="Simplified Arabic"/>
          <w:sz w:val="24"/>
          <w:szCs w:val="24"/>
          <w:rtl/>
          <w:lang w:bidi="ar-IQ"/>
        </w:rPr>
        <w:endnoteReference w:id="23"/>
      </w:r>
      <w:r w:rsidRPr="00485CD9">
        <w:rPr>
          <w:rFonts w:ascii="Simplified Arabic" w:hAnsi="Simplified Arabic" w:cs="Simplified Arabic"/>
          <w:sz w:val="24"/>
          <w:szCs w:val="24"/>
          <w:vertAlign w:val="superscript"/>
          <w:rtl/>
          <w:lang w:bidi="ar-IQ"/>
        </w:rPr>
        <w:t>)</w:t>
      </w:r>
      <w:r w:rsidRPr="00485CD9">
        <w:rPr>
          <w:rFonts w:ascii="Simplified Arabic" w:hAnsi="Simplified Arabic" w:cs="Simplified Arabic"/>
          <w:b/>
          <w:bCs/>
          <w:sz w:val="24"/>
          <w:szCs w:val="24"/>
          <w:rtl/>
          <w:lang w:bidi="ar-IQ"/>
        </w:rPr>
        <w:t xml:space="preserve">.  </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b/>
          <w:bCs/>
          <w:sz w:val="24"/>
          <w:szCs w:val="24"/>
          <w:rtl/>
          <w:lang w:bidi="ar-IQ"/>
        </w:rPr>
        <w:t xml:space="preserve">         ختم</w:t>
      </w:r>
      <w:r w:rsidRPr="000E0424">
        <w:rPr>
          <w:rFonts w:ascii="Simplified Arabic" w:hAnsi="Simplified Arabic" w:cs="Simplified Arabic"/>
          <w:sz w:val="24"/>
          <w:szCs w:val="24"/>
          <w:rtl/>
          <w:lang w:bidi="ar-IQ"/>
        </w:rPr>
        <w:t xml:space="preserve"> روح الله خميني نداءه امام العلماء الأعلام في تاريخ السادس والعشرين من شهر تشرين الأول في عام 1964م، بان الشاه محمد رضا پهلوي وحكومة رئيس الوزراء حسن علي منصور لا تعمل عل إيجاد </w:t>
      </w:r>
      <w:r w:rsidRPr="000E0424">
        <w:rPr>
          <w:rFonts w:ascii="Simplified Arabic" w:hAnsi="Simplified Arabic" w:cs="Simplified Arabic"/>
          <w:b/>
          <w:bCs/>
          <w:sz w:val="24"/>
          <w:szCs w:val="24"/>
          <w:rtl/>
          <w:lang w:bidi="ar-IQ"/>
        </w:rPr>
        <w:t>حل للأوضاع الاقتصادية</w:t>
      </w:r>
      <w:r w:rsidRPr="000E0424">
        <w:rPr>
          <w:rFonts w:ascii="Simplified Arabic" w:hAnsi="Simplified Arabic" w:cs="Simplified Arabic"/>
          <w:sz w:val="24"/>
          <w:szCs w:val="24"/>
          <w:rtl/>
          <w:lang w:bidi="ar-IQ"/>
        </w:rPr>
        <w:t xml:space="preserve"> في البلاد ؛ وبذلك تذهب لتجعله اللعوبة بيد الولايات المتحدة الأمريكية ، وتقوم بأعمال تخريبية </w:t>
      </w:r>
      <w:r w:rsidR="00057163" w:rsidRPr="000E0424">
        <w:rPr>
          <w:rFonts w:ascii="Simplified Arabic" w:hAnsi="Simplified Arabic" w:cs="Simplified Arabic"/>
          <w:sz w:val="24"/>
          <w:szCs w:val="24"/>
          <w:rtl/>
          <w:lang w:bidi="ar-IQ"/>
        </w:rPr>
        <w:t xml:space="preserve">– </w:t>
      </w:r>
      <w:r w:rsidR="00057163" w:rsidRPr="000E0424">
        <w:rPr>
          <w:rFonts w:ascii="Simplified Arabic" w:hAnsi="Simplified Arabic" w:cs="Simplified Arabic"/>
          <w:b/>
          <w:bCs/>
          <w:sz w:val="24"/>
          <w:szCs w:val="24"/>
          <w:rtl/>
          <w:lang w:bidi="ar-IQ"/>
        </w:rPr>
        <w:t>ان جاز القول</w:t>
      </w:r>
      <w:r w:rsidR="00057163" w:rsidRPr="000E0424">
        <w:rPr>
          <w:rFonts w:ascii="Simplified Arabic" w:hAnsi="Simplified Arabic" w:cs="Simplified Arabic"/>
          <w:sz w:val="24"/>
          <w:szCs w:val="24"/>
          <w:rtl/>
          <w:lang w:bidi="ar-IQ"/>
        </w:rPr>
        <w:t xml:space="preserve"> – فساد </w:t>
      </w:r>
      <w:r w:rsidR="00057163" w:rsidRPr="000E0424">
        <w:rPr>
          <w:rFonts w:ascii="Simplified Arabic" w:hAnsi="Simplified Arabic" w:cs="Simplified Arabic"/>
          <w:b/>
          <w:bCs/>
          <w:sz w:val="24"/>
          <w:szCs w:val="24"/>
          <w:rtl/>
          <w:lang w:bidi="ar-IQ"/>
        </w:rPr>
        <w:t>أخلاقي</w:t>
      </w:r>
      <w:r w:rsidR="00057163" w:rsidRPr="000E0424">
        <w:rPr>
          <w:rFonts w:ascii="Simplified Arabic" w:hAnsi="Simplified Arabic" w:cs="Simplified Arabic"/>
          <w:sz w:val="24"/>
          <w:szCs w:val="24"/>
          <w:rtl/>
          <w:lang w:bidi="ar-IQ"/>
        </w:rPr>
        <w:t xml:space="preserve"> </w:t>
      </w:r>
      <w:r w:rsidRPr="000E0424">
        <w:rPr>
          <w:rFonts w:ascii="Simplified Arabic" w:hAnsi="Simplified Arabic" w:cs="Simplified Arabic"/>
          <w:sz w:val="24"/>
          <w:szCs w:val="24"/>
          <w:rtl/>
          <w:lang w:bidi="ar-IQ"/>
        </w:rPr>
        <w:t>داخل المؤسسة التعليمية ، دون ان تفكر في الفقراء والمساكين الإيرانيين، جاء فيه :</w:t>
      </w:r>
    </w:p>
    <w:p w:rsidR="00BB20CF" w:rsidRPr="00485CD9" w:rsidRDefault="00BB20CF" w:rsidP="00981288">
      <w:pPr>
        <w:spacing w:after="0" w:line="240" w:lineRule="auto"/>
        <w:jc w:val="both"/>
        <w:rPr>
          <w:rFonts w:ascii="Simplified Arabic" w:hAnsi="Simplified Arabic" w:cs="Simplified Arabic"/>
          <w:b/>
          <w:bCs/>
          <w:sz w:val="24"/>
          <w:szCs w:val="24"/>
          <w:rtl/>
          <w:lang w:bidi="ar-IQ"/>
        </w:rPr>
      </w:pPr>
      <w:r w:rsidRPr="00485CD9">
        <w:rPr>
          <w:rFonts w:ascii="Simplified Arabic" w:hAnsi="Simplified Arabic" w:cs="Simplified Arabic"/>
          <w:sz w:val="24"/>
          <w:szCs w:val="24"/>
          <w:rtl/>
          <w:lang w:bidi="ar-IQ"/>
        </w:rPr>
        <w:t xml:space="preserve">   </w:t>
      </w:r>
      <w:r w:rsidRPr="00485CD9">
        <w:rPr>
          <w:rFonts w:ascii="Simplified Arabic" w:hAnsi="Simplified Arabic" w:cs="Simplified Arabic"/>
          <w:b/>
          <w:bCs/>
          <w:sz w:val="24"/>
          <w:szCs w:val="24"/>
          <w:rtl/>
          <w:lang w:bidi="ar-IQ"/>
        </w:rPr>
        <w:t>" ان الزمرة الحاكمة</w:t>
      </w:r>
      <w:r w:rsidRPr="00485CD9">
        <w:rPr>
          <w:rFonts w:ascii="Simplified Arabic" w:hAnsi="Simplified Arabic" w:cs="Simplified Arabic"/>
          <w:b/>
          <w:bCs/>
          <w:sz w:val="24"/>
          <w:szCs w:val="24"/>
          <w:vertAlign w:val="superscript"/>
          <w:rtl/>
          <w:lang w:bidi="ar-IQ"/>
        </w:rPr>
        <w:t>(</w:t>
      </w:r>
      <w:r w:rsidRPr="00485CD9">
        <w:rPr>
          <w:rStyle w:val="a8"/>
          <w:rFonts w:ascii="Simplified Arabic" w:hAnsi="Simplified Arabic" w:cs="Simplified Arabic"/>
          <w:b/>
          <w:bCs/>
          <w:sz w:val="24"/>
          <w:szCs w:val="24"/>
          <w:rtl/>
          <w:lang w:bidi="ar-IQ"/>
        </w:rPr>
        <w:endnoteReference w:id="24"/>
      </w:r>
      <w:r w:rsidRPr="00485CD9">
        <w:rPr>
          <w:rFonts w:ascii="Simplified Arabic" w:hAnsi="Simplified Arabic" w:cs="Simplified Arabic"/>
          <w:b/>
          <w:bCs/>
          <w:sz w:val="24"/>
          <w:szCs w:val="24"/>
          <w:vertAlign w:val="superscript"/>
          <w:rtl/>
          <w:lang w:bidi="ar-IQ"/>
        </w:rPr>
        <w:t>)</w:t>
      </w:r>
      <w:r w:rsidRPr="00485CD9">
        <w:rPr>
          <w:rFonts w:ascii="Simplified Arabic" w:hAnsi="Simplified Arabic" w:cs="Simplified Arabic"/>
          <w:b/>
          <w:bCs/>
          <w:sz w:val="24"/>
          <w:szCs w:val="24"/>
          <w:rtl/>
          <w:lang w:bidi="ar-IQ"/>
        </w:rPr>
        <w:t xml:space="preserve"> بدلا من تجد حلا للاقتصاد الإيراني ، وتحول دون إفلاس التجارة في البلاد ، وتفك</w:t>
      </w:r>
      <w:r w:rsidR="00485CD9">
        <w:rPr>
          <w:rFonts w:ascii="Simplified Arabic" w:hAnsi="Simplified Arabic" w:cs="Simplified Arabic"/>
          <w:b/>
          <w:bCs/>
          <w:sz w:val="24"/>
          <w:szCs w:val="24"/>
          <w:rtl/>
          <w:lang w:bidi="ar-IQ"/>
        </w:rPr>
        <w:t>ر بمآكل ومشرب الفقراء والمساكين</w:t>
      </w:r>
      <w:r w:rsidRPr="00485CD9">
        <w:rPr>
          <w:rFonts w:ascii="Simplified Arabic" w:hAnsi="Simplified Arabic" w:cs="Simplified Arabic"/>
          <w:b/>
          <w:bCs/>
          <w:sz w:val="24"/>
          <w:szCs w:val="24"/>
          <w:rtl/>
          <w:lang w:bidi="ar-IQ"/>
        </w:rPr>
        <w:t>؛ بدلا</w:t>
      </w:r>
      <w:r w:rsidR="00485CD9">
        <w:rPr>
          <w:rFonts w:ascii="Simplified Arabic" w:hAnsi="Simplified Arabic" w:cs="Simplified Arabic"/>
          <w:b/>
          <w:bCs/>
          <w:sz w:val="24"/>
          <w:szCs w:val="24"/>
          <w:rtl/>
          <w:lang w:bidi="ar-IQ"/>
        </w:rPr>
        <w:t xml:space="preserve"> من كل ذلك تقوم بالعمال تخريبية</w:t>
      </w:r>
      <w:r w:rsidRPr="00485CD9">
        <w:rPr>
          <w:rFonts w:ascii="Simplified Arabic" w:hAnsi="Simplified Arabic" w:cs="Simplified Arabic"/>
          <w:b/>
          <w:bCs/>
          <w:sz w:val="24"/>
          <w:szCs w:val="24"/>
          <w:rtl/>
          <w:lang w:bidi="ar-IQ"/>
        </w:rPr>
        <w:t>, كتوظيف ال</w:t>
      </w:r>
      <w:r w:rsidR="00485CD9">
        <w:rPr>
          <w:rFonts w:ascii="Simplified Arabic" w:hAnsi="Simplified Arabic" w:cs="Simplified Arabic"/>
          <w:b/>
          <w:bCs/>
          <w:sz w:val="24"/>
          <w:szCs w:val="24"/>
          <w:rtl/>
          <w:lang w:bidi="ar-IQ"/>
        </w:rPr>
        <w:t>نساء في المدارس الثانوية للبنين</w:t>
      </w:r>
      <w:r w:rsidRPr="00485CD9">
        <w:rPr>
          <w:rFonts w:ascii="Simplified Arabic" w:hAnsi="Simplified Arabic" w:cs="Simplified Arabic"/>
          <w:b/>
          <w:bCs/>
          <w:sz w:val="24"/>
          <w:szCs w:val="24"/>
          <w:rtl/>
          <w:lang w:bidi="ar-IQ"/>
        </w:rPr>
        <w:t>، وال</w:t>
      </w:r>
      <w:r w:rsidR="00485CD9">
        <w:rPr>
          <w:rFonts w:ascii="Simplified Arabic" w:hAnsi="Simplified Arabic" w:cs="Simplified Arabic"/>
          <w:b/>
          <w:bCs/>
          <w:sz w:val="24"/>
          <w:szCs w:val="24"/>
          <w:rtl/>
          <w:lang w:bidi="ar-IQ"/>
        </w:rPr>
        <w:t>رجال في المدارس الثانوية للبنات</w:t>
      </w:r>
      <w:r w:rsidRPr="00485CD9">
        <w:rPr>
          <w:rFonts w:ascii="Simplified Arabic" w:hAnsi="Simplified Arabic" w:cs="Simplified Arabic"/>
          <w:b/>
          <w:bCs/>
          <w:sz w:val="24"/>
          <w:szCs w:val="24"/>
          <w:rtl/>
          <w:lang w:bidi="ar-IQ"/>
        </w:rPr>
        <w:t>، وبات الاقتصاد الإيراني في قبضة أميركا، والسوق الإيرا</w:t>
      </w:r>
      <w:r w:rsidR="00485CD9">
        <w:rPr>
          <w:rFonts w:ascii="Simplified Arabic" w:hAnsi="Simplified Arabic" w:cs="Simplified Arabic"/>
          <w:b/>
          <w:bCs/>
          <w:sz w:val="24"/>
          <w:szCs w:val="24"/>
          <w:rtl/>
          <w:lang w:bidi="ar-IQ"/>
        </w:rPr>
        <w:t>نية خرجت من يدي الإيراني المسلم</w:t>
      </w:r>
      <w:r w:rsidRPr="00485CD9">
        <w:rPr>
          <w:rFonts w:ascii="Simplified Arabic" w:hAnsi="Simplified Arabic" w:cs="Simplified Arabic"/>
          <w:b/>
          <w:bCs/>
          <w:sz w:val="24"/>
          <w:szCs w:val="24"/>
          <w:rtl/>
          <w:lang w:bidi="ar-IQ"/>
        </w:rPr>
        <w:t>، وبدأت ملامح الفقر وال</w:t>
      </w:r>
      <w:r w:rsidR="00485CD9">
        <w:rPr>
          <w:rFonts w:ascii="Simplified Arabic" w:hAnsi="Simplified Arabic" w:cs="Simplified Arabic"/>
          <w:b/>
          <w:bCs/>
          <w:sz w:val="24"/>
          <w:szCs w:val="24"/>
          <w:rtl/>
          <w:lang w:bidi="ar-IQ"/>
        </w:rPr>
        <w:t>افلاس على وجوه التجار والفلاحين</w:t>
      </w:r>
      <w:r w:rsidRPr="00485CD9">
        <w:rPr>
          <w:rFonts w:ascii="Simplified Arabic" w:hAnsi="Simplified Arabic" w:cs="Simplified Arabic"/>
          <w:b/>
          <w:bCs/>
          <w:sz w:val="24"/>
          <w:szCs w:val="24"/>
          <w:rtl/>
          <w:lang w:bidi="ar-IQ"/>
        </w:rPr>
        <w:t>، وأتوقع حدو</w:t>
      </w:r>
      <w:r w:rsidR="002852F1" w:rsidRPr="00485CD9">
        <w:rPr>
          <w:rFonts w:ascii="Simplified Arabic" w:hAnsi="Simplified Arabic" w:cs="Simplified Arabic"/>
          <w:b/>
          <w:bCs/>
          <w:sz w:val="24"/>
          <w:szCs w:val="24"/>
          <w:rtl/>
          <w:lang w:bidi="ar-IQ"/>
        </w:rPr>
        <w:t>ث مجاعة وهلاك الكثير من الفقراء</w:t>
      </w:r>
      <w:r w:rsidRPr="00485CD9">
        <w:rPr>
          <w:rFonts w:ascii="Simplified Arabic" w:hAnsi="Simplified Arabic" w:cs="Simplified Arabic"/>
          <w:b/>
          <w:bCs/>
          <w:sz w:val="24"/>
          <w:szCs w:val="24"/>
          <w:rtl/>
          <w:lang w:bidi="ar-IQ"/>
        </w:rPr>
        <w:t>..."</w:t>
      </w:r>
      <w:r w:rsidRPr="00485CD9">
        <w:rPr>
          <w:rFonts w:ascii="Simplified Arabic" w:hAnsi="Simplified Arabic" w:cs="Simplified Arabic"/>
          <w:sz w:val="24"/>
          <w:szCs w:val="24"/>
          <w:vertAlign w:val="superscript"/>
          <w:rtl/>
          <w:lang w:bidi="ar-IQ"/>
        </w:rPr>
        <w:t>(</w:t>
      </w:r>
      <w:r w:rsidRPr="00485CD9">
        <w:rPr>
          <w:rStyle w:val="a8"/>
          <w:rFonts w:ascii="Simplified Arabic" w:hAnsi="Simplified Arabic" w:cs="Simplified Arabic"/>
          <w:sz w:val="24"/>
          <w:szCs w:val="24"/>
          <w:rtl/>
          <w:lang w:bidi="ar-IQ"/>
        </w:rPr>
        <w:endnoteReference w:id="25"/>
      </w:r>
      <w:r w:rsidRPr="00485CD9">
        <w:rPr>
          <w:rFonts w:ascii="Simplified Arabic" w:hAnsi="Simplified Arabic" w:cs="Simplified Arabic"/>
          <w:sz w:val="24"/>
          <w:szCs w:val="24"/>
          <w:vertAlign w:val="superscript"/>
          <w:rtl/>
          <w:lang w:bidi="ar-IQ"/>
        </w:rPr>
        <w:t>)</w:t>
      </w:r>
      <w:r w:rsidRPr="00485CD9">
        <w:rPr>
          <w:rFonts w:ascii="Simplified Arabic" w:hAnsi="Simplified Arabic" w:cs="Simplified Arabic"/>
          <w:b/>
          <w:bCs/>
          <w:sz w:val="24"/>
          <w:szCs w:val="24"/>
          <w:rtl/>
          <w:lang w:bidi="ar-IQ"/>
        </w:rPr>
        <w:t xml:space="preserve">.  </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b/>
          <w:bCs/>
          <w:sz w:val="24"/>
          <w:szCs w:val="24"/>
          <w:rtl/>
          <w:lang w:bidi="ar-IQ"/>
        </w:rPr>
        <w:lastRenderedPageBreak/>
        <w:t xml:space="preserve">          على الرغم</w:t>
      </w:r>
      <w:r w:rsidRPr="000E0424">
        <w:rPr>
          <w:rFonts w:ascii="Simplified Arabic" w:hAnsi="Simplified Arabic" w:cs="Simplified Arabic"/>
          <w:sz w:val="24"/>
          <w:szCs w:val="24"/>
          <w:rtl/>
          <w:lang w:bidi="ar-IQ"/>
        </w:rPr>
        <w:t xml:space="preserve"> من شدة وقوة تأثير نداء روح الله خ</w:t>
      </w:r>
      <w:r w:rsidR="00485CD9">
        <w:rPr>
          <w:rFonts w:ascii="Simplified Arabic" w:hAnsi="Simplified Arabic" w:cs="Simplified Arabic"/>
          <w:sz w:val="24"/>
          <w:szCs w:val="24"/>
          <w:rtl/>
          <w:lang w:bidi="ar-IQ"/>
        </w:rPr>
        <w:t>ميني بين أوساط المجتمع الإيراني</w:t>
      </w:r>
      <w:r w:rsidRPr="000E0424">
        <w:rPr>
          <w:rFonts w:ascii="Simplified Arabic" w:hAnsi="Simplified Arabic" w:cs="Simplified Arabic"/>
          <w:sz w:val="24"/>
          <w:szCs w:val="24"/>
          <w:rtl/>
          <w:lang w:bidi="ar-IQ"/>
        </w:rPr>
        <w:t>, عمد الى مخاطبة أهالي مدينة قم المقدسة وجمع من الكسبة وطلاب العلوم الدينية والجامعات في داره الواقعة في المدينة بتاريخ السادس والعشرين من شهر تشرين الأول في عام 1964 م, من اجل خلق روح وطنية وعقلية متنور تعي وتدرك ما يدار على إيران, ويخطط لها بين جدران مجلس ال</w:t>
      </w:r>
      <w:r w:rsidR="00485CD9">
        <w:rPr>
          <w:rFonts w:ascii="Simplified Arabic" w:hAnsi="Simplified Arabic" w:cs="Simplified Arabic"/>
          <w:sz w:val="24"/>
          <w:szCs w:val="24"/>
          <w:rtl/>
          <w:lang w:bidi="ar-IQ"/>
        </w:rPr>
        <w:t>شورى الوطني الإيراني</w:t>
      </w:r>
      <w:r w:rsidRPr="000E0424">
        <w:rPr>
          <w:rFonts w:ascii="Simplified Arabic" w:hAnsi="Simplified Arabic" w:cs="Simplified Arabic"/>
          <w:sz w:val="24"/>
          <w:szCs w:val="24"/>
          <w:rtl/>
          <w:lang w:bidi="ar-IQ"/>
        </w:rPr>
        <w:t>, ومفاصل مؤسسات ح</w:t>
      </w:r>
      <w:r w:rsidR="00485CD9">
        <w:rPr>
          <w:rFonts w:ascii="Simplified Arabic" w:hAnsi="Simplified Arabic" w:cs="Simplified Arabic"/>
          <w:sz w:val="24"/>
          <w:szCs w:val="24"/>
          <w:rtl/>
          <w:lang w:bidi="ar-IQ"/>
        </w:rPr>
        <w:t>كومة رئيس الوزراء حسن علي منصور</w:t>
      </w:r>
      <w:r w:rsidRPr="000E0424">
        <w:rPr>
          <w:rFonts w:ascii="Simplified Arabic" w:hAnsi="Simplified Arabic" w:cs="Simplified Arabic"/>
          <w:sz w:val="24"/>
          <w:szCs w:val="24"/>
          <w:rtl/>
          <w:lang w:bidi="ar-IQ"/>
        </w:rPr>
        <w:t>, التي منحت امتيازات وحقوق للمستشارين الأمريكيين في البلاد، مما يدلل على صدق الكلام أعلاه النص الاتي :</w:t>
      </w:r>
    </w:p>
    <w:p w:rsidR="00BB20CF" w:rsidRPr="00485CD9" w:rsidRDefault="00BB20CF" w:rsidP="00981288">
      <w:pPr>
        <w:spacing w:after="0" w:line="240" w:lineRule="auto"/>
        <w:jc w:val="both"/>
        <w:rPr>
          <w:rFonts w:ascii="Simplified Arabic" w:hAnsi="Simplified Arabic" w:cs="Simplified Arabic"/>
          <w:b/>
          <w:bCs/>
          <w:sz w:val="24"/>
          <w:szCs w:val="24"/>
          <w:rtl/>
          <w:lang w:bidi="ar-IQ"/>
        </w:rPr>
      </w:pPr>
      <w:r w:rsidRPr="00485CD9">
        <w:rPr>
          <w:rFonts w:ascii="Simplified Arabic" w:hAnsi="Simplified Arabic" w:cs="Simplified Arabic"/>
          <w:b/>
          <w:bCs/>
          <w:sz w:val="24"/>
          <w:szCs w:val="24"/>
          <w:rtl/>
          <w:lang w:bidi="ar-IQ"/>
        </w:rPr>
        <w:t xml:space="preserve">  " انني لا استطيع ان اعرب عما يحز في قلب</w:t>
      </w:r>
      <w:r w:rsidR="00931C74" w:rsidRPr="00485CD9">
        <w:rPr>
          <w:rFonts w:ascii="Simplified Arabic" w:hAnsi="Simplified Arabic" w:cs="Simplified Arabic"/>
          <w:b/>
          <w:bCs/>
          <w:sz w:val="24"/>
          <w:szCs w:val="24"/>
          <w:rtl/>
          <w:lang w:bidi="ar-IQ"/>
        </w:rPr>
        <w:t>ي</w:t>
      </w:r>
      <w:r w:rsidR="00485CD9">
        <w:rPr>
          <w:rFonts w:ascii="Simplified Arabic" w:hAnsi="Simplified Arabic" w:cs="Simplified Arabic"/>
          <w:b/>
          <w:bCs/>
          <w:sz w:val="24"/>
          <w:szCs w:val="24"/>
          <w:rtl/>
          <w:lang w:bidi="ar-IQ"/>
        </w:rPr>
        <w:t xml:space="preserve"> من الآم ، فلم يبقَ لإيراني عيد</w:t>
      </w:r>
      <w:r w:rsidRPr="00485CD9">
        <w:rPr>
          <w:rFonts w:ascii="Simplified Arabic" w:hAnsi="Simplified Arabic" w:cs="Simplified Arabic"/>
          <w:b/>
          <w:bCs/>
          <w:sz w:val="24"/>
          <w:szCs w:val="24"/>
          <w:rtl/>
          <w:lang w:bidi="ar-IQ"/>
        </w:rPr>
        <w:t>، جعلوه مأتما ثم رقصوا جماعي</w:t>
      </w:r>
      <w:r w:rsidR="00485CD9">
        <w:rPr>
          <w:rFonts w:ascii="Simplified Arabic" w:hAnsi="Simplified Arabic" w:cs="Simplified Arabic"/>
          <w:b/>
          <w:bCs/>
          <w:sz w:val="24"/>
          <w:szCs w:val="24"/>
          <w:rtl/>
          <w:lang w:bidi="ar-IQ"/>
        </w:rPr>
        <w:t>ا ، لقد باعونا وباعوا استقلالنا, وأضاءوا المصابيح ورقصوا</w:t>
      </w:r>
      <w:r w:rsidRPr="00485CD9">
        <w:rPr>
          <w:rFonts w:ascii="Simplified Arabic" w:hAnsi="Simplified Arabic" w:cs="Simplified Arabic"/>
          <w:b/>
          <w:bCs/>
          <w:sz w:val="24"/>
          <w:szCs w:val="24"/>
          <w:rtl/>
          <w:lang w:bidi="ar-IQ"/>
        </w:rPr>
        <w:t xml:space="preserve">، لو كنت محلهم لمنعت </w:t>
      </w:r>
      <w:r w:rsidR="00E1755A" w:rsidRPr="00485CD9">
        <w:rPr>
          <w:rFonts w:ascii="Simplified Arabic" w:hAnsi="Simplified Arabic" w:cs="Simplified Arabic"/>
          <w:b/>
          <w:bCs/>
          <w:sz w:val="24"/>
          <w:szCs w:val="24"/>
          <w:rtl/>
          <w:lang w:bidi="ar-IQ"/>
        </w:rPr>
        <w:t>إضاءة</w:t>
      </w:r>
      <w:r w:rsidR="00485CD9">
        <w:rPr>
          <w:rFonts w:ascii="Simplified Arabic" w:hAnsi="Simplified Arabic" w:cs="Simplified Arabic"/>
          <w:b/>
          <w:bCs/>
          <w:sz w:val="24"/>
          <w:szCs w:val="24"/>
          <w:rtl/>
          <w:lang w:bidi="ar-IQ"/>
        </w:rPr>
        <w:t xml:space="preserve"> المصابيح</w:t>
      </w:r>
      <w:r w:rsidRPr="00485CD9">
        <w:rPr>
          <w:rFonts w:ascii="Simplified Arabic" w:hAnsi="Simplified Arabic" w:cs="Simplified Arabic"/>
          <w:b/>
          <w:bCs/>
          <w:sz w:val="24"/>
          <w:szCs w:val="24"/>
          <w:rtl/>
          <w:lang w:bidi="ar-IQ"/>
        </w:rPr>
        <w:t>، ولأمرت بنصب الرايات ا</w:t>
      </w:r>
      <w:r w:rsidR="00485CD9">
        <w:rPr>
          <w:rFonts w:ascii="Simplified Arabic" w:hAnsi="Simplified Arabic" w:cs="Simplified Arabic"/>
          <w:b/>
          <w:bCs/>
          <w:sz w:val="24"/>
          <w:szCs w:val="24"/>
          <w:rtl/>
          <w:lang w:bidi="ar-IQ"/>
        </w:rPr>
        <w:t>لسود ، فقد ديس عزنا وعظمة ايران</w:t>
      </w:r>
      <w:r w:rsidRPr="00485CD9">
        <w:rPr>
          <w:rFonts w:ascii="Simplified Arabic" w:hAnsi="Simplified Arabic" w:cs="Simplified Arabic"/>
          <w:b/>
          <w:bCs/>
          <w:sz w:val="24"/>
          <w:szCs w:val="24"/>
          <w:rtl/>
          <w:lang w:bidi="ar-IQ"/>
        </w:rPr>
        <w:t>، لقد عرضوا في المجلس قانونا الحقونا به بمعاهدة فينا أولاً ، ومنحوا الحصانة للأ</w:t>
      </w:r>
      <w:r w:rsidR="00485CD9">
        <w:rPr>
          <w:rFonts w:ascii="Simplified Arabic" w:hAnsi="Simplified Arabic" w:cs="Simplified Arabic"/>
          <w:b/>
          <w:bCs/>
          <w:sz w:val="24"/>
          <w:szCs w:val="24"/>
          <w:rtl/>
          <w:lang w:bidi="ar-IQ"/>
        </w:rPr>
        <w:t>مريكيين ثانياً</w:t>
      </w:r>
      <w:r w:rsidRPr="00485CD9">
        <w:rPr>
          <w:rFonts w:ascii="Simplified Arabic" w:hAnsi="Simplified Arabic" w:cs="Simplified Arabic"/>
          <w:b/>
          <w:bCs/>
          <w:sz w:val="24"/>
          <w:szCs w:val="24"/>
          <w:rtl/>
          <w:lang w:bidi="ar-IQ"/>
        </w:rPr>
        <w:t>، ويعني ذلك ان جميع الخبراء العسكريين واسرهم وموظفيهم وخدمهم اصبحوا جميعا يتمتعون بالحصانة</w:t>
      </w:r>
      <w:r w:rsidR="00485CD9">
        <w:rPr>
          <w:rFonts w:ascii="Simplified Arabic" w:hAnsi="Simplified Arabic" w:cs="Simplified Arabic"/>
          <w:b/>
          <w:bCs/>
          <w:sz w:val="24"/>
          <w:szCs w:val="24"/>
          <w:rtl/>
          <w:lang w:bidi="ar-IQ"/>
        </w:rPr>
        <w:t xml:space="preserve"> عن كل جريمة يرتكبونها في ايران</w:t>
      </w:r>
      <w:r w:rsidRPr="00485CD9">
        <w:rPr>
          <w:rFonts w:ascii="Simplified Arabic" w:hAnsi="Simplified Arabic" w:cs="Simplified Arabic"/>
          <w:b/>
          <w:bCs/>
          <w:sz w:val="24"/>
          <w:szCs w:val="24"/>
          <w:rtl/>
          <w:lang w:bidi="ar-IQ"/>
        </w:rPr>
        <w:t>، فإذا اغتال خادم أو طباخ أمريكي –</w:t>
      </w:r>
      <w:r w:rsidR="00485CD9">
        <w:rPr>
          <w:rFonts w:ascii="Simplified Arabic" w:hAnsi="Simplified Arabic" w:cs="Simplified Arabic"/>
          <w:b/>
          <w:bCs/>
          <w:sz w:val="24"/>
          <w:szCs w:val="24"/>
          <w:rtl/>
          <w:lang w:bidi="ar-IQ"/>
        </w:rPr>
        <w:t xml:space="preserve"> </w:t>
      </w:r>
      <w:proofErr w:type="spellStart"/>
      <w:r w:rsidR="00485CD9">
        <w:rPr>
          <w:rFonts w:ascii="Simplified Arabic" w:hAnsi="Simplified Arabic" w:cs="Simplified Arabic"/>
          <w:b/>
          <w:bCs/>
          <w:sz w:val="24"/>
          <w:szCs w:val="24"/>
          <w:rtl/>
          <w:lang w:bidi="ar-IQ"/>
        </w:rPr>
        <w:t>مجتهدكم</w:t>
      </w:r>
      <w:proofErr w:type="spellEnd"/>
      <w:r w:rsidR="00485CD9">
        <w:rPr>
          <w:rFonts w:ascii="Simplified Arabic" w:hAnsi="Simplified Arabic" w:cs="Simplified Arabic"/>
          <w:b/>
          <w:bCs/>
          <w:sz w:val="24"/>
          <w:szCs w:val="24"/>
          <w:rtl/>
          <w:lang w:bidi="ar-IQ"/>
        </w:rPr>
        <w:t xml:space="preserve"> - مرجعكم</w:t>
      </w:r>
      <w:r w:rsidRPr="00485CD9">
        <w:rPr>
          <w:rFonts w:ascii="Simplified Arabic" w:hAnsi="Simplified Arabic" w:cs="Simplified Arabic"/>
          <w:b/>
          <w:bCs/>
          <w:sz w:val="24"/>
          <w:szCs w:val="24"/>
          <w:rtl/>
          <w:lang w:bidi="ar-IQ"/>
        </w:rPr>
        <w:t>، فان الشرطة الإيرا</w:t>
      </w:r>
      <w:r w:rsidR="00485CD9">
        <w:rPr>
          <w:rFonts w:ascii="Simplified Arabic" w:hAnsi="Simplified Arabic" w:cs="Simplified Arabic"/>
          <w:b/>
          <w:bCs/>
          <w:sz w:val="24"/>
          <w:szCs w:val="24"/>
          <w:rtl/>
          <w:lang w:bidi="ar-IQ"/>
        </w:rPr>
        <w:t>نية لا يحق لها ان تمنعه من ذلكَ</w:t>
      </w:r>
      <w:r w:rsidRPr="00485CD9">
        <w:rPr>
          <w:rFonts w:ascii="Simplified Arabic" w:hAnsi="Simplified Arabic" w:cs="Simplified Arabic"/>
          <w:b/>
          <w:bCs/>
          <w:sz w:val="24"/>
          <w:szCs w:val="24"/>
          <w:rtl/>
          <w:lang w:bidi="ar-IQ"/>
        </w:rPr>
        <w:t>، ولا يحق للمحاك</w:t>
      </w:r>
      <w:r w:rsidR="00485CD9">
        <w:rPr>
          <w:rFonts w:ascii="Simplified Arabic" w:hAnsi="Simplified Arabic" w:cs="Simplified Arabic"/>
          <w:b/>
          <w:bCs/>
          <w:sz w:val="24"/>
          <w:szCs w:val="24"/>
          <w:rtl/>
          <w:lang w:bidi="ar-IQ"/>
        </w:rPr>
        <w:t>م الإيرانية ان تحاكمه وتحقق معه</w:t>
      </w:r>
      <w:r w:rsidRPr="00485CD9">
        <w:rPr>
          <w:rFonts w:ascii="Simplified Arabic" w:hAnsi="Simplified Arabic" w:cs="Simplified Arabic"/>
          <w:b/>
          <w:bCs/>
          <w:sz w:val="24"/>
          <w:szCs w:val="24"/>
          <w:rtl/>
          <w:lang w:bidi="ar-IQ"/>
        </w:rPr>
        <w:t>، بل يجب ان يذهب الى أمريكا حيث يحدد الأسياد وضعه ، وقدمت الحكومة هذا القانون إلى</w:t>
      </w:r>
      <w:r w:rsidRPr="000E0424">
        <w:rPr>
          <w:rFonts w:ascii="Simplified Arabic" w:hAnsi="Simplified Arabic" w:cs="Simplified Arabic"/>
          <w:b/>
          <w:bCs/>
          <w:i/>
          <w:iCs/>
          <w:sz w:val="24"/>
          <w:szCs w:val="24"/>
          <w:rtl/>
          <w:lang w:bidi="ar-IQ"/>
        </w:rPr>
        <w:t xml:space="preserve"> </w:t>
      </w:r>
      <w:r w:rsidRPr="00485CD9">
        <w:rPr>
          <w:rFonts w:ascii="Simplified Arabic" w:hAnsi="Simplified Arabic" w:cs="Simplified Arabic"/>
          <w:b/>
          <w:bCs/>
          <w:sz w:val="24"/>
          <w:szCs w:val="24"/>
          <w:rtl/>
          <w:lang w:bidi="ar-IQ"/>
        </w:rPr>
        <w:t>المجلس الشورى الوطني قبل ذلك إلى مجلس الشيوخ وصادقوا عليه بإ</w:t>
      </w:r>
      <w:r w:rsidR="00485CD9">
        <w:rPr>
          <w:rFonts w:ascii="Simplified Arabic" w:hAnsi="Simplified Arabic" w:cs="Simplified Arabic"/>
          <w:b/>
          <w:bCs/>
          <w:sz w:val="24"/>
          <w:szCs w:val="24"/>
          <w:rtl/>
          <w:lang w:bidi="ar-IQ"/>
        </w:rPr>
        <w:t>شارة واحدة، ولم يتفوه منهم أحد</w:t>
      </w:r>
      <w:r w:rsidRPr="00485CD9">
        <w:rPr>
          <w:rFonts w:ascii="Simplified Arabic" w:hAnsi="Simplified Arabic" w:cs="Simplified Arabic"/>
          <w:b/>
          <w:bCs/>
          <w:sz w:val="24"/>
          <w:szCs w:val="24"/>
          <w:rtl/>
          <w:lang w:bidi="ar-IQ"/>
        </w:rPr>
        <w:t>، وبذلك جعلت الش</w:t>
      </w:r>
      <w:r w:rsidR="00485CD9">
        <w:rPr>
          <w:rFonts w:ascii="Simplified Arabic" w:hAnsi="Simplified Arabic" w:cs="Simplified Arabic"/>
          <w:b/>
          <w:bCs/>
          <w:sz w:val="24"/>
          <w:szCs w:val="24"/>
          <w:rtl/>
          <w:lang w:bidi="ar-IQ"/>
        </w:rPr>
        <w:t>عب الإيراني أدنى من كلاب أمريكا</w:t>
      </w:r>
      <w:r w:rsidRPr="00485CD9">
        <w:rPr>
          <w:rFonts w:ascii="Simplified Arabic" w:hAnsi="Simplified Arabic" w:cs="Simplified Arabic"/>
          <w:b/>
          <w:bCs/>
          <w:sz w:val="24"/>
          <w:szCs w:val="24"/>
          <w:rtl/>
          <w:lang w:bidi="ar-IQ"/>
        </w:rPr>
        <w:t>، فاذا</w:t>
      </w:r>
      <w:r w:rsidR="00485CD9">
        <w:rPr>
          <w:rFonts w:ascii="Simplified Arabic" w:hAnsi="Simplified Arabic" w:cs="Simplified Arabic"/>
          <w:b/>
          <w:bCs/>
          <w:sz w:val="24"/>
          <w:szCs w:val="24"/>
          <w:rtl/>
          <w:lang w:bidi="ar-IQ"/>
        </w:rPr>
        <w:t xml:space="preserve"> دهس احد كلباً أمريكيا يحاسبونه</w:t>
      </w:r>
      <w:r w:rsidRPr="00485CD9">
        <w:rPr>
          <w:rFonts w:ascii="Simplified Arabic" w:hAnsi="Simplified Arabic" w:cs="Simplified Arabic"/>
          <w:b/>
          <w:bCs/>
          <w:sz w:val="24"/>
          <w:szCs w:val="24"/>
          <w:rtl/>
          <w:lang w:bidi="ar-IQ"/>
        </w:rPr>
        <w:t>، ح</w:t>
      </w:r>
      <w:r w:rsidR="00485CD9">
        <w:rPr>
          <w:rFonts w:ascii="Simplified Arabic" w:hAnsi="Simplified Arabic" w:cs="Simplified Arabic"/>
          <w:b/>
          <w:bCs/>
          <w:sz w:val="24"/>
          <w:szCs w:val="24"/>
          <w:rtl/>
          <w:lang w:bidi="ar-IQ"/>
        </w:rPr>
        <w:t>تى الشاه اذا دهس كلباً يحاسبونه</w:t>
      </w:r>
      <w:r w:rsidRPr="00485CD9">
        <w:rPr>
          <w:rFonts w:ascii="Simplified Arabic" w:hAnsi="Simplified Arabic" w:cs="Simplified Arabic"/>
          <w:b/>
          <w:bCs/>
          <w:sz w:val="24"/>
          <w:szCs w:val="24"/>
          <w:rtl/>
          <w:lang w:bidi="ar-IQ"/>
        </w:rPr>
        <w:t>، لكن اذا دهس امريكي ش</w:t>
      </w:r>
      <w:r w:rsidR="00485CD9">
        <w:rPr>
          <w:rFonts w:ascii="Simplified Arabic" w:hAnsi="Simplified Arabic" w:cs="Simplified Arabic"/>
          <w:b/>
          <w:bCs/>
          <w:sz w:val="24"/>
          <w:szCs w:val="24"/>
          <w:rtl/>
          <w:lang w:bidi="ar-IQ"/>
        </w:rPr>
        <w:t>اه ايران فلا يحق لاحد ان يعترضه</w:t>
      </w:r>
      <w:r w:rsidRPr="00485CD9">
        <w:rPr>
          <w:rFonts w:ascii="Simplified Arabic" w:hAnsi="Simplified Arabic" w:cs="Simplified Arabic"/>
          <w:b/>
          <w:bCs/>
          <w:sz w:val="24"/>
          <w:szCs w:val="24"/>
          <w:rtl/>
          <w:lang w:bidi="ar-IQ"/>
        </w:rPr>
        <w:t>, لماذا ؟؛ لانهم أ</w:t>
      </w:r>
      <w:r w:rsidR="00485CD9">
        <w:rPr>
          <w:rFonts w:ascii="Simplified Arabic" w:hAnsi="Simplified Arabic" w:cs="Simplified Arabic"/>
          <w:b/>
          <w:bCs/>
          <w:sz w:val="24"/>
          <w:szCs w:val="24"/>
          <w:rtl/>
          <w:lang w:bidi="ar-IQ"/>
        </w:rPr>
        <w:t>رادوا ان يقترضوا قرضا من أميركا</w:t>
      </w:r>
      <w:r w:rsidRPr="00485CD9">
        <w:rPr>
          <w:rFonts w:ascii="Simplified Arabic" w:hAnsi="Simplified Arabic" w:cs="Simplified Arabic"/>
          <w:b/>
          <w:bCs/>
          <w:sz w:val="24"/>
          <w:szCs w:val="24"/>
          <w:rtl/>
          <w:lang w:bidi="ar-IQ"/>
        </w:rPr>
        <w:t>، وطلبت أميركا إقرار هذا القانون مقابل القرض "</w:t>
      </w:r>
      <w:r w:rsidRPr="00485CD9">
        <w:rPr>
          <w:rFonts w:ascii="Simplified Arabic" w:hAnsi="Simplified Arabic" w:cs="Simplified Arabic"/>
          <w:sz w:val="24"/>
          <w:szCs w:val="24"/>
          <w:vertAlign w:val="superscript"/>
          <w:rtl/>
          <w:lang w:bidi="ar-IQ"/>
        </w:rPr>
        <w:t>(</w:t>
      </w:r>
      <w:r w:rsidRPr="00485CD9">
        <w:rPr>
          <w:rStyle w:val="a8"/>
          <w:rFonts w:ascii="Simplified Arabic" w:hAnsi="Simplified Arabic" w:cs="Simplified Arabic"/>
          <w:sz w:val="24"/>
          <w:szCs w:val="24"/>
          <w:rtl/>
          <w:lang w:bidi="ar-IQ"/>
        </w:rPr>
        <w:endnoteReference w:id="26"/>
      </w:r>
      <w:r w:rsidRPr="00485CD9">
        <w:rPr>
          <w:rFonts w:ascii="Simplified Arabic" w:hAnsi="Simplified Arabic" w:cs="Simplified Arabic"/>
          <w:sz w:val="24"/>
          <w:szCs w:val="24"/>
          <w:vertAlign w:val="superscript"/>
          <w:rtl/>
          <w:lang w:bidi="ar-IQ"/>
        </w:rPr>
        <w:t>)</w:t>
      </w:r>
      <w:r w:rsidRPr="00485CD9">
        <w:rPr>
          <w:rFonts w:ascii="Simplified Arabic" w:hAnsi="Simplified Arabic" w:cs="Simplified Arabic"/>
          <w:b/>
          <w:bCs/>
          <w:sz w:val="24"/>
          <w:szCs w:val="24"/>
          <w:rtl/>
          <w:lang w:bidi="ar-IQ"/>
        </w:rPr>
        <w:t xml:space="preserve">.  </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b/>
          <w:bCs/>
          <w:sz w:val="24"/>
          <w:szCs w:val="24"/>
          <w:rtl/>
          <w:lang w:bidi="ar-IQ"/>
        </w:rPr>
        <w:t xml:space="preserve">   </w:t>
      </w:r>
      <w:r w:rsidR="002B3EA6" w:rsidRPr="000E0424">
        <w:rPr>
          <w:rFonts w:ascii="Simplified Arabic" w:hAnsi="Simplified Arabic" w:cs="Simplified Arabic"/>
          <w:b/>
          <w:bCs/>
          <w:sz w:val="24"/>
          <w:szCs w:val="24"/>
          <w:rtl/>
          <w:lang w:bidi="ar-IQ"/>
        </w:rPr>
        <w:t xml:space="preserve">        </w:t>
      </w:r>
      <w:r w:rsidRPr="000E0424">
        <w:rPr>
          <w:rFonts w:ascii="Simplified Arabic" w:hAnsi="Simplified Arabic" w:cs="Simplified Arabic"/>
          <w:b/>
          <w:bCs/>
          <w:sz w:val="24"/>
          <w:szCs w:val="24"/>
          <w:rtl/>
          <w:lang w:bidi="ar-IQ"/>
        </w:rPr>
        <w:t>وضع</w:t>
      </w:r>
      <w:r w:rsidR="002B3EA6" w:rsidRPr="000E0424">
        <w:rPr>
          <w:rFonts w:ascii="Simplified Arabic" w:hAnsi="Simplified Arabic" w:cs="Simplified Arabic"/>
          <w:sz w:val="24"/>
          <w:szCs w:val="24"/>
          <w:rtl/>
          <w:lang w:bidi="ar-IQ"/>
        </w:rPr>
        <w:t xml:space="preserve"> </w:t>
      </w:r>
      <w:r w:rsidRPr="000E0424">
        <w:rPr>
          <w:rFonts w:ascii="Simplified Arabic" w:hAnsi="Simplified Arabic" w:cs="Simplified Arabic"/>
          <w:sz w:val="24"/>
          <w:szCs w:val="24"/>
          <w:rtl/>
          <w:lang w:bidi="ar-IQ"/>
        </w:rPr>
        <w:t xml:space="preserve">روح الله خميني بعض النقاط على بعض الحروف، في خطابه أمام جمع من علماء ورجال الدين من أهالي مدينة قم المقدسة وغيرهم، عندما تكلم عن الفائدة التي تعود على الشاه محمد رضا پهلوي ورئيس الوزراء حسن علي منصور والبلاد " </w:t>
      </w:r>
      <w:r w:rsidRPr="000E0424">
        <w:rPr>
          <w:rFonts w:ascii="Simplified Arabic" w:hAnsi="Simplified Arabic" w:cs="Simplified Arabic"/>
          <w:b/>
          <w:bCs/>
          <w:sz w:val="24"/>
          <w:szCs w:val="24"/>
          <w:rtl/>
          <w:lang w:bidi="ar-IQ"/>
        </w:rPr>
        <w:t xml:space="preserve">ايران </w:t>
      </w:r>
      <w:r w:rsidRPr="000E0424">
        <w:rPr>
          <w:rFonts w:ascii="Simplified Arabic" w:hAnsi="Simplified Arabic" w:cs="Simplified Arabic"/>
          <w:sz w:val="24"/>
          <w:szCs w:val="24"/>
          <w:rtl/>
          <w:lang w:bidi="ar-IQ"/>
        </w:rPr>
        <w:t xml:space="preserve">", إذ تفوه قائلاً :   </w:t>
      </w:r>
    </w:p>
    <w:p w:rsidR="00BB20CF" w:rsidRPr="00032953" w:rsidRDefault="00BB20CF" w:rsidP="00981288">
      <w:pPr>
        <w:spacing w:after="0" w:line="240" w:lineRule="auto"/>
        <w:jc w:val="both"/>
        <w:rPr>
          <w:rFonts w:ascii="Simplified Arabic" w:hAnsi="Simplified Arabic" w:cs="Simplified Arabic"/>
          <w:b/>
          <w:bCs/>
          <w:sz w:val="24"/>
          <w:szCs w:val="24"/>
          <w:rtl/>
          <w:lang w:bidi="ar-IQ"/>
        </w:rPr>
      </w:pPr>
      <w:r w:rsidRPr="00032953">
        <w:rPr>
          <w:rFonts w:ascii="Simplified Arabic" w:hAnsi="Simplified Arabic" w:cs="Simplified Arabic"/>
          <w:sz w:val="24"/>
          <w:szCs w:val="24"/>
          <w:rtl/>
          <w:lang w:bidi="ar-IQ"/>
        </w:rPr>
        <w:t xml:space="preserve">   </w:t>
      </w:r>
      <w:r w:rsidRPr="00032953">
        <w:rPr>
          <w:rFonts w:ascii="Simplified Arabic" w:hAnsi="Simplified Arabic" w:cs="Simplified Arabic"/>
          <w:b/>
          <w:bCs/>
          <w:sz w:val="24"/>
          <w:szCs w:val="24"/>
          <w:rtl/>
          <w:lang w:bidi="ar-IQ"/>
        </w:rPr>
        <w:t>" بعد ثلاثة أيام من إقرار قانون لائحة الحصانة طلبوا قرضا بـ(200) مليون دولار ، بالمقابل وافقت الحكومة الامريكية</w:t>
      </w:r>
      <w:r w:rsidR="00032953">
        <w:rPr>
          <w:rFonts w:ascii="Simplified Arabic" w:hAnsi="Simplified Arabic" w:cs="Simplified Arabic"/>
          <w:b/>
          <w:bCs/>
          <w:sz w:val="24"/>
          <w:szCs w:val="24"/>
          <w:rtl/>
          <w:lang w:bidi="ar-IQ"/>
        </w:rPr>
        <w:t xml:space="preserve"> على دفعه لإيران خلال خمس سنوات</w:t>
      </w:r>
      <w:r w:rsidRPr="00032953">
        <w:rPr>
          <w:rFonts w:ascii="Simplified Arabic" w:hAnsi="Simplified Arabic" w:cs="Simplified Arabic"/>
          <w:b/>
          <w:bCs/>
          <w:sz w:val="24"/>
          <w:szCs w:val="24"/>
          <w:rtl/>
          <w:lang w:bidi="ar-IQ"/>
        </w:rPr>
        <w:t>، على ان تأخذ(300) مليون دولار خلال عشرة سنوات,</w:t>
      </w:r>
      <w:r w:rsidR="00032953">
        <w:rPr>
          <w:rFonts w:ascii="Simplified Arabic" w:hAnsi="Simplified Arabic" w:cs="Simplified Arabic"/>
          <w:b/>
          <w:bCs/>
          <w:sz w:val="24"/>
          <w:szCs w:val="24"/>
          <w:rtl/>
          <w:lang w:bidi="ar-IQ"/>
        </w:rPr>
        <w:t xml:space="preserve"> فهل عرفتم معنى ذلك</w:t>
      </w:r>
      <w:r w:rsidRPr="00032953">
        <w:rPr>
          <w:rFonts w:ascii="Simplified Arabic" w:hAnsi="Simplified Arabic" w:cs="Simplified Arabic"/>
          <w:b/>
          <w:bCs/>
          <w:sz w:val="24"/>
          <w:szCs w:val="24"/>
          <w:rtl/>
          <w:lang w:bidi="ar-IQ"/>
        </w:rPr>
        <w:t xml:space="preserve">؟, يعني انها تقرض حكومة ايران ونظامها مئتي مليون دولار كل دولار بقيمة ثمانية </w:t>
      </w:r>
      <w:proofErr w:type="spellStart"/>
      <w:r w:rsidRPr="00032953">
        <w:rPr>
          <w:rFonts w:ascii="Simplified Arabic" w:hAnsi="Simplified Arabic" w:cs="Simplified Arabic"/>
          <w:b/>
          <w:bCs/>
          <w:sz w:val="24"/>
          <w:szCs w:val="24"/>
          <w:rtl/>
          <w:lang w:bidi="ar-IQ"/>
        </w:rPr>
        <w:t>تومانات</w:t>
      </w:r>
      <w:proofErr w:type="spellEnd"/>
      <w:r w:rsidRPr="00032953">
        <w:rPr>
          <w:rFonts w:ascii="Simplified Arabic" w:hAnsi="Simplified Arabic" w:cs="Simplified Arabic"/>
          <w:b/>
          <w:bCs/>
          <w:sz w:val="24"/>
          <w:szCs w:val="24"/>
          <w:rtl/>
          <w:lang w:bidi="ar-IQ"/>
        </w:rPr>
        <w:t>, وفي ظرف عشر سنوات ثلاثة مئة مليون دولار من ايران, أي ثماني مئة مليون تومان ربحاً</w:t>
      </w:r>
      <w:r w:rsidR="00032953">
        <w:rPr>
          <w:rFonts w:ascii="Simplified Arabic" w:hAnsi="Simplified Arabic" w:cs="Simplified Arabic"/>
          <w:b/>
          <w:bCs/>
          <w:sz w:val="24"/>
          <w:szCs w:val="24"/>
          <w:rtl/>
          <w:lang w:bidi="ar-IQ"/>
        </w:rPr>
        <w:t xml:space="preserve"> من ايران مقابل هذا القرض</w:t>
      </w:r>
      <w:r w:rsidRPr="00032953">
        <w:rPr>
          <w:rFonts w:ascii="Simplified Arabic" w:hAnsi="Simplified Arabic" w:cs="Simplified Arabic"/>
          <w:b/>
          <w:bCs/>
          <w:sz w:val="24"/>
          <w:szCs w:val="24"/>
          <w:rtl/>
          <w:lang w:bidi="ar-IQ"/>
        </w:rPr>
        <w:t>، فما نفعل مع هذه المصيبة ؟ "</w:t>
      </w:r>
      <w:r w:rsidRPr="00032953">
        <w:rPr>
          <w:rFonts w:ascii="Simplified Arabic" w:hAnsi="Simplified Arabic" w:cs="Simplified Arabic"/>
          <w:sz w:val="24"/>
          <w:szCs w:val="24"/>
          <w:vertAlign w:val="superscript"/>
          <w:rtl/>
          <w:lang w:bidi="ar-IQ"/>
        </w:rPr>
        <w:t>(</w:t>
      </w:r>
      <w:r w:rsidRPr="00032953">
        <w:rPr>
          <w:rStyle w:val="a8"/>
          <w:rFonts w:ascii="Simplified Arabic" w:hAnsi="Simplified Arabic" w:cs="Simplified Arabic"/>
          <w:sz w:val="24"/>
          <w:szCs w:val="24"/>
          <w:rtl/>
          <w:lang w:bidi="ar-IQ"/>
        </w:rPr>
        <w:endnoteReference w:id="27"/>
      </w:r>
      <w:r w:rsidRPr="00032953">
        <w:rPr>
          <w:rFonts w:ascii="Simplified Arabic" w:hAnsi="Simplified Arabic" w:cs="Simplified Arabic"/>
          <w:sz w:val="24"/>
          <w:szCs w:val="24"/>
          <w:vertAlign w:val="superscript"/>
          <w:rtl/>
          <w:lang w:bidi="ar-IQ"/>
        </w:rPr>
        <w:t>)</w:t>
      </w:r>
      <w:r w:rsidRPr="00032953">
        <w:rPr>
          <w:rFonts w:ascii="Simplified Arabic" w:hAnsi="Simplified Arabic" w:cs="Simplified Arabic"/>
          <w:b/>
          <w:bCs/>
          <w:sz w:val="24"/>
          <w:szCs w:val="24"/>
          <w:rtl/>
          <w:lang w:bidi="ar-IQ"/>
        </w:rPr>
        <w:t xml:space="preserve">.  </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b/>
          <w:bCs/>
          <w:sz w:val="24"/>
          <w:szCs w:val="24"/>
          <w:rtl/>
          <w:lang w:bidi="ar-IQ"/>
        </w:rPr>
        <w:t xml:space="preserve">   استرسل</w:t>
      </w:r>
      <w:r w:rsidRPr="000E0424">
        <w:rPr>
          <w:rFonts w:ascii="Simplified Arabic" w:hAnsi="Simplified Arabic" w:cs="Simplified Arabic"/>
          <w:sz w:val="24"/>
          <w:szCs w:val="24"/>
          <w:rtl/>
          <w:lang w:bidi="ar-IQ"/>
        </w:rPr>
        <w:t xml:space="preserve"> روح الله خميني بخطابه ، وباختصار شديد ومقتضب , إذ قال :</w:t>
      </w:r>
    </w:p>
    <w:p w:rsidR="00BB20CF" w:rsidRPr="00032953" w:rsidRDefault="00BB20CF" w:rsidP="00981288">
      <w:pPr>
        <w:spacing w:after="0" w:line="240" w:lineRule="auto"/>
        <w:jc w:val="both"/>
        <w:rPr>
          <w:rFonts w:ascii="Simplified Arabic" w:hAnsi="Simplified Arabic" w:cs="Simplified Arabic"/>
          <w:b/>
          <w:bCs/>
          <w:sz w:val="24"/>
          <w:szCs w:val="24"/>
          <w:lang w:bidi="ar-IQ"/>
        </w:rPr>
      </w:pPr>
      <w:r w:rsidRPr="00032953">
        <w:rPr>
          <w:rFonts w:ascii="Simplified Arabic" w:hAnsi="Simplified Arabic" w:cs="Simplified Arabic"/>
          <w:sz w:val="24"/>
          <w:szCs w:val="24"/>
          <w:rtl/>
          <w:lang w:bidi="ar-IQ"/>
        </w:rPr>
        <w:t xml:space="preserve">    </w:t>
      </w:r>
      <w:r w:rsidRPr="00032953">
        <w:rPr>
          <w:rFonts w:ascii="Simplified Arabic" w:hAnsi="Simplified Arabic" w:cs="Simplified Arabic"/>
          <w:b/>
          <w:bCs/>
          <w:sz w:val="24"/>
          <w:szCs w:val="24"/>
          <w:rtl/>
          <w:lang w:bidi="ar-IQ"/>
        </w:rPr>
        <w:t>" خلال عشر سنوات مئة مليون دولار أي ثماني مئة مليون تومان ربحاً لأميركا ؟ ما الفائدة التي تعود عليكم من العسكريين والخبراء(المستشارين) ؟, لماذا جعلتموهم أسيادا ؟، وان كان بلدنا تحت احتلال أميركا ؟، فقولوا ذلك واطردونا نحن من هذا البلد، لقد حطموا الشعب، فتريدون ان تستفيدوا من الدولارات لأنفسكم، ونحن ندفع ضريبة عمالتها ؟ !, هل يجب ان نخرس ؟, يا زعماء الإسلام أغيثوا الإسلام ، لقد ذهب ، هل يجب ان نسحق تحت أقدام أميركا ؟, لأننا لا نملك الدولار, لكن على الرئيس الأمريكي</w:t>
      </w:r>
      <w:r w:rsidRPr="00032953">
        <w:rPr>
          <w:rFonts w:ascii="Simplified Arabic" w:hAnsi="Simplified Arabic" w:cs="Simplified Arabic"/>
          <w:b/>
          <w:bCs/>
          <w:sz w:val="24"/>
          <w:szCs w:val="24"/>
          <w:vertAlign w:val="superscript"/>
          <w:rtl/>
          <w:lang w:bidi="ar-IQ"/>
        </w:rPr>
        <w:t>(</w:t>
      </w:r>
      <w:r w:rsidRPr="00032953">
        <w:rPr>
          <w:rStyle w:val="a8"/>
          <w:rFonts w:ascii="Simplified Arabic" w:hAnsi="Simplified Arabic" w:cs="Simplified Arabic"/>
          <w:b/>
          <w:bCs/>
          <w:sz w:val="24"/>
          <w:szCs w:val="24"/>
          <w:rtl/>
          <w:lang w:bidi="ar-IQ"/>
        </w:rPr>
        <w:endnoteReference w:id="28"/>
      </w:r>
      <w:r w:rsidRPr="00032953">
        <w:rPr>
          <w:rFonts w:ascii="Simplified Arabic" w:hAnsi="Simplified Arabic" w:cs="Simplified Arabic"/>
          <w:b/>
          <w:bCs/>
          <w:sz w:val="24"/>
          <w:szCs w:val="24"/>
          <w:vertAlign w:val="superscript"/>
          <w:rtl/>
          <w:lang w:bidi="ar-IQ"/>
        </w:rPr>
        <w:t>)</w:t>
      </w:r>
      <w:r w:rsidRPr="00032953">
        <w:rPr>
          <w:rFonts w:ascii="Simplified Arabic" w:hAnsi="Simplified Arabic" w:cs="Simplified Arabic"/>
          <w:b/>
          <w:bCs/>
          <w:sz w:val="24"/>
          <w:szCs w:val="24"/>
          <w:rtl/>
          <w:lang w:bidi="ar-IQ"/>
        </w:rPr>
        <w:t xml:space="preserve"> ان يعلم بانه ابغض أبناء العالم ، ولتعلم الحكومة الامريكية انها فقدت سمعتها في ايران ، وقضت على نفسها "</w:t>
      </w:r>
      <w:r w:rsidRPr="00032953">
        <w:rPr>
          <w:rFonts w:ascii="Simplified Arabic" w:hAnsi="Simplified Arabic" w:cs="Simplified Arabic"/>
          <w:sz w:val="24"/>
          <w:szCs w:val="24"/>
          <w:vertAlign w:val="superscript"/>
          <w:rtl/>
          <w:lang w:bidi="ar-IQ"/>
        </w:rPr>
        <w:t>(</w:t>
      </w:r>
      <w:r w:rsidRPr="00032953">
        <w:rPr>
          <w:rStyle w:val="a8"/>
          <w:rFonts w:ascii="Simplified Arabic" w:hAnsi="Simplified Arabic" w:cs="Simplified Arabic"/>
          <w:sz w:val="24"/>
          <w:szCs w:val="24"/>
          <w:rtl/>
          <w:lang w:bidi="ar-IQ"/>
        </w:rPr>
        <w:endnoteReference w:id="29"/>
      </w:r>
      <w:r w:rsidRPr="00032953">
        <w:rPr>
          <w:rFonts w:ascii="Simplified Arabic" w:hAnsi="Simplified Arabic" w:cs="Simplified Arabic"/>
          <w:sz w:val="24"/>
          <w:szCs w:val="24"/>
          <w:vertAlign w:val="superscript"/>
          <w:rtl/>
          <w:lang w:bidi="ar-IQ"/>
        </w:rPr>
        <w:t>)</w:t>
      </w:r>
      <w:r w:rsidRPr="00032953">
        <w:rPr>
          <w:rFonts w:ascii="Simplified Arabic" w:hAnsi="Simplified Arabic" w:cs="Simplified Arabic"/>
          <w:b/>
          <w:bCs/>
          <w:sz w:val="24"/>
          <w:szCs w:val="24"/>
          <w:rtl/>
          <w:lang w:bidi="ar-IQ"/>
        </w:rPr>
        <w:t xml:space="preserve">.                  </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sz w:val="24"/>
          <w:szCs w:val="24"/>
          <w:rtl/>
          <w:lang w:bidi="ar-IQ"/>
        </w:rPr>
        <w:lastRenderedPageBreak/>
        <w:t xml:space="preserve">          </w:t>
      </w:r>
      <w:r w:rsidRPr="000E0424">
        <w:rPr>
          <w:rFonts w:ascii="Simplified Arabic" w:hAnsi="Simplified Arabic" w:cs="Simplified Arabic"/>
          <w:b/>
          <w:bCs/>
          <w:sz w:val="24"/>
          <w:szCs w:val="24"/>
          <w:rtl/>
          <w:lang w:bidi="ar-IQ"/>
        </w:rPr>
        <w:t>ذهب</w:t>
      </w:r>
      <w:r w:rsidRPr="000E0424">
        <w:rPr>
          <w:rFonts w:ascii="Simplified Arabic" w:hAnsi="Simplified Arabic" w:cs="Simplified Arabic"/>
          <w:sz w:val="24"/>
          <w:szCs w:val="24"/>
          <w:rtl/>
          <w:lang w:bidi="ar-IQ"/>
        </w:rPr>
        <w:t xml:space="preserve"> روح الله خميني في نهاية الخطاب الى شحن الهمم والخروج الى الشوارع الإيرانية للتظاهر والانتفاضة على اعمال حكومة رئيس الوزراء حسن علي منصور، موضحا للحضور بشتى صنوف فئاتهم الاجتماعية </w:t>
      </w:r>
      <w:proofErr w:type="spellStart"/>
      <w:r w:rsidRPr="000E0424">
        <w:rPr>
          <w:rFonts w:ascii="Simplified Arabic" w:hAnsi="Simplified Arabic" w:cs="Simplified Arabic"/>
          <w:sz w:val="24"/>
          <w:szCs w:val="24"/>
          <w:rtl/>
          <w:lang w:bidi="ar-IQ"/>
        </w:rPr>
        <w:t>بإن</w:t>
      </w:r>
      <w:proofErr w:type="spellEnd"/>
      <w:r w:rsidRPr="000E0424">
        <w:rPr>
          <w:rFonts w:ascii="Simplified Arabic" w:hAnsi="Simplified Arabic" w:cs="Simplified Arabic"/>
          <w:sz w:val="24"/>
          <w:szCs w:val="24"/>
          <w:rtl/>
          <w:lang w:bidi="ar-IQ"/>
        </w:rPr>
        <w:t xml:space="preserve"> :</w:t>
      </w:r>
    </w:p>
    <w:p w:rsidR="00BB20CF" w:rsidRPr="00032953" w:rsidRDefault="00BB20CF" w:rsidP="00981288">
      <w:pPr>
        <w:spacing w:after="0" w:line="240" w:lineRule="auto"/>
        <w:jc w:val="both"/>
        <w:rPr>
          <w:rFonts w:ascii="Simplified Arabic" w:hAnsi="Simplified Arabic" w:cs="Simplified Arabic"/>
          <w:b/>
          <w:bCs/>
          <w:sz w:val="24"/>
          <w:szCs w:val="24"/>
          <w:lang w:bidi="ar-IQ"/>
        </w:rPr>
      </w:pPr>
      <w:r w:rsidRPr="00032953">
        <w:rPr>
          <w:rFonts w:ascii="Simplified Arabic" w:hAnsi="Simplified Arabic" w:cs="Simplified Arabic"/>
          <w:sz w:val="24"/>
          <w:szCs w:val="24"/>
          <w:rtl/>
          <w:lang w:bidi="ar-IQ"/>
        </w:rPr>
        <w:t xml:space="preserve">  </w:t>
      </w:r>
      <w:r w:rsidRPr="00032953">
        <w:rPr>
          <w:rFonts w:ascii="Simplified Arabic" w:hAnsi="Simplified Arabic" w:cs="Simplified Arabic"/>
          <w:b/>
          <w:bCs/>
          <w:sz w:val="24"/>
          <w:szCs w:val="24"/>
          <w:rtl/>
          <w:lang w:bidi="ar-IQ"/>
        </w:rPr>
        <w:t>" بعض السادة داخل مجلس الشورى الوطني الإيراني لماذا لم ينتفضوا ؟, لماذا لم ين</w:t>
      </w:r>
      <w:r w:rsidR="00981288">
        <w:rPr>
          <w:rFonts w:ascii="Simplified Arabic" w:hAnsi="Simplified Arabic" w:cs="Simplified Arabic"/>
          <w:b/>
          <w:bCs/>
          <w:sz w:val="24"/>
          <w:szCs w:val="24"/>
          <w:rtl/>
          <w:lang w:bidi="ar-IQ"/>
        </w:rPr>
        <w:t>تهضوا , وتأخذ بتلابيب ذلك القزم</w:t>
      </w:r>
      <w:r w:rsidRPr="00032953">
        <w:rPr>
          <w:rFonts w:ascii="Simplified Arabic" w:hAnsi="Simplified Arabic" w:cs="Simplified Arabic"/>
          <w:b/>
          <w:bCs/>
          <w:sz w:val="24"/>
          <w:szCs w:val="24"/>
          <w:rtl/>
          <w:lang w:bidi="ar-IQ"/>
        </w:rPr>
        <w:t>؟, لم اكتفوا بالمعارضة والجلوس مكانهم والتملق ؟, هل هذه هي المعارضة ؟, يجب ان يصرخوا لكي لا يسمحوا بذلك ، فلا يصح الاكتفاء بالقول : أني مخالف ؟، أننا نعتبر المجلس والحكومة ان</w:t>
      </w:r>
      <w:r w:rsidR="00981288">
        <w:rPr>
          <w:rFonts w:ascii="Simplified Arabic" w:hAnsi="Simplified Arabic" w:cs="Simplified Arabic"/>
          <w:b/>
          <w:bCs/>
          <w:sz w:val="24"/>
          <w:szCs w:val="24"/>
          <w:rtl/>
          <w:lang w:bidi="ar-IQ"/>
        </w:rPr>
        <w:t>هم خانوا إيران ، انهم خونة خونه</w:t>
      </w:r>
      <w:r w:rsidRPr="00032953">
        <w:rPr>
          <w:rFonts w:ascii="Simplified Arabic" w:hAnsi="Simplified Arabic" w:cs="Simplified Arabic"/>
          <w:b/>
          <w:bCs/>
          <w:sz w:val="24"/>
          <w:szCs w:val="24"/>
          <w:rtl/>
          <w:lang w:bidi="ar-IQ"/>
        </w:rPr>
        <w:t>"</w:t>
      </w:r>
      <w:r w:rsidRPr="00032953">
        <w:rPr>
          <w:rFonts w:ascii="Simplified Arabic" w:hAnsi="Simplified Arabic" w:cs="Simplified Arabic"/>
          <w:sz w:val="24"/>
          <w:szCs w:val="24"/>
          <w:vertAlign w:val="superscript"/>
          <w:rtl/>
          <w:lang w:bidi="ar-IQ"/>
        </w:rPr>
        <w:t>(</w:t>
      </w:r>
      <w:r w:rsidRPr="00032953">
        <w:rPr>
          <w:rStyle w:val="a8"/>
          <w:rFonts w:ascii="Simplified Arabic" w:hAnsi="Simplified Arabic" w:cs="Simplified Arabic"/>
          <w:sz w:val="24"/>
          <w:szCs w:val="24"/>
          <w:rtl/>
          <w:lang w:bidi="ar-IQ"/>
        </w:rPr>
        <w:endnoteReference w:id="30"/>
      </w:r>
      <w:r w:rsidRPr="00032953">
        <w:rPr>
          <w:rFonts w:ascii="Simplified Arabic" w:hAnsi="Simplified Arabic" w:cs="Simplified Arabic"/>
          <w:sz w:val="24"/>
          <w:szCs w:val="24"/>
          <w:vertAlign w:val="superscript"/>
          <w:rtl/>
          <w:lang w:bidi="ar-IQ"/>
        </w:rPr>
        <w:t>)</w:t>
      </w:r>
      <w:r w:rsidRPr="00032953">
        <w:rPr>
          <w:rFonts w:ascii="Simplified Arabic" w:hAnsi="Simplified Arabic" w:cs="Simplified Arabic"/>
          <w:b/>
          <w:bCs/>
          <w:sz w:val="24"/>
          <w:szCs w:val="24"/>
          <w:rtl/>
          <w:lang w:bidi="ar-IQ"/>
        </w:rPr>
        <w:t xml:space="preserve">.  </w:t>
      </w:r>
    </w:p>
    <w:p w:rsidR="00BB20CF" w:rsidRPr="000E0424" w:rsidRDefault="00BB20C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sz w:val="24"/>
          <w:szCs w:val="24"/>
          <w:rtl/>
          <w:lang w:bidi="ar-IQ"/>
        </w:rPr>
        <w:t xml:space="preserve">   </w:t>
      </w:r>
      <w:r w:rsidRPr="000E0424">
        <w:rPr>
          <w:rFonts w:ascii="Simplified Arabic" w:hAnsi="Simplified Arabic" w:cs="Simplified Arabic"/>
          <w:b/>
          <w:bCs/>
          <w:sz w:val="24"/>
          <w:szCs w:val="24"/>
          <w:rtl/>
          <w:lang w:bidi="ar-IQ"/>
        </w:rPr>
        <w:t xml:space="preserve">     كانت</w:t>
      </w:r>
      <w:r w:rsidRPr="000E0424">
        <w:rPr>
          <w:rFonts w:ascii="Simplified Arabic" w:hAnsi="Simplified Arabic" w:cs="Simplified Arabic"/>
          <w:sz w:val="24"/>
          <w:szCs w:val="24"/>
          <w:rtl/>
          <w:lang w:bidi="ar-IQ"/>
        </w:rPr>
        <w:t xml:space="preserve"> كلمات روح الله خميني بمثابة ضربات موجعة للشاه محمد رضا پهلوي ورئيس الحكومة منصور ، ولم تطق الحكومة كلام</w:t>
      </w:r>
      <w:r w:rsidR="00931C74" w:rsidRPr="000E0424">
        <w:rPr>
          <w:rFonts w:ascii="Simplified Arabic" w:hAnsi="Simplified Arabic" w:cs="Simplified Arabic"/>
          <w:sz w:val="24"/>
          <w:szCs w:val="24"/>
          <w:rtl/>
          <w:lang w:bidi="ar-IQ"/>
        </w:rPr>
        <w:t>اً</w:t>
      </w:r>
      <w:r w:rsidRPr="000E0424">
        <w:rPr>
          <w:rFonts w:ascii="Simplified Arabic" w:hAnsi="Simplified Arabic" w:cs="Simplified Arabic"/>
          <w:sz w:val="24"/>
          <w:szCs w:val="24"/>
          <w:rtl/>
          <w:lang w:bidi="ar-IQ"/>
        </w:rPr>
        <w:t xml:space="preserve"> آخر من قبل الأول ، لذا قررت نفيه إلى خارج البلاد ، لإيضاح مجريات الاعتقال والنفي اكتفى الباحث باقتباس نص يبين ذلك , جاء فيه :</w:t>
      </w:r>
    </w:p>
    <w:p w:rsidR="00032953" w:rsidRDefault="00BB20CF" w:rsidP="00981288">
      <w:pPr>
        <w:spacing w:after="0" w:line="240" w:lineRule="auto"/>
        <w:jc w:val="both"/>
        <w:rPr>
          <w:rFonts w:ascii="Simplified Arabic" w:hAnsi="Simplified Arabic" w:cs="Simplified Arabic"/>
          <w:sz w:val="24"/>
          <w:szCs w:val="24"/>
          <w:rtl/>
          <w:lang w:bidi="ar-IQ"/>
        </w:rPr>
      </w:pPr>
      <w:r w:rsidRPr="00032953">
        <w:rPr>
          <w:rFonts w:ascii="Simplified Arabic" w:hAnsi="Simplified Arabic" w:cs="Simplified Arabic"/>
          <w:sz w:val="24"/>
          <w:szCs w:val="24"/>
          <w:rtl/>
          <w:lang w:bidi="ar-IQ"/>
        </w:rPr>
        <w:t xml:space="preserve">   "</w:t>
      </w:r>
      <w:r w:rsidRPr="00032953">
        <w:rPr>
          <w:rFonts w:ascii="Simplified Arabic" w:hAnsi="Simplified Arabic" w:cs="Simplified Arabic"/>
          <w:b/>
          <w:bCs/>
          <w:sz w:val="24"/>
          <w:szCs w:val="24"/>
          <w:rtl/>
          <w:lang w:bidi="ar-IQ"/>
        </w:rPr>
        <w:t xml:space="preserve"> مساء يوم الثالث تشرين الثاني عام 1964م حاصر المئات من قوات المغاوير والمظليين منزل روح الله في قم، حيث اقتحموا الدار من  السطح وانهالوا على الأشخاص الموجودين فيها بالضرب والإهانة ، لما علم روح الله هم بالخروج لهم ، واخذ بسرعة انطلقت السيارة بسرعة فائقة نحو طهران الى مطار مهر آباد، وعند وصولها المطار ركب روح الله الطائرة قبل شروق الشمس في الرابع تشرين الثاني عام 1964م نحو تركيا</w:t>
      </w:r>
      <w:r w:rsidRPr="00032953">
        <w:rPr>
          <w:rFonts w:ascii="Simplified Arabic" w:hAnsi="Simplified Arabic" w:cs="Simplified Arabic"/>
          <w:sz w:val="24"/>
          <w:szCs w:val="24"/>
          <w:rtl/>
          <w:lang w:bidi="ar-IQ"/>
        </w:rPr>
        <w:t xml:space="preserve"> "</w:t>
      </w:r>
      <w:r w:rsidRPr="00032953">
        <w:rPr>
          <w:rFonts w:ascii="Simplified Arabic" w:hAnsi="Simplified Arabic" w:cs="Simplified Arabic"/>
          <w:sz w:val="24"/>
          <w:szCs w:val="24"/>
          <w:vertAlign w:val="superscript"/>
          <w:rtl/>
          <w:lang w:bidi="ar-IQ"/>
        </w:rPr>
        <w:t>(</w:t>
      </w:r>
      <w:r w:rsidRPr="00032953">
        <w:rPr>
          <w:rStyle w:val="a8"/>
          <w:rFonts w:ascii="Simplified Arabic" w:hAnsi="Simplified Arabic" w:cs="Simplified Arabic"/>
          <w:sz w:val="24"/>
          <w:szCs w:val="24"/>
          <w:rtl/>
          <w:lang w:bidi="ar-IQ"/>
        </w:rPr>
        <w:endnoteReference w:id="31"/>
      </w:r>
      <w:r w:rsidRPr="00032953">
        <w:rPr>
          <w:rFonts w:ascii="Simplified Arabic" w:hAnsi="Simplified Arabic" w:cs="Simplified Arabic"/>
          <w:sz w:val="24"/>
          <w:szCs w:val="24"/>
          <w:vertAlign w:val="superscript"/>
          <w:rtl/>
          <w:lang w:bidi="ar-IQ"/>
        </w:rPr>
        <w:t>)</w:t>
      </w:r>
      <w:r w:rsidR="004B180B" w:rsidRPr="00032953">
        <w:rPr>
          <w:rFonts w:ascii="Simplified Arabic" w:hAnsi="Simplified Arabic" w:cs="Simplified Arabic"/>
          <w:sz w:val="24"/>
          <w:szCs w:val="24"/>
          <w:rtl/>
          <w:lang w:bidi="ar-IQ"/>
        </w:rPr>
        <w:t>.</w:t>
      </w:r>
      <w:r w:rsidR="00892797" w:rsidRPr="00032953">
        <w:rPr>
          <w:rFonts w:ascii="Simplified Arabic" w:hAnsi="Simplified Arabic" w:cs="Simplified Arabic"/>
          <w:sz w:val="24"/>
          <w:szCs w:val="24"/>
          <w:rtl/>
          <w:lang w:bidi="ar-IQ"/>
        </w:rPr>
        <w:t xml:space="preserve"> </w:t>
      </w:r>
    </w:p>
    <w:p w:rsidR="00044EBF" w:rsidRPr="00032953" w:rsidRDefault="00044EBF" w:rsidP="00981288">
      <w:pPr>
        <w:spacing w:after="0" w:line="240" w:lineRule="auto"/>
        <w:jc w:val="both"/>
        <w:rPr>
          <w:rFonts w:ascii="Simplified Arabic" w:hAnsi="Simplified Arabic" w:cs="Simplified Arabic"/>
          <w:sz w:val="24"/>
          <w:szCs w:val="24"/>
          <w:lang w:bidi="ar-IQ"/>
        </w:rPr>
      </w:pPr>
      <w:r w:rsidRPr="000E0424">
        <w:rPr>
          <w:rFonts w:ascii="Simplified Arabic" w:hAnsi="Simplified Arabic" w:cs="Simplified Arabic"/>
          <w:b/>
          <w:bCs/>
          <w:sz w:val="24"/>
          <w:szCs w:val="24"/>
          <w:rtl/>
          <w:lang w:bidi="ar-IQ"/>
        </w:rPr>
        <w:t>الخاتمة</w:t>
      </w:r>
    </w:p>
    <w:p w:rsidR="00044EBF" w:rsidRPr="000E0424" w:rsidRDefault="00044EB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sz w:val="24"/>
          <w:szCs w:val="24"/>
          <w:rtl/>
          <w:lang w:bidi="ar-IQ"/>
        </w:rPr>
        <w:t xml:space="preserve">يستوضح من خلال الدراسة جملة من الأمور </w:t>
      </w:r>
      <w:r w:rsidR="00D03FED" w:rsidRPr="000E0424">
        <w:rPr>
          <w:rFonts w:ascii="Simplified Arabic" w:hAnsi="Simplified Arabic" w:cs="Simplified Arabic"/>
          <w:sz w:val="24"/>
          <w:szCs w:val="24"/>
          <w:rtl/>
          <w:lang w:bidi="ar-IQ"/>
        </w:rPr>
        <w:t>,</w:t>
      </w:r>
      <w:r w:rsidRPr="000E0424">
        <w:rPr>
          <w:rFonts w:ascii="Simplified Arabic" w:hAnsi="Simplified Arabic" w:cs="Simplified Arabic"/>
          <w:sz w:val="24"/>
          <w:szCs w:val="24"/>
          <w:rtl/>
          <w:lang w:bidi="ar-IQ"/>
        </w:rPr>
        <w:t xml:space="preserve"> في مقدمتها</w:t>
      </w:r>
      <w:r w:rsidR="00527C81" w:rsidRPr="000E0424">
        <w:rPr>
          <w:rFonts w:ascii="Simplified Arabic" w:hAnsi="Simplified Arabic" w:cs="Simplified Arabic"/>
          <w:sz w:val="24"/>
          <w:szCs w:val="24"/>
          <w:rtl/>
          <w:lang w:bidi="ar-IQ"/>
        </w:rPr>
        <w:t xml:space="preserve"> </w:t>
      </w:r>
      <w:r w:rsidRPr="000E0424">
        <w:rPr>
          <w:rFonts w:ascii="Simplified Arabic" w:hAnsi="Simplified Arabic" w:cs="Simplified Arabic"/>
          <w:sz w:val="24"/>
          <w:szCs w:val="24"/>
          <w:rtl/>
          <w:lang w:bidi="ar-IQ"/>
        </w:rPr>
        <w:t>:</w:t>
      </w:r>
    </w:p>
    <w:p w:rsidR="00044EBF" w:rsidRPr="000E0424" w:rsidRDefault="00044EB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sz w:val="24"/>
          <w:szCs w:val="24"/>
          <w:rtl/>
          <w:lang w:bidi="ar-IQ"/>
        </w:rPr>
        <w:t xml:space="preserve">    </w:t>
      </w:r>
      <w:r w:rsidR="00D03FED" w:rsidRPr="000E0424">
        <w:rPr>
          <w:rFonts w:ascii="Simplified Arabic" w:hAnsi="Simplified Arabic" w:cs="Simplified Arabic"/>
          <w:sz w:val="24"/>
          <w:szCs w:val="24"/>
          <w:rtl/>
          <w:lang w:bidi="ar-IQ"/>
        </w:rPr>
        <w:t xml:space="preserve">  </w:t>
      </w:r>
      <w:r w:rsidR="00D03FED" w:rsidRPr="000E0424">
        <w:rPr>
          <w:rFonts w:ascii="Simplified Arabic" w:hAnsi="Simplified Arabic" w:cs="Simplified Arabic"/>
          <w:b/>
          <w:bCs/>
          <w:sz w:val="24"/>
          <w:szCs w:val="24"/>
          <w:rtl/>
          <w:lang w:bidi="ar-IQ"/>
        </w:rPr>
        <w:t xml:space="preserve"> </w:t>
      </w:r>
      <w:r w:rsidR="003841A0" w:rsidRPr="000E0424">
        <w:rPr>
          <w:rFonts w:ascii="Simplified Arabic" w:hAnsi="Simplified Arabic" w:cs="Simplified Arabic"/>
          <w:b/>
          <w:bCs/>
          <w:sz w:val="24"/>
          <w:szCs w:val="24"/>
          <w:rtl/>
          <w:lang w:bidi="ar-IQ"/>
        </w:rPr>
        <w:t xml:space="preserve">   </w:t>
      </w:r>
      <w:r w:rsidRPr="000E0424">
        <w:rPr>
          <w:rFonts w:ascii="Simplified Arabic" w:hAnsi="Simplified Arabic" w:cs="Simplified Arabic"/>
          <w:b/>
          <w:bCs/>
          <w:sz w:val="24"/>
          <w:szCs w:val="24"/>
          <w:rtl/>
          <w:lang w:bidi="ar-IQ"/>
        </w:rPr>
        <w:t>رغبة</w:t>
      </w:r>
      <w:r w:rsidRPr="000E0424">
        <w:rPr>
          <w:rFonts w:ascii="Simplified Arabic" w:hAnsi="Simplified Arabic" w:cs="Simplified Arabic"/>
          <w:sz w:val="24"/>
          <w:szCs w:val="24"/>
          <w:rtl/>
          <w:lang w:bidi="ar-IQ"/>
        </w:rPr>
        <w:t xml:space="preserve"> الشاه محمد رضا </w:t>
      </w:r>
      <w:proofErr w:type="spellStart"/>
      <w:r w:rsidR="00D03FED" w:rsidRPr="000E0424">
        <w:rPr>
          <w:rFonts w:ascii="Simplified Arabic" w:hAnsi="Simplified Arabic" w:cs="Simplified Arabic"/>
          <w:sz w:val="24"/>
          <w:szCs w:val="24"/>
          <w:rtl/>
          <w:lang w:bidi="ar-IQ"/>
        </w:rPr>
        <w:t>پ</w:t>
      </w:r>
      <w:r w:rsidRPr="000E0424">
        <w:rPr>
          <w:rFonts w:ascii="Simplified Arabic" w:hAnsi="Simplified Arabic" w:cs="Simplified Arabic"/>
          <w:sz w:val="24"/>
          <w:szCs w:val="24"/>
          <w:rtl/>
          <w:lang w:bidi="ar-IQ"/>
        </w:rPr>
        <w:t>هلوي</w:t>
      </w:r>
      <w:proofErr w:type="spellEnd"/>
      <w:r w:rsidRPr="000E0424">
        <w:rPr>
          <w:rFonts w:ascii="Simplified Arabic" w:hAnsi="Simplified Arabic" w:cs="Simplified Arabic"/>
          <w:sz w:val="24"/>
          <w:szCs w:val="24"/>
          <w:rtl/>
          <w:lang w:bidi="ar-IQ"/>
        </w:rPr>
        <w:t xml:space="preserve"> لتحسين ورقي </w:t>
      </w:r>
      <w:r w:rsidR="00D03FED" w:rsidRPr="000E0424">
        <w:rPr>
          <w:rFonts w:ascii="Simplified Arabic" w:hAnsi="Simplified Arabic" w:cs="Simplified Arabic"/>
          <w:sz w:val="24"/>
          <w:szCs w:val="24"/>
          <w:rtl/>
          <w:lang w:bidi="ar-IQ"/>
        </w:rPr>
        <w:t>إ</w:t>
      </w:r>
      <w:r w:rsidRPr="000E0424">
        <w:rPr>
          <w:rFonts w:ascii="Simplified Arabic" w:hAnsi="Simplified Arabic" w:cs="Simplified Arabic"/>
          <w:sz w:val="24"/>
          <w:szCs w:val="24"/>
          <w:rtl/>
          <w:lang w:bidi="ar-IQ"/>
        </w:rPr>
        <w:t>يران</w:t>
      </w:r>
      <w:r w:rsidR="00931C74" w:rsidRPr="000E0424">
        <w:rPr>
          <w:rFonts w:ascii="Simplified Arabic" w:hAnsi="Simplified Arabic" w:cs="Simplified Arabic"/>
          <w:sz w:val="24"/>
          <w:szCs w:val="24"/>
          <w:rtl/>
          <w:lang w:bidi="ar-IQ"/>
        </w:rPr>
        <w:t>, لتمتطي</w:t>
      </w:r>
      <w:r w:rsidR="00D03FED" w:rsidRPr="000E0424">
        <w:rPr>
          <w:rFonts w:ascii="Simplified Arabic" w:hAnsi="Simplified Arabic" w:cs="Simplified Arabic"/>
          <w:sz w:val="24"/>
          <w:szCs w:val="24"/>
          <w:rtl/>
          <w:lang w:bidi="ar-IQ"/>
        </w:rPr>
        <w:t xml:space="preserve"> بلاده </w:t>
      </w:r>
      <w:r w:rsidRPr="000E0424">
        <w:rPr>
          <w:rFonts w:ascii="Simplified Arabic" w:hAnsi="Simplified Arabic" w:cs="Simplified Arabic"/>
          <w:sz w:val="24"/>
          <w:szCs w:val="24"/>
          <w:rtl/>
          <w:lang w:bidi="ar-IQ"/>
        </w:rPr>
        <w:t>عجلة التقدم</w:t>
      </w:r>
      <w:r w:rsidR="00032953">
        <w:rPr>
          <w:rFonts w:ascii="Simplified Arabic" w:hAnsi="Simplified Arabic" w:cs="Simplified Arabic"/>
          <w:sz w:val="24"/>
          <w:szCs w:val="24"/>
          <w:rtl/>
          <w:lang w:bidi="ar-IQ"/>
        </w:rPr>
        <w:t xml:space="preserve"> والحضارة في مختلف جوانب الحياة</w:t>
      </w:r>
      <w:r w:rsidR="00D03FED" w:rsidRPr="000E0424">
        <w:rPr>
          <w:rFonts w:ascii="Simplified Arabic" w:hAnsi="Simplified Arabic" w:cs="Simplified Arabic"/>
          <w:sz w:val="24"/>
          <w:szCs w:val="24"/>
          <w:rtl/>
          <w:lang w:bidi="ar-IQ"/>
        </w:rPr>
        <w:t>,</w:t>
      </w:r>
      <w:r w:rsidRPr="000E0424">
        <w:rPr>
          <w:rFonts w:ascii="Simplified Arabic" w:hAnsi="Simplified Arabic" w:cs="Simplified Arabic"/>
          <w:sz w:val="24"/>
          <w:szCs w:val="24"/>
          <w:rtl/>
          <w:lang w:bidi="ar-IQ"/>
        </w:rPr>
        <w:t xml:space="preserve"> </w:t>
      </w:r>
      <w:r w:rsidR="00D03FED" w:rsidRPr="000E0424">
        <w:rPr>
          <w:rFonts w:ascii="Simplified Arabic" w:hAnsi="Simplified Arabic" w:cs="Simplified Arabic"/>
          <w:sz w:val="24"/>
          <w:szCs w:val="24"/>
          <w:rtl/>
          <w:lang w:bidi="ar-IQ"/>
        </w:rPr>
        <w:t xml:space="preserve">وعلى وجه الخصوص </w:t>
      </w:r>
      <w:r w:rsidRPr="000E0424">
        <w:rPr>
          <w:rFonts w:ascii="Simplified Arabic" w:hAnsi="Simplified Arabic" w:cs="Simplified Arabic"/>
          <w:sz w:val="24"/>
          <w:szCs w:val="24"/>
          <w:rtl/>
          <w:lang w:bidi="ar-IQ"/>
        </w:rPr>
        <w:t>نهوض وتطوير المؤسسة العسكرية</w:t>
      </w:r>
      <w:r w:rsidR="00D03FED" w:rsidRPr="000E0424">
        <w:rPr>
          <w:rFonts w:ascii="Simplified Arabic" w:hAnsi="Simplified Arabic" w:cs="Simplified Arabic"/>
          <w:sz w:val="24"/>
          <w:szCs w:val="24"/>
          <w:rtl/>
          <w:lang w:bidi="ar-IQ"/>
        </w:rPr>
        <w:t xml:space="preserve"> - </w:t>
      </w:r>
      <w:r w:rsidR="00D03FED" w:rsidRPr="000E0424">
        <w:rPr>
          <w:rFonts w:ascii="Simplified Arabic" w:hAnsi="Simplified Arabic" w:cs="Simplified Arabic"/>
          <w:b/>
          <w:bCs/>
          <w:sz w:val="24"/>
          <w:szCs w:val="24"/>
          <w:rtl/>
          <w:lang w:bidi="ar-IQ"/>
        </w:rPr>
        <w:t>القوة</w:t>
      </w:r>
      <w:r w:rsidR="00D03FED" w:rsidRPr="000E0424">
        <w:rPr>
          <w:rFonts w:ascii="Simplified Arabic" w:hAnsi="Simplified Arabic" w:cs="Simplified Arabic"/>
          <w:sz w:val="24"/>
          <w:szCs w:val="24"/>
          <w:rtl/>
          <w:lang w:bidi="ar-IQ"/>
        </w:rPr>
        <w:t xml:space="preserve"> –</w:t>
      </w:r>
      <w:r w:rsidRPr="000E0424">
        <w:rPr>
          <w:rFonts w:ascii="Simplified Arabic" w:hAnsi="Simplified Arabic" w:cs="Simplified Arabic"/>
          <w:sz w:val="24"/>
          <w:szCs w:val="24"/>
          <w:rtl/>
          <w:lang w:bidi="ar-IQ"/>
        </w:rPr>
        <w:t xml:space="preserve"> الإيرانية</w:t>
      </w:r>
      <w:r w:rsidR="00D03FED" w:rsidRPr="000E0424">
        <w:rPr>
          <w:rFonts w:ascii="Simplified Arabic" w:hAnsi="Simplified Arabic" w:cs="Simplified Arabic"/>
          <w:sz w:val="24"/>
          <w:szCs w:val="24"/>
          <w:rtl/>
          <w:lang w:bidi="ar-IQ"/>
        </w:rPr>
        <w:t xml:space="preserve"> </w:t>
      </w:r>
      <w:r w:rsidRPr="000E0424">
        <w:rPr>
          <w:rFonts w:ascii="Simplified Arabic" w:hAnsi="Simplified Arabic" w:cs="Simplified Arabic"/>
          <w:sz w:val="24"/>
          <w:szCs w:val="24"/>
          <w:rtl/>
          <w:lang w:bidi="ar-IQ"/>
        </w:rPr>
        <w:t>، من خلال جلب عدد ليس باليسير من المستشارين الأمريكيين لتولي هذه المهمة</w:t>
      </w:r>
      <w:r w:rsidR="00D03FED" w:rsidRPr="000E0424">
        <w:rPr>
          <w:rFonts w:ascii="Simplified Arabic" w:hAnsi="Simplified Arabic" w:cs="Simplified Arabic"/>
          <w:sz w:val="24"/>
          <w:szCs w:val="24"/>
          <w:rtl/>
          <w:lang w:bidi="ar-IQ"/>
        </w:rPr>
        <w:t xml:space="preserve"> ؛ بعد</w:t>
      </w:r>
      <w:r w:rsidRPr="000E0424">
        <w:rPr>
          <w:rFonts w:ascii="Simplified Arabic" w:hAnsi="Simplified Arabic" w:cs="Simplified Arabic"/>
          <w:sz w:val="24"/>
          <w:szCs w:val="24"/>
          <w:rtl/>
          <w:lang w:bidi="ar-IQ"/>
        </w:rPr>
        <w:t xml:space="preserve"> ان رأى ضعف التدريب والتأهيل والتسليح داخل هذه المؤسسة</w:t>
      </w:r>
      <w:r w:rsidR="00D03FED" w:rsidRPr="000E0424">
        <w:rPr>
          <w:rFonts w:ascii="Simplified Arabic" w:hAnsi="Simplified Arabic" w:cs="Simplified Arabic"/>
          <w:sz w:val="24"/>
          <w:szCs w:val="24"/>
          <w:rtl/>
          <w:lang w:bidi="ar-IQ"/>
        </w:rPr>
        <w:t xml:space="preserve"> </w:t>
      </w:r>
      <w:r w:rsidRPr="000E0424">
        <w:rPr>
          <w:rFonts w:ascii="Simplified Arabic" w:hAnsi="Simplified Arabic" w:cs="Simplified Arabic"/>
          <w:sz w:val="24"/>
          <w:szCs w:val="24"/>
          <w:rtl/>
          <w:lang w:bidi="ar-IQ"/>
        </w:rPr>
        <w:t>.</w:t>
      </w:r>
    </w:p>
    <w:p w:rsidR="00044EBF" w:rsidRPr="000E0424" w:rsidRDefault="00044EBF" w:rsidP="00981288">
      <w:pPr>
        <w:spacing w:after="0" w:line="240" w:lineRule="auto"/>
        <w:jc w:val="both"/>
        <w:rPr>
          <w:rFonts w:ascii="Simplified Arabic" w:hAnsi="Simplified Arabic" w:cs="Simplified Arabic"/>
          <w:sz w:val="24"/>
          <w:szCs w:val="24"/>
          <w:rtl/>
          <w:lang w:bidi="ar-IQ"/>
        </w:rPr>
      </w:pPr>
      <w:r w:rsidRPr="000E0424">
        <w:rPr>
          <w:rFonts w:ascii="Simplified Arabic" w:hAnsi="Simplified Arabic" w:cs="Simplified Arabic"/>
          <w:b/>
          <w:bCs/>
          <w:sz w:val="24"/>
          <w:szCs w:val="24"/>
          <w:rtl/>
          <w:lang w:bidi="ar-IQ"/>
        </w:rPr>
        <w:t xml:space="preserve">   </w:t>
      </w:r>
      <w:r w:rsidR="00D03FED" w:rsidRPr="000E0424">
        <w:rPr>
          <w:rFonts w:ascii="Simplified Arabic" w:hAnsi="Simplified Arabic" w:cs="Simplified Arabic"/>
          <w:b/>
          <w:bCs/>
          <w:sz w:val="24"/>
          <w:szCs w:val="24"/>
          <w:rtl/>
          <w:lang w:bidi="ar-IQ"/>
        </w:rPr>
        <w:t xml:space="preserve">     </w:t>
      </w:r>
      <w:r w:rsidR="00032953">
        <w:rPr>
          <w:rFonts w:ascii="Simplified Arabic" w:hAnsi="Simplified Arabic" w:cs="Simplified Arabic"/>
          <w:b/>
          <w:bCs/>
          <w:sz w:val="24"/>
          <w:szCs w:val="24"/>
          <w:rtl/>
          <w:lang w:bidi="ar-IQ"/>
        </w:rPr>
        <w:t xml:space="preserve"> </w:t>
      </w:r>
      <w:r w:rsidRPr="000E0424">
        <w:rPr>
          <w:rFonts w:ascii="Simplified Arabic" w:hAnsi="Simplified Arabic" w:cs="Simplified Arabic"/>
          <w:b/>
          <w:bCs/>
          <w:sz w:val="24"/>
          <w:szCs w:val="24"/>
          <w:rtl/>
          <w:lang w:bidi="ar-IQ"/>
        </w:rPr>
        <w:t>تأسيسا</w:t>
      </w:r>
      <w:r w:rsidRPr="000E0424">
        <w:rPr>
          <w:rFonts w:ascii="Simplified Arabic" w:hAnsi="Simplified Arabic" w:cs="Simplified Arabic"/>
          <w:sz w:val="24"/>
          <w:szCs w:val="24"/>
          <w:rtl/>
          <w:lang w:bidi="ar-IQ"/>
        </w:rPr>
        <w:t xml:space="preserve"> على ذلك، ووفق طموحات الشاه</w:t>
      </w:r>
      <w:r w:rsidR="00D03FED" w:rsidRPr="000E0424">
        <w:rPr>
          <w:rFonts w:ascii="Simplified Arabic" w:hAnsi="Simplified Arabic" w:cs="Simplified Arabic"/>
          <w:sz w:val="24"/>
          <w:szCs w:val="24"/>
          <w:rtl/>
          <w:lang w:bidi="ar-IQ"/>
        </w:rPr>
        <w:t xml:space="preserve"> محمد رضا پهلوي</w:t>
      </w:r>
      <w:r w:rsidRPr="000E0424">
        <w:rPr>
          <w:rFonts w:ascii="Simplified Arabic" w:hAnsi="Simplified Arabic" w:cs="Simplified Arabic"/>
          <w:sz w:val="24"/>
          <w:szCs w:val="24"/>
          <w:rtl/>
          <w:lang w:bidi="ar-IQ"/>
        </w:rPr>
        <w:t xml:space="preserve"> اختار الولايات المتحدة </w:t>
      </w:r>
      <w:r w:rsidR="00D03FED" w:rsidRPr="000E0424">
        <w:rPr>
          <w:rFonts w:ascii="Simplified Arabic" w:hAnsi="Simplified Arabic" w:cs="Simplified Arabic"/>
          <w:sz w:val="24"/>
          <w:szCs w:val="24"/>
          <w:rtl/>
          <w:lang w:bidi="ar-IQ"/>
        </w:rPr>
        <w:t>الأمريكية</w:t>
      </w:r>
      <w:r w:rsidR="003053DF" w:rsidRPr="000E0424">
        <w:rPr>
          <w:rFonts w:ascii="Simplified Arabic" w:hAnsi="Simplified Arabic" w:cs="Simplified Arabic"/>
          <w:sz w:val="24"/>
          <w:szCs w:val="24"/>
          <w:rtl/>
          <w:lang w:bidi="ar-IQ"/>
        </w:rPr>
        <w:t xml:space="preserve"> ؛</w:t>
      </w:r>
      <w:r w:rsidRPr="000E0424">
        <w:rPr>
          <w:rFonts w:ascii="Simplified Arabic" w:hAnsi="Simplified Arabic" w:cs="Simplified Arabic"/>
          <w:sz w:val="24"/>
          <w:szCs w:val="24"/>
          <w:rtl/>
          <w:lang w:bidi="ar-IQ"/>
        </w:rPr>
        <w:t xml:space="preserve"> لجلب مستشارين عسكريين وخبراء فنيين </w:t>
      </w:r>
      <w:r w:rsidR="003053DF" w:rsidRPr="000E0424">
        <w:rPr>
          <w:rFonts w:ascii="Simplified Arabic" w:hAnsi="Simplified Arabic" w:cs="Simplified Arabic"/>
          <w:sz w:val="24"/>
          <w:szCs w:val="24"/>
          <w:rtl/>
          <w:lang w:bidi="ar-IQ"/>
        </w:rPr>
        <w:t>وإداريين</w:t>
      </w:r>
      <w:r w:rsidR="00032953">
        <w:rPr>
          <w:rFonts w:ascii="Simplified Arabic" w:hAnsi="Simplified Arabic" w:cs="Simplified Arabic"/>
          <w:sz w:val="24"/>
          <w:szCs w:val="24"/>
          <w:rtl/>
          <w:lang w:bidi="ar-IQ"/>
        </w:rPr>
        <w:t xml:space="preserve"> للنهوض بمؤسسات الدولة عموماً</w:t>
      </w:r>
      <w:r w:rsidR="003053DF" w:rsidRPr="000E0424">
        <w:rPr>
          <w:rFonts w:ascii="Simplified Arabic" w:hAnsi="Simplified Arabic" w:cs="Simplified Arabic"/>
          <w:sz w:val="24"/>
          <w:szCs w:val="24"/>
          <w:rtl/>
          <w:lang w:bidi="ar-IQ"/>
        </w:rPr>
        <w:t>, والمؤسسة</w:t>
      </w:r>
      <w:r w:rsidRPr="000E0424">
        <w:rPr>
          <w:rFonts w:ascii="Simplified Arabic" w:hAnsi="Simplified Arabic" w:cs="Simplified Arabic"/>
          <w:sz w:val="24"/>
          <w:szCs w:val="24"/>
          <w:rtl/>
          <w:lang w:bidi="ar-IQ"/>
        </w:rPr>
        <w:t xml:space="preserve"> العسكرية </w:t>
      </w:r>
      <w:r w:rsidR="003053DF" w:rsidRPr="000E0424">
        <w:rPr>
          <w:rFonts w:ascii="Simplified Arabic" w:hAnsi="Simplified Arabic" w:cs="Simplified Arabic"/>
          <w:sz w:val="24"/>
          <w:szCs w:val="24"/>
          <w:rtl/>
          <w:lang w:bidi="ar-IQ"/>
        </w:rPr>
        <w:t>خصوصاً</w:t>
      </w:r>
      <w:r w:rsidR="00D03FED" w:rsidRPr="000E0424">
        <w:rPr>
          <w:rFonts w:ascii="Simplified Arabic" w:hAnsi="Simplified Arabic" w:cs="Simplified Arabic"/>
          <w:sz w:val="24"/>
          <w:szCs w:val="24"/>
          <w:rtl/>
          <w:lang w:bidi="ar-IQ"/>
        </w:rPr>
        <w:t xml:space="preserve">, </w:t>
      </w:r>
      <w:r w:rsidRPr="000E0424">
        <w:rPr>
          <w:rFonts w:ascii="Simplified Arabic" w:hAnsi="Simplified Arabic" w:cs="Simplified Arabic"/>
          <w:sz w:val="24"/>
          <w:szCs w:val="24"/>
          <w:rtl/>
          <w:lang w:bidi="ar-IQ"/>
        </w:rPr>
        <w:t xml:space="preserve">مما </w:t>
      </w:r>
      <w:proofErr w:type="spellStart"/>
      <w:r w:rsidR="00931C74" w:rsidRPr="000E0424">
        <w:rPr>
          <w:rFonts w:ascii="Simplified Arabic" w:hAnsi="Simplified Arabic" w:cs="Simplified Arabic"/>
          <w:sz w:val="24"/>
          <w:szCs w:val="24"/>
          <w:rtl/>
          <w:lang w:bidi="ar-IQ"/>
        </w:rPr>
        <w:t>رأه</w:t>
      </w:r>
      <w:proofErr w:type="spellEnd"/>
      <w:r w:rsidRPr="000E0424">
        <w:rPr>
          <w:rFonts w:ascii="Simplified Arabic" w:hAnsi="Simplified Arabic" w:cs="Simplified Arabic"/>
          <w:sz w:val="24"/>
          <w:szCs w:val="24"/>
          <w:rtl/>
          <w:lang w:bidi="ar-IQ"/>
        </w:rPr>
        <w:t xml:space="preserve"> من تطابق </w:t>
      </w:r>
      <w:r w:rsidR="003053DF" w:rsidRPr="000E0424">
        <w:rPr>
          <w:rFonts w:ascii="Simplified Arabic" w:hAnsi="Simplified Arabic" w:cs="Simplified Arabic"/>
          <w:sz w:val="24"/>
          <w:szCs w:val="24"/>
          <w:rtl/>
          <w:lang w:bidi="ar-IQ"/>
        </w:rPr>
        <w:t xml:space="preserve">وانسجام </w:t>
      </w:r>
      <w:r w:rsidRPr="000E0424">
        <w:rPr>
          <w:rFonts w:ascii="Simplified Arabic" w:hAnsi="Simplified Arabic" w:cs="Simplified Arabic"/>
          <w:sz w:val="24"/>
          <w:szCs w:val="24"/>
          <w:rtl/>
          <w:lang w:bidi="ar-IQ"/>
        </w:rPr>
        <w:t xml:space="preserve">مخططاته التسليحية العسكرية مع المخططات </w:t>
      </w:r>
      <w:r w:rsidR="003053DF" w:rsidRPr="000E0424">
        <w:rPr>
          <w:rFonts w:ascii="Simplified Arabic" w:hAnsi="Simplified Arabic" w:cs="Simplified Arabic"/>
          <w:sz w:val="24"/>
          <w:szCs w:val="24"/>
          <w:rtl/>
          <w:lang w:bidi="ar-IQ"/>
        </w:rPr>
        <w:t>الأمريكية</w:t>
      </w:r>
      <w:r w:rsidRPr="000E0424">
        <w:rPr>
          <w:rFonts w:ascii="Simplified Arabic" w:hAnsi="Simplified Arabic" w:cs="Simplified Arabic"/>
          <w:sz w:val="24"/>
          <w:szCs w:val="24"/>
          <w:rtl/>
          <w:lang w:bidi="ar-IQ"/>
        </w:rPr>
        <w:t xml:space="preserve">، زيادة على ذلك </w:t>
      </w:r>
      <w:r w:rsidR="003053DF" w:rsidRPr="000E0424">
        <w:rPr>
          <w:rFonts w:ascii="Simplified Arabic" w:hAnsi="Simplified Arabic" w:cs="Simplified Arabic"/>
          <w:sz w:val="24"/>
          <w:szCs w:val="24"/>
          <w:rtl/>
          <w:lang w:bidi="ar-IQ"/>
        </w:rPr>
        <w:t xml:space="preserve">استراتيجية الأخيرة في </w:t>
      </w:r>
      <w:r w:rsidRPr="000E0424">
        <w:rPr>
          <w:rFonts w:ascii="Simplified Arabic" w:hAnsi="Simplified Arabic" w:cs="Simplified Arabic"/>
          <w:sz w:val="24"/>
          <w:szCs w:val="24"/>
          <w:rtl/>
          <w:lang w:bidi="ar-IQ"/>
        </w:rPr>
        <w:t xml:space="preserve">تقديم قروض لمؤيديها </w:t>
      </w:r>
      <w:r w:rsidR="00931C74" w:rsidRPr="000E0424">
        <w:rPr>
          <w:rFonts w:ascii="Simplified Arabic" w:hAnsi="Simplified Arabic" w:cs="Simplified Arabic"/>
          <w:sz w:val="24"/>
          <w:szCs w:val="24"/>
          <w:rtl/>
          <w:lang w:bidi="ar-IQ"/>
        </w:rPr>
        <w:t>وأصدقائه</w:t>
      </w:r>
      <w:r w:rsidR="003053DF" w:rsidRPr="000E0424">
        <w:rPr>
          <w:rFonts w:ascii="Simplified Arabic" w:hAnsi="Simplified Arabic" w:cs="Simplified Arabic"/>
          <w:sz w:val="24"/>
          <w:szCs w:val="24"/>
          <w:rtl/>
          <w:lang w:bidi="ar-IQ"/>
        </w:rPr>
        <w:t>ا</w:t>
      </w:r>
      <w:r w:rsidRPr="000E0424">
        <w:rPr>
          <w:rFonts w:ascii="Simplified Arabic" w:hAnsi="Simplified Arabic" w:cs="Simplified Arabic"/>
          <w:sz w:val="24"/>
          <w:szCs w:val="24"/>
          <w:rtl/>
          <w:lang w:bidi="ar-IQ"/>
        </w:rPr>
        <w:t xml:space="preserve"> </w:t>
      </w:r>
      <w:r w:rsidR="003053DF" w:rsidRPr="000E0424">
        <w:rPr>
          <w:rFonts w:ascii="Simplified Arabic" w:hAnsi="Simplified Arabic" w:cs="Simplified Arabic"/>
          <w:sz w:val="24"/>
          <w:szCs w:val="24"/>
          <w:rtl/>
          <w:lang w:bidi="ar-IQ"/>
        </w:rPr>
        <w:t xml:space="preserve">, </w:t>
      </w:r>
      <w:r w:rsidRPr="000E0424">
        <w:rPr>
          <w:rFonts w:ascii="Simplified Arabic" w:hAnsi="Simplified Arabic" w:cs="Simplified Arabic"/>
          <w:sz w:val="24"/>
          <w:szCs w:val="24"/>
          <w:rtl/>
          <w:lang w:bidi="ar-IQ"/>
        </w:rPr>
        <w:t xml:space="preserve">بارزة </w:t>
      </w:r>
      <w:r w:rsidR="003053DF" w:rsidRPr="000E0424">
        <w:rPr>
          <w:rFonts w:ascii="Simplified Arabic" w:hAnsi="Simplified Arabic" w:cs="Simplified Arabic"/>
          <w:sz w:val="24"/>
          <w:szCs w:val="24"/>
          <w:rtl/>
          <w:lang w:bidi="ar-IQ"/>
        </w:rPr>
        <w:t>إير</w:t>
      </w:r>
      <w:r w:rsidR="00032953">
        <w:rPr>
          <w:rFonts w:ascii="Simplified Arabic" w:hAnsi="Simplified Arabic" w:cs="Simplified Arabic"/>
          <w:sz w:val="24"/>
          <w:szCs w:val="24"/>
          <w:rtl/>
          <w:lang w:bidi="ar-IQ"/>
        </w:rPr>
        <w:t>ان في هذا المحط</w:t>
      </w:r>
      <w:r w:rsidR="003053DF" w:rsidRPr="000E0424">
        <w:rPr>
          <w:rFonts w:ascii="Simplified Arabic" w:hAnsi="Simplified Arabic" w:cs="Simplified Arabic"/>
          <w:sz w:val="24"/>
          <w:szCs w:val="24"/>
          <w:rtl/>
          <w:lang w:bidi="ar-IQ"/>
        </w:rPr>
        <w:t xml:space="preserve">؛ من أجل استيقاظها في </w:t>
      </w:r>
      <w:r w:rsidRPr="000E0424">
        <w:rPr>
          <w:rFonts w:ascii="Simplified Arabic" w:hAnsi="Simplified Arabic" w:cs="Simplified Arabic"/>
          <w:sz w:val="24"/>
          <w:szCs w:val="24"/>
          <w:rtl/>
          <w:lang w:bidi="ar-IQ"/>
        </w:rPr>
        <w:t xml:space="preserve">كافة الجوانب </w:t>
      </w:r>
      <w:r w:rsidR="003053DF" w:rsidRPr="000E0424">
        <w:rPr>
          <w:rFonts w:ascii="Simplified Arabic" w:hAnsi="Simplified Arabic" w:cs="Simplified Arabic"/>
          <w:sz w:val="24"/>
          <w:szCs w:val="24"/>
          <w:rtl/>
          <w:lang w:bidi="ar-IQ"/>
        </w:rPr>
        <w:t xml:space="preserve">" </w:t>
      </w:r>
      <w:r w:rsidRPr="000E0424">
        <w:rPr>
          <w:rFonts w:ascii="Simplified Arabic" w:hAnsi="Simplified Arabic" w:cs="Simplified Arabic"/>
          <w:b/>
          <w:bCs/>
          <w:sz w:val="24"/>
          <w:szCs w:val="24"/>
          <w:rtl/>
          <w:lang w:bidi="ar-IQ"/>
        </w:rPr>
        <w:t xml:space="preserve">الاجتماعية </w:t>
      </w:r>
      <w:r w:rsidR="003053DF" w:rsidRPr="000E0424">
        <w:rPr>
          <w:rFonts w:ascii="Simplified Arabic" w:hAnsi="Simplified Arabic" w:cs="Simplified Arabic"/>
          <w:b/>
          <w:bCs/>
          <w:sz w:val="24"/>
          <w:szCs w:val="24"/>
          <w:rtl/>
          <w:lang w:bidi="ar-IQ"/>
        </w:rPr>
        <w:t xml:space="preserve">- </w:t>
      </w:r>
      <w:r w:rsidRPr="000E0424">
        <w:rPr>
          <w:rFonts w:ascii="Simplified Arabic" w:hAnsi="Simplified Arabic" w:cs="Simplified Arabic"/>
          <w:b/>
          <w:bCs/>
          <w:sz w:val="24"/>
          <w:szCs w:val="24"/>
          <w:rtl/>
          <w:lang w:bidi="ar-IQ"/>
        </w:rPr>
        <w:t xml:space="preserve">الاقتصادية </w:t>
      </w:r>
      <w:r w:rsidR="003053DF" w:rsidRPr="000E0424">
        <w:rPr>
          <w:rFonts w:ascii="Simplified Arabic" w:hAnsi="Simplified Arabic" w:cs="Simplified Arabic"/>
          <w:b/>
          <w:bCs/>
          <w:sz w:val="24"/>
          <w:szCs w:val="24"/>
          <w:rtl/>
          <w:lang w:bidi="ar-IQ"/>
        </w:rPr>
        <w:t xml:space="preserve">- </w:t>
      </w:r>
      <w:r w:rsidRPr="000E0424">
        <w:rPr>
          <w:rFonts w:ascii="Simplified Arabic" w:hAnsi="Simplified Arabic" w:cs="Simplified Arabic"/>
          <w:b/>
          <w:bCs/>
          <w:sz w:val="24"/>
          <w:szCs w:val="24"/>
          <w:rtl/>
          <w:lang w:bidi="ar-IQ"/>
        </w:rPr>
        <w:t>السياسية</w:t>
      </w:r>
      <w:r w:rsidRPr="000E0424">
        <w:rPr>
          <w:rFonts w:ascii="Simplified Arabic" w:hAnsi="Simplified Arabic" w:cs="Simplified Arabic"/>
          <w:sz w:val="24"/>
          <w:szCs w:val="24"/>
          <w:rtl/>
          <w:lang w:bidi="ar-IQ"/>
        </w:rPr>
        <w:t xml:space="preserve"> </w:t>
      </w:r>
      <w:r w:rsidR="003053DF" w:rsidRPr="000E0424">
        <w:rPr>
          <w:rFonts w:ascii="Simplified Arabic" w:hAnsi="Simplified Arabic" w:cs="Simplified Arabic"/>
          <w:sz w:val="24"/>
          <w:szCs w:val="24"/>
          <w:rtl/>
          <w:lang w:bidi="ar-IQ"/>
        </w:rPr>
        <w:t xml:space="preserve">", </w:t>
      </w:r>
      <w:r w:rsidRPr="000E0424">
        <w:rPr>
          <w:rFonts w:ascii="Simplified Arabic" w:hAnsi="Simplified Arabic" w:cs="Simplified Arabic"/>
          <w:sz w:val="24"/>
          <w:szCs w:val="24"/>
          <w:rtl/>
          <w:lang w:bidi="ar-IQ"/>
        </w:rPr>
        <w:t>بعد</w:t>
      </w:r>
      <w:r w:rsidR="003053DF" w:rsidRPr="000E0424">
        <w:rPr>
          <w:rFonts w:ascii="Simplified Arabic" w:hAnsi="Simplified Arabic" w:cs="Simplified Arabic"/>
          <w:sz w:val="24"/>
          <w:szCs w:val="24"/>
          <w:rtl/>
          <w:lang w:bidi="ar-IQ"/>
        </w:rPr>
        <w:t xml:space="preserve"> اطلاق مشروعه الإصلاحي المعروف في أدبيات التأريخ الإيراني المعاصر بـ" </w:t>
      </w:r>
      <w:r w:rsidRPr="000E0424">
        <w:rPr>
          <w:rFonts w:ascii="Simplified Arabic" w:hAnsi="Simplified Arabic" w:cs="Simplified Arabic"/>
          <w:b/>
          <w:bCs/>
          <w:sz w:val="24"/>
          <w:szCs w:val="24"/>
          <w:rtl/>
          <w:lang w:bidi="ar-IQ"/>
        </w:rPr>
        <w:t>الثورة البيضاء</w:t>
      </w:r>
      <w:r w:rsidRPr="000E0424">
        <w:rPr>
          <w:rFonts w:ascii="Simplified Arabic" w:hAnsi="Simplified Arabic" w:cs="Simplified Arabic"/>
          <w:sz w:val="24"/>
          <w:szCs w:val="24"/>
          <w:rtl/>
          <w:lang w:bidi="ar-IQ"/>
        </w:rPr>
        <w:t xml:space="preserve"> </w:t>
      </w:r>
      <w:r w:rsidR="003053DF" w:rsidRPr="000E0424">
        <w:rPr>
          <w:rFonts w:ascii="Simplified Arabic" w:hAnsi="Simplified Arabic" w:cs="Simplified Arabic"/>
          <w:sz w:val="24"/>
          <w:szCs w:val="24"/>
          <w:rtl/>
          <w:lang w:bidi="ar-IQ"/>
        </w:rPr>
        <w:t xml:space="preserve">" </w:t>
      </w:r>
      <w:r w:rsidR="00492A65" w:rsidRPr="000E0424">
        <w:rPr>
          <w:rFonts w:ascii="Simplified Arabic" w:hAnsi="Simplified Arabic" w:cs="Simplified Arabic"/>
          <w:sz w:val="24"/>
          <w:szCs w:val="24"/>
          <w:rtl/>
          <w:lang w:bidi="ar-IQ"/>
        </w:rPr>
        <w:t xml:space="preserve">عام 1963م ؛ </w:t>
      </w:r>
      <w:r w:rsidRPr="000E0424">
        <w:rPr>
          <w:rFonts w:ascii="Simplified Arabic" w:hAnsi="Simplified Arabic" w:cs="Simplified Arabic"/>
          <w:b/>
          <w:bCs/>
          <w:sz w:val="24"/>
          <w:szCs w:val="24"/>
          <w:rtl/>
          <w:lang w:bidi="ar-IQ"/>
        </w:rPr>
        <w:t>ليس ذلك</w:t>
      </w:r>
      <w:r w:rsidRPr="000E0424">
        <w:rPr>
          <w:rFonts w:ascii="Simplified Arabic" w:hAnsi="Simplified Arabic" w:cs="Simplified Arabic"/>
          <w:sz w:val="24"/>
          <w:szCs w:val="24"/>
          <w:rtl/>
          <w:lang w:bidi="ar-IQ"/>
        </w:rPr>
        <w:t xml:space="preserve"> وحسب</w:t>
      </w:r>
      <w:r w:rsidR="003053DF" w:rsidRPr="000E0424">
        <w:rPr>
          <w:rFonts w:ascii="Simplified Arabic" w:hAnsi="Simplified Arabic" w:cs="Simplified Arabic"/>
          <w:sz w:val="24"/>
          <w:szCs w:val="24"/>
          <w:rtl/>
          <w:lang w:bidi="ar-IQ"/>
        </w:rPr>
        <w:t xml:space="preserve"> </w:t>
      </w:r>
      <w:r w:rsidRPr="000E0424">
        <w:rPr>
          <w:rFonts w:ascii="Simplified Arabic" w:hAnsi="Simplified Arabic" w:cs="Simplified Arabic"/>
          <w:sz w:val="24"/>
          <w:szCs w:val="24"/>
          <w:rtl/>
          <w:lang w:bidi="ar-IQ"/>
        </w:rPr>
        <w:t xml:space="preserve">، وعلى </w:t>
      </w:r>
      <w:r w:rsidR="00492A65" w:rsidRPr="000E0424">
        <w:rPr>
          <w:rFonts w:ascii="Simplified Arabic" w:hAnsi="Simplified Arabic" w:cs="Simplified Arabic"/>
          <w:sz w:val="24"/>
          <w:szCs w:val="24"/>
          <w:rtl/>
          <w:lang w:bidi="ar-IQ"/>
        </w:rPr>
        <w:t>أثر</w:t>
      </w:r>
      <w:r w:rsidRPr="000E0424">
        <w:rPr>
          <w:rFonts w:ascii="Simplified Arabic" w:hAnsi="Simplified Arabic" w:cs="Simplified Arabic"/>
          <w:sz w:val="24"/>
          <w:szCs w:val="24"/>
          <w:rtl/>
          <w:lang w:bidi="ar-IQ"/>
        </w:rPr>
        <w:t xml:space="preserve"> الاحتقان والتعارض ما بين رجال الدين وعلى رأس</w:t>
      </w:r>
      <w:r w:rsidR="00032953">
        <w:rPr>
          <w:rFonts w:ascii="Simplified Arabic" w:hAnsi="Simplified Arabic" w:cs="Simplified Arabic"/>
          <w:sz w:val="24"/>
          <w:szCs w:val="24"/>
          <w:rtl/>
          <w:lang w:bidi="ar-IQ"/>
        </w:rPr>
        <w:t>هم روح الله خميني وحكومات الشاه</w:t>
      </w:r>
      <w:r w:rsidR="00492A65" w:rsidRPr="000E0424">
        <w:rPr>
          <w:rFonts w:ascii="Simplified Arabic" w:hAnsi="Simplified Arabic" w:cs="Simplified Arabic"/>
          <w:sz w:val="24"/>
          <w:szCs w:val="24"/>
          <w:rtl/>
          <w:lang w:bidi="ar-IQ"/>
        </w:rPr>
        <w:t xml:space="preserve">, </w:t>
      </w:r>
      <w:r w:rsidRPr="000E0424">
        <w:rPr>
          <w:rFonts w:ascii="Simplified Arabic" w:hAnsi="Simplified Arabic" w:cs="Simplified Arabic"/>
          <w:sz w:val="24"/>
          <w:szCs w:val="24"/>
          <w:rtl/>
          <w:lang w:bidi="ar-IQ"/>
        </w:rPr>
        <w:t>و</w:t>
      </w:r>
      <w:r w:rsidR="00492A65" w:rsidRPr="000E0424">
        <w:rPr>
          <w:rFonts w:ascii="Simplified Arabic" w:hAnsi="Simplified Arabic" w:cs="Simplified Arabic"/>
          <w:sz w:val="24"/>
          <w:szCs w:val="24"/>
          <w:rtl/>
          <w:lang w:bidi="ar-IQ"/>
        </w:rPr>
        <w:t xml:space="preserve">نخص بالذكر </w:t>
      </w:r>
      <w:r w:rsidRPr="000E0424">
        <w:rPr>
          <w:rFonts w:ascii="Simplified Arabic" w:hAnsi="Simplified Arabic" w:cs="Simplified Arabic"/>
          <w:sz w:val="24"/>
          <w:szCs w:val="24"/>
          <w:rtl/>
          <w:lang w:bidi="ar-IQ"/>
        </w:rPr>
        <w:t xml:space="preserve">حكومتي </w:t>
      </w:r>
      <w:r w:rsidR="00492A65" w:rsidRPr="000E0424">
        <w:rPr>
          <w:rFonts w:ascii="Simplified Arabic" w:hAnsi="Simplified Arabic" w:cs="Simplified Arabic"/>
          <w:b/>
          <w:bCs/>
          <w:sz w:val="24"/>
          <w:szCs w:val="24"/>
          <w:rtl/>
          <w:lang w:bidi="ar-IQ"/>
        </w:rPr>
        <w:t>أ</w:t>
      </w:r>
      <w:r w:rsidRPr="000E0424">
        <w:rPr>
          <w:rFonts w:ascii="Simplified Arabic" w:hAnsi="Simplified Arabic" w:cs="Simplified Arabic"/>
          <w:b/>
          <w:bCs/>
          <w:sz w:val="24"/>
          <w:szCs w:val="24"/>
          <w:rtl/>
          <w:lang w:bidi="ar-IQ"/>
        </w:rPr>
        <w:t>سد الله علم</w:t>
      </w:r>
      <w:r w:rsidRPr="000E0424">
        <w:rPr>
          <w:rFonts w:ascii="Simplified Arabic" w:hAnsi="Simplified Arabic" w:cs="Simplified Arabic"/>
          <w:sz w:val="24"/>
          <w:szCs w:val="24"/>
          <w:rtl/>
          <w:lang w:bidi="ar-IQ"/>
        </w:rPr>
        <w:t xml:space="preserve"> و</w:t>
      </w:r>
      <w:r w:rsidRPr="000E0424">
        <w:rPr>
          <w:rFonts w:ascii="Simplified Arabic" w:hAnsi="Simplified Arabic" w:cs="Simplified Arabic"/>
          <w:b/>
          <w:bCs/>
          <w:sz w:val="24"/>
          <w:szCs w:val="24"/>
          <w:rtl/>
          <w:lang w:bidi="ar-IQ"/>
        </w:rPr>
        <w:t xml:space="preserve">حسن علي منصور </w:t>
      </w:r>
      <w:r w:rsidRPr="000E0424">
        <w:rPr>
          <w:rFonts w:ascii="Simplified Arabic" w:hAnsi="Simplified Arabic" w:cs="Simplified Arabic"/>
          <w:sz w:val="24"/>
          <w:szCs w:val="24"/>
          <w:rtl/>
          <w:lang w:bidi="ar-IQ"/>
        </w:rPr>
        <w:t xml:space="preserve">في تطبيق مشروع </w:t>
      </w:r>
      <w:r w:rsidRPr="000E0424">
        <w:rPr>
          <w:rFonts w:ascii="Simplified Arabic" w:hAnsi="Simplified Arabic" w:cs="Simplified Arabic"/>
          <w:b/>
          <w:bCs/>
          <w:sz w:val="24"/>
          <w:szCs w:val="24"/>
          <w:rtl/>
          <w:lang w:bidi="ar-IQ"/>
        </w:rPr>
        <w:t>الثورة البيضاء</w:t>
      </w:r>
      <w:r w:rsidRPr="000E0424">
        <w:rPr>
          <w:rFonts w:ascii="Simplified Arabic" w:hAnsi="Simplified Arabic" w:cs="Simplified Arabic"/>
          <w:sz w:val="24"/>
          <w:szCs w:val="24"/>
          <w:rtl/>
          <w:lang w:bidi="ar-IQ"/>
        </w:rPr>
        <w:t xml:space="preserve"> في </w:t>
      </w:r>
      <w:r w:rsidR="00492A65" w:rsidRPr="000E0424">
        <w:rPr>
          <w:rFonts w:ascii="Simplified Arabic" w:hAnsi="Simplified Arabic" w:cs="Simplified Arabic"/>
          <w:sz w:val="24"/>
          <w:szCs w:val="24"/>
          <w:rtl/>
          <w:lang w:bidi="ar-IQ"/>
        </w:rPr>
        <w:t>إ</w:t>
      </w:r>
      <w:r w:rsidRPr="000E0424">
        <w:rPr>
          <w:rFonts w:ascii="Simplified Arabic" w:hAnsi="Simplified Arabic" w:cs="Simplified Arabic"/>
          <w:sz w:val="24"/>
          <w:szCs w:val="24"/>
          <w:rtl/>
          <w:lang w:bidi="ar-IQ"/>
        </w:rPr>
        <w:t>يران</w:t>
      </w:r>
      <w:r w:rsidR="00492A65" w:rsidRPr="000E0424">
        <w:rPr>
          <w:rFonts w:ascii="Simplified Arabic" w:hAnsi="Simplified Arabic" w:cs="Simplified Arabic"/>
          <w:sz w:val="24"/>
          <w:szCs w:val="24"/>
          <w:rtl/>
          <w:lang w:bidi="ar-IQ"/>
        </w:rPr>
        <w:t xml:space="preserve"> </w:t>
      </w:r>
      <w:r w:rsidRPr="000E0424">
        <w:rPr>
          <w:rFonts w:ascii="Simplified Arabic" w:hAnsi="Simplified Arabic" w:cs="Simplified Arabic"/>
          <w:sz w:val="24"/>
          <w:szCs w:val="24"/>
          <w:rtl/>
          <w:lang w:bidi="ar-IQ"/>
        </w:rPr>
        <w:t xml:space="preserve">، استدعى بالشاه تبدل </w:t>
      </w:r>
      <w:r w:rsidRPr="000E0424">
        <w:rPr>
          <w:rFonts w:ascii="Simplified Arabic" w:hAnsi="Simplified Arabic" w:cs="Simplified Arabic"/>
          <w:b/>
          <w:bCs/>
          <w:sz w:val="24"/>
          <w:szCs w:val="24"/>
          <w:rtl/>
          <w:lang w:bidi="ar-IQ"/>
        </w:rPr>
        <w:t>وزراء</w:t>
      </w:r>
      <w:r w:rsidRPr="000E0424">
        <w:rPr>
          <w:rFonts w:ascii="Simplified Arabic" w:hAnsi="Simplified Arabic" w:cs="Simplified Arabic"/>
          <w:sz w:val="24"/>
          <w:szCs w:val="24"/>
          <w:rtl/>
          <w:lang w:bidi="ar-IQ"/>
        </w:rPr>
        <w:t xml:space="preserve"> و</w:t>
      </w:r>
      <w:r w:rsidRPr="000E0424">
        <w:rPr>
          <w:rFonts w:ascii="Simplified Arabic" w:hAnsi="Simplified Arabic" w:cs="Simplified Arabic"/>
          <w:b/>
          <w:bCs/>
          <w:sz w:val="24"/>
          <w:szCs w:val="24"/>
          <w:rtl/>
          <w:lang w:bidi="ar-IQ"/>
        </w:rPr>
        <w:t>مدراء</w:t>
      </w:r>
      <w:r w:rsidRPr="000E0424">
        <w:rPr>
          <w:rFonts w:ascii="Simplified Arabic" w:hAnsi="Simplified Arabic" w:cs="Simplified Arabic"/>
          <w:sz w:val="24"/>
          <w:szCs w:val="24"/>
          <w:rtl/>
          <w:lang w:bidi="ar-IQ"/>
        </w:rPr>
        <w:t xml:space="preserve"> وتعيين </w:t>
      </w:r>
      <w:r w:rsidRPr="000E0424">
        <w:rPr>
          <w:rFonts w:ascii="Simplified Arabic" w:hAnsi="Simplified Arabic" w:cs="Simplified Arabic"/>
          <w:b/>
          <w:bCs/>
          <w:sz w:val="24"/>
          <w:szCs w:val="24"/>
          <w:rtl/>
          <w:lang w:bidi="ar-IQ"/>
        </w:rPr>
        <w:t>رؤساء</w:t>
      </w:r>
      <w:r w:rsidRPr="000E0424">
        <w:rPr>
          <w:rFonts w:ascii="Simplified Arabic" w:hAnsi="Simplified Arabic" w:cs="Simplified Arabic"/>
          <w:sz w:val="24"/>
          <w:szCs w:val="24"/>
          <w:rtl/>
          <w:lang w:bidi="ar-IQ"/>
        </w:rPr>
        <w:t xml:space="preserve"> لحكوماته </w:t>
      </w:r>
      <w:r w:rsidR="00492A65" w:rsidRPr="000E0424">
        <w:rPr>
          <w:rFonts w:ascii="Simplified Arabic" w:hAnsi="Simplified Arabic" w:cs="Simplified Arabic"/>
          <w:sz w:val="24"/>
          <w:szCs w:val="24"/>
          <w:rtl/>
          <w:lang w:bidi="ar-IQ"/>
        </w:rPr>
        <w:t>؛ م</w:t>
      </w:r>
      <w:r w:rsidRPr="000E0424">
        <w:rPr>
          <w:rFonts w:ascii="Simplified Arabic" w:hAnsi="Simplified Arabic" w:cs="Simplified Arabic"/>
          <w:sz w:val="24"/>
          <w:szCs w:val="24"/>
          <w:rtl/>
          <w:lang w:bidi="ar-IQ"/>
        </w:rPr>
        <w:t xml:space="preserve">من يقدم على المضي قدما في تطبيق </w:t>
      </w:r>
      <w:r w:rsidR="00032953">
        <w:rPr>
          <w:rFonts w:ascii="Simplified Arabic" w:hAnsi="Simplified Arabic" w:cs="Simplified Arabic"/>
          <w:sz w:val="24"/>
          <w:szCs w:val="24"/>
          <w:rtl/>
          <w:lang w:bidi="ar-IQ"/>
        </w:rPr>
        <w:t>مشاريعه</w:t>
      </w:r>
      <w:r w:rsidR="00492A65" w:rsidRPr="000E0424">
        <w:rPr>
          <w:rFonts w:ascii="Simplified Arabic" w:hAnsi="Simplified Arabic" w:cs="Simplified Arabic"/>
          <w:sz w:val="24"/>
          <w:szCs w:val="24"/>
          <w:rtl/>
          <w:lang w:bidi="ar-IQ"/>
        </w:rPr>
        <w:t xml:space="preserve">, وما ينال رضا – </w:t>
      </w:r>
      <w:r w:rsidR="00492A65" w:rsidRPr="000E0424">
        <w:rPr>
          <w:rFonts w:ascii="Simplified Arabic" w:hAnsi="Simplified Arabic" w:cs="Simplified Arabic"/>
          <w:b/>
          <w:bCs/>
          <w:sz w:val="24"/>
          <w:szCs w:val="24"/>
          <w:rtl/>
          <w:lang w:bidi="ar-IQ"/>
        </w:rPr>
        <w:t>الولايات المتحدة الأمريكية</w:t>
      </w:r>
      <w:r w:rsidR="00492A65" w:rsidRPr="000E0424">
        <w:rPr>
          <w:rFonts w:ascii="Simplified Arabic" w:hAnsi="Simplified Arabic" w:cs="Simplified Arabic"/>
          <w:sz w:val="24"/>
          <w:szCs w:val="24"/>
          <w:rtl/>
          <w:lang w:bidi="ar-IQ"/>
        </w:rPr>
        <w:t xml:space="preserve"> -</w:t>
      </w:r>
      <w:r w:rsidR="00032953">
        <w:rPr>
          <w:rFonts w:ascii="Simplified Arabic" w:hAnsi="Simplified Arabic" w:cs="Simplified Arabic"/>
          <w:sz w:val="24"/>
          <w:szCs w:val="24"/>
          <w:rtl/>
          <w:lang w:bidi="ar-IQ"/>
        </w:rPr>
        <w:t xml:space="preserve"> الغرب</w:t>
      </w:r>
      <w:r w:rsidR="00492A65" w:rsidRPr="000E0424">
        <w:rPr>
          <w:rFonts w:ascii="Simplified Arabic" w:hAnsi="Simplified Arabic" w:cs="Simplified Arabic"/>
          <w:sz w:val="24"/>
          <w:szCs w:val="24"/>
          <w:rtl/>
          <w:lang w:bidi="ar-IQ"/>
        </w:rPr>
        <w:t xml:space="preserve">, </w:t>
      </w:r>
      <w:r w:rsidRPr="000E0424">
        <w:rPr>
          <w:rFonts w:ascii="Simplified Arabic" w:hAnsi="Simplified Arabic" w:cs="Simplified Arabic"/>
          <w:sz w:val="24"/>
          <w:szCs w:val="24"/>
          <w:rtl/>
          <w:lang w:bidi="ar-IQ"/>
        </w:rPr>
        <w:t xml:space="preserve">بعيدا عن </w:t>
      </w:r>
      <w:r w:rsidR="00492A65" w:rsidRPr="000E0424">
        <w:rPr>
          <w:rFonts w:ascii="Simplified Arabic" w:hAnsi="Simplified Arabic" w:cs="Simplified Arabic"/>
          <w:sz w:val="24"/>
          <w:szCs w:val="24"/>
          <w:rtl/>
          <w:lang w:bidi="ar-IQ"/>
        </w:rPr>
        <w:t>وطينته</w:t>
      </w:r>
      <w:r w:rsidRPr="000E0424">
        <w:rPr>
          <w:rFonts w:ascii="Simplified Arabic" w:hAnsi="Simplified Arabic" w:cs="Simplified Arabic"/>
          <w:sz w:val="24"/>
          <w:szCs w:val="24"/>
          <w:rtl/>
          <w:lang w:bidi="ar-IQ"/>
        </w:rPr>
        <w:t xml:space="preserve"> وخدمته </w:t>
      </w:r>
      <w:r w:rsidR="00492A65" w:rsidRPr="000E0424">
        <w:rPr>
          <w:rFonts w:ascii="Simplified Arabic" w:hAnsi="Simplified Arabic" w:cs="Simplified Arabic"/>
          <w:sz w:val="24"/>
          <w:szCs w:val="24"/>
          <w:rtl/>
          <w:lang w:bidi="ar-IQ"/>
        </w:rPr>
        <w:t>لأبناء</w:t>
      </w:r>
      <w:r w:rsidRPr="000E0424">
        <w:rPr>
          <w:rFonts w:ascii="Simplified Arabic" w:hAnsi="Simplified Arabic" w:cs="Simplified Arabic"/>
          <w:sz w:val="24"/>
          <w:szCs w:val="24"/>
          <w:rtl/>
          <w:lang w:bidi="ar-IQ"/>
        </w:rPr>
        <w:t xml:space="preserve"> جلدته الشعب الإيراني، هذه كانت من </w:t>
      </w:r>
      <w:r w:rsidR="00492A65" w:rsidRPr="000E0424">
        <w:rPr>
          <w:rFonts w:ascii="Simplified Arabic" w:hAnsi="Simplified Arabic" w:cs="Simplified Arabic"/>
          <w:sz w:val="24"/>
          <w:szCs w:val="24"/>
          <w:rtl/>
          <w:lang w:bidi="ar-IQ"/>
        </w:rPr>
        <w:t xml:space="preserve">أهم </w:t>
      </w:r>
      <w:r w:rsidRPr="000E0424">
        <w:rPr>
          <w:rFonts w:ascii="Simplified Arabic" w:hAnsi="Simplified Arabic" w:cs="Simplified Arabic"/>
          <w:sz w:val="24"/>
          <w:szCs w:val="24"/>
          <w:rtl/>
          <w:lang w:bidi="ar-IQ"/>
        </w:rPr>
        <w:t xml:space="preserve">مبررات الاحتقان </w:t>
      </w:r>
      <w:r w:rsidR="00492A65" w:rsidRPr="000E0424">
        <w:rPr>
          <w:rFonts w:ascii="Simplified Arabic" w:hAnsi="Simplified Arabic" w:cs="Simplified Arabic"/>
          <w:sz w:val="24"/>
          <w:szCs w:val="24"/>
          <w:rtl/>
          <w:lang w:bidi="ar-IQ"/>
        </w:rPr>
        <w:t>ما بين المؤسسة الدينية</w:t>
      </w:r>
      <w:r w:rsidRPr="000E0424">
        <w:rPr>
          <w:rFonts w:ascii="Simplified Arabic" w:hAnsi="Simplified Arabic" w:cs="Simplified Arabic"/>
          <w:sz w:val="24"/>
          <w:szCs w:val="24"/>
          <w:rtl/>
          <w:lang w:bidi="ar-IQ"/>
        </w:rPr>
        <w:t xml:space="preserve"> </w:t>
      </w:r>
      <w:r w:rsidR="00492A65" w:rsidRPr="000E0424">
        <w:rPr>
          <w:rFonts w:ascii="Simplified Arabic" w:hAnsi="Simplified Arabic" w:cs="Simplified Arabic"/>
          <w:sz w:val="24"/>
          <w:szCs w:val="24"/>
          <w:rtl/>
          <w:lang w:bidi="ar-IQ"/>
        </w:rPr>
        <w:t>و</w:t>
      </w:r>
      <w:r w:rsidRPr="000E0424">
        <w:rPr>
          <w:rFonts w:ascii="Simplified Arabic" w:hAnsi="Simplified Arabic" w:cs="Simplified Arabic"/>
          <w:sz w:val="24"/>
          <w:szCs w:val="24"/>
          <w:rtl/>
          <w:lang w:bidi="ar-IQ"/>
        </w:rPr>
        <w:t>الشاه وحكومته.</w:t>
      </w:r>
    </w:p>
    <w:p w:rsidR="00044EBF" w:rsidRPr="00032953" w:rsidRDefault="00044EBF" w:rsidP="00981288">
      <w:pPr>
        <w:spacing w:after="0" w:line="240" w:lineRule="auto"/>
        <w:jc w:val="both"/>
        <w:rPr>
          <w:rFonts w:ascii="Simplified Arabic" w:hAnsi="Simplified Arabic" w:cs="Simplified Arabic"/>
          <w:sz w:val="24"/>
          <w:szCs w:val="24"/>
          <w:lang w:bidi="ar-IQ"/>
        </w:rPr>
      </w:pPr>
      <w:r w:rsidRPr="000E0424">
        <w:rPr>
          <w:rFonts w:ascii="Simplified Arabic" w:hAnsi="Simplified Arabic" w:cs="Simplified Arabic"/>
          <w:sz w:val="24"/>
          <w:szCs w:val="24"/>
          <w:rtl/>
          <w:lang w:bidi="ar-IQ"/>
        </w:rPr>
        <w:t xml:space="preserve">   </w:t>
      </w:r>
      <w:r w:rsidRPr="000E0424">
        <w:rPr>
          <w:rFonts w:ascii="Simplified Arabic" w:hAnsi="Simplified Arabic" w:cs="Simplified Arabic"/>
          <w:b/>
          <w:bCs/>
          <w:sz w:val="24"/>
          <w:szCs w:val="24"/>
          <w:rtl/>
          <w:lang w:bidi="ar-IQ"/>
        </w:rPr>
        <w:t xml:space="preserve"> </w:t>
      </w:r>
      <w:r w:rsidR="00492A65" w:rsidRPr="000E0424">
        <w:rPr>
          <w:rFonts w:ascii="Simplified Arabic" w:hAnsi="Simplified Arabic" w:cs="Simplified Arabic"/>
          <w:b/>
          <w:bCs/>
          <w:sz w:val="24"/>
          <w:szCs w:val="24"/>
          <w:rtl/>
          <w:lang w:bidi="ar-IQ"/>
        </w:rPr>
        <w:t xml:space="preserve">     </w:t>
      </w:r>
      <w:r w:rsidRPr="000E0424">
        <w:rPr>
          <w:rFonts w:ascii="Simplified Arabic" w:hAnsi="Simplified Arabic" w:cs="Simplified Arabic"/>
          <w:b/>
          <w:bCs/>
          <w:sz w:val="24"/>
          <w:szCs w:val="24"/>
          <w:rtl/>
          <w:lang w:bidi="ar-IQ"/>
        </w:rPr>
        <w:t>التمس</w:t>
      </w:r>
      <w:r w:rsidRPr="000E0424">
        <w:rPr>
          <w:rFonts w:ascii="Simplified Arabic" w:hAnsi="Simplified Arabic" w:cs="Simplified Arabic"/>
          <w:sz w:val="24"/>
          <w:szCs w:val="24"/>
          <w:rtl/>
          <w:lang w:bidi="ar-IQ"/>
        </w:rPr>
        <w:t xml:space="preserve"> الباحث السعي الحثيث والمتواصل للشاه محمد رضا </w:t>
      </w:r>
      <w:r w:rsidR="00492A65" w:rsidRPr="000E0424">
        <w:rPr>
          <w:rFonts w:ascii="Simplified Arabic" w:hAnsi="Simplified Arabic" w:cs="Simplified Arabic"/>
          <w:sz w:val="24"/>
          <w:szCs w:val="24"/>
          <w:rtl/>
          <w:lang w:bidi="ar-IQ"/>
        </w:rPr>
        <w:t xml:space="preserve">پهلوي </w:t>
      </w:r>
      <w:r w:rsidRPr="000E0424">
        <w:rPr>
          <w:rFonts w:ascii="Simplified Arabic" w:hAnsi="Simplified Arabic" w:cs="Simplified Arabic"/>
          <w:sz w:val="24"/>
          <w:szCs w:val="24"/>
          <w:rtl/>
          <w:lang w:bidi="ar-IQ"/>
        </w:rPr>
        <w:t xml:space="preserve">ورئيس الوزراء حسن علي منصور في حصول تأييد وقبول الولايات المتحدة </w:t>
      </w:r>
      <w:r w:rsidR="00492A65" w:rsidRPr="000E0424">
        <w:rPr>
          <w:rFonts w:ascii="Simplified Arabic" w:hAnsi="Simplified Arabic" w:cs="Simplified Arabic"/>
          <w:sz w:val="24"/>
          <w:szCs w:val="24"/>
          <w:rtl/>
          <w:lang w:bidi="ar-IQ"/>
        </w:rPr>
        <w:t xml:space="preserve">الأمريكية, </w:t>
      </w:r>
      <w:r w:rsidRPr="000E0424">
        <w:rPr>
          <w:rFonts w:ascii="Simplified Arabic" w:hAnsi="Simplified Arabic" w:cs="Simplified Arabic"/>
          <w:sz w:val="24"/>
          <w:szCs w:val="24"/>
          <w:rtl/>
          <w:lang w:bidi="ar-IQ"/>
        </w:rPr>
        <w:t xml:space="preserve">لتمرير معاهدة فينا وملحقها الخاص بلائحة الحصانة الدبلوماسية للمستشارين الأمريكيين </w:t>
      </w:r>
      <w:r w:rsidR="00492A65" w:rsidRPr="000E0424">
        <w:rPr>
          <w:rFonts w:ascii="Simplified Arabic" w:hAnsi="Simplified Arabic" w:cs="Simplified Arabic"/>
          <w:sz w:val="24"/>
          <w:szCs w:val="24"/>
          <w:rtl/>
          <w:lang w:bidi="ar-IQ"/>
        </w:rPr>
        <w:t xml:space="preserve">في </w:t>
      </w:r>
      <w:r w:rsidRPr="000E0424">
        <w:rPr>
          <w:rFonts w:ascii="Simplified Arabic" w:hAnsi="Simplified Arabic" w:cs="Simplified Arabic"/>
          <w:sz w:val="24"/>
          <w:szCs w:val="24"/>
          <w:rtl/>
          <w:lang w:bidi="ar-IQ"/>
        </w:rPr>
        <w:t>مجلسي</w:t>
      </w:r>
      <w:r w:rsidR="00492A65" w:rsidRPr="000E0424">
        <w:rPr>
          <w:rFonts w:ascii="Simplified Arabic" w:hAnsi="Simplified Arabic" w:cs="Simplified Arabic"/>
          <w:sz w:val="24"/>
          <w:szCs w:val="24"/>
          <w:rtl/>
          <w:lang w:bidi="ar-IQ"/>
        </w:rPr>
        <w:t>ن</w:t>
      </w:r>
      <w:r w:rsidR="00032953">
        <w:rPr>
          <w:rFonts w:ascii="Simplified Arabic" w:hAnsi="Simplified Arabic" w:cs="Simplified Arabic"/>
          <w:sz w:val="24"/>
          <w:szCs w:val="24"/>
          <w:rtl/>
          <w:lang w:bidi="ar-IQ"/>
        </w:rPr>
        <w:t xml:space="preserve"> الشيوخ والشورى الوطني الإيراني</w:t>
      </w:r>
      <w:r w:rsidR="00492A65" w:rsidRPr="000E0424">
        <w:rPr>
          <w:rFonts w:ascii="Simplified Arabic" w:hAnsi="Simplified Arabic" w:cs="Simplified Arabic"/>
          <w:sz w:val="24"/>
          <w:szCs w:val="24"/>
          <w:rtl/>
          <w:lang w:bidi="ar-IQ"/>
        </w:rPr>
        <w:t xml:space="preserve">, </w:t>
      </w:r>
      <w:r w:rsidRPr="000E0424">
        <w:rPr>
          <w:rFonts w:ascii="Simplified Arabic" w:hAnsi="Simplified Arabic" w:cs="Simplified Arabic"/>
          <w:sz w:val="24"/>
          <w:szCs w:val="24"/>
          <w:rtl/>
          <w:lang w:bidi="ar-IQ"/>
        </w:rPr>
        <w:t xml:space="preserve">بعيدا </w:t>
      </w:r>
      <w:r w:rsidR="00595941" w:rsidRPr="000E0424">
        <w:rPr>
          <w:rFonts w:ascii="Simplified Arabic" w:hAnsi="Simplified Arabic" w:cs="Simplified Arabic"/>
          <w:sz w:val="24"/>
          <w:szCs w:val="24"/>
          <w:rtl/>
          <w:lang w:bidi="ar-IQ"/>
        </w:rPr>
        <w:t>عن صيحات روح الله خميني ومناصريه</w:t>
      </w:r>
      <w:r w:rsidRPr="000E0424">
        <w:rPr>
          <w:rFonts w:ascii="Simplified Arabic" w:hAnsi="Simplified Arabic" w:cs="Simplified Arabic"/>
          <w:sz w:val="24"/>
          <w:szCs w:val="24"/>
          <w:rtl/>
          <w:lang w:bidi="ar-IQ"/>
        </w:rPr>
        <w:t xml:space="preserve"> من الشعب الإيراني، الذي دفع ثمنها بالغربة والابتعاد عن وطنه </w:t>
      </w:r>
      <w:r w:rsidR="00492A65" w:rsidRPr="000E0424">
        <w:rPr>
          <w:rFonts w:ascii="Simplified Arabic" w:hAnsi="Simplified Arabic" w:cs="Simplified Arabic"/>
          <w:sz w:val="24"/>
          <w:szCs w:val="24"/>
          <w:rtl/>
          <w:lang w:bidi="ar-IQ"/>
        </w:rPr>
        <w:t xml:space="preserve">, </w:t>
      </w:r>
      <w:r w:rsidRPr="000E0424">
        <w:rPr>
          <w:rFonts w:ascii="Simplified Arabic" w:hAnsi="Simplified Arabic" w:cs="Simplified Arabic"/>
          <w:sz w:val="24"/>
          <w:szCs w:val="24"/>
          <w:rtl/>
          <w:lang w:bidi="ar-IQ"/>
        </w:rPr>
        <w:t>متنقلا بين هذا البلد وذلك</w:t>
      </w:r>
      <w:r w:rsidR="00492A65" w:rsidRPr="000E0424">
        <w:rPr>
          <w:rFonts w:ascii="Simplified Arabic" w:hAnsi="Simplified Arabic" w:cs="Simplified Arabic"/>
          <w:sz w:val="24"/>
          <w:szCs w:val="24"/>
          <w:rtl/>
          <w:lang w:bidi="ar-IQ"/>
        </w:rPr>
        <w:t xml:space="preserve"> البلد </w:t>
      </w:r>
      <w:r w:rsidRPr="000E0424">
        <w:rPr>
          <w:rFonts w:ascii="Simplified Arabic" w:hAnsi="Simplified Arabic" w:cs="Simplified Arabic"/>
          <w:sz w:val="24"/>
          <w:szCs w:val="24"/>
          <w:rtl/>
          <w:lang w:bidi="ar-IQ"/>
        </w:rPr>
        <w:t xml:space="preserve">.       </w:t>
      </w:r>
    </w:p>
    <w:p w:rsidR="00BB20CF" w:rsidRPr="000E0424" w:rsidRDefault="00BB20CF" w:rsidP="00981288">
      <w:pPr>
        <w:tabs>
          <w:tab w:val="left" w:pos="1678"/>
        </w:tabs>
        <w:spacing w:after="0" w:line="240" w:lineRule="auto"/>
        <w:rPr>
          <w:rFonts w:ascii="Simplified Arabic" w:hAnsi="Simplified Arabic" w:cs="Simplified Arabic"/>
          <w:b/>
          <w:bCs/>
          <w:sz w:val="24"/>
          <w:szCs w:val="24"/>
          <w:lang w:bidi="ar-IQ"/>
        </w:rPr>
      </w:pPr>
      <w:r w:rsidRPr="000E0424">
        <w:rPr>
          <w:rFonts w:ascii="Simplified Arabic" w:hAnsi="Simplified Arabic" w:cs="Simplified Arabic"/>
          <w:b/>
          <w:bCs/>
          <w:sz w:val="24"/>
          <w:szCs w:val="24"/>
          <w:rtl/>
          <w:lang w:bidi="ar-IQ"/>
        </w:rPr>
        <w:t>الهوامش</w:t>
      </w:r>
    </w:p>
    <w:p w:rsidR="00981288" w:rsidRPr="000E0424" w:rsidRDefault="00981288">
      <w:pPr>
        <w:tabs>
          <w:tab w:val="left" w:pos="1678"/>
        </w:tabs>
        <w:spacing w:after="0" w:line="240" w:lineRule="auto"/>
        <w:rPr>
          <w:rFonts w:ascii="Simplified Arabic" w:hAnsi="Simplified Arabic" w:cs="Simplified Arabic"/>
          <w:b/>
          <w:bCs/>
          <w:sz w:val="24"/>
          <w:szCs w:val="24"/>
          <w:lang w:bidi="ar-IQ"/>
        </w:rPr>
      </w:pPr>
    </w:p>
    <w:sectPr w:rsidR="00981288" w:rsidRPr="000E0424" w:rsidSect="007D381D">
      <w:headerReference w:type="even" r:id="rId10"/>
      <w:headerReference w:type="default" r:id="rId11"/>
      <w:footnotePr>
        <w:numRestart w:val="eachPage"/>
      </w:footnotePr>
      <w:endnotePr>
        <w:numFmt w:val="decimal"/>
      </w:endnotePr>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B0D" w:rsidRDefault="00776B0D" w:rsidP="005871CD">
      <w:pPr>
        <w:spacing w:after="0" w:line="240" w:lineRule="auto"/>
      </w:pPr>
      <w:r>
        <w:separator/>
      </w:r>
    </w:p>
  </w:endnote>
  <w:endnote w:type="continuationSeparator" w:id="0">
    <w:p w:rsidR="00776B0D" w:rsidRDefault="00776B0D" w:rsidP="005871CD">
      <w:pPr>
        <w:spacing w:after="0" w:line="240" w:lineRule="auto"/>
      </w:pPr>
      <w:r>
        <w:continuationSeparator/>
      </w:r>
    </w:p>
  </w:endnote>
  <w:endnote w:id="1">
    <w:p w:rsidR="00BB20CF" w:rsidRPr="00032953" w:rsidRDefault="00BB20CF" w:rsidP="00AC1907">
      <w:pPr>
        <w:pStyle w:val="a7"/>
        <w:tabs>
          <w:tab w:val="left" w:pos="379"/>
        </w:tabs>
        <w:ind w:firstLine="95"/>
        <w:jc w:val="both"/>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w:t>
      </w:r>
      <w:r w:rsidRPr="00032953">
        <w:rPr>
          <w:rFonts w:ascii="Simplified Arabic" w:hAnsi="Simplified Arabic" w:cs="Simplified Arabic"/>
          <w:sz w:val="22"/>
          <w:szCs w:val="22"/>
          <w:rtl/>
          <w:lang w:bidi="ar-IQ"/>
        </w:rPr>
        <w:t xml:space="preserve"> </w:t>
      </w:r>
      <w:r w:rsidRPr="00032953">
        <w:rPr>
          <w:rFonts w:ascii="Simplified Arabic" w:hAnsi="Simplified Arabic" w:cs="Simplified Arabic"/>
          <w:b/>
          <w:bCs/>
          <w:sz w:val="22"/>
          <w:szCs w:val="22"/>
          <w:rtl/>
          <w:lang w:bidi="ar-IQ"/>
        </w:rPr>
        <w:t>السيد روح الله خميني (1902-1989):</w:t>
      </w:r>
      <w:r w:rsidRPr="00032953">
        <w:rPr>
          <w:rFonts w:ascii="Simplified Arabic" w:hAnsi="Simplified Arabic" w:cs="Simplified Arabic"/>
          <w:sz w:val="22"/>
          <w:szCs w:val="22"/>
          <w:rtl/>
          <w:lang w:bidi="ar-IQ"/>
        </w:rPr>
        <w:t xml:space="preserve"> </w:t>
      </w:r>
      <w:r w:rsidRPr="00032953">
        <w:rPr>
          <w:rFonts w:ascii="Simplified Arabic" w:hAnsi="Simplified Arabic" w:cs="Simplified Arabic"/>
          <w:sz w:val="22"/>
          <w:szCs w:val="22"/>
          <w:rtl/>
          <w:lang w:bidi="ar"/>
        </w:rPr>
        <w:t>أحد</w:t>
      </w:r>
      <w:r w:rsidR="00032953">
        <w:rPr>
          <w:rFonts w:ascii="Simplified Arabic" w:hAnsi="Simplified Arabic" w:cs="Simplified Arabic"/>
          <w:sz w:val="22"/>
          <w:szCs w:val="22"/>
          <w:rtl/>
          <w:lang w:bidi="ar"/>
        </w:rPr>
        <w:t xml:space="preserve"> مراجع التقليد الكبار في إيران</w:t>
      </w:r>
      <w:r w:rsidRPr="00032953">
        <w:rPr>
          <w:rFonts w:ascii="Simplified Arabic" w:hAnsi="Simplified Arabic" w:cs="Simplified Arabic"/>
          <w:sz w:val="22"/>
          <w:szCs w:val="22"/>
          <w:rtl/>
          <w:lang w:bidi="ar"/>
        </w:rPr>
        <w:t xml:space="preserve">، ولد في قرية خمين نفاه محمد رضا بهلوي (شاه إيران) إلى تركيا بسبب معارضته السياسية له ، هاجر إلى مدينة النجف الأشرف بعدها إلى الكويت ومن ثم إلى باريس ، خلع الشاه من العرش عام 1979 وأقام الجمهورية الإسلامية في إيران وعدَّ المرشد الأعلى للثورة حتى وفاته . ينظر: حميد </w:t>
      </w:r>
      <w:proofErr w:type="spellStart"/>
      <w:r w:rsidRPr="00032953">
        <w:rPr>
          <w:rFonts w:ascii="Simplified Arabic" w:hAnsi="Simplified Arabic" w:cs="Simplified Arabic"/>
          <w:sz w:val="22"/>
          <w:szCs w:val="22"/>
          <w:rtl/>
          <w:lang w:bidi="ar"/>
        </w:rPr>
        <w:t>روحانى</w:t>
      </w:r>
      <w:proofErr w:type="spellEnd"/>
      <w:r w:rsidRPr="00032953">
        <w:rPr>
          <w:rFonts w:ascii="Simplified Arabic" w:hAnsi="Simplified Arabic" w:cs="Simplified Arabic"/>
          <w:sz w:val="22"/>
          <w:szCs w:val="22"/>
          <w:rtl/>
          <w:lang w:bidi="ar"/>
        </w:rPr>
        <w:t xml:space="preserve"> , </w:t>
      </w:r>
      <w:proofErr w:type="spellStart"/>
      <w:r w:rsidRPr="00032953">
        <w:rPr>
          <w:rFonts w:ascii="Simplified Arabic" w:hAnsi="Simplified Arabic" w:cs="Simplified Arabic"/>
          <w:sz w:val="22"/>
          <w:szCs w:val="22"/>
          <w:rtl/>
          <w:lang w:bidi="ar"/>
        </w:rPr>
        <w:t>تحليلى</w:t>
      </w:r>
      <w:proofErr w:type="spellEnd"/>
      <w:r w:rsidRPr="00032953">
        <w:rPr>
          <w:rFonts w:ascii="Simplified Arabic" w:hAnsi="Simplified Arabic" w:cs="Simplified Arabic"/>
          <w:sz w:val="22"/>
          <w:szCs w:val="22"/>
          <w:rtl/>
          <w:lang w:bidi="ar"/>
        </w:rPr>
        <w:t xml:space="preserve"> از نهضت امام </w:t>
      </w:r>
      <w:proofErr w:type="spellStart"/>
      <w:r w:rsidRPr="00032953">
        <w:rPr>
          <w:rFonts w:ascii="Simplified Arabic" w:hAnsi="Simplified Arabic" w:cs="Simplified Arabic"/>
          <w:sz w:val="22"/>
          <w:szCs w:val="22"/>
          <w:rtl/>
          <w:lang w:bidi="ar"/>
        </w:rPr>
        <w:t>خمينى</w:t>
      </w:r>
      <w:proofErr w:type="spellEnd"/>
      <w:r w:rsidRPr="00032953">
        <w:rPr>
          <w:rFonts w:ascii="Simplified Arabic" w:hAnsi="Simplified Arabic" w:cs="Simplified Arabic"/>
          <w:sz w:val="22"/>
          <w:szCs w:val="22"/>
          <w:rtl/>
          <w:lang w:bidi="ar"/>
        </w:rPr>
        <w:t xml:space="preserve"> , (قم : </w:t>
      </w:r>
      <w:proofErr w:type="spellStart"/>
      <w:r w:rsidRPr="00032953">
        <w:rPr>
          <w:rFonts w:ascii="Simplified Arabic" w:hAnsi="Simplified Arabic" w:cs="Simplified Arabic"/>
          <w:sz w:val="22"/>
          <w:szCs w:val="22"/>
          <w:rtl/>
          <w:lang w:bidi="ar"/>
        </w:rPr>
        <w:t>چاپخانه</w:t>
      </w:r>
      <w:proofErr w:type="spellEnd"/>
      <w:r w:rsidRPr="00032953">
        <w:rPr>
          <w:rFonts w:ascii="Simplified Arabic" w:hAnsi="Simplified Arabic" w:cs="Simplified Arabic"/>
          <w:sz w:val="22"/>
          <w:szCs w:val="22"/>
          <w:rtl/>
          <w:lang w:bidi="ar"/>
        </w:rPr>
        <w:t xml:space="preserve"> دفتر </w:t>
      </w:r>
      <w:proofErr w:type="spellStart"/>
      <w:r w:rsidRPr="00032953">
        <w:rPr>
          <w:rFonts w:ascii="Simplified Arabic" w:hAnsi="Simplified Arabic" w:cs="Simplified Arabic"/>
          <w:sz w:val="22"/>
          <w:szCs w:val="22"/>
          <w:rtl/>
          <w:lang w:bidi="ar"/>
        </w:rPr>
        <w:t>فرهنگ</w:t>
      </w:r>
      <w:proofErr w:type="spellEnd"/>
      <w:r w:rsidR="00032953">
        <w:rPr>
          <w:rFonts w:ascii="Simplified Arabic" w:hAnsi="Simplified Arabic" w:cs="Simplified Arabic"/>
          <w:sz w:val="22"/>
          <w:szCs w:val="22"/>
          <w:rtl/>
          <w:lang w:bidi="ar"/>
        </w:rPr>
        <w:t xml:space="preserve"> , 1358) , جلد اول ودوم وسوم</w:t>
      </w:r>
      <w:r w:rsidRPr="00032953">
        <w:rPr>
          <w:rFonts w:ascii="Simplified Arabic" w:hAnsi="Simplified Arabic" w:cs="Simplified Arabic"/>
          <w:sz w:val="22"/>
          <w:szCs w:val="22"/>
          <w:rtl/>
          <w:lang w:bidi="ar"/>
        </w:rPr>
        <w:t xml:space="preserve">؛ على </w:t>
      </w:r>
      <w:proofErr w:type="spellStart"/>
      <w:r w:rsidRPr="00032953">
        <w:rPr>
          <w:rFonts w:ascii="Simplified Arabic" w:hAnsi="Simplified Arabic" w:cs="Simplified Arabic"/>
          <w:sz w:val="22"/>
          <w:szCs w:val="22"/>
          <w:rtl/>
          <w:lang w:bidi="ar"/>
        </w:rPr>
        <w:t>دوانى</w:t>
      </w:r>
      <w:proofErr w:type="spellEnd"/>
      <w:r w:rsidRPr="00032953">
        <w:rPr>
          <w:rFonts w:ascii="Simplified Arabic" w:hAnsi="Simplified Arabic" w:cs="Simplified Arabic"/>
          <w:sz w:val="22"/>
          <w:szCs w:val="22"/>
          <w:rtl/>
          <w:lang w:bidi="ar"/>
        </w:rPr>
        <w:t xml:space="preserve"> , امام </w:t>
      </w:r>
      <w:proofErr w:type="spellStart"/>
      <w:r w:rsidRPr="00032953">
        <w:rPr>
          <w:rFonts w:ascii="Simplified Arabic" w:hAnsi="Simplified Arabic" w:cs="Simplified Arabic"/>
          <w:sz w:val="22"/>
          <w:szCs w:val="22"/>
          <w:rtl/>
          <w:lang w:bidi="ar"/>
        </w:rPr>
        <w:t>خمينى</w:t>
      </w:r>
      <w:proofErr w:type="spellEnd"/>
      <w:r w:rsidRPr="00032953">
        <w:rPr>
          <w:rFonts w:ascii="Simplified Arabic" w:hAnsi="Simplified Arabic" w:cs="Simplified Arabic"/>
          <w:sz w:val="22"/>
          <w:szCs w:val="22"/>
          <w:rtl/>
          <w:lang w:bidi="ar"/>
        </w:rPr>
        <w:t xml:space="preserve"> در آنيه خاطره ها , (تهران : </w:t>
      </w:r>
      <w:proofErr w:type="spellStart"/>
      <w:r w:rsidRPr="00032953">
        <w:rPr>
          <w:rFonts w:ascii="Simplified Arabic" w:hAnsi="Simplified Arabic" w:cs="Simplified Arabic"/>
          <w:sz w:val="22"/>
          <w:szCs w:val="22"/>
          <w:rtl/>
          <w:lang w:bidi="ar"/>
        </w:rPr>
        <w:t>چاپخانه</w:t>
      </w:r>
      <w:proofErr w:type="spellEnd"/>
      <w:r w:rsidRPr="00032953">
        <w:rPr>
          <w:rFonts w:ascii="Simplified Arabic" w:hAnsi="Simplified Arabic" w:cs="Simplified Arabic"/>
          <w:sz w:val="22"/>
          <w:szCs w:val="22"/>
          <w:rtl/>
          <w:lang w:bidi="ar"/>
        </w:rPr>
        <w:t xml:space="preserve"> مطهر </w:t>
      </w:r>
      <w:r w:rsidR="00032953">
        <w:rPr>
          <w:rFonts w:ascii="Simplified Arabic" w:hAnsi="Simplified Arabic" w:cs="Simplified Arabic"/>
          <w:sz w:val="22"/>
          <w:szCs w:val="22"/>
          <w:rtl/>
          <w:lang w:bidi="ar"/>
        </w:rPr>
        <w:t xml:space="preserve">, 1373) ؛ محمد حسن </w:t>
      </w:r>
      <w:proofErr w:type="spellStart"/>
      <w:r w:rsidR="00032953">
        <w:rPr>
          <w:rFonts w:ascii="Simplified Arabic" w:hAnsi="Simplified Arabic" w:cs="Simplified Arabic"/>
          <w:sz w:val="22"/>
          <w:szCs w:val="22"/>
          <w:rtl/>
          <w:lang w:bidi="ar"/>
        </w:rPr>
        <w:t>رجبى</w:t>
      </w:r>
      <w:proofErr w:type="spellEnd"/>
      <w:r w:rsidRPr="00032953">
        <w:rPr>
          <w:rFonts w:ascii="Simplified Arabic" w:hAnsi="Simplified Arabic" w:cs="Simplified Arabic"/>
          <w:sz w:val="22"/>
          <w:szCs w:val="22"/>
          <w:rtl/>
          <w:lang w:bidi="ar"/>
        </w:rPr>
        <w:t xml:space="preserve">, </w:t>
      </w:r>
      <w:proofErr w:type="spellStart"/>
      <w:r w:rsidRPr="00032953">
        <w:rPr>
          <w:rFonts w:ascii="Simplified Arabic" w:hAnsi="Simplified Arabic" w:cs="Simplified Arabic"/>
          <w:sz w:val="22"/>
          <w:szCs w:val="22"/>
          <w:rtl/>
          <w:lang w:bidi="ar"/>
        </w:rPr>
        <w:t>زندگينامه</w:t>
      </w:r>
      <w:proofErr w:type="spellEnd"/>
      <w:r w:rsidRPr="00032953">
        <w:rPr>
          <w:rFonts w:ascii="Simplified Arabic" w:hAnsi="Simplified Arabic" w:cs="Simplified Arabic"/>
          <w:sz w:val="22"/>
          <w:szCs w:val="22"/>
          <w:rtl/>
          <w:lang w:bidi="ar"/>
        </w:rPr>
        <w:t xml:space="preserve"> </w:t>
      </w:r>
      <w:proofErr w:type="spellStart"/>
      <w:r w:rsidRPr="00032953">
        <w:rPr>
          <w:rFonts w:ascii="Simplified Arabic" w:hAnsi="Simplified Arabic" w:cs="Simplified Arabic"/>
          <w:sz w:val="22"/>
          <w:szCs w:val="22"/>
          <w:rtl/>
          <w:lang w:bidi="ar"/>
        </w:rPr>
        <w:t>سياسى</w:t>
      </w:r>
      <w:proofErr w:type="spellEnd"/>
      <w:r w:rsidRPr="00032953">
        <w:rPr>
          <w:rFonts w:ascii="Simplified Arabic" w:hAnsi="Simplified Arabic" w:cs="Simplified Arabic"/>
          <w:sz w:val="22"/>
          <w:szCs w:val="22"/>
          <w:rtl/>
          <w:lang w:bidi="ar"/>
        </w:rPr>
        <w:t xml:space="preserve"> امام </w:t>
      </w:r>
      <w:proofErr w:type="spellStart"/>
      <w:r w:rsidRPr="00032953">
        <w:rPr>
          <w:rFonts w:ascii="Simplified Arabic" w:hAnsi="Simplified Arabic" w:cs="Simplified Arabic"/>
          <w:sz w:val="22"/>
          <w:szCs w:val="22"/>
          <w:rtl/>
          <w:lang w:bidi="ar"/>
        </w:rPr>
        <w:t>خمينى</w:t>
      </w:r>
      <w:proofErr w:type="spellEnd"/>
      <w:r w:rsidRPr="00032953">
        <w:rPr>
          <w:rFonts w:ascii="Simplified Arabic" w:hAnsi="Simplified Arabic" w:cs="Simplified Arabic"/>
          <w:sz w:val="22"/>
          <w:szCs w:val="22"/>
          <w:rtl/>
          <w:lang w:bidi="ar"/>
        </w:rPr>
        <w:t xml:space="preserve"> , (تهران: </w:t>
      </w:r>
      <w:proofErr w:type="spellStart"/>
      <w:r w:rsidRPr="00032953">
        <w:rPr>
          <w:rFonts w:ascii="Simplified Arabic" w:hAnsi="Simplified Arabic" w:cs="Simplified Arabic"/>
          <w:sz w:val="22"/>
          <w:szCs w:val="22"/>
          <w:rtl/>
          <w:lang w:bidi="ar"/>
        </w:rPr>
        <w:t>چاپ</w:t>
      </w:r>
      <w:r w:rsidR="00032953">
        <w:rPr>
          <w:rFonts w:ascii="Simplified Arabic" w:hAnsi="Simplified Arabic" w:cs="Simplified Arabic"/>
          <w:sz w:val="22"/>
          <w:szCs w:val="22"/>
          <w:rtl/>
          <w:lang w:bidi="ar"/>
        </w:rPr>
        <w:t>خانه</w:t>
      </w:r>
      <w:proofErr w:type="spellEnd"/>
      <w:r w:rsidR="00032953">
        <w:rPr>
          <w:rFonts w:ascii="Simplified Arabic" w:hAnsi="Simplified Arabic" w:cs="Simplified Arabic"/>
          <w:sz w:val="22"/>
          <w:szCs w:val="22"/>
          <w:rtl/>
          <w:lang w:bidi="ar"/>
        </w:rPr>
        <w:t xml:space="preserve"> ملى, 1370)</w:t>
      </w:r>
      <w:r w:rsidRPr="00032953">
        <w:rPr>
          <w:rFonts w:ascii="Simplified Arabic" w:hAnsi="Simplified Arabic" w:cs="Simplified Arabic"/>
          <w:sz w:val="22"/>
          <w:szCs w:val="22"/>
          <w:rtl/>
          <w:lang w:bidi="ar"/>
        </w:rPr>
        <w:t xml:space="preserve">؛ مصطفى </w:t>
      </w:r>
      <w:proofErr w:type="spellStart"/>
      <w:r w:rsidRPr="00032953">
        <w:rPr>
          <w:rFonts w:ascii="Simplified Arabic" w:hAnsi="Simplified Arabic" w:cs="Simplified Arabic"/>
          <w:sz w:val="22"/>
          <w:szCs w:val="22"/>
          <w:rtl/>
          <w:lang w:bidi="ar"/>
        </w:rPr>
        <w:t>وجدانى</w:t>
      </w:r>
      <w:proofErr w:type="spellEnd"/>
      <w:r w:rsidRPr="00032953">
        <w:rPr>
          <w:rFonts w:ascii="Simplified Arabic" w:hAnsi="Simplified Arabic" w:cs="Simplified Arabic"/>
          <w:sz w:val="22"/>
          <w:szCs w:val="22"/>
          <w:rtl/>
          <w:lang w:bidi="ar"/>
        </w:rPr>
        <w:t xml:space="preserve"> , </w:t>
      </w:r>
      <w:proofErr w:type="spellStart"/>
      <w:r w:rsidRPr="00032953">
        <w:rPr>
          <w:rFonts w:ascii="Simplified Arabic" w:hAnsi="Simplified Arabic" w:cs="Simplified Arabic"/>
          <w:sz w:val="22"/>
          <w:szCs w:val="22"/>
          <w:rtl/>
          <w:lang w:bidi="ar"/>
        </w:rPr>
        <w:t>سركذ</w:t>
      </w:r>
      <w:proofErr w:type="spellEnd"/>
      <w:r w:rsidRPr="00032953">
        <w:rPr>
          <w:rFonts w:ascii="Simplified Arabic" w:hAnsi="Simplified Arabic" w:cs="Simplified Arabic"/>
          <w:sz w:val="22"/>
          <w:szCs w:val="22"/>
          <w:rtl/>
          <w:lang w:bidi="ar"/>
        </w:rPr>
        <w:t xml:space="preserve"> </w:t>
      </w:r>
      <w:proofErr w:type="spellStart"/>
      <w:r w:rsidRPr="00032953">
        <w:rPr>
          <w:rFonts w:ascii="Simplified Arabic" w:hAnsi="Simplified Arabic" w:cs="Simplified Arabic"/>
          <w:sz w:val="22"/>
          <w:szCs w:val="22"/>
          <w:rtl/>
          <w:lang w:bidi="ar"/>
        </w:rPr>
        <w:t>شتاهى</w:t>
      </w:r>
      <w:proofErr w:type="spellEnd"/>
      <w:r w:rsidRPr="00032953">
        <w:rPr>
          <w:rFonts w:ascii="Simplified Arabic" w:hAnsi="Simplified Arabic" w:cs="Simplified Arabic"/>
          <w:sz w:val="22"/>
          <w:szCs w:val="22"/>
          <w:rtl/>
          <w:lang w:bidi="ar"/>
        </w:rPr>
        <w:t xml:space="preserve"> ويزه از </w:t>
      </w:r>
      <w:proofErr w:type="spellStart"/>
      <w:r w:rsidRPr="00032953">
        <w:rPr>
          <w:rFonts w:ascii="Simplified Arabic" w:hAnsi="Simplified Arabic" w:cs="Simplified Arabic"/>
          <w:sz w:val="22"/>
          <w:szCs w:val="22"/>
          <w:rtl/>
          <w:lang w:bidi="ar"/>
        </w:rPr>
        <w:t>زندگى</w:t>
      </w:r>
      <w:proofErr w:type="spellEnd"/>
      <w:r w:rsidRPr="00032953">
        <w:rPr>
          <w:rFonts w:ascii="Simplified Arabic" w:hAnsi="Simplified Arabic" w:cs="Simplified Arabic"/>
          <w:sz w:val="22"/>
          <w:szCs w:val="22"/>
          <w:rtl/>
          <w:lang w:bidi="ar"/>
        </w:rPr>
        <w:t xml:space="preserve"> امام </w:t>
      </w:r>
      <w:proofErr w:type="spellStart"/>
      <w:r w:rsidRPr="00032953">
        <w:rPr>
          <w:rFonts w:ascii="Simplified Arabic" w:hAnsi="Simplified Arabic" w:cs="Simplified Arabic"/>
          <w:sz w:val="22"/>
          <w:szCs w:val="22"/>
          <w:rtl/>
          <w:lang w:bidi="ar"/>
        </w:rPr>
        <w:t>خمينى</w:t>
      </w:r>
      <w:proofErr w:type="spellEnd"/>
      <w:r w:rsidRPr="00032953">
        <w:rPr>
          <w:rFonts w:ascii="Simplified Arabic" w:hAnsi="Simplified Arabic" w:cs="Simplified Arabic"/>
          <w:sz w:val="22"/>
          <w:szCs w:val="22"/>
          <w:rtl/>
          <w:lang w:bidi="ar"/>
        </w:rPr>
        <w:t xml:space="preserve"> , (قم : </w:t>
      </w:r>
      <w:proofErr w:type="spellStart"/>
      <w:r w:rsidRPr="00032953">
        <w:rPr>
          <w:rFonts w:ascii="Simplified Arabic" w:hAnsi="Simplified Arabic" w:cs="Simplified Arabic"/>
          <w:sz w:val="22"/>
          <w:szCs w:val="22"/>
          <w:rtl/>
          <w:lang w:bidi="ar"/>
        </w:rPr>
        <w:t>چاپخانه</w:t>
      </w:r>
      <w:proofErr w:type="spellEnd"/>
      <w:r w:rsidRPr="00032953">
        <w:rPr>
          <w:rFonts w:ascii="Simplified Arabic" w:hAnsi="Simplified Arabic" w:cs="Simplified Arabic"/>
          <w:sz w:val="22"/>
          <w:szCs w:val="22"/>
          <w:rtl/>
          <w:lang w:bidi="ar"/>
        </w:rPr>
        <w:t xml:space="preserve"> </w:t>
      </w:r>
      <w:proofErr w:type="spellStart"/>
      <w:r w:rsidRPr="00032953">
        <w:rPr>
          <w:rFonts w:ascii="Simplified Arabic" w:hAnsi="Simplified Arabic" w:cs="Simplified Arabic"/>
          <w:sz w:val="22"/>
          <w:szCs w:val="22"/>
          <w:rtl/>
          <w:lang w:bidi="ar"/>
        </w:rPr>
        <w:t>آزادى</w:t>
      </w:r>
      <w:proofErr w:type="spellEnd"/>
      <w:r w:rsidRPr="00032953">
        <w:rPr>
          <w:rFonts w:ascii="Simplified Arabic" w:hAnsi="Simplified Arabic" w:cs="Simplified Arabic"/>
          <w:sz w:val="22"/>
          <w:szCs w:val="22"/>
          <w:rtl/>
          <w:lang w:bidi="ar"/>
        </w:rPr>
        <w:t xml:space="preserve"> , 1362) , جلد اول ودوم وسوم </w:t>
      </w:r>
      <w:proofErr w:type="spellStart"/>
      <w:r w:rsidRPr="00032953">
        <w:rPr>
          <w:rFonts w:ascii="Simplified Arabic" w:hAnsi="Simplified Arabic" w:cs="Simplified Arabic"/>
          <w:sz w:val="22"/>
          <w:szCs w:val="22"/>
          <w:rtl/>
          <w:lang w:bidi="ar"/>
        </w:rPr>
        <w:t>وچهارم</w:t>
      </w:r>
      <w:proofErr w:type="spellEnd"/>
      <w:r w:rsidRPr="00032953">
        <w:rPr>
          <w:rFonts w:ascii="Simplified Arabic" w:hAnsi="Simplified Arabic" w:cs="Simplified Arabic"/>
          <w:sz w:val="22"/>
          <w:szCs w:val="22"/>
          <w:rtl/>
          <w:lang w:bidi="ar"/>
        </w:rPr>
        <w:t xml:space="preserve"> </w:t>
      </w:r>
      <w:proofErr w:type="spellStart"/>
      <w:r w:rsidRPr="00032953">
        <w:rPr>
          <w:rFonts w:ascii="Simplified Arabic" w:hAnsi="Simplified Arabic" w:cs="Simplified Arabic"/>
          <w:sz w:val="22"/>
          <w:szCs w:val="22"/>
          <w:rtl/>
          <w:lang w:bidi="ar"/>
        </w:rPr>
        <w:t>وپنچم</w:t>
      </w:r>
      <w:proofErr w:type="spellEnd"/>
      <w:r w:rsidRPr="00032953">
        <w:rPr>
          <w:rFonts w:ascii="Simplified Arabic" w:hAnsi="Simplified Arabic" w:cs="Simplified Arabic"/>
          <w:sz w:val="22"/>
          <w:szCs w:val="22"/>
          <w:rtl/>
          <w:lang w:bidi="ar"/>
        </w:rPr>
        <w:t xml:space="preserve"> </w:t>
      </w:r>
      <w:proofErr w:type="spellStart"/>
      <w:r w:rsidRPr="00032953">
        <w:rPr>
          <w:rFonts w:ascii="Simplified Arabic" w:hAnsi="Simplified Arabic" w:cs="Simplified Arabic"/>
          <w:sz w:val="22"/>
          <w:szCs w:val="22"/>
          <w:rtl/>
          <w:lang w:bidi="ar"/>
        </w:rPr>
        <w:t>وششم</w:t>
      </w:r>
      <w:proofErr w:type="spellEnd"/>
      <w:r w:rsidRPr="00032953">
        <w:rPr>
          <w:rFonts w:ascii="Simplified Arabic" w:hAnsi="Simplified Arabic" w:cs="Simplified Arabic"/>
          <w:sz w:val="22"/>
          <w:szCs w:val="22"/>
          <w:rtl/>
          <w:lang w:bidi="ar"/>
        </w:rPr>
        <w:t xml:space="preserve"> .</w:t>
      </w:r>
    </w:p>
  </w:endnote>
  <w:endnote w:id="2">
    <w:p w:rsidR="00BB20CF" w:rsidRPr="00032953" w:rsidRDefault="00BB20CF" w:rsidP="00AC1907">
      <w:pPr>
        <w:pStyle w:val="a7"/>
        <w:tabs>
          <w:tab w:val="left" w:pos="379"/>
        </w:tabs>
        <w:ind w:firstLine="95"/>
        <w:jc w:val="both"/>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w:t>
      </w:r>
      <w:r w:rsidRPr="00032953">
        <w:rPr>
          <w:rFonts w:ascii="Simplified Arabic" w:hAnsi="Simplified Arabic" w:cs="Simplified Arabic"/>
          <w:sz w:val="22"/>
          <w:szCs w:val="22"/>
          <w:rtl/>
          <w:lang w:bidi="ar-IQ"/>
        </w:rPr>
        <w:t xml:space="preserve"> </w:t>
      </w:r>
      <w:r w:rsidRPr="00032953">
        <w:rPr>
          <w:rFonts w:ascii="Simplified Arabic" w:hAnsi="Simplified Arabic" w:cs="Simplified Arabic"/>
          <w:b/>
          <w:bCs/>
          <w:sz w:val="22"/>
          <w:szCs w:val="22"/>
          <w:rtl/>
          <w:lang w:bidi="ar-IQ"/>
        </w:rPr>
        <w:t>الشاه محمد رضا پهلوي (1919-1980):</w:t>
      </w:r>
      <w:r w:rsidRPr="00032953">
        <w:rPr>
          <w:rFonts w:ascii="Simplified Arabic" w:hAnsi="Simplified Arabic" w:cs="Simplified Arabic"/>
          <w:sz w:val="22"/>
          <w:szCs w:val="22"/>
          <w:rtl/>
          <w:lang w:bidi="ar"/>
        </w:rPr>
        <w:t xml:space="preserve"> آخر </w:t>
      </w:r>
      <w:proofErr w:type="spellStart"/>
      <w:r w:rsidRPr="00032953">
        <w:rPr>
          <w:rFonts w:ascii="Simplified Arabic" w:hAnsi="Simplified Arabic" w:cs="Simplified Arabic"/>
          <w:sz w:val="22"/>
          <w:szCs w:val="22"/>
          <w:rtl/>
          <w:lang w:bidi="ar"/>
        </w:rPr>
        <w:t>شاهات</w:t>
      </w:r>
      <w:proofErr w:type="spellEnd"/>
      <w:r w:rsidRPr="00032953">
        <w:rPr>
          <w:rFonts w:ascii="Simplified Arabic" w:hAnsi="Simplified Arabic" w:cs="Simplified Arabic"/>
          <w:sz w:val="22"/>
          <w:szCs w:val="22"/>
          <w:rtl/>
          <w:lang w:bidi="ar"/>
        </w:rPr>
        <w:t xml:space="preserve"> إيران , وُلد في مدينة </w:t>
      </w:r>
      <w:hyperlink r:id="rId1" w:tooltip="طهران" w:history="1">
        <w:r w:rsidRPr="00032953">
          <w:rPr>
            <w:rStyle w:val="Hyperlink"/>
            <w:rFonts w:ascii="Simplified Arabic" w:hAnsi="Simplified Arabic" w:cs="Simplified Arabic"/>
            <w:color w:val="auto"/>
            <w:sz w:val="22"/>
            <w:szCs w:val="22"/>
            <w:u w:val="none"/>
            <w:rtl/>
            <w:lang w:bidi="ar"/>
          </w:rPr>
          <w:t>طهران</w:t>
        </w:r>
      </w:hyperlink>
      <w:r w:rsidRPr="00032953">
        <w:rPr>
          <w:rFonts w:ascii="Simplified Arabic" w:hAnsi="Simplified Arabic" w:cs="Simplified Arabic"/>
          <w:sz w:val="22"/>
          <w:szCs w:val="22"/>
          <w:rtl/>
          <w:lang w:bidi="ar"/>
        </w:rPr>
        <w:t xml:space="preserve"> ، حكم البلاد خلال المدة ما بين عام (1941-1979) ، تلقى تعليمه في المدرسة الداخلية </w:t>
      </w:r>
      <w:hyperlink r:id="rId2" w:tooltip="سويسرا" w:history="1">
        <w:r w:rsidRPr="00032953">
          <w:rPr>
            <w:rStyle w:val="Hyperlink"/>
            <w:rFonts w:ascii="Simplified Arabic" w:hAnsi="Simplified Arabic" w:cs="Simplified Arabic"/>
            <w:color w:val="auto"/>
            <w:sz w:val="22"/>
            <w:szCs w:val="22"/>
            <w:u w:val="none"/>
            <w:rtl/>
            <w:lang w:bidi="ar"/>
          </w:rPr>
          <w:t>السويسرية</w:t>
        </w:r>
      </w:hyperlink>
      <w:r w:rsidRPr="00032953">
        <w:rPr>
          <w:rFonts w:ascii="Simplified Arabic" w:hAnsi="Simplified Arabic" w:cs="Simplified Arabic"/>
          <w:sz w:val="22"/>
          <w:szCs w:val="22"/>
          <w:rtl/>
          <w:lang w:bidi="ar"/>
        </w:rPr>
        <w:t xml:space="preserve"> ، ثم أكمل تعليمه في إيران في الكلية الحربية ... </w:t>
      </w:r>
      <w:r w:rsidRPr="00032953">
        <w:rPr>
          <w:rFonts w:ascii="Simplified Arabic" w:hAnsi="Simplified Arabic" w:cs="Simplified Arabic"/>
          <w:b/>
          <w:bCs/>
          <w:sz w:val="22"/>
          <w:szCs w:val="22"/>
          <w:rtl/>
          <w:lang w:bidi="ar"/>
        </w:rPr>
        <w:t>لمعرفة المزيد</w:t>
      </w:r>
      <w:r w:rsidR="00032953">
        <w:rPr>
          <w:rFonts w:ascii="Simplified Arabic" w:hAnsi="Simplified Arabic" w:cs="Simplified Arabic"/>
          <w:sz w:val="22"/>
          <w:szCs w:val="22"/>
          <w:rtl/>
          <w:lang w:bidi="ar"/>
        </w:rPr>
        <w:t xml:space="preserve"> ينظر: محمد وصفي أبو مغلي</w:t>
      </w:r>
      <w:r w:rsidRPr="00032953">
        <w:rPr>
          <w:rFonts w:ascii="Simplified Arabic" w:hAnsi="Simplified Arabic" w:cs="Simplified Arabic"/>
          <w:sz w:val="22"/>
          <w:szCs w:val="22"/>
          <w:rtl/>
          <w:lang w:bidi="ar"/>
        </w:rPr>
        <w:t xml:space="preserve">, دليل الشخصيات الإيرانية المعاصرة , (البصرة : مركز دراسات الخليج العربي , 1983) , ص42 ؛ " الرأي </w:t>
      </w:r>
      <w:r w:rsidRPr="00032953">
        <w:rPr>
          <w:rFonts w:ascii="Simplified Arabic" w:hAnsi="Simplified Arabic" w:cs="Simplified Arabic"/>
          <w:sz w:val="22"/>
          <w:szCs w:val="22"/>
          <w:rtl/>
          <w:lang w:bidi="ar-IQ"/>
        </w:rPr>
        <w:t>العام</w:t>
      </w:r>
      <w:r w:rsidRPr="00032953">
        <w:rPr>
          <w:rFonts w:ascii="Simplified Arabic" w:hAnsi="Simplified Arabic" w:cs="Simplified Arabic"/>
          <w:sz w:val="22"/>
          <w:szCs w:val="22"/>
          <w:rtl/>
          <w:lang w:bidi="ar"/>
        </w:rPr>
        <w:t xml:space="preserve"> " , (صحيفة) , الكويت , العدد (5401) , بتاريخ 19/11/1978</w:t>
      </w:r>
      <w:r w:rsidRPr="00032953">
        <w:rPr>
          <w:rFonts w:ascii="Simplified Arabic" w:hAnsi="Simplified Arabic" w:cs="Simplified Arabic"/>
          <w:sz w:val="22"/>
          <w:szCs w:val="22"/>
          <w:rtl/>
          <w:lang w:bidi="ar-IQ"/>
        </w:rPr>
        <w:t xml:space="preserve"> ؛ " السياسة ", (صحيفة) , الكويت , العدد (4433) , بتاريخ 1/11/1980</w:t>
      </w:r>
      <w:r w:rsidRPr="00032953">
        <w:rPr>
          <w:rFonts w:ascii="Simplified Arabic" w:hAnsi="Simplified Arabic" w:cs="Simplified Arabic"/>
          <w:b/>
          <w:bCs/>
          <w:sz w:val="22"/>
          <w:szCs w:val="22"/>
          <w:rtl/>
          <w:lang w:bidi="ar-IQ"/>
        </w:rPr>
        <w:t xml:space="preserve">.  </w:t>
      </w:r>
      <w:r w:rsidRPr="00032953">
        <w:rPr>
          <w:rFonts w:ascii="Simplified Arabic" w:hAnsi="Simplified Arabic" w:cs="Simplified Arabic"/>
          <w:sz w:val="22"/>
          <w:szCs w:val="22"/>
          <w:rtl/>
          <w:lang w:bidi="ar-IQ"/>
        </w:rPr>
        <w:t xml:space="preserve"> </w:t>
      </w:r>
    </w:p>
  </w:endnote>
  <w:endnote w:id="3">
    <w:p w:rsidR="00BB20CF" w:rsidRPr="00032953" w:rsidRDefault="00BB20CF" w:rsidP="00AC1907">
      <w:pPr>
        <w:pStyle w:val="a7"/>
        <w:tabs>
          <w:tab w:val="left" w:pos="379"/>
        </w:tabs>
        <w:ind w:firstLine="95"/>
        <w:jc w:val="both"/>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lang w:bidi="ar-IQ"/>
        </w:rPr>
        <w:t xml:space="preserve">) </w:t>
      </w:r>
      <w:r w:rsidRPr="00032953">
        <w:rPr>
          <w:rFonts w:ascii="Simplified Arabic" w:hAnsi="Simplified Arabic" w:cs="Simplified Arabic"/>
          <w:sz w:val="22"/>
          <w:szCs w:val="22"/>
          <w:rtl/>
        </w:rPr>
        <w:t xml:space="preserve">جبران مسعود ، الرائد معجم لغوي عصري ، ط7 , (بيروت : دار العلم للملايين ، 1992) ، ص306-307 ؛ أحمد سالم </w:t>
      </w:r>
      <w:proofErr w:type="spellStart"/>
      <w:r w:rsidRPr="00032953">
        <w:rPr>
          <w:rFonts w:ascii="Simplified Arabic" w:hAnsi="Simplified Arabic" w:cs="Simplified Arabic"/>
          <w:sz w:val="22"/>
          <w:szCs w:val="22"/>
          <w:rtl/>
        </w:rPr>
        <w:t>باعمر</w:t>
      </w:r>
      <w:proofErr w:type="spellEnd"/>
      <w:r w:rsidRPr="00032953">
        <w:rPr>
          <w:rFonts w:ascii="Simplified Arabic" w:hAnsi="Simplified Arabic" w:cs="Simplified Arabic"/>
          <w:sz w:val="22"/>
          <w:szCs w:val="22"/>
          <w:rtl/>
        </w:rPr>
        <w:t xml:space="preserve"> ، الفقه السياسي للحصانة الدبلوماسية ، (عمان : دار النفائس ،2005 ) ، ص67 ؛ علي صادق أبو رهيف ، لقانون الدبلوماسي ، (الإسكندرية : مطبعة المعارف ، 1970) ، ص493.  </w:t>
      </w:r>
    </w:p>
  </w:endnote>
  <w:endnote w:id="4">
    <w:p w:rsidR="00BB20CF" w:rsidRPr="00032953" w:rsidRDefault="00BB20CF" w:rsidP="00AC1907">
      <w:pPr>
        <w:pStyle w:val="a7"/>
        <w:tabs>
          <w:tab w:val="left" w:pos="379"/>
        </w:tabs>
        <w:ind w:firstLine="95"/>
        <w:jc w:val="both"/>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 xml:space="preserve">) </w:t>
      </w:r>
      <w:r w:rsidRPr="00032953">
        <w:rPr>
          <w:rFonts w:ascii="Simplified Arabic" w:hAnsi="Simplified Arabic" w:cs="Simplified Arabic"/>
          <w:sz w:val="22"/>
          <w:szCs w:val="22"/>
          <w:rtl/>
          <w:lang w:bidi="ar-IQ"/>
        </w:rPr>
        <w:t xml:space="preserve">معن إبراهيم جبار </w:t>
      </w:r>
      <w:r w:rsidRPr="00032953">
        <w:rPr>
          <w:rFonts w:ascii="Simplified Arabic" w:hAnsi="Simplified Arabic" w:cs="Simplified Arabic"/>
          <w:sz w:val="22"/>
          <w:szCs w:val="22"/>
          <w:rtl/>
        </w:rPr>
        <w:t>شلال</w:t>
      </w:r>
      <w:r w:rsidRPr="00032953">
        <w:rPr>
          <w:rFonts w:ascii="Simplified Arabic" w:hAnsi="Simplified Arabic" w:cs="Simplified Arabic"/>
          <w:sz w:val="22"/>
          <w:szCs w:val="22"/>
          <w:rtl/>
          <w:lang w:bidi="ar-IQ"/>
        </w:rPr>
        <w:t xml:space="preserve"> ، الحصانات الخاصة لمقر البعثة الدبلوماسية في ضوء اتفاقية فينا ، رسالة ماجستير، (جامعة الشرق الأوسط : كلية  الحقوق ، 2012) ، ص29.</w:t>
      </w:r>
    </w:p>
  </w:endnote>
  <w:endnote w:id="5">
    <w:p w:rsidR="00BB20CF" w:rsidRPr="00032953" w:rsidRDefault="00BB20CF" w:rsidP="00AC1907">
      <w:pPr>
        <w:pStyle w:val="a7"/>
        <w:tabs>
          <w:tab w:val="left" w:pos="379"/>
        </w:tabs>
        <w:ind w:firstLine="95"/>
        <w:jc w:val="both"/>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 xml:space="preserve">) جبران مسعود، المصدر السابق ، ص354 ؛ معن جبار شلال ، المصدر السابق، ص32. </w:t>
      </w:r>
    </w:p>
  </w:endnote>
  <w:endnote w:id="6">
    <w:p w:rsidR="00BB20CF" w:rsidRPr="00032953" w:rsidRDefault="00BB20CF" w:rsidP="00AC1907">
      <w:pPr>
        <w:pStyle w:val="a7"/>
        <w:tabs>
          <w:tab w:val="left" w:pos="379"/>
        </w:tabs>
        <w:ind w:firstLine="95"/>
        <w:jc w:val="both"/>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lang w:bidi="ar-IQ"/>
        </w:rPr>
        <w:t xml:space="preserve">) للاطلاع على </w:t>
      </w:r>
      <w:r w:rsidRPr="00032953">
        <w:rPr>
          <w:rFonts w:ascii="Simplified Arabic" w:hAnsi="Simplified Arabic" w:cs="Simplified Arabic"/>
          <w:b/>
          <w:bCs/>
          <w:sz w:val="22"/>
          <w:szCs w:val="22"/>
          <w:rtl/>
          <w:lang w:bidi="ar-IQ"/>
        </w:rPr>
        <w:t>طبيعة العلاقات</w:t>
      </w:r>
      <w:r w:rsidRPr="00032953">
        <w:rPr>
          <w:rFonts w:ascii="Simplified Arabic" w:hAnsi="Simplified Arabic" w:cs="Simplified Arabic"/>
          <w:sz w:val="22"/>
          <w:szCs w:val="22"/>
          <w:rtl/>
          <w:lang w:bidi="ar-IQ"/>
        </w:rPr>
        <w:t xml:space="preserve"> (الأمريكية – الإيرانية) في عهد الشاه محمد رضا پهلوي . ينظر:</w:t>
      </w:r>
    </w:p>
    <w:p w:rsidR="00BB20CF" w:rsidRPr="00032953" w:rsidRDefault="00BB20CF" w:rsidP="00AC1907">
      <w:pPr>
        <w:pStyle w:val="a7"/>
        <w:tabs>
          <w:tab w:val="left" w:pos="379"/>
        </w:tabs>
        <w:ind w:firstLine="95"/>
        <w:jc w:val="right"/>
        <w:rPr>
          <w:rFonts w:ascii="Simplified Arabic" w:hAnsi="Simplified Arabic" w:cs="Simplified Arabic"/>
          <w:sz w:val="22"/>
          <w:szCs w:val="22"/>
          <w:rtl/>
          <w:lang w:bidi="ar-IQ"/>
        </w:rPr>
      </w:pPr>
      <w:proofErr w:type="spellStart"/>
      <w:r w:rsidRPr="00032953">
        <w:rPr>
          <w:rFonts w:ascii="Simplified Arabic" w:hAnsi="Simplified Arabic" w:cs="Simplified Arabic"/>
          <w:sz w:val="22"/>
          <w:szCs w:val="22"/>
          <w:lang w:bidi="ar-IQ"/>
        </w:rPr>
        <w:t>Gawdat</w:t>
      </w:r>
      <w:proofErr w:type="spellEnd"/>
      <w:r w:rsidRPr="00032953">
        <w:rPr>
          <w:rFonts w:ascii="Simplified Arabic" w:hAnsi="Simplified Arabic" w:cs="Simplified Arabic"/>
          <w:sz w:val="22"/>
          <w:szCs w:val="22"/>
          <w:lang w:bidi="ar-IQ"/>
        </w:rPr>
        <w:t xml:space="preserve"> </w:t>
      </w:r>
      <w:proofErr w:type="spellStart"/>
      <w:r w:rsidRPr="00032953">
        <w:rPr>
          <w:rFonts w:ascii="Simplified Arabic" w:hAnsi="Simplified Arabic" w:cs="Simplified Arabic"/>
          <w:sz w:val="22"/>
          <w:szCs w:val="22"/>
          <w:lang w:bidi="ar-IQ"/>
        </w:rPr>
        <w:t>Bahgat</w:t>
      </w:r>
      <w:proofErr w:type="spellEnd"/>
      <w:r w:rsidRPr="00032953">
        <w:rPr>
          <w:rFonts w:ascii="Simplified Arabic" w:hAnsi="Simplified Arabic" w:cs="Simplified Arabic"/>
          <w:sz w:val="22"/>
          <w:szCs w:val="22"/>
          <w:lang w:bidi="ar-IQ"/>
        </w:rPr>
        <w:t>,</w:t>
      </w:r>
      <w:r w:rsidRPr="00032953">
        <w:rPr>
          <w:rFonts w:ascii="Simplified Arabic" w:hAnsi="Simplified Arabic" w:cs="Simplified Arabic"/>
          <w:sz w:val="22"/>
          <w:szCs w:val="22"/>
        </w:rPr>
        <w:t xml:space="preserve"> </w:t>
      </w:r>
      <w:r w:rsidRPr="00032953">
        <w:rPr>
          <w:rFonts w:ascii="Simplified Arabic" w:hAnsi="Simplified Arabic" w:cs="Simplified Arabic"/>
          <w:sz w:val="22"/>
          <w:szCs w:val="22"/>
          <w:lang w:bidi="ar-IQ"/>
        </w:rPr>
        <w:t>American Oil Diplomacy in the Persian Gulf and the Caspian Sea,</w:t>
      </w:r>
      <w:r w:rsidRPr="00032953">
        <w:rPr>
          <w:rFonts w:ascii="Simplified Arabic" w:hAnsi="Simplified Arabic" w:cs="Simplified Arabic"/>
          <w:sz w:val="22"/>
          <w:szCs w:val="22"/>
        </w:rPr>
        <w:t xml:space="preserve"> </w:t>
      </w:r>
      <w:r w:rsidRPr="00032953">
        <w:rPr>
          <w:rFonts w:ascii="Simplified Arabic" w:hAnsi="Simplified Arabic" w:cs="Simplified Arabic"/>
          <w:sz w:val="22"/>
          <w:szCs w:val="22"/>
          <w:lang w:bidi="ar-IQ"/>
        </w:rPr>
        <w:t xml:space="preserve">University Press of Florida,2003,p.103-174; Marc J. O’Reilly, Unexceptional </w:t>
      </w:r>
      <w:r w:rsidRPr="00032953">
        <w:rPr>
          <w:rFonts w:ascii="Simplified Arabic" w:hAnsi="Simplified Arabic" w:cs="Simplified Arabic"/>
          <w:i/>
          <w:iCs/>
          <w:sz w:val="22"/>
          <w:szCs w:val="22"/>
          <w:lang w:bidi="ar-IQ"/>
        </w:rPr>
        <w:t xml:space="preserve">America's Empire in the Persian </w:t>
      </w:r>
      <w:proofErr w:type="spellStart"/>
      <w:r w:rsidRPr="00032953">
        <w:rPr>
          <w:rFonts w:ascii="Simplified Arabic" w:hAnsi="Simplified Arabic" w:cs="Simplified Arabic"/>
          <w:i/>
          <w:iCs/>
          <w:sz w:val="22"/>
          <w:szCs w:val="22"/>
          <w:lang w:bidi="ar-IQ"/>
        </w:rPr>
        <w:t>GuK</w:t>
      </w:r>
      <w:proofErr w:type="spellEnd"/>
      <w:r w:rsidRPr="00032953">
        <w:rPr>
          <w:rFonts w:ascii="Simplified Arabic" w:hAnsi="Simplified Arabic" w:cs="Simplified Arabic"/>
          <w:i/>
          <w:iCs/>
          <w:sz w:val="22"/>
          <w:szCs w:val="22"/>
          <w:lang w:bidi="ar-IQ"/>
        </w:rPr>
        <w:t xml:space="preserve"> 1941-2007,</w:t>
      </w:r>
      <w:r w:rsidRPr="00032953">
        <w:rPr>
          <w:rFonts w:ascii="Simplified Arabic" w:hAnsi="Simplified Arabic" w:cs="Simplified Arabic"/>
          <w:sz w:val="22"/>
          <w:szCs w:val="22"/>
        </w:rPr>
        <w:t xml:space="preserve"> </w:t>
      </w:r>
      <w:r w:rsidRPr="00032953">
        <w:rPr>
          <w:rFonts w:ascii="Simplified Arabic" w:hAnsi="Simplified Arabic" w:cs="Simplified Arabic"/>
          <w:i/>
          <w:iCs/>
          <w:sz w:val="22"/>
          <w:szCs w:val="22"/>
          <w:lang w:bidi="ar-IQ"/>
        </w:rPr>
        <w:t xml:space="preserve">LEXINGTON BOOKS, United Kingdom,2008,p.88-128. </w:t>
      </w:r>
    </w:p>
  </w:endnote>
  <w:endnote w:id="7">
    <w:p w:rsidR="00BB20CF" w:rsidRPr="00032953" w:rsidRDefault="00BB20CF" w:rsidP="00AC1907">
      <w:pPr>
        <w:pStyle w:val="a7"/>
        <w:tabs>
          <w:tab w:val="left" w:pos="379"/>
        </w:tabs>
        <w:ind w:firstLine="95"/>
        <w:jc w:val="both"/>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lang w:bidi="ar-IQ"/>
        </w:rPr>
        <w:t xml:space="preserve">) </w:t>
      </w:r>
      <w:r w:rsidRPr="00032953">
        <w:rPr>
          <w:rFonts w:ascii="Simplified Arabic" w:hAnsi="Simplified Arabic" w:cs="Simplified Arabic"/>
          <w:b/>
          <w:bCs/>
          <w:sz w:val="22"/>
          <w:szCs w:val="22"/>
          <w:rtl/>
          <w:lang w:bidi="ar-IQ"/>
        </w:rPr>
        <w:t>معاهدة فينا :</w:t>
      </w:r>
      <w:r w:rsidRPr="00032953">
        <w:rPr>
          <w:rFonts w:ascii="Simplified Arabic" w:hAnsi="Simplified Arabic" w:cs="Simplified Arabic"/>
          <w:sz w:val="22"/>
          <w:szCs w:val="22"/>
          <w:rtl/>
          <w:lang w:bidi="ar-IQ"/>
        </w:rPr>
        <w:t xml:space="preserve"> (</w:t>
      </w:r>
      <w:r w:rsidRPr="00032953">
        <w:rPr>
          <w:rFonts w:ascii="Simplified Arabic" w:hAnsi="Simplified Arabic" w:cs="Simplified Arabic"/>
          <w:sz w:val="22"/>
          <w:szCs w:val="22"/>
          <w:lang w:bidi="ar-IQ"/>
        </w:rPr>
        <w:t>Vienna Convention on Diplomatic Relations</w:t>
      </w:r>
      <w:r w:rsidRPr="00032953">
        <w:rPr>
          <w:rFonts w:ascii="Simplified Arabic" w:hAnsi="Simplified Arabic" w:cs="Simplified Arabic"/>
          <w:sz w:val="22"/>
          <w:szCs w:val="22"/>
          <w:rtl/>
          <w:lang w:bidi="ar-IQ"/>
        </w:rPr>
        <w:t>), هي معاهدة دولية تحدد إطار العلاقات الدبلوماسية بين الدول المستقلة وامتيازات البعثات الدبلوماسية , إذ</w:t>
      </w:r>
      <w:r w:rsidR="00595941" w:rsidRPr="00032953">
        <w:rPr>
          <w:rFonts w:ascii="Simplified Arabic" w:hAnsi="Simplified Arabic" w:cs="Simplified Arabic"/>
          <w:sz w:val="22"/>
          <w:szCs w:val="22"/>
          <w:rtl/>
          <w:lang w:bidi="ar-IQ"/>
        </w:rPr>
        <w:t xml:space="preserve"> تمكن الدبلوماسيو</w:t>
      </w:r>
      <w:r w:rsidRPr="00032953">
        <w:rPr>
          <w:rFonts w:ascii="Simplified Arabic" w:hAnsi="Simplified Arabic" w:cs="Simplified Arabic"/>
          <w:sz w:val="22"/>
          <w:szCs w:val="22"/>
          <w:rtl/>
          <w:lang w:bidi="ar-IQ"/>
        </w:rPr>
        <w:t>ن من أداء مهامهم دون خوف من الإكراه أ</w:t>
      </w:r>
      <w:r w:rsidR="00032953">
        <w:rPr>
          <w:rFonts w:ascii="Simplified Arabic" w:hAnsi="Simplified Arabic" w:cs="Simplified Arabic"/>
          <w:sz w:val="22"/>
          <w:szCs w:val="22"/>
          <w:rtl/>
          <w:lang w:bidi="ar-IQ"/>
        </w:rPr>
        <w:t>و المضايقة من جانب البلد المضيف</w:t>
      </w:r>
      <w:r w:rsidRPr="00032953">
        <w:rPr>
          <w:rFonts w:ascii="Simplified Arabic" w:hAnsi="Simplified Arabic" w:cs="Simplified Arabic"/>
          <w:sz w:val="22"/>
          <w:szCs w:val="22"/>
          <w:rtl/>
          <w:lang w:bidi="ar-IQ"/>
        </w:rPr>
        <w:t>, مما شكلت الأساس القانوني للحصانة الدبلوماسية ، وتعد حجر الزاوية في العلاقات الدولية الحديثة في يومنا هذا ، تم التصديق عليها من قبل (192) دولة ... لمعرفة التفاصيل وبنودها . ينظر:</w:t>
      </w:r>
    </w:p>
    <w:p w:rsidR="00BB20CF" w:rsidRPr="00032953" w:rsidRDefault="00BB20CF" w:rsidP="00AC1907">
      <w:pPr>
        <w:pStyle w:val="a7"/>
        <w:tabs>
          <w:tab w:val="left" w:pos="379"/>
        </w:tabs>
        <w:ind w:firstLine="95"/>
        <w:jc w:val="right"/>
        <w:rPr>
          <w:rFonts w:ascii="Simplified Arabic" w:hAnsi="Simplified Arabic" w:cs="Simplified Arabic"/>
          <w:sz w:val="22"/>
          <w:szCs w:val="22"/>
          <w:lang w:bidi="ar-IQ"/>
        </w:rPr>
      </w:pPr>
      <w:proofErr w:type="spellStart"/>
      <w:r w:rsidRPr="00032953">
        <w:rPr>
          <w:rFonts w:ascii="Simplified Arabic" w:hAnsi="Simplified Arabic" w:cs="Simplified Arabic"/>
          <w:sz w:val="22"/>
          <w:szCs w:val="22"/>
          <w:lang w:bidi="ar-IQ"/>
        </w:rPr>
        <w:t>Malgosia</w:t>
      </w:r>
      <w:proofErr w:type="spellEnd"/>
      <w:r w:rsidRPr="00032953">
        <w:rPr>
          <w:rFonts w:ascii="Simplified Arabic" w:hAnsi="Simplified Arabic" w:cs="Simplified Arabic"/>
          <w:sz w:val="22"/>
          <w:szCs w:val="22"/>
          <w:lang w:bidi="ar-IQ"/>
        </w:rPr>
        <w:t xml:space="preserve"> Fitzmaurice, </w:t>
      </w:r>
      <w:proofErr w:type="spellStart"/>
      <w:r w:rsidRPr="00032953">
        <w:rPr>
          <w:rFonts w:ascii="Simplified Arabic" w:hAnsi="Simplified Arabic" w:cs="Simplified Arabic"/>
          <w:sz w:val="22"/>
          <w:szCs w:val="22"/>
          <w:lang w:bidi="ar-IQ"/>
        </w:rPr>
        <w:t>Olufemi</w:t>
      </w:r>
      <w:proofErr w:type="spellEnd"/>
      <w:r w:rsidRPr="00032953">
        <w:rPr>
          <w:rFonts w:ascii="Simplified Arabic" w:hAnsi="Simplified Arabic" w:cs="Simplified Arabic"/>
          <w:sz w:val="22"/>
          <w:szCs w:val="22"/>
          <w:lang w:bidi="ar-IQ"/>
        </w:rPr>
        <w:t xml:space="preserve"> Elias </w:t>
      </w:r>
      <w:proofErr w:type="spellStart"/>
      <w:r w:rsidRPr="00032953">
        <w:rPr>
          <w:rFonts w:ascii="Simplified Arabic" w:hAnsi="Simplified Arabic" w:cs="Simplified Arabic"/>
          <w:sz w:val="22"/>
          <w:szCs w:val="22"/>
          <w:lang w:bidi="ar-IQ"/>
        </w:rPr>
        <w:t>Panos</w:t>
      </w:r>
      <w:proofErr w:type="spellEnd"/>
      <w:r w:rsidRPr="00032953">
        <w:rPr>
          <w:rFonts w:ascii="Simplified Arabic" w:hAnsi="Simplified Arabic" w:cs="Simplified Arabic"/>
          <w:sz w:val="22"/>
          <w:szCs w:val="22"/>
          <w:lang w:bidi="ar-IQ"/>
        </w:rPr>
        <w:t xml:space="preserve"> </w:t>
      </w:r>
      <w:proofErr w:type="spellStart"/>
      <w:r w:rsidRPr="00032953">
        <w:rPr>
          <w:rFonts w:ascii="Simplified Arabic" w:hAnsi="Simplified Arabic" w:cs="Simplified Arabic"/>
          <w:sz w:val="22"/>
          <w:szCs w:val="22"/>
          <w:lang w:bidi="ar-IQ"/>
        </w:rPr>
        <w:t>Merkouris</w:t>
      </w:r>
      <w:proofErr w:type="spellEnd"/>
      <w:r w:rsidRPr="00032953">
        <w:rPr>
          <w:rFonts w:ascii="Simplified Arabic" w:hAnsi="Simplified Arabic" w:cs="Simplified Arabic"/>
          <w:sz w:val="22"/>
          <w:szCs w:val="22"/>
          <w:lang w:bidi="ar-IQ"/>
        </w:rPr>
        <w:t>,</w:t>
      </w:r>
      <w:r w:rsidRPr="00032953">
        <w:rPr>
          <w:rFonts w:ascii="Simplified Arabic" w:hAnsi="Simplified Arabic" w:cs="Simplified Arabic"/>
          <w:sz w:val="22"/>
          <w:szCs w:val="22"/>
        </w:rPr>
        <w:t xml:space="preserve"> </w:t>
      </w:r>
      <w:r w:rsidRPr="00032953">
        <w:rPr>
          <w:rFonts w:ascii="Simplified Arabic" w:hAnsi="Simplified Arabic" w:cs="Simplified Arabic"/>
          <w:sz w:val="22"/>
          <w:szCs w:val="22"/>
          <w:lang w:bidi="ar-IQ"/>
        </w:rPr>
        <w:t>Treaty Interpretation and the Vienna Convention on the Law of Treaties: 30 Years on,</w:t>
      </w:r>
      <w:r w:rsidRPr="00032953">
        <w:rPr>
          <w:rFonts w:ascii="Simplified Arabic" w:hAnsi="Simplified Arabic" w:cs="Simplified Arabic"/>
          <w:sz w:val="22"/>
          <w:szCs w:val="22"/>
        </w:rPr>
        <w:t xml:space="preserve"> </w:t>
      </w:r>
      <w:r w:rsidRPr="00032953">
        <w:rPr>
          <w:rFonts w:ascii="Simplified Arabic" w:hAnsi="Simplified Arabic" w:cs="Simplified Arabic"/>
          <w:sz w:val="22"/>
          <w:szCs w:val="22"/>
          <w:lang w:bidi="ar-IQ"/>
        </w:rPr>
        <w:t>LEIDEN , BOSTON,2010,p.99-356.</w:t>
      </w:r>
    </w:p>
  </w:endnote>
  <w:endnote w:id="8">
    <w:p w:rsidR="00BB20CF" w:rsidRPr="00032953" w:rsidRDefault="00BB20CF" w:rsidP="00AC1907">
      <w:pPr>
        <w:pStyle w:val="a7"/>
        <w:tabs>
          <w:tab w:val="left" w:pos="379"/>
        </w:tabs>
        <w:ind w:firstLine="95"/>
        <w:jc w:val="both"/>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lang w:bidi="ar-IQ"/>
        </w:rPr>
        <w:t xml:space="preserve">) </w:t>
      </w:r>
      <w:r w:rsidRPr="00032953">
        <w:rPr>
          <w:rFonts w:ascii="Simplified Arabic" w:hAnsi="Simplified Arabic" w:cs="Simplified Arabic"/>
          <w:b/>
          <w:bCs/>
          <w:sz w:val="22"/>
          <w:szCs w:val="22"/>
          <w:rtl/>
          <w:lang w:bidi="ar-IQ"/>
        </w:rPr>
        <w:t>الرئيس ليندون بينز جونسون (1908-1973):</w:t>
      </w:r>
      <w:r w:rsidRPr="00032953">
        <w:rPr>
          <w:rFonts w:ascii="Simplified Arabic" w:hAnsi="Simplified Arabic" w:cs="Simplified Arabic"/>
          <w:sz w:val="22"/>
          <w:szCs w:val="22"/>
          <w:rtl/>
          <w:lang w:bidi="ar-IQ"/>
        </w:rPr>
        <w:t xml:space="preserve"> أحد رؤساء الولايات المتحدة الأمريكية , ولد في مزرعة في </w:t>
      </w:r>
      <w:proofErr w:type="spellStart"/>
      <w:r w:rsidRPr="00032953">
        <w:rPr>
          <w:rFonts w:ascii="Simplified Arabic" w:hAnsi="Simplified Arabic" w:cs="Simplified Arabic"/>
          <w:sz w:val="22"/>
          <w:szCs w:val="22"/>
          <w:rtl/>
          <w:lang w:bidi="ar-IQ"/>
        </w:rPr>
        <w:t>ستونوال</w:t>
      </w:r>
      <w:proofErr w:type="spellEnd"/>
      <w:r w:rsidRPr="00032953">
        <w:rPr>
          <w:rFonts w:ascii="Simplified Arabic" w:hAnsi="Simplified Arabic" w:cs="Simplified Arabic"/>
          <w:sz w:val="22"/>
          <w:szCs w:val="22"/>
          <w:rtl/>
          <w:lang w:bidi="ar-IQ"/>
        </w:rPr>
        <w:t xml:space="preserve"> بولاية تكساس , ديمقراطي وسياسي أمريكي , عمل كمساعد في الكونغرس قبل فوزه في انتخابات مجلس النواب في عام    1937م, ومثل الولاية في مجلس النواب , وزعيم الأغلبية في مجلس الشيوخ , شغل منصب الرئيس السادس والثلاثين للولايات المتحدة من عام (1963-1969) ... للاستزادة . ينظر: ليندون جونسون , شبكة المعلومات الدولية " </w:t>
      </w:r>
      <w:r w:rsidR="00E93C14" w:rsidRPr="00032953">
        <w:rPr>
          <w:rFonts w:ascii="Simplified Arabic" w:hAnsi="Simplified Arabic" w:cs="Simplified Arabic"/>
          <w:b/>
          <w:bCs/>
          <w:sz w:val="22"/>
          <w:szCs w:val="22"/>
          <w:rtl/>
          <w:lang w:bidi="ar-IQ"/>
        </w:rPr>
        <w:t>الإ</w:t>
      </w:r>
      <w:r w:rsidRPr="00032953">
        <w:rPr>
          <w:rFonts w:ascii="Simplified Arabic" w:hAnsi="Simplified Arabic" w:cs="Simplified Arabic"/>
          <w:b/>
          <w:bCs/>
          <w:sz w:val="22"/>
          <w:szCs w:val="22"/>
          <w:rtl/>
          <w:lang w:bidi="ar-IQ"/>
        </w:rPr>
        <w:t>نترنت</w:t>
      </w:r>
      <w:r w:rsidRPr="00032953">
        <w:rPr>
          <w:rFonts w:ascii="Simplified Arabic" w:hAnsi="Simplified Arabic" w:cs="Simplified Arabic"/>
          <w:sz w:val="22"/>
          <w:szCs w:val="22"/>
          <w:rtl/>
          <w:lang w:bidi="ar-IQ"/>
        </w:rPr>
        <w:t xml:space="preserve"> " , </w:t>
      </w:r>
      <w:r w:rsidRPr="00032953">
        <w:rPr>
          <w:rFonts w:ascii="Simplified Arabic" w:hAnsi="Simplified Arabic" w:cs="Simplified Arabic"/>
          <w:b/>
          <w:bCs/>
          <w:sz w:val="22"/>
          <w:szCs w:val="22"/>
          <w:u w:val="single"/>
          <w:lang w:bidi="ar-IQ"/>
        </w:rPr>
        <w:t>https://ar.wikipedia.org</w:t>
      </w:r>
      <w:r w:rsidRPr="00032953">
        <w:rPr>
          <w:rFonts w:ascii="Simplified Arabic" w:hAnsi="Simplified Arabic" w:cs="Simplified Arabic"/>
          <w:sz w:val="22"/>
          <w:szCs w:val="22"/>
          <w:rtl/>
          <w:lang w:bidi="ar-IQ"/>
        </w:rPr>
        <w:t>.</w:t>
      </w:r>
    </w:p>
  </w:endnote>
  <w:endnote w:id="9">
    <w:p w:rsidR="00BB20CF" w:rsidRPr="00032953" w:rsidRDefault="00BB20CF" w:rsidP="00AC1907">
      <w:pPr>
        <w:pStyle w:val="a7"/>
        <w:tabs>
          <w:tab w:val="left" w:pos="379"/>
        </w:tabs>
        <w:ind w:firstLine="95"/>
        <w:jc w:val="both"/>
        <w:rPr>
          <w:rFonts w:ascii="Simplified Arabic" w:hAnsi="Simplified Arabic" w:cs="Simplified Arabic"/>
          <w:sz w:val="22"/>
          <w:szCs w:val="22"/>
          <w:rtl/>
          <w:lang w:bidi="ar"/>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w:t>
      </w:r>
      <w:r w:rsidRPr="00032953">
        <w:rPr>
          <w:rFonts w:ascii="Simplified Arabic" w:hAnsi="Simplified Arabic" w:cs="Simplified Arabic"/>
          <w:sz w:val="22"/>
          <w:szCs w:val="22"/>
          <w:rtl/>
          <w:lang w:bidi="ar-IQ"/>
        </w:rPr>
        <w:t xml:space="preserve"> </w:t>
      </w:r>
      <w:r w:rsidRPr="00032953">
        <w:rPr>
          <w:rFonts w:ascii="Simplified Arabic" w:hAnsi="Simplified Arabic" w:cs="Simplified Arabic"/>
          <w:b/>
          <w:bCs/>
          <w:sz w:val="22"/>
          <w:szCs w:val="22"/>
          <w:rtl/>
          <w:lang w:bidi="ar-IQ"/>
        </w:rPr>
        <w:t xml:space="preserve">أسد الله علم (1929-1978): </w:t>
      </w:r>
      <w:r w:rsidRPr="00032953">
        <w:rPr>
          <w:rFonts w:ascii="Simplified Arabic" w:hAnsi="Simplified Arabic" w:cs="Simplified Arabic"/>
          <w:sz w:val="22"/>
          <w:szCs w:val="22"/>
          <w:rtl/>
          <w:lang w:bidi="ar-IQ"/>
        </w:rPr>
        <w:t xml:space="preserve">ولد في مدينة </w:t>
      </w:r>
      <w:proofErr w:type="spellStart"/>
      <w:r w:rsidRPr="00032953">
        <w:rPr>
          <w:rFonts w:ascii="Simplified Arabic" w:hAnsi="Simplified Arabic" w:cs="Simplified Arabic"/>
          <w:sz w:val="22"/>
          <w:szCs w:val="22"/>
          <w:rtl/>
          <w:lang w:bidi="ar-IQ"/>
        </w:rPr>
        <w:t>پيرچند</w:t>
      </w:r>
      <w:proofErr w:type="spellEnd"/>
      <w:r w:rsidRPr="00032953">
        <w:rPr>
          <w:rFonts w:ascii="Simplified Arabic" w:hAnsi="Simplified Arabic" w:cs="Simplified Arabic"/>
          <w:sz w:val="22"/>
          <w:szCs w:val="22"/>
          <w:rtl/>
          <w:lang w:bidi="ar-IQ"/>
        </w:rPr>
        <w:t xml:space="preserve"> في محافظة خراسان , والده أمير شوكة الملك علم المعروف بـ" </w:t>
      </w:r>
      <w:r w:rsidRPr="00032953">
        <w:rPr>
          <w:rFonts w:ascii="Simplified Arabic" w:hAnsi="Simplified Arabic" w:cs="Simplified Arabic"/>
          <w:b/>
          <w:bCs/>
          <w:sz w:val="22"/>
          <w:szCs w:val="22"/>
          <w:rtl/>
          <w:lang w:bidi="ar-IQ"/>
        </w:rPr>
        <w:t>أمير قائن</w:t>
      </w:r>
      <w:r w:rsidRPr="00032953">
        <w:rPr>
          <w:rFonts w:ascii="Simplified Arabic" w:hAnsi="Simplified Arabic" w:cs="Simplified Arabic"/>
          <w:sz w:val="22"/>
          <w:szCs w:val="22"/>
          <w:rtl/>
          <w:lang w:bidi="ar-IQ"/>
        </w:rPr>
        <w:t>", أكمل دراستي الابتدائية والمتوسطة فيها , والتحق بكلية الزراعة بكرج , وأكمل دراسته الجام</w:t>
      </w:r>
      <w:r w:rsidR="00032953">
        <w:rPr>
          <w:rFonts w:ascii="Simplified Arabic" w:hAnsi="Simplified Arabic" w:cs="Simplified Arabic"/>
          <w:sz w:val="22"/>
          <w:szCs w:val="22"/>
          <w:rtl/>
          <w:lang w:bidi="ar-IQ"/>
        </w:rPr>
        <w:t>عية في جامعة أكسفورد وتخرج منها</w:t>
      </w:r>
      <w:r w:rsidRPr="00032953">
        <w:rPr>
          <w:rFonts w:ascii="Simplified Arabic" w:hAnsi="Simplified Arabic" w:cs="Simplified Arabic"/>
          <w:sz w:val="22"/>
          <w:szCs w:val="22"/>
          <w:rtl/>
          <w:lang w:bidi="ar-IQ"/>
        </w:rPr>
        <w:t xml:space="preserve">, عمل في وزارة الزراعة ومفتشا في وزارة الداخلية عام 1944 , حاكما عاما على </w:t>
      </w:r>
      <w:proofErr w:type="spellStart"/>
      <w:r w:rsidRPr="00032953">
        <w:rPr>
          <w:rFonts w:ascii="Simplified Arabic" w:hAnsi="Simplified Arabic" w:cs="Simplified Arabic"/>
          <w:sz w:val="22"/>
          <w:szCs w:val="22"/>
          <w:rtl/>
          <w:lang w:bidi="ar-IQ"/>
        </w:rPr>
        <w:t>أقليم</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بلوچستان</w:t>
      </w:r>
      <w:proofErr w:type="spellEnd"/>
      <w:r w:rsidRPr="00032953">
        <w:rPr>
          <w:rFonts w:ascii="Simplified Arabic" w:hAnsi="Simplified Arabic" w:cs="Simplified Arabic"/>
          <w:sz w:val="22"/>
          <w:szCs w:val="22"/>
          <w:rtl/>
          <w:lang w:bidi="ar-IQ"/>
        </w:rPr>
        <w:t xml:space="preserve"> حتى عام 1949 , اختير وزيرا للداخلية وبعدها تولى وزارة العمل , عين ناظرا على الأموال الملكية عام (1951-1957) , أسس حزب الشعب (</w:t>
      </w:r>
      <w:r w:rsidRPr="00032953">
        <w:rPr>
          <w:rFonts w:ascii="Simplified Arabic" w:hAnsi="Simplified Arabic" w:cs="Simplified Arabic"/>
          <w:b/>
          <w:bCs/>
          <w:sz w:val="22"/>
          <w:szCs w:val="22"/>
          <w:rtl/>
          <w:lang w:bidi="ar-IQ"/>
        </w:rPr>
        <w:t>حزب مردم</w:t>
      </w:r>
      <w:r w:rsidRPr="00032953">
        <w:rPr>
          <w:rFonts w:ascii="Simplified Arabic" w:hAnsi="Simplified Arabic" w:cs="Simplified Arabic"/>
          <w:sz w:val="22"/>
          <w:szCs w:val="22"/>
          <w:rtl/>
          <w:lang w:bidi="ar-IQ"/>
        </w:rPr>
        <w:t>) بإيعاز من الشاه محمد رضا پهلوي , شكل وزارة بتاريخ (19/7/1962) واستمر في حكمه لمدة سنة وسبعة اشهر , تولى منصب رئيس جامعة شيراز ل</w:t>
      </w:r>
      <w:r w:rsidR="00595941" w:rsidRPr="00032953">
        <w:rPr>
          <w:rFonts w:ascii="Simplified Arabic" w:hAnsi="Simplified Arabic" w:cs="Simplified Arabic"/>
          <w:sz w:val="22"/>
          <w:szCs w:val="22"/>
          <w:rtl/>
          <w:lang w:bidi="ar-IQ"/>
        </w:rPr>
        <w:t>مدة عشرين عاما , أصاب بمرض توفي</w:t>
      </w:r>
      <w:r w:rsidRPr="00032953">
        <w:rPr>
          <w:rFonts w:ascii="Simplified Arabic" w:hAnsi="Simplified Arabic" w:cs="Simplified Arabic"/>
          <w:sz w:val="22"/>
          <w:szCs w:val="22"/>
          <w:rtl/>
          <w:lang w:bidi="ar-IQ"/>
        </w:rPr>
        <w:t xml:space="preserve"> بسببه عام 1978م ... للاستزادة . ينظر:</w:t>
      </w:r>
      <w:r w:rsidRPr="00032953">
        <w:rPr>
          <w:rFonts w:ascii="Simplified Arabic" w:hAnsi="Simplified Arabic" w:cs="Simplified Arabic"/>
          <w:b/>
          <w:bCs/>
          <w:sz w:val="22"/>
          <w:szCs w:val="22"/>
          <w:rtl/>
          <w:lang w:bidi="ar-IQ"/>
        </w:rPr>
        <w:t xml:space="preserve"> </w:t>
      </w:r>
      <w:r w:rsidRPr="00032953">
        <w:rPr>
          <w:rFonts w:ascii="Simplified Arabic" w:hAnsi="Simplified Arabic" w:cs="Simplified Arabic"/>
          <w:sz w:val="22"/>
          <w:szCs w:val="22"/>
          <w:rtl/>
          <w:lang w:bidi="ar-IQ"/>
        </w:rPr>
        <w:t>مظفر</w:t>
      </w:r>
      <w:r w:rsidRPr="00032953">
        <w:rPr>
          <w:rFonts w:ascii="Simplified Arabic" w:hAnsi="Simplified Arabic" w:cs="Simplified Arabic"/>
          <w:b/>
          <w:bCs/>
          <w:sz w:val="22"/>
          <w:szCs w:val="22"/>
          <w:rtl/>
          <w:lang w:bidi="ar-IQ"/>
        </w:rPr>
        <w:t xml:space="preserve"> </w:t>
      </w:r>
      <w:proofErr w:type="spellStart"/>
      <w:r w:rsidRPr="00032953">
        <w:rPr>
          <w:rFonts w:ascii="Simplified Arabic" w:hAnsi="Simplified Arabic" w:cs="Simplified Arabic"/>
          <w:sz w:val="22"/>
          <w:szCs w:val="22"/>
          <w:rtl/>
          <w:lang w:bidi="ar-IQ"/>
        </w:rPr>
        <w:t>شاهدى</w:t>
      </w:r>
      <w:proofErr w:type="spellEnd"/>
      <w:r w:rsidRPr="00032953">
        <w:rPr>
          <w:rFonts w:ascii="Simplified Arabic" w:hAnsi="Simplified Arabic" w:cs="Simplified Arabic"/>
          <w:sz w:val="22"/>
          <w:szCs w:val="22"/>
          <w:rtl/>
          <w:lang w:bidi="ar-IQ"/>
        </w:rPr>
        <w:t xml:space="preserve"> , </w:t>
      </w:r>
      <w:proofErr w:type="spellStart"/>
      <w:r w:rsidRPr="00032953">
        <w:rPr>
          <w:rFonts w:ascii="Simplified Arabic" w:hAnsi="Simplified Arabic" w:cs="Simplified Arabic"/>
          <w:sz w:val="22"/>
          <w:szCs w:val="22"/>
          <w:rtl/>
          <w:lang w:bidi="ar-IQ"/>
        </w:rPr>
        <w:t>زندگانى</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سياسيى</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خاندان</w:t>
      </w:r>
      <w:proofErr w:type="spellEnd"/>
      <w:r w:rsidRPr="00032953">
        <w:rPr>
          <w:rFonts w:ascii="Simplified Arabic" w:hAnsi="Simplified Arabic" w:cs="Simplified Arabic"/>
          <w:sz w:val="22"/>
          <w:szCs w:val="22"/>
          <w:rtl/>
          <w:lang w:bidi="ar-IQ"/>
        </w:rPr>
        <w:t xml:space="preserve"> علم , (تهران : </w:t>
      </w:r>
      <w:proofErr w:type="spellStart"/>
      <w:r w:rsidRPr="00032953">
        <w:rPr>
          <w:rFonts w:ascii="Simplified Arabic" w:hAnsi="Simplified Arabic" w:cs="Simplified Arabic"/>
          <w:sz w:val="22"/>
          <w:szCs w:val="22"/>
          <w:rtl/>
          <w:lang w:bidi="ar"/>
        </w:rPr>
        <w:t>چاپخانه</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موسسه</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فرهنگى</w:t>
      </w:r>
      <w:proofErr w:type="spellEnd"/>
      <w:r w:rsidRPr="00032953">
        <w:rPr>
          <w:rFonts w:ascii="Simplified Arabic" w:hAnsi="Simplified Arabic" w:cs="Simplified Arabic"/>
          <w:sz w:val="22"/>
          <w:szCs w:val="22"/>
          <w:rtl/>
          <w:lang w:bidi="ar-IQ"/>
        </w:rPr>
        <w:t xml:space="preserve"> , 1377) ؛ محمد على منصف , امير شوكت </w:t>
      </w:r>
      <w:proofErr w:type="spellStart"/>
      <w:r w:rsidRPr="00032953">
        <w:rPr>
          <w:rFonts w:ascii="Simplified Arabic" w:hAnsi="Simplified Arabic" w:cs="Simplified Arabic"/>
          <w:sz w:val="22"/>
          <w:szCs w:val="22"/>
          <w:rtl/>
          <w:lang w:bidi="ar-IQ"/>
        </w:rPr>
        <w:t>الملگ</w:t>
      </w:r>
      <w:proofErr w:type="spellEnd"/>
      <w:r w:rsidRPr="00032953">
        <w:rPr>
          <w:rFonts w:ascii="Simplified Arabic" w:hAnsi="Simplified Arabic" w:cs="Simplified Arabic"/>
          <w:sz w:val="22"/>
          <w:szCs w:val="22"/>
          <w:rtl/>
          <w:lang w:bidi="ar-IQ"/>
        </w:rPr>
        <w:t xml:space="preserve"> علم " امير </w:t>
      </w:r>
      <w:proofErr w:type="spellStart"/>
      <w:r w:rsidRPr="00032953">
        <w:rPr>
          <w:rFonts w:ascii="Simplified Arabic" w:hAnsi="Simplified Arabic" w:cs="Simplified Arabic"/>
          <w:sz w:val="22"/>
          <w:szCs w:val="22"/>
          <w:rtl/>
          <w:lang w:bidi="ar-IQ"/>
        </w:rPr>
        <w:t>قاين</w:t>
      </w:r>
      <w:proofErr w:type="spellEnd"/>
      <w:r w:rsidRPr="00032953">
        <w:rPr>
          <w:rFonts w:ascii="Simplified Arabic" w:hAnsi="Simplified Arabic" w:cs="Simplified Arabic"/>
          <w:sz w:val="22"/>
          <w:szCs w:val="22"/>
          <w:rtl/>
          <w:lang w:bidi="ar-IQ"/>
        </w:rPr>
        <w:t xml:space="preserve"> " , </w:t>
      </w:r>
      <w:proofErr w:type="spellStart"/>
      <w:r w:rsidRPr="00032953">
        <w:rPr>
          <w:rFonts w:ascii="Simplified Arabic" w:hAnsi="Simplified Arabic" w:cs="Simplified Arabic"/>
          <w:sz w:val="22"/>
          <w:szCs w:val="22"/>
          <w:rtl/>
          <w:lang w:bidi="ar-IQ"/>
        </w:rPr>
        <w:t>چاپ</w:t>
      </w:r>
      <w:proofErr w:type="spellEnd"/>
      <w:r w:rsidRPr="00032953">
        <w:rPr>
          <w:rFonts w:ascii="Simplified Arabic" w:hAnsi="Simplified Arabic" w:cs="Simplified Arabic"/>
          <w:sz w:val="22"/>
          <w:szCs w:val="22"/>
          <w:rtl/>
          <w:lang w:bidi="ar-IQ"/>
        </w:rPr>
        <w:t xml:space="preserve"> دوم , (تهران : </w:t>
      </w:r>
      <w:proofErr w:type="spellStart"/>
      <w:r w:rsidRPr="00032953">
        <w:rPr>
          <w:rFonts w:ascii="Simplified Arabic" w:hAnsi="Simplified Arabic" w:cs="Simplified Arabic"/>
          <w:sz w:val="22"/>
          <w:szCs w:val="22"/>
          <w:rtl/>
          <w:lang w:bidi="ar"/>
        </w:rPr>
        <w:t>چاپخانه</w:t>
      </w:r>
      <w:proofErr w:type="spellEnd"/>
      <w:r w:rsidRPr="00032953">
        <w:rPr>
          <w:rFonts w:ascii="Simplified Arabic" w:hAnsi="Simplified Arabic" w:cs="Simplified Arabic"/>
          <w:sz w:val="22"/>
          <w:szCs w:val="22"/>
          <w:rtl/>
          <w:lang w:bidi="ar"/>
        </w:rPr>
        <w:t xml:space="preserve"> امير كبير , 1355) ؛</w:t>
      </w:r>
      <w:r w:rsidRPr="00032953">
        <w:rPr>
          <w:rFonts w:ascii="Simplified Arabic" w:hAnsi="Simplified Arabic" w:cs="Simplified Arabic"/>
          <w:sz w:val="22"/>
          <w:szCs w:val="22"/>
          <w:rtl/>
          <w:lang w:bidi="ar-IQ"/>
        </w:rPr>
        <w:t xml:space="preserve"> مظفر </w:t>
      </w:r>
      <w:proofErr w:type="spellStart"/>
      <w:r w:rsidRPr="00032953">
        <w:rPr>
          <w:rFonts w:ascii="Simplified Arabic" w:hAnsi="Simplified Arabic" w:cs="Simplified Arabic"/>
          <w:sz w:val="22"/>
          <w:szCs w:val="22"/>
          <w:rtl/>
          <w:lang w:bidi="ar-IQ"/>
        </w:rPr>
        <w:t>شاهدى</w:t>
      </w:r>
      <w:proofErr w:type="spellEnd"/>
      <w:r w:rsidRPr="00032953">
        <w:rPr>
          <w:rFonts w:ascii="Simplified Arabic" w:hAnsi="Simplified Arabic" w:cs="Simplified Arabic"/>
          <w:sz w:val="22"/>
          <w:szCs w:val="22"/>
          <w:rtl/>
          <w:lang w:bidi="ar-IQ"/>
        </w:rPr>
        <w:t xml:space="preserve"> , مردى </w:t>
      </w:r>
      <w:proofErr w:type="spellStart"/>
      <w:r w:rsidRPr="00032953">
        <w:rPr>
          <w:rFonts w:ascii="Simplified Arabic" w:hAnsi="Simplified Arabic" w:cs="Simplified Arabic"/>
          <w:sz w:val="22"/>
          <w:szCs w:val="22"/>
          <w:rtl/>
          <w:lang w:bidi="ar-IQ"/>
        </w:rPr>
        <w:t>براى</w:t>
      </w:r>
      <w:proofErr w:type="spellEnd"/>
      <w:r w:rsidRPr="00032953">
        <w:rPr>
          <w:rFonts w:ascii="Simplified Arabic" w:hAnsi="Simplified Arabic" w:cs="Simplified Arabic"/>
          <w:sz w:val="22"/>
          <w:szCs w:val="22"/>
          <w:rtl/>
          <w:lang w:bidi="ar-IQ"/>
        </w:rPr>
        <w:t xml:space="preserve"> تمام فصول اسد الله علم وسلطنت محمد رضا </w:t>
      </w:r>
      <w:proofErr w:type="spellStart"/>
      <w:r w:rsidRPr="00032953">
        <w:rPr>
          <w:rFonts w:ascii="Simplified Arabic" w:hAnsi="Simplified Arabic" w:cs="Simplified Arabic"/>
          <w:sz w:val="22"/>
          <w:szCs w:val="22"/>
          <w:rtl/>
          <w:lang w:bidi="ar-IQ"/>
        </w:rPr>
        <w:t>پهلوى</w:t>
      </w:r>
      <w:proofErr w:type="spellEnd"/>
      <w:r w:rsidRPr="00032953">
        <w:rPr>
          <w:rFonts w:ascii="Simplified Arabic" w:hAnsi="Simplified Arabic" w:cs="Simplified Arabic"/>
          <w:sz w:val="22"/>
          <w:szCs w:val="22"/>
          <w:rtl/>
          <w:lang w:bidi="ar-IQ"/>
        </w:rPr>
        <w:t xml:space="preserve"> , (تهران : </w:t>
      </w:r>
      <w:proofErr w:type="spellStart"/>
      <w:r w:rsidRPr="00032953">
        <w:rPr>
          <w:rFonts w:ascii="Simplified Arabic" w:hAnsi="Simplified Arabic" w:cs="Simplified Arabic"/>
          <w:sz w:val="22"/>
          <w:szCs w:val="22"/>
          <w:rtl/>
          <w:lang w:bidi="ar"/>
        </w:rPr>
        <w:t>چاپخانه</w:t>
      </w:r>
      <w:proofErr w:type="spellEnd"/>
      <w:r w:rsidRPr="00032953">
        <w:rPr>
          <w:rFonts w:ascii="Simplified Arabic" w:hAnsi="Simplified Arabic" w:cs="Simplified Arabic"/>
          <w:sz w:val="22"/>
          <w:szCs w:val="22"/>
          <w:rtl/>
          <w:lang w:bidi="ar"/>
        </w:rPr>
        <w:t xml:space="preserve"> </w:t>
      </w:r>
      <w:proofErr w:type="spellStart"/>
      <w:r w:rsidRPr="00032953">
        <w:rPr>
          <w:rFonts w:ascii="Simplified Arabic" w:hAnsi="Simplified Arabic" w:cs="Simplified Arabic"/>
          <w:sz w:val="22"/>
          <w:szCs w:val="22"/>
          <w:rtl/>
          <w:lang w:bidi="ar"/>
        </w:rPr>
        <w:t>موسسه</w:t>
      </w:r>
      <w:proofErr w:type="spellEnd"/>
      <w:r w:rsidRPr="00032953">
        <w:rPr>
          <w:rFonts w:ascii="Simplified Arabic" w:hAnsi="Simplified Arabic" w:cs="Simplified Arabic"/>
          <w:sz w:val="22"/>
          <w:szCs w:val="22"/>
          <w:rtl/>
          <w:lang w:bidi="ar"/>
        </w:rPr>
        <w:t xml:space="preserve"> مطالعات </w:t>
      </w:r>
      <w:proofErr w:type="spellStart"/>
      <w:r w:rsidRPr="00032953">
        <w:rPr>
          <w:rFonts w:ascii="Simplified Arabic" w:hAnsi="Simplified Arabic" w:cs="Simplified Arabic"/>
          <w:sz w:val="22"/>
          <w:szCs w:val="22"/>
          <w:rtl/>
          <w:lang w:bidi="ar"/>
        </w:rPr>
        <w:t>وپژوهشهاى</w:t>
      </w:r>
      <w:proofErr w:type="spellEnd"/>
      <w:r w:rsidRPr="00032953">
        <w:rPr>
          <w:rFonts w:ascii="Simplified Arabic" w:hAnsi="Simplified Arabic" w:cs="Simplified Arabic"/>
          <w:sz w:val="22"/>
          <w:szCs w:val="22"/>
          <w:rtl/>
          <w:lang w:bidi="ar"/>
        </w:rPr>
        <w:t xml:space="preserve"> </w:t>
      </w:r>
      <w:proofErr w:type="spellStart"/>
      <w:r w:rsidRPr="00032953">
        <w:rPr>
          <w:rFonts w:ascii="Simplified Arabic" w:hAnsi="Simplified Arabic" w:cs="Simplified Arabic"/>
          <w:sz w:val="22"/>
          <w:szCs w:val="22"/>
          <w:rtl/>
          <w:lang w:bidi="ar"/>
        </w:rPr>
        <w:t>سياسى</w:t>
      </w:r>
      <w:proofErr w:type="spellEnd"/>
      <w:r w:rsidRPr="00032953">
        <w:rPr>
          <w:rFonts w:ascii="Simplified Arabic" w:hAnsi="Simplified Arabic" w:cs="Simplified Arabic"/>
          <w:sz w:val="22"/>
          <w:szCs w:val="22"/>
          <w:rtl/>
          <w:lang w:bidi="ar"/>
        </w:rPr>
        <w:t xml:space="preserve"> , 1379) .</w:t>
      </w:r>
    </w:p>
  </w:endnote>
  <w:endnote w:id="10">
    <w:p w:rsidR="00BB20CF" w:rsidRPr="00032953" w:rsidRDefault="00BB20CF" w:rsidP="00AC1907">
      <w:pPr>
        <w:pStyle w:val="a7"/>
        <w:tabs>
          <w:tab w:val="left" w:pos="379"/>
        </w:tabs>
        <w:ind w:firstLine="95"/>
        <w:jc w:val="both"/>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w:t>
      </w:r>
      <w:r w:rsidRPr="00032953">
        <w:rPr>
          <w:rFonts w:ascii="Simplified Arabic" w:hAnsi="Simplified Arabic" w:cs="Simplified Arabic"/>
          <w:sz w:val="22"/>
          <w:szCs w:val="22"/>
          <w:rtl/>
          <w:lang w:bidi="ar-IQ"/>
        </w:rPr>
        <w:t xml:space="preserve"> نعيم جاسم محمد ، ايران في عهد حكومة أمير عباس هويدا (1965-1977) ، أطروحة دكتوراه ، (جامعة البصرة : كلية الآداب ، 2011) ، ص64.</w:t>
      </w:r>
    </w:p>
  </w:endnote>
  <w:endnote w:id="11">
    <w:p w:rsidR="00BB20CF" w:rsidRPr="00032953" w:rsidRDefault="00BB20CF" w:rsidP="00AC1907">
      <w:pPr>
        <w:pStyle w:val="a7"/>
        <w:tabs>
          <w:tab w:val="left" w:pos="379"/>
        </w:tabs>
        <w:ind w:firstLine="95"/>
        <w:jc w:val="both"/>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w:t>
      </w:r>
      <w:r w:rsidRPr="00032953">
        <w:rPr>
          <w:rFonts w:ascii="Simplified Arabic" w:hAnsi="Simplified Arabic" w:cs="Simplified Arabic"/>
          <w:sz w:val="22"/>
          <w:szCs w:val="22"/>
          <w:rtl/>
          <w:lang w:bidi="ar-IQ"/>
        </w:rPr>
        <w:t xml:space="preserve"> نقلا عن : نزار كريم جواد الربيعي ، إيران بين مطرقة أمريكا وسندان الأسرة </w:t>
      </w:r>
      <w:proofErr w:type="spellStart"/>
      <w:r w:rsidRPr="00032953">
        <w:rPr>
          <w:rFonts w:ascii="Simplified Arabic" w:hAnsi="Simplified Arabic" w:cs="Simplified Arabic"/>
          <w:sz w:val="22"/>
          <w:szCs w:val="22"/>
          <w:rtl/>
          <w:lang w:bidi="ar-IQ"/>
        </w:rPr>
        <w:t>الپهلوية</w:t>
      </w:r>
      <w:proofErr w:type="spellEnd"/>
      <w:r w:rsidRPr="00032953">
        <w:rPr>
          <w:rFonts w:ascii="Simplified Arabic" w:hAnsi="Simplified Arabic" w:cs="Simplified Arabic"/>
          <w:sz w:val="22"/>
          <w:szCs w:val="22"/>
          <w:rtl/>
          <w:lang w:bidi="ar-IQ"/>
        </w:rPr>
        <w:t xml:space="preserve"> ، ط2 (د  . مك : دار ضفاف ، 2012)، جـ2، ص71. </w:t>
      </w:r>
    </w:p>
  </w:endnote>
  <w:endnote w:id="12">
    <w:p w:rsidR="00BB20CF" w:rsidRPr="00032953" w:rsidRDefault="00BB20CF" w:rsidP="00AC1907">
      <w:pPr>
        <w:pStyle w:val="a7"/>
        <w:tabs>
          <w:tab w:val="left" w:pos="379"/>
        </w:tabs>
        <w:ind w:firstLine="95"/>
        <w:jc w:val="both"/>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w:t>
      </w:r>
      <w:r w:rsidRPr="00032953">
        <w:rPr>
          <w:rFonts w:ascii="Simplified Arabic" w:hAnsi="Simplified Arabic" w:cs="Simplified Arabic"/>
          <w:color w:val="000000"/>
          <w:sz w:val="22"/>
          <w:szCs w:val="22"/>
          <w:rtl/>
        </w:rPr>
        <w:t xml:space="preserve"> </w:t>
      </w:r>
      <w:r w:rsidRPr="00032953">
        <w:rPr>
          <w:rFonts w:ascii="Simplified Arabic" w:hAnsi="Simplified Arabic" w:cs="Simplified Arabic"/>
          <w:color w:val="000000"/>
          <w:sz w:val="22"/>
          <w:szCs w:val="22"/>
          <w:rtl/>
          <w:lang w:bidi="ar-IQ"/>
        </w:rPr>
        <w:t xml:space="preserve">أذعن </w:t>
      </w:r>
      <w:r w:rsidRPr="00032953">
        <w:rPr>
          <w:rFonts w:ascii="Simplified Arabic" w:hAnsi="Simplified Arabic" w:cs="Simplified Arabic"/>
          <w:b/>
          <w:bCs/>
          <w:color w:val="000000"/>
          <w:sz w:val="22"/>
          <w:szCs w:val="22"/>
          <w:rtl/>
          <w:lang w:bidi="ar-IQ"/>
        </w:rPr>
        <w:t>الشاه مظفر الدين قاچار (1896-1907)</w:t>
      </w:r>
      <w:r w:rsidRPr="00032953">
        <w:rPr>
          <w:rFonts w:ascii="Simplified Arabic" w:hAnsi="Simplified Arabic" w:cs="Simplified Arabic"/>
          <w:color w:val="000000"/>
          <w:sz w:val="22"/>
          <w:szCs w:val="22"/>
          <w:rtl/>
          <w:lang w:bidi="ar-IQ"/>
        </w:rPr>
        <w:t xml:space="preserve"> , لمطاليب الدستوريين الإيرانيين على إصدار فرماناً في الخامس من شهر آب في عام 1906م , وافق فيه على تأسيس " </w:t>
      </w:r>
      <w:r w:rsidRPr="00032953">
        <w:rPr>
          <w:rFonts w:ascii="Simplified Arabic" w:hAnsi="Simplified Arabic" w:cs="Simplified Arabic"/>
          <w:b/>
          <w:bCs/>
          <w:color w:val="000000"/>
          <w:sz w:val="22"/>
          <w:szCs w:val="22"/>
          <w:rtl/>
          <w:lang w:bidi="ar-IQ"/>
        </w:rPr>
        <w:t>مجلس الشورى الوطني</w:t>
      </w:r>
      <w:r w:rsidRPr="00032953">
        <w:rPr>
          <w:rFonts w:ascii="Simplified Arabic" w:hAnsi="Simplified Arabic" w:cs="Simplified Arabic"/>
          <w:color w:val="000000"/>
          <w:sz w:val="22"/>
          <w:szCs w:val="22"/>
          <w:rtl/>
          <w:lang w:bidi="ar-IQ"/>
        </w:rPr>
        <w:t xml:space="preserve"> " ... للاطلاع على حثيات ومجريات </w:t>
      </w:r>
      <w:r w:rsidR="00032953">
        <w:rPr>
          <w:rFonts w:ascii="Simplified Arabic" w:hAnsi="Simplified Arabic" w:cs="Simplified Arabic"/>
          <w:color w:val="000000"/>
          <w:sz w:val="22"/>
          <w:szCs w:val="22"/>
          <w:rtl/>
          <w:lang w:bidi="ar-IQ"/>
        </w:rPr>
        <w:t>التأسيس والانتخاب</w:t>
      </w:r>
      <w:r w:rsidRPr="00032953">
        <w:rPr>
          <w:rFonts w:ascii="Simplified Arabic" w:hAnsi="Simplified Arabic" w:cs="Simplified Arabic"/>
          <w:color w:val="000000"/>
          <w:sz w:val="22"/>
          <w:szCs w:val="22"/>
          <w:rtl/>
          <w:lang w:bidi="ar-IQ"/>
        </w:rPr>
        <w:t xml:space="preserve">. ينظر: عدي محمد كاظم السبتي , مجلس الشورى الوطني الإيراني (1906-1911) دراسة " تأريخية – تحليلية " , </w:t>
      </w:r>
      <w:r w:rsidRPr="00032953">
        <w:rPr>
          <w:rFonts w:ascii="Simplified Arabic" w:hAnsi="Simplified Arabic" w:cs="Simplified Arabic"/>
          <w:sz w:val="22"/>
          <w:szCs w:val="22"/>
          <w:rtl/>
          <w:lang w:bidi="ar-IQ"/>
        </w:rPr>
        <w:t>أطروحة</w:t>
      </w:r>
      <w:r w:rsidRPr="00032953">
        <w:rPr>
          <w:rFonts w:ascii="Simplified Arabic" w:hAnsi="Simplified Arabic" w:cs="Simplified Arabic"/>
          <w:color w:val="000000"/>
          <w:sz w:val="22"/>
          <w:szCs w:val="22"/>
          <w:rtl/>
          <w:lang w:bidi="ar-IQ"/>
        </w:rPr>
        <w:t xml:space="preserve"> دكتوراه غير منشورة , (جامعة الكوفة : كلية الآداب , 2013)</w:t>
      </w:r>
      <w:r w:rsidRPr="00032953">
        <w:rPr>
          <w:rFonts w:ascii="Simplified Arabic" w:hAnsi="Simplified Arabic" w:cs="Simplified Arabic"/>
          <w:sz w:val="22"/>
          <w:szCs w:val="22"/>
          <w:rtl/>
          <w:lang w:bidi="ar-IQ"/>
        </w:rPr>
        <w:t xml:space="preserve"> .</w:t>
      </w:r>
    </w:p>
  </w:endnote>
  <w:endnote w:id="13">
    <w:p w:rsidR="00BB20CF" w:rsidRPr="00032953" w:rsidRDefault="00BB20CF" w:rsidP="00AC1907">
      <w:pPr>
        <w:pStyle w:val="a7"/>
        <w:tabs>
          <w:tab w:val="left" w:pos="379"/>
        </w:tabs>
        <w:ind w:firstLine="95"/>
        <w:jc w:val="both"/>
        <w:rPr>
          <w:rFonts w:ascii="Simplified Arabic" w:hAnsi="Simplified Arabic" w:cs="Simplified Arabic"/>
          <w:b/>
          <w:bCs/>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w:t>
      </w:r>
      <w:r w:rsidRPr="00032953">
        <w:rPr>
          <w:rFonts w:ascii="Simplified Arabic" w:hAnsi="Simplified Arabic" w:cs="Simplified Arabic"/>
          <w:sz w:val="22"/>
          <w:szCs w:val="22"/>
          <w:rtl/>
          <w:lang w:bidi="ar-IQ"/>
        </w:rPr>
        <w:t xml:space="preserve"> نزار كريم جواد الربيعي ، المصدر السابق ، جـ2، ص71.</w:t>
      </w:r>
    </w:p>
  </w:endnote>
  <w:endnote w:id="14">
    <w:p w:rsidR="00BB20CF" w:rsidRPr="00032953" w:rsidRDefault="00BB20CF" w:rsidP="00AC1907">
      <w:pPr>
        <w:pStyle w:val="a7"/>
        <w:tabs>
          <w:tab w:val="left" w:pos="379"/>
        </w:tabs>
        <w:ind w:firstLine="95"/>
        <w:jc w:val="both"/>
        <w:rPr>
          <w:rFonts w:ascii="Simplified Arabic" w:hAnsi="Simplified Arabic" w:cs="Simplified Arabic"/>
          <w:sz w:val="22"/>
          <w:szCs w:val="22"/>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 xml:space="preserve">) </w:t>
      </w:r>
      <w:r w:rsidRPr="00032953">
        <w:rPr>
          <w:rFonts w:ascii="Simplified Arabic" w:hAnsi="Simplified Arabic" w:cs="Simplified Arabic"/>
          <w:sz w:val="22"/>
          <w:szCs w:val="22"/>
          <w:rtl/>
          <w:lang w:bidi="ar-IQ"/>
        </w:rPr>
        <w:t>جلال الدين المدني ، تاريخ ايران السياسي المعاصر ، ترجمة : سالم مشكور ، (طهران : مطبعة سپهر ، 1993) , ص139-140.</w:t>
      </w:r>
    </w:p>
  </w:endnote>
  <w:endnote w:id="15">
    <w:p w:rsidR="00BB20CF" w:rsidRPr="00032953" w:rsidRDefault="00BB20CF" w:rsidP="00AC1907">
      <w:pPr>
        <w:pStyle w:val="a7"/>
        <w:tabs>
          <w:tab w:val="left" w:pos="379"/>
        </w:tabs>
        <w:ind w:firstLine="95"/>
        <w:jc w:val="both"/>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lang w:bidi="ar-IQ"/>
        </w:rPr>
        <w:t xml:space="preserve">) </w:t>
      </w:r>
      <w:r w:rsidRPr="00032953">
        <w:rPr>
          <w:rFonts w:ascii="Simplified Arabic" w:hAnsi="Simplified Arabic" w:cs="Simplified Arabic"/>
          <w:b/>
          <w:bCs/>
          <w:sz w:val="22"/>
          <w:szCs w:val="22"/>
          <w:rtl/>
          <w:lang w:bidi="ar-IQ"/>
        </w:rPr>
        <w:t>حسن علي منصور (1932-1965):</w:t>
      </w:r>
      <w:r w:rsidR="00032953">
        <w:rPr>
          <w:rFonts w:ascii="Simplified Arabic" w:hAnsi="Simplified Arabic" w:cs="Simplified Arabic"/>
          <w:sz w:val="22"/>
          <w:szCs w:val="22"/>
          <w:rtl/>
          <w:lang w:bidi="ar-IQ"/>
        </w:rPr>
        <w:t xml:space="preserve"> سياسي إيراني , ولد في طهران</w:t>
      </w:r>
      <w:r w:rsidRPr="00032953">
        <w:rPr>
          <w:rFonts w:ascii="Simplified Arabic" w:hAnsi="Simplified Arabic" w:cs="Simplified Arabic"/>
          <w:sz w:val="22"/>
          <w:szCs w:val="22"/>
          <w:rtl/>
          <w:lang w:bidi="ar-IQ"/>
        </w:rPr>
        <w:t>, اكمل مسيرته العلمية (الابتدائية –</w:t>
      </w:r>
      <w:r w:rsidR="00032953">
        <w:rPr>
          <w:rFonts w:ascii="Simplified Arabic" w:hAnsi="Simplified Arabic" w:cs="Simplified Arabic"/>
          <w:sz w:val="22"/>
          <w:szCs w:val="22"/>
          <w:rtl/>
          <w:lang w:bidi="ar-IQ"/>
        </w:rPr>
        <w:t xml:space="preserve"> المتوسطة) في طهران</w:t>
      </w:r>
      <w:r w:rsidRPr="00032953">
        <w:rPr>
          <w:rFonts w:ascii="Simplified Arabic" w:hAnsi="Simplified Arabic" w:cs="Simplified Arabic"/>
          <w:sz w:val="22"/>
          <w:szCs w:val="22"/>
          <w:rtl/>
          <w:lang w:bidi="ar-IQ"/>
        </w:rPr>
        <w:t xml:space="preserve">, بعدها التحق بجامعة طهران ليكون في كلية الحقوق طالباً , شغل مناصب " </w:t>
      </w:r>
      <w:r w:rsidRPr="00032953">
        <w:rPr>
          <w:rFonts w:ascii="Simplified Arabic" w:hAnsi="Simplified Arabic" w:cs="Simplified Arabic"/>
          <w:b/>
          <w:bCs/>
          <w:sz w:val="22"/>
          <w:szCs w:val="22"/>
          <w:rtl/>
          <w:lang w:bidi="ar-IQ"/>
        </w:rPr>
        <w:t xml:space="preserve">إدارية </w:t>
      </w:r>
      <w:r w:rsidRPr="00032953">
        <w:rPr>
          <w:rFonts w:ascii="Simplified Arabic" w:hAnsi="Simplified Arabic" w:cs="Simplified Arabic"/>
          <w:sz w:val="22"/>
          <w:szCs w:val="22"/>
          <w:rtl/>
          <w:lang w:bidi="ar-IQ"/>
        </w:rPr>
        <w:t xml:space="preserve">– </w:t>
      </w:r>
      <w:r w:rsidRPr="00032953">
        <w:rPr>
          <w:rFonts w:ascii="Simplified Arabic" w:hAnsi="Simplified Arabic" w:cs="Simplified Arabic"/>
          <w:b/>
          <w:bCs/>
          <w:sz w:val="22"/>
          <w:szCs w:val="22"/>
          <w:rtl/>
          <w:lang w:bidi="ar-IQ"/>
        </w:rPr>
        <w:t>حكومية</w:t>
      </w:r>
      <w:r w:rsidRPr="00032953">
        <w:rPr>
          <w:rFonts w:ascii="Simplified Arabic" w:hAnsi="Simplified Arabic" w:cs="Simplified Arabic"/>
          <w:sz w:val="22"/>
          <w:szCs w:val="22"/>
          <w:rtl/>
          <w:lang w:bidi="ar-IQ"/>
        </w:rPr>
        <w:t xml:space="preserve"> " وبعضها وزارية , وبالأخ</w:t>
      </w:r>
      <w:r w:rsidRPr="00032953">
        <w:rPr>
          <w:rFonts w:ascii="Simplified Arabic" w:hAnsi="Simplified Arabic" w:cs="Simplified Arabic"/>
          <w:color w:val="000000"/>
          <w:sz w:val="22"/>
          <w:szCs w:val="22"/>
          <w:rtl/>
          <w:lang w:bidi="ar-IQ"/>
        </w:rPr>
        <w:t>ص</w:t>
      </w:r>
      <w:r w:rsidRPr="00032953">
        <w:rPr>
          <w:rFonts w:ascii="Simplified Arabic" w:hAnsi="Simplified Arabic" w:cs="Simplified Arabic"/>
          <w:sz w:val="22"/>
          <w:szCs w:val="22"/>
          <w:rtl/>
          <w:lang w:bidi="ar-IQ"/>
        </w:rPr>
        <w:t xml:space="preserve"> في وزارة الخارجية .</w:t>
      </w:r>
      <w:r w:rsidR="00032953">
        <w:rPr>
          <w:rFonts w:ascii="Simplified Arabic" w:hAnsi="Simplified Arabic" w:cs="Simplified Arabic"/>
          <w:sz w:val="22"/>
          <w:szCs w:val="22"/>
          <w:rtl/>
          <w:lang w:bidi="ar-IQ"/>
        </w:rPr>
        <w:t xml:space="preserve">.. للاستزادة . ينظر: باقر </w:t>
      </w:r>
      <w:proofErr w:type="spellStart"/>
      <w:r w:rsidR="00032953">
        <w:rPr>
          <w:rFonts w:ascii="Simplified Arabic" w:hAnsi="Simplified Arabic" w:cs="Simplified Arabic"/>
          <w:sz w:val="22"/>
          <w:szCs w:val="22"/>
          <w:rtl/>
          <w:lang w:bidi="ar-IQ"/>
        </w:rPr>
        <w:t>عاقلى</w:t>
      </w:r>
      <w:proofErr w:type="spellEnd"/>
      <w:r w:rsidRPr="00032953">
        <w:rPr>
          <w:rFonts w:ascii="Simplified Arabic" w:hAnsi="Simplified Arabic" w:cs="Simplified Arabic"/>
          <w:sz w:val="22"/>
          <w:szCs w:val="22"/>
          <w:rtl/>
          <w:lang w:bidi="ar-IQ"/>
        </w:rPr>
        <w:t xml:space="preserve">, شرح حال رجال </w:t>
      </w:r>
      <w:proofErr w:type="spellStart"/>
      <w:r w:rsidRPr="00032953">
        <w:rPr>
          <w:rFonts w:ascii="Simplified Arabic" w:hAnsi="Simplified Arabic" w:cs="Simplified Arabic"/>
          <w:sz w:val="22"/>
          <w:szCs w:val="22"/>
          <w:rtl/>
          <w:lang w:bidi="ar-IQ"/>
        </w:rPr>
        <w:t>سياسى</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ونظامى</w:t>
      </w:r>
      <w:proofErr w:type="spellEnd"/>
      <w:r w:rsidRPr="00032953">
        <w:rPr>
          <w:rFonts w:ascii="Simplified Arabic" w:hAnsi="Simplified Arabic" w:cs="Simplified Arabic"/>
          <w:sz w:val="22"/>
          <w:szCs w:val="22"/>
          <w:rtl/>
          <w:lang w:bidi="ar-IQ"/>
        </w:rPr>
        <w:t xml:space="preserve"> معاصر ايران , (تهران : </w:t>
      </w:r>
      <w:proofErr w:type="spellStart"/>
      <w:r w:rsidRPr="00032953">
        <w:rPr>
          <w:rFonts w:ascii="Simplified Arabic" w:hAnsi="Simplified Arabic" w:cs="Simplified Arabic"/>
          <w:sz w:val="22"/>
          <w:szCs w:val="22"/>
          <w:rtl/>
          <w:lang w:bidi="ar-IQ"/>
        </w:rPr>
        <w:t>چاپخانه</w:t>
      </w:r>
      <w:proofErr w:type="spellEnd"/>
      <w:r w:rsidRPr="00032953">
        <w:rPr>
          <w:rFonts w:ascii="Simplified Arabic" w:hAnsi="Simplified Arabic" w:cs="Simplified Arabic"/>
          <w:sz w:val="22"/>
          <w:szCs w:val="22"/>
          <w:rtl/>
          <w:lang w:bidi="ar-IQ"/>
        </w:rPr>
        <w:t xml:space="preserve"> نشر </w:t>
      </w:r>
      <w:proofErr w:type="spellStart"/>
      <w:r w:rsidRPr="00032953">
        <w:rPr>
          <w:rFonts w:ascii="Simplified Arabic" w:hAnsi="Simplified Arabic" w:cs="Simplified Arabic"/>
          <w:sz w:val="22"/>
          <w:szCs w:val="22"/>
          <w:rtl/>
          <w:lang w:bidi="ar-IQ"/>
        </w:rPr>
        <w:t>گ</w:t>
      </w:r>
      <w:r w:rsidR="00AC1907">
        <w:rPr>
          <w:rFonts w:ascii="Simplified Arabic" w:hAnsi="Simplified Arabic" w:cs="Simplified Arabic"/>
          <w:sz w:val="22"/>
          <w:szCs w:val="22"/>
          <w:rtl/>
          <w:lang w:bidi="ar-IQ"/>
        </w:rPr>
        <w:t>فتار</w:t>
      </w:r>
      <w:proofErr w:type="spellEnd"/>
      <w:r w:rsidRPr="00032953">
        <w:rPr>
          <w:rFonts w:ascii="Simplified Arabic" w:hAnsi="Simplified Arabic" w:cs="Simplified Arabic"/>
          <w:sz w:val="22"/>
          <w:szCs w:val="22"/>
          <w:rtl/>
          <w:lang w:bidi="ar-IQ"/>
        </w:rPr>
        <w:t xml:space="preserve">, 1380) , جلد سوم , ص1546-1552.   </w:t>
      </w:r>
    </w:p>
  </w:endnote>
  <w:endnote w:id="16">
    <w:p w:rsidR="00BB20CF" w:rsidRPr="00032953" w:rsidRDefault="00BB20CF" w:rsidP="00AC1907">
      <w:pPr>
        <w:pStyle w:val="a7"/>
        <w:tabs>
          <w:tab w:val="left" w:pos="379"/>
        </w:tabs>
        <w:ind w:firstLine="95"/>
        <w:jc w:val="both"/>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w:t>
      </w:r>
      <w:r w:rsidRPr="00032953">
        <w:rPr>
          <w:rFonts w:ascii="Simplified Arabic" w:hAnsi="Simplified Arabic" w:cs="Simplified Arabic"/>
          <w:sz w:val="22"/>
          <w:szCs w:val="22"/>
          <w:rtl/>
          <w:lang w:bidi="ar-IQ"/>
        </w:rPr>
        <w:t xml:space="preserve"> لمعرفة </w:t>
      </w:r>
      <w:r w:rsidRPr="00032953">
        <w:rPr>
          <w:rFonts w:ascii="Simplified Arabic" w:hAnsi="Simplified Arabic" w:cs="Simplified Arabic"/>
          <w:b/>
          <w:bCs/>
          <w:sz w:val="22"/>
          <w:szCs w:val="22"/>
          <w:rtl/>
          <w:lang w:bidi="ar-IQ"/>
        </w:rPr>
        <w:t>التفاصيل</w:t>
      </w:r>
      <w:r w:rsidRPr="00032953">
        <w:rPr>
          <w:rFonts w:ascii="Simplified Arabic" w:hAnsi="Simplified Arabic" w:cs="Simplified Arabic"/>
          <w:sz w:val="22"/>
          <w:szCs w:val="22"/>
          <w:rtl/>
          <w:lang w:bidi="ar-IQ"/>
        </w:rPr>
        <w:t xml:space="preserve"> . ينظر: جلال الدين المدني ، المصدر السابق ، ص137-141 ؛ وفاء عبد المهدي راشد الشمري ، التطورات السياسية الداخلية في إيران (1964-1979) , رسالة ماجستير ، (جامعة المستنصرية : كلية التربية ، 2006) ، ص48-50 ؛ أناس حمزة مهدي الجيلاوي ، مستشارو الولايات المتحدة الأمريكية في ايران خلال عهد محمد رضا بهلوي(1941-1979)، أطروحة دكتوراه،(جامعة القادسية ، كلية التربية ، 2016) ، ص158-161 ؛ غلام رضا نجاتي ، التأريخ الإيراني المعاصر(ايران العصر البهلوي) ، ترجمة : عبد الرحيم الحمراني ، (قم المقدسة : مطبعة ستاره ، 2008) , ص289-291 ؛ وثائق دار الكتب والوثائق (بغداد) ، ملفات البلاط الملكي ، ملفة وزارة الخارجية العراقية ، برقية من سفارة الجمهورية العراقية إلى وزارة الخارجية ، طهران ، رقم الملفة(87) , 28 كانون الأول 1964 ، ورقة (128) ؛ </w:t>
      </w:r>
      <w:r w:rsidRPr="00032953">
        <w:rPr>
          <w:rFonts w:ascii="Simplified Arabic" w:hAnsi="Simplified Arabic" w:cs="Simplified Arabic"/>
          <w:b/>
          <w:bCs/>
          <w:sz w:val="22"/>
          <w:szCs w:val="22"/>
          <w:rtl/>
          <w:lang w:bidi="ar-IQ"/>
        </w:rPr>
        <w:t>المصدر نفسه</w:t>
      </w:r>
      <w:r w:rsidRPr="00032953">
        <w:rPr>
          <w:rFonts w:ascii="Simplified Arabic" w:hAnsi="Simplified Arabic" w:cs="Simplified Arabic"/>
          <w:sz w:val="22"/>
          <w:szCs w:val="22"/>
          <w:rtl/>
          <w:lang w:bidi="ar-IQ"/>
        </w:rPr>
        <w:t xml:space="preserve"> ، رقم الملفة (86) , 12 تشرين الثاني </w:t>
      </w:r>
      <w:r w:rsidR="00AC1907">
        <w:rPr>
          <w:rFonts w:ascii="Simplified Arabic" w:hAnsi="Simplified Arabic" w:cs="Simplified Arabic"/>
          <w:sz w:val="22"/>
          <w:szCs w:val="22"/>
          <w:rtl/>
          <w:lang w:bidi="ar-IQ"/>
        </w:rPr>
        <w:t>1964</w:t>
      </w:r>
      <w:r w:rsidRPr="00032953">
        <w:rPr>
          <w:rFonts w:ascii="Simplified Arabic" w:hAnsi="Simplified Arabic" w:cs="Simplified Arabic"/>
          <w:sz w:val="22"/>
          <w:szCs w:val="22"/>
          <w:rtl/>
          <w:lang w:bidi="ar-IQ"/>
        </w:rPr>
        <w:t xml:space="preserve">، ورقة (98) ؛ </w:t>
      </w:r>
      <w:r w:rsidRPr="00032953">
        <w:rPr>
          <w:rFonts w:ascii="Simplified Arabic" w:hAnsi="Simplified Arabic" w:cs="Simplified Arabic"/>
          <w:b/>
          <w:bCs/>
          <w:sz w:val="22"/>
          <w:szCs w:val="22"/>
          <w:rtl/>
          <w:lang w:bidi="ar-IQ"/>
        </w:rPr>
        <w:t>المصدر نفسه</w:t>
      </w:r>
      <w:r w:rsidRPr="00032953">
        <w:rPr>
          <w:rFonts w:ascii="Simplified Arabic" w:hAnsi="Simplified Arabic" w:cs="Simplified Arabic"/>
          <w:sz w:val="22"/>
          <w:szCs w:val="22"/>
          <w:rtl/>
          <w:lang w:bidi="ar-IQ"/>
        </w:rPr>
        <w:t xml:space="preserve"> ، رقم الملفة (85) , 30 حزيران 1964 ، ورقة (55) . نقلا عن :رزاق كردي حسين العابدي ، التطورات السياسية الداخلية في ايران(1963-1979) ، (قم المقدسة : مطبعة وفا ، 2015) ، ص104-105.   </w:t>
      </w:r>
    </w:p>
  </w:endnote>
  <w:endnote w:id="17">
    <w:p w:rsidR="00BB20CF" w:rsidRPr="00032953" w:rsidRDefault="00BB20CF" w:rsidP="00AC1907">
      <w:pPr>
        <w:pStyle w:val="a7"/>
        <w:tabs>
          <w:tab w:val="left" w:pos="379"/>
        </w:tabs>
        <w:ind w:firstLine="95"/>
        <w:jc w:val="both"/>
        <w:rPr>
          <w:rFonts w:ascii="Simplified Arabic" w:hAnsi="Simplified Arabic" w:cs="Simplified Arabic"/>
          <w:sz w:val="22"/>
          <w:szCs w:val="22"/>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w:t>
      </w:r>
      <w:r w:rsidRPr="00032953">
        <w:rPr>
          <w:rFonts w:ascii="Simplified Arabic" w:hAnsi="Simplified Arabic" w:cs="Simplified Arabic"/>
          <w:sz w:val="22"/>
          <w:szCs w:val="22"/>
          <w:rtl/>
          <w:lang w:bidi="ar-IQ"/>
        </w:rPr>
        <w:t xml:space="preserve"> وفاء عبد المهدي راشد العمري ، المصدر السابق ، ص50 . علما ان السيد روح الله خميني لم يكن الوحيد من رجال الدين المعارضين لقانون الحصانة الدبلوماسية (القضائية) في إيران ... لمعرفة المزيد . ينظر: أناس حمزة الجيلاوي ، المصدر السابق ، ص161-162 ؛ نعيم جاسم محمد ، المصدر السابق ، ص65.</w:t>
      </w:r>
    </w:p>
  </w:endnote>
  <w:endnote w:id="18">
    <w:p w:rsidR="00BB20CF" w:rsidRPr="00032953" w:rsidRDefault="00BB20CF" w:rsidP="00AC1907">
      <w:pPr>
        <w:pStyle w:val="a7"/>
        <w:tabs>
          <w:tab w:val="left" w:pos="379"/>
        </w:tabs>
        <w:ind w:firstLine="95"/>
        <w:jc w:val="both"/>
        <w:rPr>
          <w:rFonts w:ascii="Simplified Arabic" w:hAnsi="Simplified Arabic" w:cs="Simplified Arabic"/>
          <w:sz w:val="22"/>
          <w:szCs w:val="22"/>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 xml:space="preserve">) </w:t>
      </w:r>
      <w:r w:rsidRPr="00032953">
        <w:rPr>
          <w:rFonts w:ascii="Simplified Arabic" w:hAnsi="Simplified Arabic" w:cs="Simplified Arabic"/>
          <w:sz w:val="22"/>
          <w:szCs w:val="22"/>
          <w:rtl/>
          <w:lang w:bidi="ar-IQ"/>
        </w:rPr>
        <w:t xml:space="preserve">اسناد </w:t>
      </w:r>
      <w:proofErr w:type="spellStart"/>
      <w:r w:rsidRPr="00032953">
        <w:rPr>
          <w:rFonts w:ascii="Simplified Arabic" w:hAnsi="Simplified Arabic" w:cs="Simplified Arabic"/>
          <w:sz w:val="22"/>
          <w:szCs w:val="22"/>
          <w:rtl/>
          <w:lang w:bidi="ar-IQ"/>
        </w:rPr>
        <w:t>كتاپخانة</w:t>
      </w:r>
      <w:proofErr w:type="spellEnd"/>
      <w:r w:rsidRPr="00032953">
        <w:rPr>
          <w:rFonts w:ascii="Simplified Arabic" w:hAnsi="Simplified Arabic" w:cs="Simplified Arabic"/>
          <w:sz w:val="22"/>
          <w:szCs w:val="22"/>
          <w:rtl/>
          <w:lang w:bidi="ar-IQ"/>
        </w:rPr>
        <w:t xml:space="preserve"> ملى ، اسناد ايت الله </w:t>
      </w:r>
      <w:proofErr w:type="spellStart"/>
      <w:r w:rsidRPr="00032953">
        <w:rPr>
          <w:rFonts w:ascii="Simplified Arabic" w:hAnsi="Simplified Arabic" w:cs="Simplified Arabic"/>
          <w:sz w:val="22"/>
          <w:szCs w:val="22"/>
          <w:rtl/>
          <w:lang w:bidi="ar-IQ"/>
        </w:rPr>
        <w:t>خمينى</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موسوى</w:t>
      </w:r>
      <w:proofErr w:type="spellEnd"/>
      <w:r w:rsidRPr="00032953">
        <w:rPr>
          <w:rFonts w:ascii="Simplified Arabic" w:hAnsi="Simplified Arabic" w:cs="Simplified Arabic"/>
          <w:sz w:val="22"/>
          <w:szCs w:val="22"/>
          <w:rtl/>
          <w:lang w:bidi="ar-IQ"/>
        </w:rPr>
        <w:t xml:space="preserve"> (</w:t>
      </w:r>
      <w:r w:rsidRPr="00032953">
        <w:rPr>
          <w:rFonts w:ascii="Simplified Arabic" w:hAnsi="Simplified Arabic" w:cs="Simplified Arabic"/>
          <w:b/>
          <w:bCs/>
          <w:sz w:val="22"/>
          <w:szCs w:val="22"/>
          <w:rtl/>
          <w:lang w:bidi="ar-IQ"/>
        </w:rPr>
        <w:t>وثائق المكتبة الوطنية - وثائق اية الله السيد روح الله خميني الموسوي</w:t>
      </w:r>
      <w:r w:rsidRPr="00032953">
        <w:rPr>
          <w:rFonts w:ascii="Simplified Arabic" w:hAnsi="Simplified Arabic" w:cs="Simplified Arabic"/>
          <w:sz w:val="22"/>
          <w:szCs w:val="22"/>
          <w:rtl/>
          <w:lang w:bidi="ar-IQ"/>
        </w:rPr>
        <w:t xml:space="preserve">)، ندا از روح الله </w:t>
      </w:r>
      <w:proofErr w:type="spellStart"/>
      <w:r w:rsidRPr="00032953">
        <w:rPr>
          <w:rFonts w:ascii="Simplified Arabic" w:hAnsi="Simplified Arabic" w:cs="Simplified Arabic"/>
          <w:sz w:val="22"/>
          <w:szCs w:val="22"/>
          <w:rtl/>
          <w:lang w:bidi="ar-IQ"/>
        </w:rPr>
        <w:t>خمينى</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موسوى</w:t>
      </w:r>
      <w:proofErr w:type="spellEnd"/>
      <w:r w:rsidRPr="00032953">
        <w:rPr>
          <w:rFonts w:ascii="Simplified Arabic" w:hAnsi="Simplified Arabic" w:cs="Simplified Arabic"/>
          <w:sz w:val="22"/>
          <w:szCs w:val="22"/>
          <w:rtl/>
          <w:lang w:bidi="ar-IQ"/>
        </w:rPr>
        <w:t xml:space="preserve"> به روحانيون </w:t>
      </w:r>
      <w:proofErr w:type="spellStart"/>
      <w:r w:rsidRPr="00032953">
        <w:rPr>
          <w:rFonts w:ascii="Simplified Arabic" w:hAnsi="Simplified Arabic" w:cs="Simplified Arabic"/>
          <w:sz w:val="22"/>
          <w:szCs w:val="22"/>
          <w:rtl/>
          <w:lang w:bidi="ar-IQ"/>
        </w:rPr>
        <w:t>ودانشجوهاى</w:t>
      </w:r>
      <w:proofErr w:type="spellEnd"/>
      <w:r w:rsidRPr="00032953">
        <w:rPr>
          <w:rFonts w:ascii="Simplified Arabic" w:hAnsi="Simplified Arabic" w:cs="Simplified Arabic"/>
          <w:sz w:val="22"/>
          <w:szCs w:val="22"/>
          <w:rtl/>
          <w:lang w:bidi="ar-IQ"/>
        </w:rPr>
        <w:t xml:space="preserve"> علوم دين ومردم ها كشور ، </w:t>
      </w:r>
      <w:proofErr w:type="spellStart"/>
      <w:r w:rsidRPr="00032953">
        <w:rPr>
          <w:rFonts w:ascii="Simplified Arabic" w:hAnsi="Simplified Arabic" w:cs="Simplified Arabic"/>
          <w:sz w:val="22"/>
          <w:szCs w:val="22"/>
          <w:rtl/>
          <w:lang w:bidi="ar-IQ"/>
        </w:rPr>
        <w:t>معارضت</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لايحت</w:t>
      </w:r>
      <w:proofErr w:type="spellEnd"/>
      <w:r w:rsidRPr="00032953">
        <w:rPr>
          <w:rFonts w:ascii="Simplified Arabic" w:hAnsi="Simplified Arabic" w:cs="Simplified Arabic"/>
          <w:sz w:val="22"/>
          <w:szCs w:val="22"/>
          <w:rtl/>
          <w:lang w:bidi="ar-IQ"/>
        </w:rPr>
        <w:t xml:space="preserve"> دستور </w:t>
      </w:r>
      <w:proofErr w:type="spellStart"/>
      <w:r w:rsidRPr="00032953">
        <w:rPr>
          <w:rFonts w:ascii="Simplified Arabic" w:hAnsi="Simplified Arabic" w:cs="Simplified Arabic"/>
          <w:sz w:val="22"/>
          <w:szCs w:val="22"/>
          <w:rtl/>
          <w:lang w:bidi="ar-IQ"/>
        </w:rPr>
        <w:t>ايمنى</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ديپلماتيگ</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قضاييه</w:t>
      </w:r>
      <w:proofErr w:type="spellEnd"/>
      <w:r w:rsidRPr="00032953">
        <w:rPr>
          <w:rFonts w:ascii="Simplified Arabic" w:hAnsi="Simplified Arabic" w:cs="Simplified Arabic"/>
          <w:sz w:val="22"/>
          <w:szCs w:val="22"/>
          <w:rtl/>
          <w:lang w:bidi="ar-IQ"/>
        </w:rPr>
        <w:t xml:space="preserve">) , شهر قم , </w:t>
      </w:r>
      <w:proofErr w:type="spellStart"/>
      <w:r w:rsidRPr="00032953">
        <w:rPr>
          <w:rFonts w:ascii="Simplified Arabic" w:hAnsi="Simplified Arabic" w:cs="Simplified Arabic"/>
          <w:sz w:val="22"/>
          <w:szCs w:val="22"/>
          <w:rtl/>
          <w:lang w:bidi="ar-IQ"/>
        </w:rPr>
        <w:t>مورخه</w:t>
      </w:r>
      <w:proofErr w:type="spellEnd"/>
      <w:r w:rsidRPr="00032953">
        <w:rPr>
          <w:rFonts w:ascii="Simplified Arabic" w:hAnsi="Simplified Arabic" w:cs="Simplified Arabic"/>
          <w:sz w:val="22"/>
          <w:szCs w:val="22"/>
          <w:rtl/>
          <w:lang w:bidi="ar-IQ"/>
        </w:rPr>
        <w:t xml:space="preserve"> 4 </w:t>
      </w:r>
      <w:proofErr w:type="spellStart"/>
      <w:r w:rsidRPr="00032953">
        <w:rPr>
          <w:rFonts w:ascii="Simplified Arabic" w:hAnsi="Simplified Arabic" w:cs="Simplified Arabic"/>
          <w:sz w:val="22"/>
          <w:szCs w:val="22"/>
          <w:rtl/>
          <w:lang w:bidi="ar-IQ"/>
        </w:rPr>
        <w:t>آبان</w:t>
      </w:r>
      <w:proofErr w:type="spellEnd"/>
      <w:r w:rsidRPr="00032953">
        <w:rPr>
          <w:rFonts w:ascii="Simplified Arabic" w:hAnsi="Simplified Arabic" w:cs="Simplified Arabic"/>
          <w:sz w:val="22"/>
          <w:szCs w:val="22"/>
          <w:rtl/>
          <w:lang w:bidi="ar-IQ"/>
        </w:rPr>
        <w:t xml:space="preserve"> 1343ش.  </w:t>
      </w:r>
    </w:p>
  </w:endnote>
  <w:endnote w:id="19">
    <w:p w:rsidR="00BB20CF" w:rsidRPr="00032953" w:rsidRDefault="00BB20CF" w:rsidP="00AC1907">
      <w:pPr>
        <w:pStyle w:val="a7"/>
        <w:tabs>
          <w:tab w:val="left" w:pos="379"/>
        </w:tabs>
        <w:ind w:firstLine="95"/>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 xml:space="preserve">) </w:t>
      </w:r>
      <w:r w:rsidRPr="00032953">
        <w:rPr>
          <w:rFonts w:ascii="Simplified Arabic" w:hAnsi="Simplified Arabic" w:cs="Simplified Arabic"/>
          <w:sz w:val="22"/>
          <w:szCs w:val="22"/>
          <w:rtl/>
          <w:lang w:bidi="ar-IQ"/>
        </w:rPr>
        <w:t>همان منبع .</w:t>
      </w:r>
    </w:p>
  </w:endnote>
  <w:endnote w:id="20">
    <w:p w:rsidR="00BB20CF" w:rsidRPr="00032953" w:rsidRDefault="00BB20CF" w:rsidP="00AC1907">
      <w:pPr>
        <w:pStyle w:val="a7"/>
        <w:tabs>
          <w:tab w:val="left" w:pos="379"/>
        </w:tabs>
        <w:ind w:firstLine="95"/>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w:t>
      </w:r>
      <w:r w:rsidRPr="00032953">
        <w:rPr>
          <w:rFonts w:ascii="Simplified Arabic" w:hAnsi="Simplified Arabic" w:cs="Simplified Arabic"/>
          <w:sz w:val="22"/>
          <w:szCs w:val="22"/>
          <w:rtl/>
          <w:lang w:bidi="ar-IQ"/>
        </w:rPr>
        <w:t xml:space="preserve"> همان منبع .</w:t>
      </w:r>
    </w:p>
  </w:endnote>
  <w:endnote w:id="21">
    <w:p w:rsidR="00BB20CF" w:rsidRPr="00032953" w:rsidRDefault="00BB20CF" w:rsidP="00AC1907">
      <w:pPr>
        <w:pStyle w:val="a7"/>
        <w:tabs>
          <w:tab w:val="left" w:pos="379"/>
        </w:tabs>
        <w:ind w:firstLine="95"/>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w:t>
      </w:r>
      <w:r w:rsidRPr="00032953">
        <w:rPr>
          <w:rFonts w:ascii="Simplified Arabic" w:hAnsi="Simplified Arabic" w:cs="Simplified Arabic"/>
          <w:sz w:val="22"/>
          <w:szCs w:val="22"/>
          <w:rtl/>
          <w:lang w:bidi="ar-IQ"/>
        </w:rPr>
        <w:t xml:space="preserve"> على سبيل المثال :" </w:t>
      </w:r>
      <w:r w:rsidRPr="00032953">
        <w:rPr>
          <w:rFonts w:ascii="Simplified Arabic" w:hAnsi="Simplified Arabic" w:cs="Simplified Arabic"/>
          <w:b/>
          <w:bCs/>
          <w:sz w:val="22"/>
          <w:szCs w:val="22"/>
          <w:rtl/>
          <w:lang w:bidi="ar-IQ"/>
        </w:rPr>
        <w:t xml:space="preserve">إسرائيل </w:t>
      </w:r>
      <w:r w:rsidRPr="00032953">
        <w:rPr>
          <w:rFonts w:ascii="Simplified Arabic" w:hAnsi="Simplified Arabic" w:cs="Simplified Arabic"/>
          <w:sz w:val="22"/>
          <w:szCs w:val="22"/>
          <w:rtl/>
          <w:lang w:bidi="ar-IQ"/>
        </w:rPr>
        <w:t>" و"</w:t>
      </w:r>
      <w:r w:rsidRPr="00032953">
        <w:rPr>
          <w:rFonts w:ascii="Simplified Arabic" w:hAnsi="Simplified Arabic" w:cs="Simplified Arabic"/>
          <w:b/>
          <w:bCs/>
          <w:sz w:val="22"/>
          <w:szCs w:val="22"/>
          <w:rtl/>
          <w:lang w:bidi="ar-IQ"/>
        </w:rPr>
        <w:t xml:space="preserve"> بريطانيا</w:t>
      </w:r>
      <w:r w:rsidRPr="00032953">
        <w:rPr>
          <w:rFonts w:ascii="Simplified Arabic" w:hAnsi="Simplified Arabic" w:cs="Simplified Arabic"/>
          <w:sz w:val="22"/>
          <w:szCs w:val="22"/>
          <w:rtl/>
          <w:lang w:bidi="ar-IQ"/>
        </w:rPr>
        <w:t xml:space="preserve"> " ... وغيرهما .</w:t>
      </w:r>
    </w:p>
  </w:endnote>
  <w:endnote w:id="22">
    <w:p w:rsidR="00BB20CF" w:rsidRPr="00032953" w:rsidRDefault="00BB20CF" w:rsidP="00AC1907">
      <w:pPr>
        <w:pStyle w:val="a7"/>
        <w:tabs>
          <w:tab w:val="left" w:pos="379"/>
        </w:tabs>
        <w:ind w:firstLine="95"/>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w:t>
      </w:r>
      <w:r w:rsidRPr="00032953">
        <w:rPr>
          <w:rFonts w:ascii="Simplified Arabic" w:hAnsi="Simplified Arabic" w:cs="Simplified Arabic"/>
          <w:sz w:val="22"/>
          <w:szCs w:val="22"/>
          <w:rtl/>
          <w:lang w:bidi="ar-IQ"/>
        </w:rPr>
        <w:t xml:space="preserve"> اسناد </w:t>
      </w:r>
      <w:proofErr w:type="spellStart"/>
      <w:r w:rsidRPr="00032953">
        <w:rPr>
          <w:rFonts w:ascii="Simplified Arabic" w:hAnsi="Simplified Arabic" w:cs="Simplified Arabic"/>
          <w:sz w:val="22"/>
          <w:szCs w:val="22"/>
          <w:rtl/>
          <w:lang w:bidi="ar-IQ"/>
        </w:rPr>
        <w:t>كتاپخانة</w:t>
      </w:r>
      <w:proofErr w:type="spellEnd"/>
      <w:r w:rsidRPr="00032953">
        <w:rPr>
          <w:rFonts w:ascii="Simplified Arabic" w:hAnsi="Simplified Arabic" w:cs="Simplified Arabic"/>
          <w:sz w:val="22"/>
          <w:szCs w:val="22"/>
          <w:rtl/>
          <w:lang w:bidi="ar-IQ"/>
        </w:rPr>
        <w:t xml:space="preserve"> ملى ، اسناد ايت الله </w:t>
      </w:r>
      <w:proofErr w:type="spellStart"/>
      <w:r w:rsidRPr="00032953">
        <w:rPr>
          <w:rFonts w:ascii="Simplified Arabic" w:hAnsi="Simplified Arabic" w:cs="Simplified Arabic"/>
          <w:sz w:val="22"/>
          <w:szCs w:val="22"/>
          <w:rtl/>
          <w:lang w:bidi="ar-IQ"/>
        </w:rPr>
        <w:t>خمينى</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موسوى</w:t>
      </w:r>
      <w:proofErr w:type="spellEnd"/>
      <w:r w:rsidRPr="00032953">
        <w:rPr>
          <w:rFonts w:ascii="Simplified Arabic" w:hAnsi="Simplified Arabic" w:cs="Simplified Arabic"/>
          <w:sz w:val="22"/>
          <w:szCs w:val="22"/>
          <w:rtl/>
          <w:lang w:bidi="ar-IQ"/>
        </w:rPr>
        <w:t xml:space="preserve"> ، ندا از روح الله </w:t>
      </w:r>
      <w:proofErr w:type="spellStart"/>
      <w:r w:rsidRPr="00032953">
        <w:rPr>
          <w:rFonts w:ascii="Simplified Arabic" w:hAnsi="Simplified Arabic" w:cs="Simplified Arabic"/>
          <w:sz w:val="22"/>
          <w:szCs w:val="22"/>
          <w:rtl/>
          <w:lang w:bidi="ar-IQ"/>
        </w:rPr>
        <w:t>خمينى</w:t>
      </w:r>
      <w:proofErr w:type="spellEnd"/>
      <w:r w:rsidRPr="00032953">
        <w:rPr>
          <w:rFonts w:ascii="Simplified Arabic" w:hAnsi="Simplified Arabic" w:cs="Simplified Arabic"/>
          <w:sz w:val="22"/>
          <w:szCs w:val="22"/>
          <w:rtl/>
          <w:lang w:bidi="ar-IQ"/>
        </w:rPr>
        <w:t xml:space="preserve"> ... , </w:t>
      </w:r>
      <w:proofErr w:type="spellStart"/>
      <w:r w:rsidRPr="00032953">
        <w:rPr>
          <w:rFonts w:ascii="Simplified Arabic" w:hAnsi="Simplified Arabic" w:cs="Simplified Arabic"/>
          <w:sz w:val="22"/>
          <w:szCs w:val="22"/>
          <w:rtl/>
          <w:lang w:bidi="ar-IQ"/>
        </w:rPr>
        <w:t>پيشين</w:t>
      </w:r>
      <w:proofErr w:type="spellEnd"/>
      <w:r w:rsidRPr="00032953">
        <w:rPr>
          <w:rFonts w:ascii="Simplified Arabic" w:hAnsi="Simplified Arabic" w:cs="Simplified Arabic"/>
          <w:sz w:val="22"/>
          <w:szCs w:val="22"/>
          <w:rtl/>
          <w:lang w:bidi="ar-IQ"/>
        </w:rPr>
        <w:t xml:space="preserve"> .</w:t>
      </w:r>
    </w:p>
  </w:endnote>
  <w:endnote w:id="23">
    <w:p w:rsidR="00BB20CF" w:rsidRPr="00032953" w:rsidRDefault="00BB20CF" w:rsidP="00AC1907">
      <w:pPr>
        <w:pStyle w:val="a7"/>
        <w:tabs>
          <w:tab w:val="left" w:pos="379"/>
        </w:tabs>
        <w:ind w:firstLine="95"/>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w:t>
      </w:r>
      <w:r w:rsidRPr="00032953">
        <w:rPr>
          <w:rFonts w:ascii="Simplified Arabic" w:hAnsi="Simplified Arabic" w:cs="Simplified Arabic"/>
          <w:sz w:val="22"/>
          <w:szCs w:val="22"/>
          <w:rtl/>
          <w:lang w:bidi="ar-IQ"/>
        </w:rPr>
        <w:t xml:space="preserve"> همان منبع  .</w:t>
      </w:r>
    </w:p>
  </w:endnote>
  <w:endnote w:id="24">
    <w:p w:rsidR="00BB20CF" w:rsidRPr="00032953" w:rsidRDefault="00BB20CF" w:rsidP="00AC1907">
      <w:pPr>
        <w:pStyle w:val="a7"/>
        <w:tabs>
          <w:tab w:val="left" w:pos="379"/>
        </w:tabs>
        <w:ind w:firstLine="95"/>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w:t>
      </w:r>
      <w:r w:rsidRPr="00032953">
        <w:rPr>
          <w:rFonts w:ascii="Simplified Arabic" w:hAnsi="Simplified Arabic" w:cs="Simplified Arabic"/>
          <w:sz w:val="22"/>
          <w:szCs w:val="22"/>
          <w:rtl/>
          <w:lang w:bidi="ar-IQ"/>
        </w:rPr>
        <w:t xml:space="preserve"> قصد السيد روح الله خميني " </w:t>
      </w:r>
      <w:r w:rsidRPr="00032953">
        <w:rPr>
          <w:rFonts w:ascii="Simplified Arabic" w:hAnsi="Simplified Arabic" w:cs="Simplified Arabic"/>
          <w:b/>
          <w:bCs/>
          <w:sz w:val="22"/>
          <w:szCs w:val="22"/>
          <w:rtl/>
          <w:lang w:bidi="ar-IQ"/>
        </w:rPr>
        <w:t>الشاه محمد رضا پهلوي</w:t>
      </w:r>
      <w:r w:rsidRPr="00032953">
        <w:rPr>
          <w:rFonts w:ascii="Simplified Arabic" w:hAnsi="Simplified Arabic" w:cs="Simplified Arabic"/>
          <w:sz w:val="22"/>
          <w:szCs w:val="22"/>
          <w:rtl/>
          <w:lang w:bidi="ar-IQ"/>
        </w:rPr>
        <w:t xml:space="preserve"> " و" </w:t>
      </w:r>
      <w:r w:rsidRPr="00032953">
        <w:rPr>
          <w:rFonts w:ascii="Simplified Arabic" w:hAnsi="Simplified Arabic" w:cs="Simplified Arabic"/>
          <w:b/>
          <w:bCs/>
          <w:sz w:val="22"/>
          <w:szCs w:val="22"/>
          <w:rtl/>
          <w:lang w:bidi="ar-IQ"/>
        </w:rPr>
        <w:t>رئيس الوزراء حسن علي منصور</w:t>
      </w:r>
      <w:r w:rsidRPr="00032953">
        <w:rPr>
          <w:rFonts w:ascii="Simplified Arabic" w:hAnsi="Simplified Arabic" w:cs="Simplified Arabic"/>
          <w:sz w:val="22"/>
          <w:szCs w:val="22"/>
          <w:rtl/>
          <w:lang w:bidi="ar-IQ"/>
        </w:rPr>
        <w:t xml:space="preserve"> " .</w:t>
      </w:r>
    </w:p>
  </w:endnote>
  <w:endnote w:id="25">
    <w:p w:rsidR="00BB20CF" w:rsidRPr="00032953" w:rsidRDefault="00BB20CF" w:rsidP="00AC1907">
      <w:pPr>
        <w:pStyle w:val="a7"/>
        <w:tabs>
          <w:tab w:val="left" w:pos="379"/>
        </w:tabs>
        <w:ind w:firstLine="95"/>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 xml:space="preserve">) </w:t>
      </w:r>
      <w:r w:rsidRPr="00032953">
        <w:rPr>
          <w:rFonts w:ascii="Simplified Arabic" w:hAnsi="Simplified Arabic" w:cs="Simplified Arabic"/>
          <w:sz w:val="22"/>
          <w:szCs w:val="22"/>
          <w:rtl/>
          <w:lang w:bidi="ar-IQ"/>
        </w:rPr>
        <w:t xml:space="preserve">اسناد </w:t>
      </w:r>
      <w:proofErr w:type="spellStart"/>
      <w:r w:rsidRPr="00032953">
        <w:rPr>
          <w:rFonts w:ascii="Simplified Arabic" w:hAnsi="Simplified Arabic" w:cs="Simplified Arabic"/>
          <w:sz w:val="22"/>
          <w:szCs w:val="22"/>
          <w:rtl/>
          <w:lang w:bidi="ar-IQ"/>
        </w:rPr>
        <w:t>كتاپخانة</w:t>
      </w:r>
      <w:proofErr w:type="spellEnd"/>
      <w:r w:rsidRPr="00032953">
        <w:rPr>
          <w:rFonts w:ascii="Simplified Arabic" w:hAnsi="Simplified Arabic" w:cs="Simplified Arabic"/>
          <w:sz w:val="22"/>
          <w:szCs w:val="22"/>
          <w:rtl/>
          <w:lang w:bidi="ar-IQ"/>
        </w:rPr>
        <w:t xml:space="preserve"> ملى ، اسناد ايت الله </w:t>
      </w:r>
      <w:proofErr w:type="spellStart"/>
      <w:r w:rsidRPr="00032953">
        <w:rPr>
          <w:rFonts w:ascii="Simplified Arabic" w:hAnsi="Simplified Arabic" w:cs="Simplified Arabic"/>
          <w:sz w:val="22"/>
          <w:szCs w:val="22"/>
          <w:rtl/>
          <w:lang w:bidi="ar-IQ"/>
        </w:rPr>
        <w:t>خمينى</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موسوى</w:t>
      </w:r>
      <w:proofErr w:type="spellEnd"/>
      <w:r w:rsidRPr="00032953">
        <w:rPr>
          <w:rFonts w:ascii="Simplified Arabic" w:hAnsi="Simplified Arabic" w:cs="Simplified Arabic"/>
          <w:sz w:val="22"/>
          <w:szCs w:val="22"/>
          <w:rtl/>
          <w:lang w:bidi="ar-IQ"/>
        </w:rPr>
        <w:t xml:space="preserve"> ، ندا از روح الله </w:t>
      </w:r>
      <w:proofErr w:type="spellStart"/>
      <w:r w:rsidRPr="00032953">
        <w:rPr>
          <w:rFonts w:ascii="Simplified Arabic" w:hAnsi="Simplified Arabic" w:cs="Simplified Arabic"/>
          <w:sz w:val="22"/>
          <w:szCs w:val="22"/>
          <w:rtl/>
          <w:lang w:bidi="ar-IQ"/>
        </w:rPr>
        <w:t>خمينى</w:t>
      </w:r>
      <w:proofErr w:type="spellEnd"/>
      <w:r w:rsidRPr="00032953">
        <w:rPr>
          <w:rFonts w:ascii="Simplified Arabic" w:hAnsi="Simplified Arabic" w:cs="Simplified Arabic"/>
          <w:sz w:val="22"/>
          <w:szCs w:val="22"/>
          <w:rtl/>
          <w:lang w:bidi="ar-IQ"/>
        </w:rPr>
        <w:t xml:space="preserve"> ... , </w:t>
      </w:r>
      <w:proofErr w:type="spellStart"/>
      <w:r w:rsidRPr="00032953">
        <w:rPr>
          <w:rFonts w:ascii="Simplified Arabic" w:hAnsi="Simplified Arabic" w:cs="Simplified Arabic"/>
          <w:sz w:val="22"/>
          <w:szCs w:val="22"/>
          <w:rtl/>
          <w:lang w:bidi="ar-IQ"/>
        </w:rPr>
        <w:t>پيشين</w:t>
      </w:r>
      <w:proofErr w:type="spellEnd"/>
      <w:r w:rsidRPr="00032953">
        <w:rPr>
          <w:rFonts w:ascii="Simplified Arabic" w:hAnsi="Simplified Arabic" w:cs="Simplified Arabic"/>
          <w:sz w:val="22"/>
          <w:szCs w:val="22"/>
          <w:rtl/>
          <w:lang w:bidi="ar-IQ"/>
        </w:rPr>
        <w:t xml:space="preserve"> .</w:t>
      </w:r>
    </w:p>
  </w:endnote>
  <w:endnote w:id="26">
    <w:p w:rsidR="00BB20CF" w:rsidRPr="00032953" w:rsidRDefault="00BB20CF" w:rsidP="00AC1907">
      <w:pPr>
        <w:pStyle w:val="a7"/>
        <w:tabs>
          <w:tab w:val="left" w:pos="379"/>
        </w:tabs>
        <w:ind w:firstLine="95"/>
        <w:jc w:val="both"/>
        <w:rPr>
          <w:rFonts w:ascii="Simplified Arabic" w:hAnsi="Simplified Arabic" w:cs="Simplified Arabic"/>
          <w:sz w:val="22"/>
          <w:szCs w:val="22"/>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lang w:bidi="ar-IQ"/>
        </w:rPr>
        <w:t xml:space="preserve">) اسناد </w:t>
      </w:r>
      <w:proofErr w:type="spellStart"/>
      <w:r w:rsidRPr="00032953">
        <w:rPr>
          <w:rFonts w:ascii="Simplified Arabic" w:hAnsi="Simplified Arabic" w:cs="Simplified Arabic"/>
          <w:sz w:val="22"/>
          <w:szCs w:val="22"/>
          <w:rtl/>
          <w:lang w:bidi="ar-IQ"/>
        </w:rPr>
        <w:t>كتاپخانة</w:t>
      </w:r>
      <w:proofErr w:type="spellEnd"/>
      <w:r w:rsidRPr="00032953">
        <w:rPr>
          <w:rFonts w:ascii="Simplified Arabic" w:hAnsi="Simplified Arabic" w:cs="Simplified Arabic"/>
          <w:sz w:val="22"/>
          <w:szCs w:val="22"/>
          <w:rtl/>
          <w:lang w:bidi="ar-IQ"/>
        </w:rPr>
        <w:t xml:space="preserve"> ملى ، اسناد ايت الله </w:t>
      </w:r>
      <w:proofErr w:type="spellStart"/>
      <w:r w:rsidRPr="00032953">
        <w:rPr>
          <w:rFonts w:ascii="Simplified Arabic" w:hAnsi="Simplified Arabic" w:cs="Simplified Arabic"/>
          <w:sz w:val="22"/>
          <w:szCs w:val="22"/>
          <w:rtl/>
          <w:lang w:bidi="ar-IQ"/>
        </w:rPr>
        <w:t>خمينى</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موسوى</w:t>
      </w:r>
      <w:proofErr w:type="spellEnd"/>
      <w:r w:rsidRPr="00032953">
        <w:rPr>
          <w:rFonts w:ascii="Simplified Arabic" w:hAnsi="Simplified Arabic" w:cs="Simplified Arabic"/>
          <w:sz w:val="22"/>
          <w:szCs w:val="22"/>
          <w:rtl/>
          <w:lang w:bidi="ar-IQ"/>
        </w:rPr>
        <w:t xml:space="preserve"> ، </w:t>
      </w:r>
      <w:proofErr w:type="spellStart"/>
      <w:r w:rsidRPr="00032953">
        <w:rPr>
          <w:rFonts w:ascii="Simplified Arabic" w:hAnsi="Simplified Arabic" w:cs="Simplified Arabic"/>
          <w:sz w:val="22"/>
          <w:szCs w:val="22"/>
          <w:rtl/>
          <w:lang w:bidi="ar-IQ"/>
        </w:rPr>
        <w:t>سنخرانى</w:t>
      </w:r>
      <w:proofErr w:type="spellEnd"/>
      <w:r w:rsidRPr="00032953">
        <w:rPr>
          <w:rFonts w:ascii="Simplified Arabic" w:hAnsi="Simplified Arabic" w:cs="Simplified Arabic"/>
          <w:sz w:val="22"/>
          <w:szCs w:val="22"/>
          <w:rtl/>
          <w:lang w:bidi="ar-IQ"/>
        </w:rPr>
        <w:t xml:space="preserve"> از روح الله </w:t>
      </w:r>
      <w:proofErr w:type="spellStart"/>
      <w:r w:rsidRPr="00032953">
        <w:rPr>
          <w:rFonts w:ascii="Simplified Arabic" w:hAnsi="Simplified Arabic" w:cs="Simplified Arabic"/>
          <w:sz w:val="22"/>
          <w:szCs w:val="22"/>
          <w:rtl/>
          <w:lang w:bidi="ar-IQ"/>
        </w:rPr>
        <w:t>خمينى</w:t>
      </w:r>
      <w:proofErr w:type="spellEnd"/>
      <w:r w:rsidRPr="00032953">
        <w:rPr>
          <w:rFonts w:ascii="Simplified Arabic" w:hAnsi="Simplified Arabic" w:cs="Simplified Arabic"/>
          <w:sz w:val="22"/>
          <w:szCs w:val="22"/>
          <w:rtl/>
          <w:lang w:bidi="ar-IQ"/>
        </w:rPr>
        <w:t xml:space="preserve"> امام </w:t>
      </w:r>
      <w:proofErr w:type="spellStart"/>
      <w:r w:rsidRPr="00032953">
        <w:rPr>
          <w:rFonts w:ascii="Simplified Arabic" w:hAnsi="Simplified Arabic" w:cs="Simplified Arabic"/>
          <w:sz w:val="22"/>
          <w:szCs w:val="22"/>
          <w:rtl/>
          <w:lang w:bidi="ar-IQ"/>
        </w:rPr>
        <w:t>كروهاى</w:t>
      </w:r>
      <w:proofErr w:type="spellEnd"/>
      <w:r w:rsidRPr="00032953">
        <w:rPr>
          <w:rFonts w:ascii="Simplified Arabic" w:hAnsi="Simplified Arabic" w:cs="Simplified Arabic"/>
          <w:sz w:val="22"/>
          <w:szCs w:val="22"/>
          <w:rtl/>
          <w:lang w:bidi="ar-IQ"/>
        </w:rPr>
        <w:t xml:space="preserve"> روحانيون </w:t>
      </w:r>
      <w:proofErr w:type="spellStart"/>
      <w:r w:rsidRPr="00032953">
        <w:rPr>
          <w:rFonts w:ascii="Simplified Arabic" w:hAnsi="Simplified Arabic" w:cs="Simplified Arabic"/>
          <w:sz w:val="22"/>
          <w:szCs w:val="22"/>
          <w:rtl/>
          <w:lang w:bidi="ar-IQ"/>
        </w:rPr>
        <w:t>ودانشجوهاى</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دانشگاه</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وكارهاى</w:t>
      </w:r>
      <w:proofErr w:type="spellEnd"/>
      <w:r w:rsidRPr="00032953">
        <w:rPr>
          <w:rFonts w:ascii="Simplified Arabic" w:hAnsi="Simplified Arabic" w:cs="Simplified Arabic"/>
          <w:sz w:val="22"/>
          <w:szCs w:val="22"/>
          <w:rtl/>
          <w:lang w:bidi="ar-IQ"/>
        </w:rPr>
        <w:t xml:space="preserve"> مهن ومردم ها شهر قم , رفض </w:t>
      </w:r>
      <w:proofErr w:type="spellStart"/>
      <w:r w:rsidRPr="00032953">
        <w:rPr>
          <w:rFonts w:ascii="Simplified Arabic" w:hAnsi="Simplified Arabic" w:cs="Simplified Arabic"/>
          <w:sz w:val="22"/>
          <w:szCs w:val="22"/>
          <w:rtl/>
          <w:lang w:bidi="ar-IQ"/>
        </w:rPr>
        <w:t>لايحت</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ايمنى</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ديپلماتيگ</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قضاييه</w:t>
      </w:r>
      <w:proofErr w:type="spellEnd"/>
      <w:r w:rsidRPr="00032953">
        <w:rPr>
          <w:rFonts w:ascii="Simplified Arabic" w:hAnsi="Simplified Arabic" w:cs="Simplified Arabic"/>
          <w:sz w:val="22"/>
          <w:szCs w:val="22"/>
          <w:rtl/>
          <w:lang w:bidi="ar-IQ"/>
        </w:rPr>
        <w:t xml:space="preserve">) , شهر قم , </w:t>
      </w:r>
      <w:proofErr w:type="spellStart"/>
      <w:r w:rsidRPr="00032953">
        <w:rPr>
          <w:rFonts w:ascii="Simplified Arabic" w:hAnsi="Simplified Arabic" w:cs="Simplified Arabic"/>
          <w:sz w:val="22"/>
          <w:szCs w:val="22"/>
          <w:rtl/>
          <w:lang w:bidi="ar-IQ"/>
        </w:rPr>
        <w:t>مورخه</w:t>
      </w:r>
      <w:proofErr w:type="spellEnd"/>
      <w:r w:rsidRPr="00032953">
        <w:rPr>
          <w:rFonts w:ascii="Simplified Arabic" w:hAnsi="Simplified Arabic" w:cs="Simplified Arabic"/>
          <w:sz w:val="22"/>
          <w:szCs w:val="22"/>
          <w:rtl/>
          <w:lang w:bidi="ar-IQ"/>
        </w:rPr>
        <w:t xml:space="preserve"> 4 </w:t>
      </w:r>
      <w:proofErr w:type="spellStart"/>
      <w:r w:rsidRPr="00032953">
        <w:rPr>
          <w:rFonts w:ascii="Simplified Arabic" w:hAnsi="Simplified Arabic" w:cs="Simplified Arabic"/>
          <w:sz w:val="22"/>
          <w:szCs w:val="22"/>
          <w:rtl/>
          <w:lang w:bidi="ar-IQ"/>
        </w:rPr>
        <w:t>آبان</w:t>
      </w:r>
      <w:proofErr w:type="spellEnd"/>
      <w:r w:rsidRPr="00032953">
        <w:rPr>
          <w:rFonts w:ascii="Simplified Arabic" w:hAnsi="Simplified Arabic" w:cs="Simplified Arabic"/>
          <w:sz w:val="22"/>
          <w:szCs w:val="22"/>
          <w:rtl/>
          <w:lang w:bidi="ar-IQ"/>
        </w:rPr>
        <w:t xml:space="preserve"> 1343ش. </w:t>
      </w:r>
    </w:p>
  </w:endnote>
  <w:endnote w:id="27">
    <w:p w:rsidR="00BB20CF" w:rsidRPr="00032953" w:rsidRDefault="00BB20CF" w:rsidP="00AC1907">
      <w:pPr>
        <w:pStyle w:val="a7"/>
        <w:tabs>
          <w:tab w:val="left" w:pos="379"/>
        </w:tabs>
        <w:ind w:firstLine="95"/>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 xml:space="preserve">) </w:t>
      </w:r>
      <w:r w:rsidRPr="00032953">
        <w:rPr>
          <w:rFonts w:ascii="Simplified Arabic" w:hAnsi="Simplified Arabic" w:cs="Simplified Arabic"/>
          <w:sz w:val="22"/>
          <w:szCs w:val="22"/>
          <w:rtl/>
          <w:lang w:bidi="ar-IQ"/>
        </w:rPr>
        <w:t>همان منبع .</w:t>
      </w:r>
    </w:p>
  </w:endnote>
  <w:endnote w:id="28">
    <w:p w:rsidR="00BB20CF" w:rsidRPr="00032953" w:rsidRDefault="00BB20CF" w:rsidP="00AC1907">
      <w:pPr>
        <w:pStyle w:val="a7"/>
        <w:tabs>
          <w:tab w:val="left" w:pos="379"/>
        </w:tabs>
        <w:ind w:firstLine="95"/>
        <w:rPr>
          <w:rFonts w:ascii="Simplified Arabic" w:hAnsi="Simplified Arabic" w:cs="Simplified Arabic"/>
          <w:sz w:val="22"/>
          <w:szCs w:val="22"/>
          <w:rtl/>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rPr>
        <w:t xml:space="preserve">) قصد به " </w:t>
      </w:r>
      <w:r w:rsidRPr="00032953">
        <w:rPr>
          <w:rFonts w:ascii="Simplified Arabic" w:hAnsi="Simplified Arabic" w:cs="Simplified Arabic"/>
          <w:b/>
          <w:bCs/>
          <w:sz w:val="22"/>
          <w:szCs w:val="22"/>
          <w:rtl/>
        </w:rPr>
        <w:t xml:space="preserve">رئيس الولايات المتحدة الأمريكية ليندون </w:t>
      </w:r>
      <w:proofErr w:type="spellStart"/>
      <w:r w:rsidRPr="00032953">
        <w:rPr>
          <w:rFonts w:ascii="Simplified Arabic" w:hAnsi="Simplified Arabic" w:cs="Simplified Arabic"/>
          <w:b/>
          <w:bCs/>
          <w:sz w:val="22"/>
          <w:szCs w:val="22"/>
          <w:rtl/>
        </w:rPr>
        <w:t>بيتز</w:t>
      </w:r>
      <w:proofErr w:type="spellEnd"/>
      <w:r w:rsidRPr="00032953">
        <w:rPr>
          <w:rFonts w:ascii="Simplified Arabic" w:hAnsi="Simplified Arabic" w:cs="Simplified Arabic"/>
          <w:b/>
          <w:bCs/>
          <w:sz w:val="22"/>
          <w:szCs w:val="22"/>
          <w:rtl/>
        </w:rPr>
        <w:t xml:space="preserve"> جونسون</w:t>
      </w:r>
      <w:r w:rsidRPr="00032953">
        <w:rPr>
          <w:rFonts w:ascii="Simplified Arabic" w:hAnsi="Simplified Arabic" w:cs="Simplified Arabic"/>
          <w:sz w:val="22"/>
          <w:szCs w:val="22"/>
          <w:rtl/>
        </w:rPr>
        <w:t xml:space="preserve"> ".</w:t>
      </w:r>
    </w:p>
  </w:endnote>
  <w:endnote w:id="29">
    <w:p w:rsidR="00BB20CF" w:rsidRPr="00032953" w:rsidRDefault="00BB20CF" w:rsidP="00AC1907">
      <w:pPr>
        <w:pStyle w:val="a7"/>
        <w:tabs>
          <w:tab w:val="left" w:pos="379"/>
        </w:tabs>
        <w:ind w:firstLine="95"/>
        <w:rPr>
          <w:rFonts w:ascii="Simplified Arabic" w:hAnsi="Simplified Arabic" w:cs="Simplified Arabic"/>
          <w:sz w:val="22"/>
          <w:szCs w:val="22"/>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lang w:bidi="ar-IQ"/>
        </w:rPr>
        <w:t xml:space="preserve">) اسناد </w:t>
      </w:r>
      <w:proofErr w:type="spellStart"/>
      <w:r w:rsidRPr="00032953">
        <w:rPr>
          <w:rFonts w:ascii="Simplified Arabic" w:hAnsi="Simplified Arabic" w:cs="Simplified Arabic"/>
          <w:sz w:val="22"/>
          <w:szCs w:val="22"/>
          <w:rtl/>
          <w:lang w:bidi="ar-IQ"/>
        </w:rPr>
        <w:t>كتاپخانة</w:t>
      </w:r>
      <w:proofErr w:type="spellEnd"/>
      <w:r w:rsidRPr="00032953">
        <w:rPr>
          <w:rFonts w:ascii="Simplified Arabic" w:hAnsi="Simplified Arabic" w:cs="Simplified Arabic"/>
          <w:sz w:val="22"/>
          <w:szCs w:val="22"/>
          <w:rtl/>
          <w:lang w:bidi="ar-IQ"/>
        </w:rPr>
        <w:t xml:space="preserve"> ملى ، اسناد ايت الله </w:t>
      </w:r>
      <w:proofErr w:type="spellStart"/>
      <w:r w:rsidRPr="00032953">
        <w:rPr>
          <w:rFonts w:ascii="Simplified Arabic" w:hAnsi="Simplified Arabic" w:cs="Simplified Arabic"/>
          <w:sz w:val="22"/>
          <w:szCs w:val="22"/>
          <w:rtl/>
          <w:lang w:bidi="ar-IQ"/>
        </w:rPr>
        <w:t>خمينى</w:t>
      </w:r>
      <w:proofErr w:type="spellEnd"/>
      <w:r w:rsidRPr="00032953">
        <w:rPr>
          <w:rFonts w:ascii="Simplified Arabic" w:hAnsi="Simplified Arabic" w:cs="Simplified Arabic"/>
          <w:sz w:val="22"/>
          <w:szCs w:val="22"/>
          <w:rtl/>
          <w:lang w:bidi="ar-IQ"/>
        </w:rPr>
        <w:t xml:space="preserve"> </w:t>
      </w:r>
      <w:proofErr w:type="spellStart"/>
      <w:r w:rsidRPr="00032953">
        <w:rPr>
          <w:rFonts w:ascii="Simplified Arabic" w:hAnsi="Simplified Arabic" w:cs="Simplified Arabic"/>
          <w:sz w:val="22"/>
          <w:szCs w:val="22"/>
          <w:rtl/>
          <w:lang w:bidi="ar-IQ"/>
        </w:rPr>
        <w:t>موسوى</w:t>
      </w:r>
      <w:proofErr w:type="spellEnd"/>
      <w:r w:rsidRPr="00032953">
        <w:rPr>
          <w:rFonts w:ascii="Simplified Arabic" w:hAnsi="Simplified Arabic" w:cs="Simplified Arabic"/>
          <w:sz w:val="22"/>
          <w:szCs w:val="22"/>
          <w:rtl/>
          <w:lang w:bidi="ar-IQ"/>
        </w:rPr>
        <w:t xml:space="preserve"> ، </w:t>
      </w:r>
      <w:proofErr w:type="spellStart"/>
      <w:r w:rsidRPr="00032953">
        <w:rPr>
          <w:rFonts w:ascii="Simplified Arabic" w:hAnsi="Simplified Arabic" w:cs="Simplified Arabic"/>
          <w:sz w:val="22"/>
          <w:szCs w:val="22"/>
          <w:rtl/>
          <w:lang w:bidi="ar-IQ"/>
        </w:rPr>
        <w:t>سنخرانى</w:t>
      </w:r>
      <w:proofErr w:type="spellEnd"/>
      <w:r w:rsidRPr="00032953">
        <w:rPr>
          <w:rFonts w:ascii="Simplified Arabic" w:hAnsi="Simplified Arabic" w:cs="Simplified Arabic"/>
          <w:sz w:val="22"/>
          <w:szCs w:val="22"/>
          <w:rtl/>
          <w:lang w:bidi="ar-IQ"/>
        </w:rPr>
        <w:t xml:space="preserve"> از روح الله </w:t>
      </w:r>
      <w:proofErr w:type="spellStart"/>
      <w:r w:rsidRPr="00032953">
        <w:rPr>
          <w:rFonts w:ascii="Simplified Arabic" w:hAnsi="Simplified Arabic" w:cs="Simplified Arabic"/>
          <w:sz w:val="22"/>
          <w:szCs w:val="22"/>
          <w:rtl/>
          <w:lang w:bidi="ar-IQ"/>
        </w:rPr>
        <w:t>خمينى</w:t>
      </w:r>
      <w:proofErr w:type="spellEnd"/>
      <w:r w:rsidRPr="00032953">
        <w:rPr>
          <w:rFonts w:ascii="Simplified Arabic" w:hAnsi="Simplified Arabic" w:cs="Simplified Arabic"/>
          <w:sz w:val="22"/>
          <w:szCs w:val="22"/>
          <w:rtl/>
          <w:lang w:bidi="ar-IQ"/>
        </w:rPr>
        <w:t xml:space="preserve"> ... , </w:t>
      </w:r>
      <w:proofErr w:type="spellStart"/>
      <w:r w:rsidRPr="00032953">
        <w:rPr>
          <w:rFonts w:ascii="Simplified Arabic" w:hAnsi="Simplified Arabic" w:cs="Simplified Arabic"/>
          <w:sz w:val="22"/>
          <w:szCs w:val="22"/>
          <w:rtl/>
          <w:lang w:bidi="ar-IQ"/>
        </w:rPr>
        <w:t>پيشين</w:t>
      </w:r>
      <w:proofErr w:type="spellEnd"/>
      <w:r w:rsidRPr="00032953">
        <w:rPr>
          <w:rFonts w:ascii="Simplified Arabic" w:hAnsi="Simplified Arabic" w:cs="Simplified Arabic"/>
          <w:sz w:val="22"/>
          <w:szCs w:val="22"/>
          <w:rtl/>
          <w:lang w:bidi="ar-IQ"/>
        </w:rPr>
        <w:t xml:space="preserve"> .</w:t>
      </w:r>
    </w:p>
  </w:endnote>
  <w:endnote w:id="30">
    <w:p w:rsidR="00BB20CF" w:rsidRPr="00032953" w:rsidRDefault="00BB20CF" w:rsidP="00AC1907">
      <w:pPr>
        <w:pStyle w:val="a7"/>
        <w:tabs>
          <w:tab w:val="left" w:pos="379"/>
        </w:tabs>
        <w:ind w:firstLine="95"/>
        <w:rPr>
          <w:rFonts w:ascii="Simplified Arabic" w:hAnsi="Simplified Arabic" w:cs="Simplified Arabic"/>
          <w:sz w:val="22"/>
          <w:szCs w:val="22"/>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lang w:bidi="ar-IQ"/>
        </w:rPr>
        <w:t>) همان منبع .</w:t>
      </w:r>
    </w:p>
  </w:endnote>
  <w:endnote w:id="31">
    <w:p w:rsidR="00BB20CF" w:rsidRPr="00032953" w:rsidRDefault="00BB20CF" w:rsidP="00AC1907">
      <w:pPr>
        <w:pStyle w:val="a7"/>
        <w:tabs>
          <w:tab w:val="left" w:pos="379"/>
        </w:tabs>
        <w:ind w:firstLine="95"/>
        <w:jc w:val="both"/>
        <w:rPr>
          <w:rFonts w:ascii="Simplified Arabic" w:hAnsi="Simplified Arabic" w:cs="Simplified Arabic"/>
          <w:sz w:val="22"/>
          <w:szCs w:val="22"/>
          <w:rtl/>
          <w:lang w:bidi="ar-IQ"/>
        </w:rPr>
      </w:pPr>
      <w:r w:rsidRPr="00032953">
        <w:rPr>
          <w:rFonts w:ascii="Simplified Arabic" w:hAnsi="Simplified Arabic" w:cs="Simplified Arabic"/>
          <w:sz w:val="22"/>
          <w:szCs w:val="22"/>
          <w:rtl/>
          <w:lang w:bidi="ar-IQ"/>
        </w:rPr>
        <w:t>(</w:t>
      </w:r>
      <w:r w:rsidRPr="00032953">
        <w:rPr>
          <w:rStyle w:val="a8"/>
          <w:rFonts w:ascii="Simplified Arabic" w:hAnsi="Simplified Arabic" w:cs="Simplified Arabic"/>
          <w:sz w:val="22"/>
          <w:szCs w:val="22"/>
        </w:rPr>
        <w:endnoteRef/>
      </w:r>
      <w:r w:rsidRPr="00032953">
        <w:rPr>
          <w:rFonts w:ascii="Simplified Arabic" w:hAnsi="Simplified Arabic" w:cs="Simplified Arabic"/>
          <w:sz w:val="22"/>
          <w:szCs w:val="22"/>
          <w:rtl/>
          <w:lang w:bidi="ar-IQ"/>
        </w:rPr>
        <w:t xml:space="preserve">) جلال الدين المدني، المصدر السابق ، ص150-151 . </w:t>
      </w:r>
      <w:r w:rsidRPr="00032953">
        <w:rPr>
          <w:rFonts w:ascii="Simplified Arabic" w:hAnsi="Simplified Arabic" w:cs="Simplified Arabic"/>
          <w:b/>
          <w:bCs/>
          <w:sz w:val="22"/>
          <w:szCs w:val="22"/>
          <w:rtl/>
          <w:lang w:bidi="ar-IQ"/>
        </w:rPr>
        <w:t>للوقوف على الموقف الشعبي الإيراني عقب نفي السيد روح الله خميني إلى تركيا</w:t>
      </w:r>
      <w:r w:rsidRPr="00032953">
        <w:rPr>
          <w:rFonts w:ascii="Simplified Arabic" w:hAnsi="Simplified Arabic" w:cs="Simplified Arabic"/>
          <w:sz w:val="22"/>
          <w:szCs w:val="22"/>
          <w:rtl/>
          <w:lang w:bidi="ar-IQ"/>
        </w:rPr>
        <w:t xml:space="preserve"> . ينظر: المصدر نفسه ، ص151-155 ؛ غلام رضا نجاتي ، المصدر السابق ، ص296-297 ؛ حميد الأنصاري </w:t>
      </w:r>
      <w:r w:rsidR="00407B4D" w:rsidRPr="00032953">
        <w:rPr>
          <w:rFonts w:ascii="Simplified Arabic" w:hAnsi="Simplified Arabic" w:cs="Simplified Arabic"/>
          <w:sz w:val="22"/>
          <w:szCs w:val="22"/>
          <w:rtl/>
          <w:lang w:bidi="ar-IQ"/>
        </w:rPr>
        <w:t>، حديث الانطلاق نظرة إلى</w:t>
      </w:r>
      <w:r w:rsidRPr="00032953">
        <w:rPr>
          <w:rFonts w:ascii="Simplified Arabic" w:hAnsi="Simplified Arabic" w:cs="Simplified Arabic"/>
          <w:sz w:val="22"/>
          <w:szCs w:val="22"/>
          <w:rtl/>
          <w:lang w:bidi="ar-IQ"/>
        </w:rPr>
        <w:t xml:space="preserve"> الحياة العلمية والسياسية للإمام الخميني ، ط5 ، (طهران : مؤسسة تنظيم ونشر تراث الإمام الخميني ،2003) ، ص104-108.</w:t>
      </w:r>
    </w:p>
    <w:p w:rsidR="005F72E7" w:rsidRPr="00032953" w:rsidRDefault="00BB20CF" w:rsidP="00AC1907">
      <w:pPr>
        <w:pStyle w:val="a7"/>
        <w:tabs>
          <w:tab w:val="left" w:pos="379"/>
        </w:tabs>
        <w:ind w:firstLine="95"/>
        <w:rPr>
          <w:rFonts w:ascii="Simplified Arabic" w:hAnsi="Simplified Arabic" w:cs="Simplified Arabic"/>
          <w:sz w:val="24"/>
          <w:szCs w:val="24"/>
          <w:rtl/>
          <w:lang w:bidi="ar-IQ"/>
        </w:rPr>
      </w:pPr>
      <w:r w:rsidRPr="00032953">
        <w:rPr>
          <w:rFonts w:ascii="Simplified Arabic" w:hAnsi="Simplified Arabic" w:cs="Simplified Arabic"/>
          <w:sz w:val="24"/>
          <w:szCs w:val="24"/>
          <w:rtl/>
          <w:lang w:bidi="ar-IQ"/>
        </w:rPr>
        <w:t>ثبت المصادر</w:t>
      </w:r>
    </w:p>
    <w:p w:rsidR="005F72E7" w:rsidRPr="00032953" w:rsidRDefault="005F72E7" w:rsidP="00AC1907">
      <w:pPr>
        <w:tabs>
          <w:tab w:val="left" w:pos="379"/>
        </w:tabs>
        <w:spacing w:after="0" w:line="240" w:lineRule="auto"/>
        <w:ind w:firstLine="95"/>
        <w:jc w:val="both"/>
        <w:rPr>
          <w:rFonts w:ascii="Simplified Arabic" w:eastAsia="Times New Roman" w:hAnsi="Simplified Arabic" w:cs="Simplified Arabic"/>
          <w:b/>
          <w:bCs/>
          <w:sz w:val="24"/>
          <w:szCs w:val="24"/>
          <w:rtl/>
          <w:lang w:bidi="ar-IQ"/>
        </w:rPr>
      </w:pPr>
      <w:r w:rsidRPr="00032953">
        <w:rPr>
          <w:rFonts w:ascii="Simplified Arabic" w:eastAsia="Times New Roman" w:hAnsi="Simplified Arabic" w:cs="Simplified Arabic"/>
          <w:b/>
          <w:bCs/>
          <w:sz w:val="24"/>
          <w:szCs w:val="24"/>
          <w:rtl/>
          <w:lang w:bidi="ar-IQ"/>
        </w:rPr>
        <w:t xml:space="preserve">أولاً : الوثائق </w:t>
      </w:r>
    </w:p>
    <w:p w:rsidR="005F72E7" w:rsidRPr="00032953" w:rsidRDefault="005F72E7" w:rsidP="00AC1907">
      <w:pPr>
        <w:pStyle w:val="a9"/>
        <w:numPr>
          <w:ilvl w:val="0"/>
          <w:numId w:val="2"/>
        </w:numPr>
        <w:tabs>
          <w:tab w:val="left" w:pos="379"/>
        </w:tabs>
        <w:spacing w:after="0" w:line="240" w:lineRule="auto"/>
        <w:ind w:left="0" w:firstLine="95"/>
        <w:jc w:val="both"/>
        <w:rPr>
          <w:rFonts w:ascii="Simplified Arabic" w:eastAsia="Times New Roman" w:hAnsi="Simplified Arabic" w:cs="Simplified Arabic"/>
          <w:b/>
          <w:bCs/>
          <w:sz w:val="24"/>
          <w:szCs w:val="24"/>
          <w:lang w:bidi="ar-IQ"/>
        </w:rPr>
      </w:pPr>
      <w:r w:rsidRPr="00032953">
        <w:rPr>
          <w:rFonts w:ascii="Simplified Arabic" w:eastAsia="Times New Roman" w:hAnsi="Simplified Arabic" w:cs="Simplified Arabic"/>
          <w:b/>
          <w:bCs/>
          <w:sz w:val="24"/>
          <w:szCs w:val="24"/>
          <w:rtl/>
          <w:lang w:bidi="ar-IQ"/>
        </w:rPr>
        <w:t>الوثائق باللغة العربية (المحفوظة في دار الكتب والوثائق ببغداد – ملفات البلاط الملكي - وثائق وزارة الخارجية العراقية ).</w:t>
      </w:r>
    </w:p>
    <w:p w:rsidR="005F72E7" w:rsidRPr="00032953" w:rsidRDefault="005F72E7" w:rsidP="00AC1907">
      <w:pPr>
        <w:pStyle w:val="a9"/>
        <w:numPr>
          <w:ilvl w:val="0"/>
          <w:numId w:val="10"/>
        </w:numPr>
        <w:tabs>
          <w:tab w:val="left" w:pos="379"/>
        </w:tabs>
        <w:spacing w:after="0" w:line="240" w:lineRule="auto"/>
        <w:ind w:left="0" w:firstLine="95"/>
        <w:jc w:val="both"/>
        <w:rPr>
          <w:rFonts w:ascii="Simplified Arabic" w:eastAsia="Times New Roman" w:hAnsi="Simplified Arabic" w:cs="Simplified Arabic"/>
          <w:sz w:val="24"/>
          <w:szCs w:val="24"/>
          <w:lang w:bidi="ar-IQ"/>
        </w:rPr>
      </w:pPr>
      <w:r w:rsidRPr="00032953">
        <w:rPr>
          <w:rFonts w:ascii="Simplified Arabic" w:eastAsia="Times New Roman" w:hAnsi="Simplified Arabic" w:cs="Simplified Arabic"/>
          <w:sz w:val="24"/>
          <w:szCs w:val="24"/>
          <w:rtl/>
          <w:lang w:bidi="ar-IQ"/>
        </w:rPr>
        <w:t xml:space="preserve"> برقية من سفارة الجمهورية العراقية إلى وزارة الخارجية ، طهران ، رقم الملفة (87) , 28 كانون الأول 1964 ، ورقة (128) .</w:t>
      </w:r>
    </w:p>
    <w:p w:rsidR="005F72E7" w:rsidRPr="00032953" w:rsidRDefault="005F72E7" w:rsidP="00AC1907">
      <w:pPr>
        <w:pStyle w:val="a9"/>
        <w:numPr>
          <w:ilvl w:val="0"/>
          <w:numId w:val="10"/>
        </w:numPr>
        <w:tabs>
          <w:tab w:val="left" w:pos="379"/>
        </w:tabs>
        <w:spacing w:after="0" w:line="240" w:lineRule="auto"/>
        <w:ind w:left="0" w:firstLine="95"/>
        <w:jc w:val="both"/>
        <w:rPr>
          <w:rFonts w:ascii="Simplified Arabic" w:eastAsia="Times New Roman" w:hAnsi="Simplified Arabic" w:cs="Simplified Arabic"/>
          <w:sz w:val="24"/>
          <w:szCs w:val="24"/>
          <w:lang w:bidi="ar-IQ"/>
        </w:rPr>
      </w:pPr>
      <w:r w:rsidRPr="00032953">
        <w:rPr>
          <w:rFonts w:ascii="Simplified Arabic" w:eastAsia="Times New Roman" w:hAnsi="Simplified Arabic" w:cs="Simplified Arabic"/>
          <w:sz w:val="24"/>
          <w:szCs w:val="24"/>
          <w:rtl/>
          <w:lang w:bidi="ar-IQ"/>
        </w:rPr>
        <w:t xml:space="preserve"> ============= , رقم الملفة (86) , 12 تشرين الثاني 1964 ، ورقة (98) .</w:t>
      </w:r>
    </w:p>
    <w:p w:rsidR="005F72E7" w:rsidRPr="00AC1907" w:rsidRDefault="005F72E7" w:rsidP="00AC1907">
      <w:pPr>
        <w:pStyle w:val="a9"/>
        <w:numPr>
          <w:ilvl w:val="0"/>
          <w:numId w:val="10"/>
        </w:numPr>
        <w:tabs>
          <w:tab w:val="left" w:pos="379"/>
        </w:tabs>
        <w:spacing w:after="0" w:line="240" w:lineRule="auto"/>
        <w:ind w:left="0" w:firstLine="95"/>
        <w:jc w:val="both"/>
        <w:rPr>
          <w:rFonts w:ascii="Simplified Arabic" w:eastAsia="Times New Roman" w:hAnsi="Simplified Arabic" w:cs="Simplified Arabic"/>
          <w:sz w:val="24"/>
          <w:szCs w:val="24"/>
          <w:rtl/>
          <w:lang w:bidi="ar-IQ"/>
        </w:rPr>
      </w:pPr>
      <w:r w:rsidRPr="00032953">
        <w:rPr>
          <w:rFonts w:ascii="Simplified Arabic" w:eastAsia="Times New Roman" w:hAnsi="Simplified Arabic" w:cs="Simplified Arabic"/>
          <w:sz w:val="24"/>
          <w:szCs w:val="24"/>
          <w:rtl/>
          <w:lang w:bidi="ar-IQ"/>
        </w:rPr>
        <w:t xml:space="preserve"> ============= ، رقم الملفة (85) , 30 حزيران 1964 ، ورقة (55) .</w:t>
      </w:r>
    </w:p>
    <w:p w:rsidR="005F72E7" w:rsidRPr="00032953" w:rsidRDefault="005F72E7" w:rsidP="00AC1907">
      <w:pPr>
        <w:pStyle w:val="a9"/>
        <w:numPr>
          <w:ilvl w:val="0"/>
          <w:numId w:val="2"/>
        </w:numPr>
        <w:tabs>
          <w:tab w:val="left" w:pos="379"/>
        </w:tabs>
        <w:spacing w:after="0" w:line="240" w:lineRule="auto"/>
        <w:ind w:left="0" w:firstLine="95"/>
        <w:jc w:val="both"/>
        <w:rPr>
          <w:rFonts w:ascii="Simplified Arabic" w:eastAsia="Times New Roman" w:hAnsi="Simplified Arabic" w:cs="Simplified Arabic"/>
          <w:b/>
          <w:bCs/>
          <w:sz w:val="24"/>
          <w:szCs w:val="24"/>
          <w:rtl/>
          <w:lang w:bidi="ar-IQ"/>
        </w:rPr>
      </w:pPr>
      <w:r w:rsidRPr="00032953">
        <w:rPr>
          <w:rFonts w:ascii="Simplified Arabic" w:eastAsia="Times New Roman" w:hAnsi="Simplified Arabic" w:cs="Simplified Arabic"/>
          <w:b/>
          <w:bCs/>
          <w:sz w:val="24"/>
          <w:szCs w:val="24"/>
          <w:rtl/>
          <w:lang w:bidi="ar-IQ"/>
        </w:rPr>
        <w:t xml:space="preserve">الوثائق باللغة الفارسية (اسناد </w:t>
      </w:r>
      <w:proofErr w:type="spellStart"/>
      <w:r w:rsidRPr="00032953">
        <w:rPr>
          <w:rFonts w:ascii="Simplified Arabic" w:eastAsia="Times New Roman" w:hAnsi="Simplified Arabic" w:cs="Simplified Arabic"/>
          <w:b/>
          <w:bCs/>
          <w:sz w:val="24"/>
          <w:szCs w:val="24"/>
          <w:rtl/>
          <w:lang w:bidi="ar-IQ"/>
        </w:rPr>
        <w:t>كتاپخانة</w:t>
      </w:r>
      <w:proofErr w:type="spellEnd"/>
      <w:r w:rsidRPr="00032953">
        <w:rPr>
          <w:rFonts w:ascii="Simplified Arabic" w:eastAsia="Times New Roman" w:hAnsi="Simplified Arabic" w:cs="Simplified Arabic"/>
          <w:b/>
          <w:bCs/>
          <w:sz w:val="24"/>
          <w:szCs w:val="24"/>
          <w:rtl/>
          <w:lang w:bidi="ar-IQ"/>
        </w:rPr>
        <w:t xml:space="preserve"> ملى - اسناد ايت الله </w:t>
      </w:r>
      <w:proofErr w:type="spellStart"/>
      <w:r w:rsidRPr="00032953">
        <w:rPr>
          <w:rFonts w:ascii="Simplified Arabic" w:eastAsia="Times New Roman" w:hAnsi="Simplified Arabic" w:cs="Simplified Arabic"/>
          <w:b/>
          <w:bCs/>
          <w:sz w:val="24"/>
          <w:szCs w:val="24"/>
          <w:rtl/>
          <w:lang w:bidi="ar-IQ"/>
        </w:rPr>
        <w:t>خمينى</w:t>
      </w:r>
      <w:proofErr w:type="spellEnd"/>
      <w:r w:rsidRPr="00032953">
        <w:rPr>
          <w:rFonts w:ascii="Simplified Arabic" w:eastAsia="Times New Roman" w:hAnsi="Simplified Arabic" w:cs="Simplified Arabic"/>
          <w:b/>
          <w:bCs/>
          <w:sz w:val="24"/>
          <w:szCs w:val="24"/>
          <w:rtl/>
          <w:lang w:bidi="ar-IQ"/>
        </w:rPr>
        <w:t xml:space="preserve"> </w:t>
      </w:r>
      <w:proofErr w:type="spellStart"/>
      <w:r w:rsidRPr="00032953">
        <w:rPr>
          <w:rFonts w:ascii="Simplified Arabic" w:eastAsia="Times New Roman" w:hAnsi="Simplified Arabic" w:cs="Simplified Arabic"/>
          <w:b/>
          <w:bCs/>
          <w:sz w:val="24"/>
          <w:szCs w:val="24"/>
          <w:rtl/>
          <w:lang w:bidi="ar-IQ"/>
        </w:rPr>
        <w:t>موسوى</w:t>
      </w:r>
      <w:proofErr w:type="spellEnd"/>
      <w:r w:rsidRPr="00032953">
        <w:rPr>
          <w:rFonts w:ascii="Simplified Arabic" w:eastAsia="Times New Roman" w:hAnsi="Simplified Arabic" w:cs="Simplified Arabic"/>
          <w:b/>
          <w:bCs/>
          <w:sz w:val="24"/>
          <w:szCs w:val="24"/>
          <w:rtl/>
          <w:lang w:bidi="ar-IQ"/>
        </w:rPr>
        <w:t xml:space="preserve"> , (وثائق المكتبة الوطنية - وثائق آية الله السيد روح الله خميني الموسوي)  </w:t>
      </w:r>
    </w:p>
    <w:p w:rsidR="005F72E7" w:rsidRPr="00032953" w:rsidRDefault="005F72E7" w:rsidP="00AC1907">
      <w:pPr>
        <w:pStyle w:val="a9"/>
        <w:numPr>
          <w:ilvl w:val="0"/>
          <w:numId w:val="11"/>
        </w:numPr>
        <w:tabs>
          <w:tab w:val="left" w:pos="379"/>
        </w:tabs>
        <w:spacing w:after="0" w:line="240" w:lineRule="auto"/>
        <w:ind w:left="0" w:firstLine="95"/>
        <w:jc w:val="both"/>
        <w:rPr>
          <w:rFonts w:ascii="Simplified Arabic" w:eastAsia="Times New Roman" w:hAnsi="Simplified Arabic" w:cs="Simplified Arabic"/>
          <w:sz w:val="24"/>
          <w:szCs w:val="24"/>
          <w:lang w:bidi="ar-IQ"/>
        </w:rPr>
      </w:pPr>
      <w:proofErr w:type="spellStart"/>
      <w:r w:rsidRPr="00032953">
        <w:rPr>
          <w:rFonts w:ascii="Simplified Arabic" w:eastAsia="Times New Roman" w:hAnsi="Simplified Arabic" w:cs="Simplified Arabic"/>
          <w:sz w:val="24"/>
          <w:szCs w:val="24"/>
          <w:rtl/>
          <w:lang w:bidi="ar-IQ"/>
        </w:rPr>
        <w:t>سنخرانى</w:t>
      </w:r>
      <w:proofErr w:type="spellEnd"/>
      <w:r w:rsidRPr="00032953">
        <w:rPr>
          <w:rFonts w:ascii="Simplified Arabic" w:eastAsia="Times New Roman" w:hAnsi="Simplified Arabic" w:cs="Simplified Arabic"/>
          <w:sz w:val="24"/>
          <w:szCs w:val="24"/>
          <w:rtl/>
          <w:lang w:bidi="ar-IQ"/>
        </w:rPr>
        <w:t xml:space="preserve"> از روح الله </w:t>
      </w:r>
      <w:proofErr w:type="spellStart"/>
      <w:r w:rsidRPr="00032953">
        <w:rPr>
          <w:rFonts w:ascii="Simplified Arabic" w:eastAsia="Times New Roman" w:hAnsi="Simplified Arabic" w:cs="Simplified Arabic"/>
          <w:sz w:val="24"/>
          <w:szCs w:val="24"/>
          <w:rtl/>
          <w:lang w:bidi="ar-IQ"/>
        </w:rPr>
        <w:t>خمينى</w:t>
      </w:r>
      <w:proofErr w:type="spellEnd"/>
      <w:r w:rsidRPr="00032953">
        <w:rPr>
          <w:rFonts w:ascii="Simplified Arabic" w:eastAsia="Times New Roman" w:hAnsi="Simplified Arabic" w:cs="Simplified Arabic"/>
          <w:sz w:val="24"/>
          <w:szCs w:val="24"/>
          <w:rtl/>
          <w:lang w:bidi="ar-IQ"/>
        </w:rPr>
        <w:t xml:space="preserve"> امام </w:t>
      </w:r>
      <w:proofErr w:type="spellStart"/>
      <w:r w:rsidRPr="00032953">
        <w:rPr>
          <w:rFonts w:ascii="Simplified Arabic" w:eastAsia="Times New Roman" w:hAnsi="Simplified Arabic" w:cs="Simplified Arabic"/>
          <w:sz w:val="24"/>
          <w:szCs w:val="24"/>
          <w:rtl/>
          <w:lang w:bidi="ar-IQ"/>
        </w:rPr>
        <w:t>كروهاى</w:t>
      </w:r>
      <w:proofErr w:type="spellEnd"/>
      <w:r w:rsidRPr="00032953">
        <w:rPr>
          <w:rFonts w:ascii="Simplified Arabic" w:eastAsia="Times New Roman" w:hAnsi="Simplified Arabic" w:cs="Simplified Arabic"/>
          <w:sz w:val="24"/>
          <w:szCs w:val="24"/>
          <w:rtl/>
          <w:lang w:bidi="ar-IQ"/>
        </w:rPr>
        <w:t xml:space="preserve"> روحانيون </w:t>
      </w:r>
      <w:proofErr w:type="spellStart"/>
      <w:r w:rsidRPr="00032953">
        <w:rPr>
          <w:rFonts w:ascii="Simplified Arabic" w:eastAsia="Times New Roman" w:hAnsi="Simplified Arabic" w:cs="Simplified Arabic"/>
          <w:sz w:val="24"/>
          <w:szCs w:val="24"/>
          <w:rtl/>
          <w:lang w:bidi="ar-IQ"/>
        </w:rPr>
        <w:t>ودانشجوهاى</w:t>
      </w:r>
      <w:proofErr w:type="spellEnd"/>
      <w:r w:rsidRPr="00032953">
        <w:rPr>
          <w:rFonts w:ascii="Simplified Arabic" w:eastAsia="Times New Roman" w:hAnsi="Simplified Arabic" w:cs="Simplified Arabic"/>
          <w:sz w:val="24"/>
          <w:szCs w:val="24"/>
          <w:rtl/>
          <w:lang w:bidi="ar-IQ"/>
        </w:rPr>
        <w:t xml:space="preserve"> </w:t>
      </w:r>
      <w:proofErr w:type="spellStart"/>
      <w:r w:rsidRPr="00032953">
        <w:rPr>
          <w:rFonts w:ascii="Simplified Arabic" w:eastAsia="Times New Roman" w:hAnsi="Simplified Arabic" w:cs="Simplified Arabic"/>
          <w:sz w:val="24"/>
          <w:szCs w:val="24"/>
          <w:rtl/>
          <w:lang w:bidi="ar-IQ"/>
        </w:rPr>
        <w:t>دانشگاه</w:t>
      </w:r>
      <w:proofErr w:type="spellEnd"/>
      <w:r w:rsidRPr="00032953">
        <w:rPr>
          <w:rFonts w:ascii="Simplified Arabic" w:eastAsia="Times New Roman" w:hAnsi="Simplified Arabic" w:cs="Simplified Arabic"/>
          <w:sz w:val="24"/>
          <w:szCs w:val="24"/>
          <w:rtl/>
          <w:lang w:bidi="ar-IQ"/>
        </w:rPr>
        <w:t xml:space="preserve"> </w:t>
      </w:r>
      <w:proofErr w:type="spellStart"/>
      <w:r w:rsidRPr="00032953">
        <w:rPr>
          <w:rFonts w:ascii="Simplified Arabic" w:eastAsia="Times New Roman" w:hAnsi="Simplified Arabic" w:cs="Simplified Arabic"/>
          <w:sz w:val="24"/>
          <w:szCs w:val="24"/>
          <w:rtl/>
          <w:lang w:bidi="ar-IQ"/>
        </w:rPr>
        <w:t>وكارهاى</w:t>
      </w:r>
      <w:proofErr w:type="spellEnd"/>
      <w:r w:rsidRPr="00032953">
        <w:rPr>
          <w:rFonts w:ascii="Simplified Arabic" w:eastAsia="Times New Roman" w:hAnsi="Simplified Arabic" w:cs="Simplified Arabic"/>
          <w:sz w:val="24"/>
          <w:szCs w:val="24"/>
          <w:rtl/>
          <w:lang w:bidi="ar-IQ"/>
        </w:rPr>
        <w:t xml:space="preserve"> مهن ومردم ها شهر قم , رفض </w:t>
      </w:r>
      <w:proofErr w:type="spellStart"/>
      <w:r w:rsidRPr="00032953">
        <w:rPr>
          <w:rFonts w:ascii="Simplified Arabic" w:eastAsia="Times New Roman" w:hAnsi="Simplified Arabic" w:cs="Simplified Arabic"/>
          <w:sz w:val="24"/>
          <w:szCs w:val="24"/>
          <w:rtl/>
          <w:lang w:bidi="ar-IQ"/>
        </w:rPr>
        <w:t>لايحت</w:t>
      </w:r>
      <w:proofErr w:type="spellEnd"/>
      <w:r w:rsidRPr="00032953">
        <w:rPr>
          <w:rFonts w:ascii="Simplified Arabic" w:eastAsia="Times New Roman" w:hAnsi="Simplified Arabic" w:cs="Simplified Arabic"/>
          <w:sz w:val="24"/>
          <w:szCs w:val="24"/>
          <w:rtl/>
          <w:lang w:bidi="ar-IQ"/>
        </w:rPr>
        <w:t xml:space="preserve"> </w:t>
      </w:r>
      <w:proofErr w:type="spellStart"/>
      <w:r w:rsidRPr="00032953">
        <w:rPr>
          <w:rFonts w:ascii="Simplified Arabic" w:eastAsia="Times New Roman" w:hAnsi="Simplified Arabic" w:cs="Simplified Arabic"/>
          <w:sz w:val="24"/>
          <w:szCs w:val="24"/>
          <w:rtl/>
          <w:lang w:bidi="ar-IQ"/>
        </w:rPr>
        <w:t>ايمنى</w:t>
      </w:r>
      <w:proofErr w:type="spellEnd"/>
      <w:r w:rsidRPr="00032953">
        <w:rPr>
          <w:rFonts w:ascii="Simplified Arabic" w:eastAsia="Times New Roman" w:hAnsi="Simplified Arabic" w:cs="Simplified Arabic"/>
          <w:sz w:val="24"/>
          <w:szCs w:val="24"/>
          <w:rtl/>
          <w:lang w:bidi="ar-IQ"/>
        </w:rPr>
        <w:t xml:space="preserve"> </w:t>
      </w:r>
      <w:proofErr w:type="spellStart"/>
      <w:r w:rsidRPr="00032953">
        <w:rPr>
          <w:rFonts w:ascii="Simplified Arabic" w:eastAsia="Times New Roman" w:hAnsi="Simplified Arabic" w:cs="Simplified Arabic"/>
          <w:sz w:val="24"/>
          <w:szCs w:val="24"/>
          <w:rtl/>
          <w:lang w:bidi="ar-IQ"/>
        </w:rPr>
        <w:t>ديپلماتيگ</w:t>
      </w:r>
      <w:proofErr w:type="spellEnd"/>
      <w:r w:rsidRPr="00032953">
        <w:rPr>
          <w:rFonts w:ascii="Simplified Arabic" w:eastAsia="Times New Roman" w:hAnsi="Simplified Arabic" w:cs="Simplified Arabic"/>
          <w:sz w:val="24"/>
          <w:szCs w:val="24"/>
          <w:rtl/>
          <w:lang w:bidi="ar-IQ"/>
        </w:rPr>
        <w:t xml:space="preserve"> (</w:t>
      </w:r>
      <w:proofErr w:type="spellStart"/>
      <w:r w:rsidRPr="00032953">
        <w:rPr>
          <w:rFonts w:ascii="Simplified Arabic" w:eastAsia="Times New Roman" w:hAnsi="Simplified Arabic" w:cs="Simplified Arabic"/>
          <w:sz w:val="24"/>
          <w:szCs w:val="24"/>
          <w:rtl/>
          <w:lang w:bidi="ar-IQ"/>
        </w:rPr>
        <w:t>قضاييه</w:t>
      </w:r>
      <w:proofErr w:type="spellEnd"/>
      <w:r w:rsidRPr="00032953">
        <w:rPr>
          <w:rFonts w:ascii="Simplified Arabic" w:eastAsia="Times New Roman" w:hAnsi="Simplified Arabic" w:cs="Simplified Arabic"/>
          <w:sz w:val="24"/>
          <w:szCs w:val="24"/>
          <w:rtl/>
          <w:lang w:bidi="ar-IQ"/>
        </w:rPr>
        <w:t xml:space="preserve">) , شهر قم , </w:t>
      </w:r>
      <w:proofErr w:type="spellStart"/>
      <w:r w:rsidRPr="00032953">
        <w:rPr>
          <w:rFonts w:ascii="Simplified Arabic" w:eastAsia="Times New Roman" w:hAnsi="Simplified Arabic" w:cs="Simplified Arabic"/>
          <w:sz w:val="24"/>
          <w:szCs w:val="24"/>
          <w:rtl/>
          <w:lang w:bidi="ar-IQ"/>
        </w:rPr>
        <w:t>مورخه</w:t>
      </w:r>
      <w:proofErr w:type="spellEnd"/>
      <w:r w:rsidRPr="00032953">
        <w:rPr>
          <w:rFonts w:ascii="Simplified Arabic" w:eastAsia="Times New Roman" w:hAnsi="Simplified Arabic" w:cs="Simplified Arabic"/>
          <w:sz w:val="24"/>
          <w:szCs w:val="24"/>
          <w:rtl/>
          <w:lang w:bidi="ar-IQ"/>
        </w:rPr>
        <w:t xml:space="preserve"> 4 </w:t>
      </w:r>
      <w:proofErr w:type="spellStart"/>
      <w:r w:rsidRPr="00032953">
        <w:rPr>
          <w:rFonts w:ascii="Simplified Arabic" w:eastAsia="Times New Roman" w:hAnsi="Simplified Arabic" w:cs="Simplified Arabic"/>
          <w:sz w:val="24"/>
          <w:szCs w:val="24"/>
          <w:rtl/>
          <w:lang w:bidi="ar-IQ"/>
        </w:rPr>
        <w:t>آبان</w:t>
      </w:r>
      <w:proofErr w:type="spellEnd"/>
      <w:r w:rsidRPr="00032953">
        <w:rPr>
          <w:rFonts w:ascii="Simplified Arabic" w:eastAsia="Times New Roman" w:hAnsi="Simplified Arabic" w:cs="Simplified Arabic"/>
          <w:sz w:val="24"/>
          <w:szCs w:val="24"/>
          <w:rtl/>
          <w:lang w:bidi="ar-IQ"/>
        </w:rPr>
        <w:t xml:space="preserve"> 1343ش. </w:t>
      </w:r>
    </w:p>
    <w:p w:rsidR="005F72E7" w:rsidRPr="00032953" w:rsidRDefault="005F72E7" w:rsidP="00AC1907">
      <w:pPr>
        <w:pStyle w:val="a9"/>
        <w:numPr>
          <w:ilvl w:val="0"/>
          <w:numId w:val="11"/>
        </w:numPr>
        <w:tabs>
          <w:tab w:val="left" w:pos="379"/>
        </w:tabs>
        <w:spacing w:after="0" w:line="240" w:lineRule="auto"/>
        <w:ind w:left="0" w:firstLine="95"/>
        <w:jc w:val="both"/>
        <w:rPr>
          <w:rFonts w:ascii="Simplified Arabic" w:eastAsia="Times New Roman" w:hAnsi="Simplified Arabic" w:cs="Simplified Arabic"/>
          <w:sz w:val="24"/>
          <w:szCs w:val="24"/>
          <w:rtl/>
          <w:lang w:bidi="ar-IQ"/>
        </w:rPr>
      </w:pPr>
      <w:r w:rsidRPr="00032953">
        <w:rPr>
          <w:rFonts w:ascii="Simplified Arabic" w:eastAsia="Times New Roman" w:hAnsi="Simplified Arabic" w:cs="Simplified Arabic"/>
          <w:sz w:val="24"/>
          <w:szCs w:val="24"/>
          <w:rtl/>
          <w:lang w:bidi="ar-IQ"/>
        </w:rPr>
        <w:t xml:space="preserve">ندا از روح الله </w:t>
      </w:r>
      <w:proofErr w:type="spellStart"/>
      <w:r w:rsidRPr="00032953">
        <w:rPr>
          <w:rFonts w:ascii="Simplified Arabic" w:eastAsia="Times New Roman" w:hAnsi="Simplified Arabic" w:cs="Simplified Arabic"/>
          <w:sz w:val="24"/>
          <w:szCs w:val="24"/>
          <w:rtl/>
          <w:lang w:bidi="ar-IQ"/>
        </w:rPr>
        <w:t>خمينى</w:t>
      </w:r>
      <w:proofErr w:type="spellEnd"/>
      <w:r w:rsidRPr="00032953">
        <w:rPr>
          <w:rFonts w:ascii="Simplified Arabic" w:eastAsia="Times New Roman" w:hAnsi="Simplified Arabic" w:cs="Simplified Arabic"/>
          <w:sz w:val="24"/>
          <w:szCs w:val="24"/>
          <w:rtl/>
          <w:lang w:bidi="ar-IQ"/>
        </w:rPr>
        <w:t xml:space="preserve"> </w:t>
      </w:r>
      <w:proofErr w:type="spellStart"/>
      <w:r w:rsidRPr="00032953">
        <w:rPr>
          <w:rFonts w:ascii="Simplified Arabic" w:eastAsia="Times New Roman" w:hAnsi="Simplified Arabic" w:cs="Simplified Arabic"/>
          <w:sz w:val="24"/>
          <w:szCs w:val="24"/>
          <w:rtl/>
          <w:lang w:bidi="ar-IQ"/>
        </w:rPr>
        <w:t>موسوى</w:t>
      </w:r>
      <w:proofErr w:type="spellEnd"/>
      <w:r w:rsidRPr="00032953">
        <w:rPr>
          <w:rFonts w:ascii="Simplified Arabic" w:eastAsia="Times New Roman" w:hAnsi="Simplified Arabic" w:cs="Simplified Arabic"/>
          <w:sz w:val="24"/>
          <w:szCs w:val="24"/>
          <w:rtl/>
          <w:lang w:bidi="ar-IQ"/>
        </w:rPr>
        <w:t xml:space="preserve"> به روحانيون </w:t>
      </w:r>
      <w:proofErr w:type="spellStart"/>
      <w:r w:rsidRPr="00032953">
        <w:rPr>
          <w:rFonts w:ascii="Simplified Arabic" w:eastAsia="Times New Roman" w:hAnsi="Simplified Arabic" w:cs="Simplified Arabic"/>
          <w:sz w:val="24"/>
          <w:szCs w:val="24"/>
          <w:rtl/>
          <w:lang w:bidi="ar-IQ"/>
        </w:rPr>
        <w:t>ودانشجوهاى</w:t>
      </w:r>
      <w:proofErr w:type="spellEnd"/>
      <w:r w:rsidRPr="00032953">
        <w:rPr>
          <w:rFonts w:ascii="Simplified Arabic" w:eastAsia="Times New Roman" w:hAnsi="Simplified Arabic" w:cs="Simplified Arabic"/>
          <w:sz w:val="24"/>
          <w:szCs w:val="24"/>
          <w:rtl/>
          <w:lang w:bidi="ar-IQ"/>
        </w:rPr>
        <w:t xml:space="preserve"> علوم دين ومردم ها كشور ، </w:t>
      </w:r>
      <w:proofErr w:type="spellStart"/>
      <w:r w:rsidRPr="00032953">
        <w:rPr>
          <w:rFonts w:ascii="Simplified Arabic" w:eastAsia="Times New Roman" w:hAnsi="Simplified Arabic" w:cs="Simplified Arabic"/>
          <w:sz w:val="24"/>
          <w:szCs w:val="24"/>
          <w:rtl/>
          <w:lang w:bidi="ar-IQ"/>
        </w:rPr>
        <w:t>معارضت</w:t>
      </w:r>
      <w:proofErr w:type="spellEnd"/>
      <w:r w:rsidRPr="00032953">
        <w:rPr>
          <w:rFonts w:ascii="Simplified Arabic" w:eastAsia="Times New Roman" w:hAnsi="Simplified Arabic" w:cs="Simplified Arabic"/>
          <w:sz w:val="24"/>
          <w:szCs w:val="24"/>
          <w:rtl/>
          <w:lang w:bidi="ar-IQ"/>
        </w:rPr>
        <w:t xml:space="preserve"> </w:t>
      </w:r>
      <w:proofErr w:type="spellStart"/>
      <w:r w:rsidRPr="00032953">
        <w:rPr>
          <w:rFonts w:ascii="Simplified Arabic" w:eastAsia="Times New Roman" w:hAnsi="Simplified Arabic" w:cs="Simplified Arabic"/>
          <w:sz w:val="24"/>
          <w:szCs w:val="24"/>
          <w:rtl/>
          <w:lang w:bidi="ar-IQ"/>
        </w:rPr>
        <w:t>لايحت</w:t>
      </w:r>
      <w:proofErr w:type="spellEnd"/>
      <w:r w:rsidRPr="00032953">
        <w:rPr>
          <w:rFonts w:ascii="Simplified Arabic" w:eastAsia="Times New Roman" w:hAnsi="Simplified Arabic" w:cs="Simplified Arabic"/>
          <w:sz w:val="24"/>
          <w:szCs w:val="24"/>
          <w:rtl/>
          <w:lang w:bidi="ar-IQ"/>
        </w:rPr>
        <w:t xml:space="preserve"> دستور </w:t>
      </w:r>
      <w:proofErr w:type="spellStart"/>
      <w:r w:rsidRPr="00032953">
        <w:rPr>
          <w:rFonts w:ascii="Simplified Arabic" w:eastAsia="Times New Roman" w:hAnsi="Simplified Arabic" w:cs="Simplified Arabic"/>
          <w:sz w:val="24"/>
          <w:szCs w:val="24"/>
          <w:rtl/>
          <w:lang w:bidi="ar-IQ"/>
        </w:rPr>
        <w:t>ايمنى</w:t>
      </w:r>
      <w:proofErr w:type="spellEnd"/>
      <w:r w:rsidRPr="00032953">
        <w:rPr>
          <w:rFonts w:ascii="Simplified Arabic" w:eastAsia="Times New Roman" w:hAnsi="Simplified Arabic" w:cs="Simplified Arabic"/>
          <w:sz w:val="24"/>
          <w:szCs w:val="24"/>
          <w:rtl/>
          <w:lang w:bidi="ar-IQ"/>
        </w:rPr>
        <w:t xml:space="preserve"> </w:t>
      </w:r>
      <w:proofErr w:type="spellStart"/>
      <w:r w:rsidRPr="00032953">
        <w:rPr>
          <w:rFonts w:ascii="Simplified Arabic" w:eastAsia="Times New Roman" w:hAnsi="Simplified Arabic" w:cs="Simplified Arabic"/>
          <w:sz w:val="24"/>
          <w:szCs w:val="24"/>
          <w:rtl/>
          <w:lang w:bidi="ar-IQ"/>
        </w:rPr>
        <w:t>ديپلماتيگ</w:t>
      </w:r>
      <w:proofErr w:type="spellEnd"/>
      <w:r w:rsidRPr="00032953">
        <w:rPr>
          <w:rFonts w:ascii="Simplified Arabic" w:eastAsia="Times New Roman" w:hAnsi="Simplified Arabic" w:cs="Simplified Arabic"/>
          <w:sz w:val="24"/>
          <w:szCs w:val="24"/>
          <w:rtl/>
          <w:lang w:bidi="ar-IQ"/>
        </w:rPr>
        <w:t xml:space="preserve"> (</w:t>
      </w:r>
      <w:proofErr w:type="spellStart"/>
      <w:r w:rsidRPr="00032953">
        <w:rPr>
          <w:rFonts w:ascii="Simplified Arabic" w:eastAsia="Times New Roman" w:hAnsi="Simplified Arabic" w:cs="Simplified Arabic"/>
          <w:sz w:val="24"/>
          <w:szCs w:val="24"/>
          <w:rtl/>
          <w:lang w:bidi="ar-IQ"/>
        </w:rPr>
        <w:t>قضاييه</w:t>
      </w:r>
      <w:proofErr w:type="spellEnd"/>
      <w:r w:rsidRPr="00032953">
        <w:rPr>
          <w:rFonts w:ascii="Simplified Arabic" w:eastAsia="Times New Roman" w:hAnsi="Simplified Arabic" w:cs="Simplified Arabic"/>
          <w:sz w:val="24"/>
          <w:szCs w:val="24"/>
          <w:rtl/>
          <w:lang w:bidi="ar-IQ"/>
        </w:rPr>
        <w:t xml:space="preserve">) , شهر قم , </w:t>
      </w:r>
      <w:proofErr w:type="spellStart"/>
      <w:r w:rsidRPr="00032953">
        <w:rPr>
          <w:rFonts w:ascii="Simplified Arabic" w:eastAsia="Times New Roman" w:hAnsi="Simplified Arabic" w:cs="Simplified Arabic"/>
          <w:sz w:val="24"/>
          <w:szCs w:val="24"/>
          <w:rtl/>
          <w:lang w:bidi="ar-IQ"/>
        </w:rPr>
        <w:t>مورخه</w:t>
      </w:r>
      <w:proofErr w:type="spellEnd"/>
      <w:r w:rsidRPr="00032953">
        <w:rPr>
          <w:rFonts w:ascii="Simplified Arabic" w:eastAsia="Times New Roman" w:hAnsi="Simplified Arabic" w:cs="Simplified Arabic"/>
          <w:sz w:val="24"/>
          <w:szCs w:val="24"/>
          <w:rtl/>
          <w:lang w:bidi="ar-IQ"/>
        </w:rPr>
        <w:t xml:space="preserve"> 4 </w:t>
      </w:r>
      <w:proofErr w:type="spellStart"/>
      <w:r w:rsidRPr="00032953">
        <w:rPr>
          <w:rFonts w:ascii="Simplified Arabic" w:eastAsia="Times New Roman" w:hAnsi="Simplified Arabic" w:cs="Simplified Arabic"/>
          <w:sz w:val="24"/>
          <w:szCs w:val="24"/>
          <w:rtl/>
          <w:lang w:bidi="ar-IQ"/>
        </w:rPr>
        <w:t>آبان</w:t>
      </w:r>
      <w:proofErr w:type="spellEnd"/>
      <w:r w:rsidRPr="00032953">
        <w:rPr>
          <w:rFonts w:ascii="Simplified Arabic" w:eastAsia="Times New Roman" w:hAnsi="Simplified Arabic" w:cs="Simplified Arabic"/>
          <w:sz w:val="24"/>
          <w:szCs w:val="24"/>
          <w:rtl/>
          <w:lang w:bidi="ar-IQ"/>
        </w:rPr>
        <w:t xml:space="preserve"> 1343ش. </w:t>
      </w:r>
    </w:p>
    <w:p w:rsidR="005F72E7" w:rsidRPr="00032953" w:rsidRDefault="005F72E7" w:rsidP="00AC1907">
      <w:pPr>
        <w:tabs>
          <w:tab w:val="left" w:pos="379"/>
        </w:tabs>
        <w:spacing w:after="0" w:line="240" w:lineRule="auto"/>
        <w:ind w:firstLine="95"/>
        <w:jc w:val="both"/>
        <w:rPr>
          <w:rFonts w:ascii="Simplified Arabic" w:eastAsia="Times New Roman" w:hAnsi="Simplified Arabic" w:cs="Simplified Arabic"/>
          <w:b/>
          <w:bCs/>
          <w:sz w:val="24"/>
          <w:szCs w:val="24"/>
          <w:rtl/>
          <w:lang w:bidi="ar-IQ"/>
        </w:rPr>
      </w:pPr>
      <w:r w:rsidRPr="00032953">
        <w:rPr>
          <w:rFonts w:ascii="Simplified Arabic" w:eastAsia="Times New Roman" w:hAnsi="Simplified Arabic" w:cs="Simplified Arabic"/>
          <w:b/>
          <w:bCs/>
          <w:sz w:val="24"/>
          <w:szCs w:val="24"/>
          <w:rtl/>
          <w:lang w:bidi="ar-IQ"/>
        </w:rPr>
        <w:t xml:space="preserve">ثانياً : رسائل </w:t>
      </w:r>
      <w:proofErr w:type="spellStart"/>
      <w:r w:rsidRPr="00032953">
        <w:rPr>
          <w:rFonts w:ascii="Simplified Arabic" w:eastAsia="Times New Roman" w:hAnsi="Simplified Arabic" w:cs="Simplified Arabic"/>
          <w:b/>
          <w:bCs/>
          <w:sz w:val="24"/>
          <w:szCs w:val="24"/>
          <w:rtl/>
          <w:lang w:bidi="ar-IQ"/>
        </w:rPr>
        <w:t>واطاريح</w:t>
      </w:r>
      <w:proofErr w:type="spellEnd"/>
    </w:p>
    <w:p w:rsidR="005F72E7" w:rsidRPr="00032953" w:rsidRDefault="005F72E7" w:rsidP="00AC1907">
      <w:pPr>
        <w:pStyle w:val="a9"/>
        <w:numPr>
          <w:ilvl w:val="0"/>
          <w:numId w:val="8"/>
        </w:numPr>
        <w:tabs>
          <w:tab w:val="left" w:pos="379"/>
        </w:tabs>
        <w:spacing w:after="0" w:line="240" w:lineRule="auto"/>
        <w:ind w:left="0" w:firstLine="95"/>
        <w:jc w:val="both"/>
        <w:rPr>
          <w:rFonts w:ascii="Simplified Arabic" w:eastAsia="Times New Roman" w:hAnsi="Simplified Arabic" w:cs="Simplified Arabic"/>
          <w:sz w:val="24"/>
          <w:szCs w:val="24"/>
          <w:rtl/>
          <w:lang w:bidi="ar-IQ"/>
        </w:rPr>
      </w:pPr>
      <w:r w:rsidRPr="00032953">
        <w:rPr>
          <w:rFonts w:ascii="Simplified Arabic" w:eastAsia="Times New Roman" w:hAnsi="Simplified Arabic" w:cs="Simplified Arabic"/>
          <w:sz w:val="24"/>
          <w:szCs w:val="24"/>
          <w:rtl/>
          <w:lang w:bidi="ar-IQ"/>
        </w:rPr>
        <w:t>أناس حمزة مهدي الجيلاوي ، مستشارو الولايات المتحدة الأمريكية في ايران خلال عهد محمد رضا بهلوي(1941-1979)، أطروحة دكتوراه،(جامعة القادسية ، كلية التربية ، 2016) .</w:t>
      </w:r>
    </w:p>
    <w:p w:rsidR="005F72E7" w:rsidRPr="00032953" w:rsidRDefault="005F72E7" w:rsidP="00AC1907">
      <w:pPr>
        <w:pStyle w:val="a9"/>
        <w:numPr>
          <w:ilvl w:val="0"/>
          <w:numId w:val="8"/>
        </w:numPr>
        <w:tabs>
          <w:tab w:val="left" w:pos="379"/>
        </w:tabs>
        <w:spacing w:after="0" w:line="240" w:lineRule="auto"/>
        <w:ind w:left="0" w:firstLine="95"/>
        <w:jc w:val="both"/>
        <w:rPr>
          <w:rFonts w:ascii="Simplified Arabic" w:eastAsia="Times New Roman" w:hAnsi="Simplified Arabic" w:cs="Simplified Arabic"/>
          <w:sz w:val="24"/>
          <w:szCs w:val="24"/>
          <w:lang w:bidi="ar-IQ"/>
        </w:rPr>
      </w:pPr>
      <w:r w:rsidRPr="00032953">
        <w:rPr>
          <w:rFonts w:ascii="Simplified Arabic" w:eastAsia="Times New Roman" w:hAnsi="Simplified Arabic" w:cs="Simplified Arabic"/>
          <w:color w:val="000000"/>
          <w:sz w:val="24"/>
          <w:szCs w:val="24"/>
          <w:rtl/>
          <w:lang w:bidi="ar-IQ"/>
        </w:rPr>
        <w:t xml:space="preserve">عدي محمد كاظم السبتي , مجلس الشورى الوطني الإيراني (1906-1911) دراسة " تأريخية – تحليلية " , </w:t>
      </w:r>
      <w:r w:rsidRPr="00032953">
        <w:rPr>
          <w:rFonts w:ascii="Simplified Arabic" w:eastAsia="Times New Roman" w:hAnsi="Simplified Arabic" w:cs="Simplified Arabic"/>
          <w:sz w:val="24"/>
          <w:szCs w:val="24"/>
          <w:rtl/>
          <w:lang w:bidi="ar-IQ"/>
        </w:rPr>
        <w:t>أطروحة</w:t>
      </w:r>
      <w:r w:rsidRPr="00032953">
        <w:rPr>
          <w:rFonts w:ascii="Simplified Arabic" w:eastAsia="Times New Roman" w:hAnsi="Simplified Arabic" w:cs="Simplified Arabic"/>
          <w:color w:val="000000"/>
          <w:sz w:val="24"/>
          <w:szCs w:val="24"/>
          <w:rtl/>
          <w:lang w:bidi="ar-IQ"/>
        </w:rPr>
        <w:t xml:space="preserve"> دكتوراه غير منشورة , (جامعة الكوفة : كلية الآداب , 2013)</w:t>
      </w:r>
      <w:r w:rsidRPr="00032953">
        <w:rPr>
          <w:rFonts w:ascii="Simplified Arabic" w:eastAsia="Times New Roman" w:hAnsi="Simplified Arabic" w:cs="Simplified Arabic"/>
          <w:sz w:val="24"/>
          <w:szCs w:val="24"/>
          <w:rtl/>
          <w:lang w:bidi="ar-IQ"/>
        </w:rPr>
        <w:t xml:space="preserve"> . </w:t>
      </w:r>
    </w:p>
    <w:p w:rsidR="005F72E7" w:rsidRPr="00032953" w:rsidRDefault="005F72E7" w:rsidP="00AC1907">
      <w:pPr>
        <w:pStyle w:val="a9"/>
        <w:numPr>
          <w:ilvl w:val="0"/>
          <w:numId w:val="8"/>
        </w:numPr>
        <w:tabs>
          <w:tab w:val="left" w:pos="379"/>
        </w:tabs>
        <w:spacing w:after="0" w:line="240" w:lineRule="auto"/>
        <w:ind w:left="0" w:firstLine="95"/>
        <w:jc w:val="both"/>
        <w:rPr>
          <w:rFonts w:ascii="Simplified Arabic" w:eastAsia="Times New Roman" w:hAnsi="Simplified Arabic" w:cs="Simplified Arabic"/>
          <w:sz w:val="24"/>
          <w:szCs w:val="24"/>
          <w:lang w:bidi="ar-IQ"/>
        </w:rPr>
      </w:pPr>
      <w:r w:rsidRPr="00032953">
        <w:rPr>
          <w:rFonts w:ascii="Simplified Arabic" w:eastAsia="Times New Roman" w:hAnsi="Simplified Arabic" w:cs="Simplified Arabic"/>
          <w:sz w:val="24"/>
          <w:szCs w:val="24"/>
          <w:rtl/>
          <w:lang w:bidi="ar-IQ"/>
        </w:rPr>
        <w:t xml:space="preserve">معن إبراهيم جبار </w:t>
      </w:r>
      <w:r w:rsidRPr="00032953">
        <w:rPr>
          <w:rFonts w:ascii="Simplified Arabic" w:eastAsia="Times New Roman" w:hAnsi="Simplified Arabic" w:cs="Simplified Arabic"/>
          <w:sz w:val="24"/>
          <w:szCs w:val="24"/>
          <w:rtl/>
        </w:rPr>
        <w:t>شلال</w:t>
      </w:r>
      <w:r w:rsidRPr="00032953">
        <w:rPr>
          <w:rFonts w:ascii="Simplified Arabic" w:eastAsia="Times New Roman" w:hAnsi="Simplified Arabic" w:cs="Simplified Arabic"/>
          <w:sz w:val="24"/>
          <w:szCs w:val="24"/>
          <w:rtl/>
          <w:lang w:bidi="ar-IQ"/>
        </w:rPr>
        <w:t xml:space="preserve"> ، الحصانات الخاصة لمقر البعثة الدبلوماسية في ضوء اتفاقية فينا ، رسالة ماجستير، (جامعة الشرق الأوسط : كلية  الحقوق ، 2012) . </w:t>
      </w:r>
    </w:p>
    <w:p w:rsidR="005F72E7" w:rsidRPr="00032953" w:rsidRDefault="005F72E7" w:rsidP="00AC1907">
      <w:pPr>
        <w:pStyle w:val="a9"/>
        <w:numPr>
          <w:ilvl w:val="0"/>
          <w:numId w:val="8"/>
        </w:numPr>
        <w:tabs>
          <w:tab w:val="left" w:pos="379"/>
        </w:tabs>
        <w:spacing w:after="0" w:line="240" w:lineRule="auto"/>
        <w:ind w:left="0" w:firstLine="95"/>
        <w:jc w:val="both"/>
        <w:rPr>
          <w:rFonts w:ascii="Simplified Arabic" w:eastAsia="Times New Roman" w:hAnsi="Simplified Arabic" w:cs="Simplified Arabic"/>
          <w:sz w:val="24"/>
          <w:szCs w:val="24"/>
          <w:lang w:bidi="ar-IQ"/>
        </w:rPr>
      </w:pPr>
      <w:r w:rsidRPr="00032953">
        <w:rPr>
          <w:rFonts w:ascii="Simplified Arabic" w:eastAsia="Times New Roman" w:hAnsi="Simplified Arabic" w:cs="Simplified Arabic"/>
          <w:sz w:val="24"/>
          <w:szCs w:val="24"/>
          <w:rtl/>
          <w:lang w:bidi="ar-IQ"/>
        </w:rPr>
        <w:t>نعيم جاسم محمد ، ايران في عهد حكومة أمير عباس هويدا (1965-1977) ، أطروحة دكتوراه ، (جامعة البصرة : كلية الآداب ، 2011) .</w:t>
      </w:r>
      <w:r w:rsidRPr="00032953">
        <w:rPr>
          <w:rFonts w:ascii="Simplified Arabic" w:eastAsia="Times New Roman" w:hAnsi="Simplified Arabic" w:cs="Simplified Arabic"/>
          <w:color w:val="000000"/>
          <w:sz w:val="24"/>
          <w:szCs w:val="24"/>
          <w:rtl/>
          <w:lang w:bidi="ar-IQ"/>
        </w:rPr>
        <w:t xml:space="preserve"> </w:t>
      </w:r>
    </w:p>
    <w:p w:rsidR="005F72E7" w:rsidRPr="00032953" w:rsidRDefault="005F72E7" w:rsidP="00AC1907">
      <w:pPr>
        <w:pStyle w:val="a9"/>
        <w:numPr>
          <w:ilvl w:val="0"/>
          <w:numId w:val="8"/>
        </w:numPr>
        <w:tabs>
          <w:tab w:val="left" w:pos="379"/>
        </w:tabs>
        <w:spacing w:after="0" w:line="240" w:lineRule="auto"/>
        <w:ind w:left="0" w:firstLine="95"/>
        <w:jc w:val="both"/>
        <w:rPr>
          <w:rFonts w:ascii="Simplified Arabic" w:eastAsia="Times New Roman" w:hAnsi="Simplified Arabic" w:cs="Simplified Arabic"/>
          <w:sz w:val="24"/>
          <w:szCs w:val="24"/>
          <w:rtl/>
          <w:lang w:bidi="ar-IQ"/>
        </w:rPr>
      </w:pPr>
      <w:r w:rsidRPr="00032953">
        <w:rPr>
          <w:rFonts w:ascii="Simplified Arabic" w:eastAsia="Times New Roman" w:hAnsi="Simplified Arabic" w:cs="Simplified Arabic"/>
          <w:sz w:val="24"/>
          <w:szCs w:val="24"/>
          <w:rtl/>
          <w:lang w:bidi="ar-IQ"/>
        </w:rPr>
        <w:t>وفاء عبد المهدي راشد الشمري ، التطورات السياسية الداخلية في إيران (1964-1979) , رسالة ماجستير ، (جامعة المستنصرية : كلية التربية ، 2006) .</w:t>
      </w:r>
    </w:p>
    <w:p w:rsidR="005F72E7" w:rsidRPr="00032953" w:rsidRDefault="005F72E7" w:rsidP="00AC1907">
      <w:pPr>
        <w:tabs>
          <w:tab w:val="left" w:pos="379"/>
        </w:tabs>
        <w:spacing w:after="0" w:line="240" w:lineRule="auto"/>
        <w:ind w:firstLine="95"/>
        <w:jc w:val="both"/>
        <w:rPr>
          <w:rFonts w:ascii="Simplified Arabic" w:eastAsia="Times New Roman" w:hAnsi="Simplified Arabic" w:cs="Simplified Arabic"/>
          <w:b/>
          <w:bCs/>
          <w:sz w:val="24"/>
          <w:szCs w:val="24"/>
          <w:rtl/>
          <w:lang w:bidi="ar-IQ"/>
        </w:rPr>
      </w:pPr>
      <w:r w:rsidRPr="00032953">
        <w:rPr>
          <w:rFonts w:ascii="Simplified Arabic" w:eastAsia="Times New Roman" w:hAnsi="Simplified Arabic" w:cs="Simplified Arabic"/>
          <w:b/>
          <w:bCs/>
          <w:sz w:val="24"/>
          <w:szCs w:val="24"/>
          <w:rtl/>
          <w:lang w:bidi="ar-IQ"/>
        </w:rPr>
        <w:t xml:space="preserve">ثالثاً : الكتب (الإنكليزية – الفارسية – العربية والمترجمة)  </w:t>
      </w:r>
    </w:p>
    <w:p w:rsidR="005F72E7" w:rsidRPr="00032953" w:rsidRDefault="005F72E7" w:rsidP="00AC1907">
      <w:pPr>
        <w:pStyle w:val="a9"/>
        <w:numPr>
          <w:ilvl w:val="0"/>
          <w:numId w:val="3"/>
        </w:numPr>
        <w:tabs>
          <w:tab w:val="left" w:pos="379"/>
        </w:tabs>
        <w:spacing w:after="0" w:line="240" w:lineRule="auto"/>
        <w:ind w:left="0" w:firstLine="95"/>
        <w:jc w:val="both"/>
        <w:rPr>
          <w:rFonts w:ascii="Simplified Arabic" w:eastAsia="Times New Roman" w:hAnsi="Simplified Arabic" w:cs="Simplified Arabic"/>
          <w:b/>
          <w:bCs/>
          <w:sz w:val="24"/>
          <w:szCs w:val="24"/>
          <w:rtl/>
          <w:lang w:bidi="ar-IQ"/>
        </w:rPr>
      </w:pPr>
      <w:r w:rsidRPr="00032953">
        <w:rPr>
          <w:rFonts w:ascii="Simplified Arabic" w:eastAsia="Times New Roman" w:hAnsi="Simplified Arabic" w:cs="Simplified Arabic"/>
          <w:b/>
          <w:bCs/>
          <w:sz w:val="24"/>
          <w:szCs w:val="24"/>
          <w:rtl/>
          <w:lang w:bidi="ar-IQ"/>
        </w:rPr>
        <w:t>الإنكليزية</w:t>
      </w:r>
    </w:p>
    <w:p w:rsidR="005F72E7" w:rsidRPr="00032953" w:rsidRDefault="005F72E7" w:rsidP="00AC1907">
      <w:pPr>
        <w:tabs>
          <w:tab w:val="left" w:pos="379"/>
        </w:tabs>
        <w:spacing w:after="0" w:line="240" w:lineRule="auto"/>
        <w:ind w:firstLine="95"/>
        <w:jc w:val="right"/>
        <w:rPr>
          <w:rFonts w:ascii="Simplified Arabic" w:eastAsia="Times New Roman" w:hAnsi="Simplified Arabic" w:cs="Simplified Arabic"/>
          <w:sz w:val="24"/>
          <w:szCs w:val="24"/>
          <w:lang w:bidi="ar-IQ"/>
        </w:rPr>
      </w:pPr>
      <w:r w:rsidRPr="00032953">
        <w:rPr>
          <w:rFonts w:ascii="Simplified Arabic" w:eastAsia="Times New Roman" w:hAnsi="Simplified Arabic" w:cs="Simplified Arabic"/>
          <w:sz w:val="24"/>
          <w:szCs w:val="24"/>
          <w:lang w:bidi="ar-IQ"/>
        </w:rPr>
        <w:t xml:space="preserve">1- </w:t>
      </w:r>
      <w:proofErr w:type="spellStart"/>
      <w:r w:rsidRPr="00032953">
        <w:rPr>
          <w:rFonts w:ascii="Simplified Arabic" w:eastAsia="Times New Roman" w:hAnsi="Simplified Arabic" w:cs="Simplified Arabic"/>
          <w:sz w:val="24"/>
          <w:szCs w:val="24"/>
          <w:lang w:bidi="ar-IQ"/>
        </w:rPr>
        <w:t>Gawdat</w:t>
      </w:r>
      <w:proofErr w:type="spellEnd"/>
      <w:r w:rsidRPr="00032953">
        <w:rPr>
          <w:rFonts w:ascii="Simplified Arabic" w:eastAsia="Times New Roman" w:hAnsi="Simplified Arabic" w:cs="Simplified Arabic"/>
          <w:sz w:val="24"/>
          <w:szCs w:val="24"/>
          <w:lang w:bidi="ar-IQ"/>
        </w:rPr>
        <w:t xml:space="preserve"> </w:t>
      </w:r>
      <w:proofErr w:type="spellStart"/>
      <w:r w:rsidRPr="00032953">
        <w:rPr>
          <w:rFonts w:ascii="Simplified Arabic" w:eastAsia="Times New Roman" w:hAnsi="Simplified Arabic" w:cs="Simplified Arabic"/>
          <w:sz w:val="24"/>
          <w:szCs w:val="24"/>
          <w:lang w:bidi="ar-IQ"/>
        </w:rPr>
        <w:t>Bahgat</w:t>
      </w:r>
      <w:proofErr w:type="spellEnd"/>
      <w:r w:rsidRPr="00032953">
        <w:rPr>
          <w:rFonts w:ascii="Simplified Arabic" w:eastAsia="Times New Roman" w:hAnsi="Simplified Arabic" w:cs="Simplified Arabic"/>
          <w:sz w:val="24"/>
          <w:szCs w:val="24"/>
          <w:lang w:bidi="ar-IQ"/>
        </w:rPr>
        <w:t>,</w:t>
      </w:r>
      <w:r w:rsidRPr="00032953">
        <w:rPr>
          <w:rFonts w:ascii="Simplified Arabic" w:eastAsia="Times New Roman" w:hAnsi="Simplified Arabic" w:cs="Simplified Arabic"/>
          <w:sz w:val="24"/>
          <w:szCs w:val="24"/>
        </w:rPr>
        <w:t xml:space="preserve"> </w:t>
      </w:r>
      <w:r w:rsidRPr="00032953">
        <w:rPr>
          <w:rFonts w:ascii="Simplified Arabic" w:eastAsia="Times New Roman" w:hAnsi="Simplified Arabic" w:cs="Simplified Arabic"/>
          <w:sz w:val="24"/>
          <w:szCs w:val="24"/>
          <w:lang w:bidi="ar-IQ"/>
        </w:rPr>
        <w:t>American Oil Diplomacy in the Persian Gulf and the Caspian Sea,</w:t>
      </w:r>
      <w:r w:rsidRPr="00032953">
        <w:rPr>
          <w:rFonts w:ascii="Simplified Arabic" w:eastAsia="Times New Roman" w:hAnsi="Simplified Arabic" w:cs="Simplified Arabic"/>
          <w:sz w:val="24"/>
          <w:szCs w:val="24"/>
        </w:rPr>
        <w:t xml:space="preserve"> </w:t>
      </w:r>
      <w:r w:rsidRPr="00032953">
        <w:rPr>
          <w:rFonts w:ascii="Simplified Arabic" w:eastAsia="Times New Roman" w:hAnsi="Simplified Arabic" w:cs="Simplified Arabic"/>
          <w:sz w:val="24"/>
          <w:szCs w:val="24"/>
          <w:lang w:bidi="ar-IQ"/>
        </w:rPr>
        <w:t xml:space="preserve">University Press of Florida,2003. </w:t>
      </w:r>
    </w:p>
    <w:p w:rsidR="005F72E7" w:rsidRPr="00032953" w:rsidRDefault="005F72E7" w:rsidP="00AC1907">
      <w:pPr>
        <w:tabs>
          <w:tab w:val="left" w:pos="379"/>
        </w:tabs>
        <w:spacing w:after="0" w:line="240" w:lineRule="auto"/>
        <w:ind w:firstLine="95"/>
        <w:jc w:val="right"/>
        <w:rPr>
          <w:rFonts w:ascii="Simplified Arabic" w:eastAsia="Times New Roman" w:hAnsi="Simplified Arabic" w:cs="Simplified Arabic"/>
          <w:sz w:val="24"/>
          <w:szCs w:val="24"/>
          <w:rtl/>
          <w:lang w:bidi="ar-IQ"/>
        </w:rPr>
      </w:pPr>
      <w:r w:rsidRPr="00032953">
        <w:rPr>
          <w:rFonts w:ascii="Simplified Arabic" w:eastAsia="Times New Roman" w:hAnsi="Simplified Arabic" w:cs="Simplified Arabic"/>
          <w:sz w:val="24"/>
          <w:szCs w:val="24"/>
          <w:lang w:bidi="ar-IQ"/>
        </w:rPr>
        <w:t xml:space="preserve">2- Marc J. O’Reilly, Unexceptional </w:t>
      </w:r>
      <w:r w:rsidRPr="00032953">
        <w:rPr>
          <w:rFonts w:ascii="Simplified Arabic" w:eastAsia="Times New Roman" w:hAnsi="Simplified Arabic" w:cs="Simplified Arabic"/>
          <w:i/>
          <w:iCs/>
          <w:sz w:val="24"/>
          <w:szCs w:val="24"/>
          <w:lang w:bidi="ar-IQ"/>
        </w:rPr>
        <w:t xml:space="preserve">America's Empire in the Persian </w:t>
      </w:r>
      <w:proofErr w:type="spellStart"/>
      <w:r w:rsidRPr="00032953">
        <w:rPr>
          <w:rFonts w:ascii="Simplified Arabic" w:eastAsia="Times New Roman" w:hAnsi="Simplified Arabic" w:cs="Simplified Arabic"/>
          <w:i/>
          <w:iCs/>
          <w:sz w:val="24"/>
          <w:szCs w:val="24"/>
          <w:lang w:bidi="ar-IQ"/>
        </w:rPr>
        <w:t>GuK</w:t>
      </w:r>
      <w:proofErr w:type="spellEnd"/>
      <w:r w:rsidRPr="00032953">
        <w:rPr>
          <w:rFonts w:ascii="Simplified Arabic" w:eastAsia="Times New Roman" w:hAnsi="Simplified Arabic" w:cs="Simplified Arabic"/>
          <w:i/>
          <w:iCs/>
          <w:sz w:val="24"/>
          <w:szCs w:val="24"/>
          <w:lang w:bidi="ar-IQ"/>
        </w:rPr>
        <w:t xml:space="preserve"> 1941-2007,</w:t>
      </w:r>
      <w:r w:rsidRPr="00032953">
        <w:rPr>
          <w:rFonts w:ascii="Simplified Arabic" w:eastAsia="Times New Roman" w:hAnsi="Simplified Arabic" w:cs="Simplified Arabic"/>
          <w:sz w:val="24"/>
          <w:szCs w:val="24"/>
        </w:rPr>
        <w:t xml:space="preserve"> </w:t>
      </w:r>
      <w:r w:rsidRPr="00032953">
        <w:rPr>
          <w:rFonts w:ascii="Simplified Arabic" w:eastAsia="Times New Roman" w:hAnsi="Simplified Arabic" w:cs="Simplified Arabic"/>
          <w:i/>
          <w:iCs/>
          <w:sz w:val="24"/>
          <w:szCs w:val="24"/>
          <w:lang w:bidi="ar-IQ"/>
        </w:rPr>
        <w:t xml:space="preserve">LEXINGTON BOOKS, United Kingdom,2008. </w:t>
      </w:r>
    </w:p>
    <w:p w:rsidR="005F72E7" w:rsidRPr="00032953" w:rsidRDefault="005F72E7" w:rsidP="00AC1907">
      <w:pPr>
        <w:tabs>
          <w:tab w:val="left" w:pos="379"/>
        </w:tabs>
        <w:spacing w:after="0" w:line="240" w:lineRule="auto"/>
        <w:ind w:firstLine="95"/>
        <w:jc w:val="right"/>
        <w:rPr>
          <w:rFonts w:ascii="Simplified Arabic" w:eastAsia="Times New Roman" w:hAnsi="Simplified Arabic" w:cs="Simplified Arabic"/>
          <w:sz w:val="24"/>
          <w:szCs w:val="24"/>
          <w:rtl/>
          <w:lang w:bidi="ar-IQ"/>
        </w:rPr>
      </w:pPr>
      <w:r w:rsidRPr="00032953">
        <w:rPr>
          <w:rFonts w:ascii="Simplified Arabic" w:eastAsia="Times New Roman" w:hAnsi="Simplified Arabic" w:cs="Simplified Arabic"/>
          <w:sz w:val="24"/>
          <w:szCs w:val="24"/>
          <w:lang w:bidi="ar-IQ"/>
        </w:rPr>
        <w:t xml:space="preserve">3- </w:t>
      </w:r>
      <w:proofErr w:type="spellStart"/>
      <w:r w:rsidRPr="00032953">
        <w:rPr>
          <w:rFonts w:ascii="Simplified Arabic" w:eastAsia="Times New Roman" w:hAnsi="Simplified Arabic" w:cs="Simplified Arabic"/>
          <w:sz w:val="24"/>
          <w:szCs w:val="24"/>
          <w:lang w:bidi="ar-IQ"/>
        </w:rPr>
        <w:t>Malgosia</w:t>
      </w:r>
      <w:proofErr w:type="spellEnd"/>
      <w:r w:rsidRPr="00032953">
        <w:rPr>
          <w:rFonts w:ascii="Simplified Arabic" w:eastAsia="Times New Roman" w:hAnsi="Simplified Arabic" w:cs="Simplified Arabic"/>
          <w:sz w:val="24"/>
          <w:szCs w:val="24"/>
          <w:lang w:bidi="ar-IQ"/>
        </w:rPr>
        <w:t xml:space="preserve"> Fitzmaurice, </w:t>
      </w:r>
      <w:proofErr w:type="spellStart"/>
      <w:r w:rsidRPr="00032953">
        <w:rPr>
          <w:rFonts w:ascii="Simplified Arabic" w:eastAsia="Times New Roman" w:hAnsi="Simplified Arabic" w:cs="Simplified Arabic"/>
          <w:sz w:val="24"/>
          <w:szCs w:val="24"/>
          <w:lang w:bidi="ar-IQ"/>
        </w:rPr>
        <w:t>Olufemi</w:t>
      </w:r>
      <w:proofErr w:type="spellEnd"/>
      <w:r w:rsidRPr="00032953">
        <w:rPr>
          <w:rFonts w:ascii="Simplified Arabic" w:eastAsia="Times New Roman" w:hAnsi="Simplified Arabic" w:cs="Simplified Arabic"/>
          <w:sz w:val="24"/>
          <w:szCs w:val="24"/>
          <w:lang w:bidi="ar-IQ"/>
        </w:rPr>
        <w:t xml:space="preserve"> Elias </w:t>
      </w:r>
      <w:proofErr w:type="spellStart"/>
      <w:r w:rsidRPr="00032953">
        <w:rPr>
          <w:rFonts w:ascii="Simplified Arabic" w:eastAsia="Times New Roman" w:hAnsi="Simplified Arabic" w:cs="Simplified Arabic"/>
          <w:sz w:val="24"/>
          <w:szCs w:val="24"/>
          <w:lang w:bidi="ar-IQ"/>
        </w:rPr>
        <w:t>Panos</w:t>
      </w:r>
      <w:proofErr w:type="spellEnd"/>
      <w:r w:rsidRPr="00032953">
        <w:rPr>
          <w:rFonts w:ascii="Simplified Arabic" w:eastAsia="Times New Roman" w:hAnsi="Simplified Arabic" w:cs="Simplified Arabic"/>
          <w:sz w:val="24"/>
          <w:szCs w:val="24"/>
          <w:lang w:bidi="ar-IQ"/>
        </w:rPr>
        <w:t xml:space="preserve"> </w:t>
      </w:r>
      <w:proofErr w:type="spellStart"/>
      <w:r w:rsidRPr="00032953">
        <w:rPr>
          <w:rFonts w:ascii="Simplified Arabic" w:eastAsia="Times New Roman" w:hAnsi="Simplified Arabic" w:cs="Simplified Arabic"/>
          <w:sz w:val="24"/>
          <w:szCs w:val="24"/>
          <w:lang w:bidi="ar-IQ"/>
        </w:rPr>
        <w:t>Merkouris</w:t>
      </w:r>
      <w:proofErr w:type="spellEnd"/>
      <w:r w:rsidRPr="00032953">
        <w:rPr>
          <w:rFonts w:ascii="Simplified Arabic" w:eastAsia="Times New Roman" w:hAnsi="Simplified Arabic" w:cs="Simplified Arabic"/>
          <w:sz w:val="24"/>
          <w:szCs w:val="24"/>
          <w:lang w:bidi="ar-IQ"/>
        </w:rPr>
        <w:t>,</w:t>
      </w:r>
      <w:r w:rsidRPr="00032953">
        <w:rPr>
          <w:rFonts w:ascii="Simplified Arabic" w:eastAsia="Times New Roman" w:hAnsi="Simplified Arabic" w:cs="Simplified Arabic"/>
          <w:sz w:val="24"/>
          <w:szCs w:val="24"/>
        </w:rPr>
        <w:t xml:space="preserve"> </w:t>
      </w:r>
      <w:r w:rsidRPr="00032953">
        <w:rPr>
          <w:rFonts w:ascii="Simplified Arabic" w:eastAsia="Times New Roman" w:hAnsi="Simplified Arabic" w:cs="Simplified Arabic"/>
          <w:sz w:val="24"/>
          <w:szCs w:val="24"/>
          <w:lang w:bidi="ar-IQ"/>
        </w:rPr>
        <w:t>Treaty Interpretation and the Vienna Convention on the Law of Treaties: 30 Years on,</w:t>
      </w:r>
      <w:r w:rsidRPr="00032953">
        <w:rPr>
          <w:rFonts w:ascii="Simplified Arabic" w:eastAsia="Times New Roman" w:hAnsi="Simplified Arabic" w:cs="Simplified Arabic"/>
          <w:sz w:val="24"/>
          <w:szCs w:val="24"/>
        </w:rPr>
        <w:t xml:space="preserve"> </w:t>
      </w:r>
      <w:r w:rsidRPr="00032953">
        <w:rPr>
          <w:rFonts w:ascii="Simplified Arabic" w:eastAsia="Times New Roman" w:hAnsi="Simplified Arabic" w:cs="Simplified Arabic"/>
          <w:sz w:val="24"/>
          <w:szCs w:val="24"/>
          <w:lang w:bidi="ar-IQ"/>
        </w:rPr>
        <w:t>LEIDEN , BOSTON,2010,p.99-356.</w:t>
      </w:r>
    </w:p>
    <w:p w:rsidR="005F72E7" w:rsidRPr="00032953" w:rsidRDefault="005F72E7" w:rsidP="00AC1907">
      <w:pPr>
        <w:pStyle w:val="a9"/>
        <w:numPr>
          <w:ilvl w:val="0"/>
          <w:numId w:val="3"/>
        </w:numPr>
        <w:tabs>
          <w:tab w:val="left" w:pos="379"/>
        </w:tabs>
        <w:spacing w:after="0" w:line="240" w:lineRule="auto"/>
        <w:ind w:left="0" w:firstLine="95"/>
        <w:jc w:val="both"/>
        <w:rPr>
          <w:rFonts w:ascii="Simplified Arabic" w:eastAsia="Times New Roman" w:hAnsi="Simplified Arabic" w:cs="Simplified Arabic"/>
          <w:b/>
          <w:bCs/>
          <w:sz w:val="24"/>
          <w:szCs w:val="24"/>
          <w:lang w:bidi="ar-IQ"/>
        </w:rPr>
      </w:pPr>
      <w:r w:rsidRPr="00032953">
        <w:rPr>
          <w:rFonts w:ascii="Simplified Arabic" w:eastAsia="Times New Roman" w:hAnsi="Simplified Arabic" w:cs="Simplified Arabic"/>
          <w:b/>
          <w:bCs/>
          <w:sz w:val="24"/>
          <w:szCs w:val="24"/>
          <w:rtl/>
          <w:lang w:bidi="ar-IQ"/>
        </w:rPr>
        <w:t xml:space="preserve"> الفارسية</w:t>
      </w:r>
    </w:p>
    <w:p w:rsidR="005F72E7" w:rsidRPr="00032953" w:rsidRDefault="005F72E7" w:rsidP="00AC1907">
      <w:pPr>
        <w:pStyle w:val="a9"/>
        <w:numPr>
          <w:ilvl w:val="0"/>
          <w:numId w:val="4"/>
        </w:numPr>
        <w:tabs>
          <w:tab w:val="left" w:pos="379"/>
        </w:tabs>
        <w:spacing w:after="0" w:line="240" w:lineRule="auto"/>
        <w:ind w:left="0" w:firstLine="95"/>
        <w:jc w:val="both"/>
        <w:rPr>
          <w:rFonts w:ascii="Simplified Arabic" w:eastAsia="Times New Roman" w:hAnsi="Simplified Arabic" w:cs="Simplified Arabic"/>
          <w:sz w:val="24"/>
          <w:szCs w:val="24"/>
          <w:rtl/>
          <w:lang w:bidi="ar"/>
        </w:rPr>
      </w:pPr>
      <w:r w:rsidRPr="00032953">
        <w:rPr>
          <w:rFonts w:ascii="Simplified Arabic" w:eastAsia="Times New Roman" w:hAnsi="Simplified Arabic" w:cs="Simplified Arabic"/>
          <w:sz w:val="24"/>
          <w:szCs w:val="24"/>
          <w:rtl/>
          <w:lang w:bidi="ar-IQ"/>
        </w:rPr>
        <w:t xml:space="preserve">باقر </w:t>
      </w:r>
      <w:proofErr w:type="spellStart"/>
      <w:r w:rsidRPr="00032953">
        <w:rPr>
          <w:rFonts w:ascii="Simplified Arabic" w:eastAsia="Times New Roman" w:hAnsi="Simplified Arabic" w:cs="Simplified Arabic"/>
          <w:sz w:val="24"/>
          <w:szCs w:val="24"/>
          <w:rtl/>
          <w:lang w:bidi="ar-IQ"/>
        </w:rPr>
        <w:t>عاقلى</w:t>
      </w:r>
      <w:proofErr w:type="spellEnd"/>
      <w:r w:rsidRPr="00032953">
        <w:rPr>
          <w:rFonts w:ascii="Simplified Arabic" w:eastAsia="Times New Roman" w:hAnsi="Simplified Arabic" w:cs="Simplified Arabic"/>
          <w:sz w:val="24"/>
          <w:szCs w:val="24"/>
          <w:rtl/>
          <w:lang w:bidi="ar-IQ"/>
        </w:rPr>
        <w:t xml:space="preserve"> , شرح حال رجال </w:t>
      </w:r>
      <w:proofErr w:type="spellStart"/>
      <w:r w:rsidRPr="00032953">
        <w:rPr>
          <w:rFonts w:ascii="Simplified Arabic" w:eastAsia="Times New Roman" w:hAnsi="Simplified Arabic" w:cs="Simplified Arabic"/>
          <w:sz w:val="24"/>
          <w:szCs w:val="24"/>
          <w:rtl/>
          <w:lang w:bidi="ar-IQ"/>
        </w:rPr>
        <w:t>سياسى</w:t>
      </w:r>
      <w:proofErr w:type="spellEnd"/>
      <w:r w:rsidRPr="00032953">
        <w:rPr>
          <w:rFonts w:ascii="Simplified Arabic" w:eastAsia="Times New Roman" w:hAnsi="Simplified Arabic" w:cs="Simplified Arabic"/>
          <w:sz w:val="24"/>
          <w:szCs w:val="24"/>
          <w:rtl/>
          <w:lang w:bidi="ar-IQ"/>
        </w:rPr>
        <w:t xml:space="preserve"> </w:t>
      </w:r>
      <w:proofErr w:type="spellStart"/>
      <w:r w:rsidRPr="00032953">
        <w:rPr>
          <w:rFonts w:ascii="Simplified Arabic" w:eastAsia="Times New Roman" w:hAnsi="Simplified Arabic" w:cs="Simplified Arabic"/>
          <w:sz w:val="24"/>
          <w:szCs w:val="24"/>
          <w:rtl/>
          <w:lang w:bidi="ar-IQ"/>
        </w:rPr>
        <w:t>ونظامى</w:t>
      </w:r>
      <w:proofErr w:type="spellEnd"/>
      <w:r w:rsidRPr="00032953">
        <w:rPr>
          <w:rFonts w:ascii="Simplified Arabic" w:eastAsia="Times New Roman" w:hAnsi="Simplified Arabic" w:cs="Simplified Arabic"/>
          <w:sz w:val="24"/>
          <w:szCs w:val="24"/>
          <w:rtl/>
          <w:lang w:bidi="ar-IQ"/>
        </w:rPr>
        <w:t xml:space="preserve"> معاصر ايران , (تهران : </w:t>
      </w:r>
      <w:proofErr w:type="spellStart"/>
      <w:r w:rsidRPr="00032953">
        <w:rPr>
          <w:rFonts w:ascii="Simplified Arabic" w:eastAsia="Times New Roman" w:hAnsi="Simplified Arabic" w:cs="Simplified Arabic"/>
          <w:sz w:val="24"/>
          <w:szCs w:val="24"/>
          <w:rtl/>
          <w:lang w:bidi="ar-IQ"/>
        </w:rPr>
        <w:t>چاپخانه</w:t>
      </w:r>
      <w:proofErr w:type="spellEnd"/>
      <w:r w:rsidRPr="00032953">
        <w:rPr>
          <w:rFonts w:ascii="Simplified Arabic" w:eastAsia="Times New Roman" w:hAnsi="Simplified Arabic" w:cs="Simplified Arabic"/>
          <w:sz w:val="24"/>
          <w:szCs w:val="24"/>
          <w:rtl/>
          <w:lang w:bidi="ar-IQ"/>
        </w:rPr>
        <w:t xml:space="preserve"> نشر </w:t>
      </w:r>
      <w:proofErr w:type="spellStart"/>
      <w:r w:rsidRPr="00032953">
        <w:rPr>
          <w:rFonts w:ascii="Simplified Arabic" w:eastAsia="Times New Roman" w:hAnsi="Simplified Arabic" w:cs="Simplified Arabic"/>
          <w:sz w:val="24"/>
          <w:szCs w:val="24"/>
          <w:rtl/>
          <w:lang w:bidi="ar-IQ"/>
        </w:rPr>
        <w:t>گفتار</w:t>
      </w:r>
      <w:proofErr w:type="spellEnd"/>
      <w:r w:rsidRPr="00032953">
        <w:rPr>
          <w:rFonts w:ascii="Simplified Arabic" w:eastAsia="Times New Roman" w:hAnsi="Simplified Arabic" w:cs="Simplified Arabic"/>
          <w:sz w:val="24"/>
          <w:szCs w:val="24"/>
          <w:rtl/>
          <w:lang w:bidi="ar-IQ"/>
        </w:rPr>
        <w:t xml:space="preserve"> , 1380) , جلد سوم.  </w:t>
      </w:r>
    </w:p>
    <w:p w:rsidR="005F72E7" w:rsidRPr="00032953" w:rsidRDefault="005F72E7" w:rsidP="00AC1907">
      <w:pPr>
        <w:pStyle w:val="a9"/>
        <w:numPr>
          <w:ilvl w:val="0"/>
          <w:numId w:val="4"/>
        </w:numPr>
        <w:tabs>
          <w:tab w:val="left" w:pos="379"/>
        </w:tabs>
        <w:spacing w:after="0" w:line="240" w:lineRule="auto"/>
        <w:ind w:left="0" w:firstLine="95"/>
        <w:jc w:val="both"/>
        <w:rPr>
          <w:rFonts w:ascii="Simplified Arabic" w:eastAsia="Times New Roman" w:hAnsi="Simplified Arabic" w:cs="Simplified Arabic"/>
          <w:sz w:val="24"/>
          <w:szCs w:val="24"/>
          <w:lang w:bidi="ar"/>
        </w:rPr>
      </w:pPr>
      <w:r w:rsidRPr="00032953">
        <w:rPr>
          <w:rFonts w:ascii="Simplified Arabic" w:eastAsia="Times New Roman" w:hAnsi="Simplified Arabic" w:cs="Simplified Arabic"/>
          <w:sz w:val="24"/>
          <w:szCs w:val="24"/>
          <w:rtl/>
          <w:lang w:bidi="ar"/>
        </w:rPr>
        <w:t xml:space="preserve">حميد </w:t>
      </w:r>
      <w:proofErr w:type="spellStart"/>
      <w:r w:rsidRPr="00032953">
        <w:rPr>
          <w:rFonts w:ascii="Simplified Arabic" w:eastAsia="Times New Roman" w:hAnsi="Simplified Arabic" w:cs="Simplified Arabic"/>
          <w:sz w:val="24"/>
          <w:szCs w:val="24"/>
          <w:rtl/>
          <w:lang w:bidi="ar"/>
        </w:rPr>
        <w:t>روحانى</w:t>
      </w:r>
      <w:proofErr w:type="spellEnd"/>
      <w:r w:rsidRPr="00032953">
        <w:rPr>
          <w:rFonts w:ascii="Simplified Arabic" w:eastAsia="Times New Roman" w:hAnsi="Simplified Arabic" w:cs="Simplified Arabic"/>
          <w:sz w:val="24"/>
          <w:szCs w:val="24"/>
          <w:rtl/>
          <w:lang w:bidi="ar"/>
        </w:rPr>
        <w:t xml:space="preserve"> , </w:t>
      </w:r>
      <w:proofErr w:type="spellStart"/>
      <w:r w:rsidRPr="00032953">
        <w:rPr>
          <w:rFonts w:ascii="Simplified Arabic" w:eastAsia="Times New Roman" w:hAnsi="Simplified Arabic" w:cs="Simplified Arabic"/>
          <w:sz w:val="24"/>
          <w:szCs w:val="24"/>
          <w:rtl/>
          <w:lang w:bidi="ar"/>
        </w:rPr>
        <w:t>تحليلى</w:t>
      </w:r>
      <w:proofErr w:type="spellEnd"/>
      <w:r w:rsidRPr="00032953">
        <w:rPr>
          <w:rFonts w:ascii="Simplified Arabic" w:eastAsia="Times New Roman" w:hAnsi="Simplified Arabic" w:cs="Simplified Arabic"/>
          <w:sz w:val="24"/>
          <w:szCs w:val="24"/>
          <w:rtl/>
          <w:lang w:bidi="ar"/>
        </w:rPr>
        <w:t xml:space="preserve"> از نهضت امام </w:t>
      </w:r>
      <w:proofErr w:type="spellStart"/>
      <w:r w:rsidRPr="00032953">
        <w:rPr>
          <w:rFonts w:ascii="Simplified Arabic" w:eastAsia="Times New Roman" w:hAnsi="Simplified Arabic" w:cs="Simplified Arabic"/>
          <w:sz w:val="24"/>
          <w:szCs w:val="24"/>
          <w:rtl/>
          <w:lang w:bidi="ar"/>
        </w:rPr>
        <w:t>خمينى</w:t>
      </w:r>
      <w:proofErr w:type="spellEnd"/>
      <w:r w:rsidRPr="00032953">
        <w:rPr>
          <w:rFonts w:ascii="Simplified Arabic" w:eastAsia="Times New Roman" w:hAnsi="Simplified Arabic" w:cs="Simplified Arabic"/>
          <w:sz w:val="24"/>
          <w:szCs w:val="24"/>
          <w:rtl/>
          <w:lang w:bidi="ar"/>
        </w:rPr>
        <w:t xml:space="preserve"> , (قم : </w:t>
      </w:r>
      <w:proofErr w:type="spellStart"/>
      <w:r w:rsidRPr="00032953">
        <w:rPr>
          <w:rFonts w:ascii="Simplified Arabic" w:eastAsia="Times New Roman" w:hAnsi="Simplified Arabic" w:cs="Simplified Arabic"/>
          <w:sz w:val="24"/>
          <w:szCs w:val="24"/>
          <w:rtl/>
          <w:lang w:bidi="ar"/>
        </w:rPr>
        <w:t>چاپخانه</w:t>
      </w:r>
      <w:proofErr w:type="spellEnd"/>
      <w:r w:rsidRPr="00032953">
        <w:rPr>
          <w:rFonts w:ascii="Simplified Arabic" w:eastAsia="Times New Roman" w:hAnsi="Simplified Arabic" w:cs="Simplified Arabic"/>
          <w:sz w:val="24"/>
          <w:szCs w:val="24"/>
          <w:rtl/>
          <w:lang w:bidi="ar"/>
        </w:rPr>
        <w:t xml:space="preserve"> دفتر </w:t>
      </w:r>
      <w:proofErr w:type="spellStart"/>
      <w:r w:rsidRPr="00032953">
        <w:rPr>
          <w:rFonts w:ascii="Simplified Arabic" w:eastAsia="Times New Roman" w:hAnsi="Simplified Arabic" w:cs="Simplified Arabic"/>
          <w:sz w:val="24"/>
          <w:szCs w:val="24"/>
          <w:rtl/>
          <w:lang w:bidi="ar"/>
        </w:rPr>
        <w:t>فرهنگ</w:t>
      </w:r>
      <w:proofErr w:type="spellEnd"/>
      <w:r w:rsidRPr="00032953">
        <w:rPr>
          <w:rFonts w:ascii="Simplified Arabic" w:eastAsia="Times New Roman" w:hAnsi="Simplified Arabic" w:cs="Simplified Arabic"/>
          <w:sz w:val="24"/>
          <w:szCs w:val="24"/>
          <w:rtl/>
          <w:lang w:bidi="ar"/>
        </w:rPr>
        <w:t xml:space="preserve"> , 1358) , جلد اول ودوم وسوم .</w:t>
      </w:r>
    </w:p>
    <w:p w:rsidR="005F72E7" w:rsidRPr="00032953" w:rsidRDefault="005F72E7" w:rsidP="00AC1907">
      <w:pPr>
        <w:pStyle w:val="a9"/>
        <w:numPr>
          <w:ilvl w:val="0"/>
          <w:numId w:val="4"/>
        </w:numPr>
        <w:tabs>
          <w:tab w:val="left" w:pos="379"/>
        </w:tabs>
        <w:spacing w:after="0" w:line="240" w:lineRule="auto"/>
        <w:ind w:left="0" w:firstLine="95"/>
        <w:jc w:val="both"/>
        <w:rPr>
          <w:rFonts w:ascii="Simplified Arabic" w:eastAsia="Times New Roman" w:hAnsi="Simplified Arabic" w:cs="Simplified Arabic"/>
          <w:sz w:val="24"/>
          <w:szCs w:val="24"/>
          <w:lang w:bidi="ar"/>
        </w:rPr>
      </w:pPr>
      <w:r w:rsidRPr="00032953">
        <w:rPr>
          <w:rFonts w:ascii="Simplified Arabic" w:eastAsia="Times New Roman" w:hAnsi="Simplified Arabic" w:cs="Simplified Arabic"/>
          <w:sz w:val="24"/>
          <w:szCs w:val="24"/>
          <w:rtl/>
          <w:lang w:bidi="ar"/>
        </w:rPr>
        <w:t xml:space="preserve">على </w:t>
      </w:r>
      <w:proofErr w:type="spellStart"/>
      <w:r w:rsidRPr="00032953">
        <w:rPr>
          <w:rFonts w:ascii="Simplified Arabic" w:eastAsia="Times New Roman" w:hAnsi="Simplified Arabic" w:cs="Simplified Arabic"/>
          <w:sz w:val="24"/>
          <w:szCs w:val="24"/>
          <w:rtl/>
          <w:lang w:bidi="ar"/>
        </w:rPr>
        <w:t>دوانى</w:t>
      </w:r>
      <w:proofErr w:type="spellEnd"/>
      <w:r w:rsidRPr="00032953">
        <w:rPr>
          <w:rFonts w:ascii="Simplified Arabic" w:eastAsia="Times New Roman" w:hAnsi="Simplified Arabic" w:cs="Simplified Arabic"/>
          <w:sz w:val="24"/>
          <w:szCs w:val="24"/>
          <w:rtl/>
          <w:lang w:bidi="ar"/>
        </w:rPr>
        <w:t xml:space="preserve"> , امام </w:t>
      </w:r>
      <w:proofErr w:type="spellStart"/>
      <w:r w:rsidRPr="00032953">
        <w:rPr>
          <w:rFonts w:ascii="Simplified Arabic" w:eastAsia="Times New Roman" w:hAnsi="Simplified Arabic" w:cs="Simplified Arabic"/>
          <w:sz w:val="24"/>
          <w:szCs w:val="24"/>
          <w:rtl/>
          <w:lang w:bidi="ar"/>
        </w:rPr>
        <w:t>خمينى</w:t>
      </w:r>
      <w:proofErr w:type="spellEnd"/>
      <w:r w:rsidRPr="00032953">
        <w:rPr>
          <w:rFonts w:ascii="Simplified Arabic" w:eastAsia="Times New Roman" w:hAnsi="Simplified Arabic" w:cs="Simplified Arabic"/>
          <w:sz w:val="24"/>
          <w:szCs w:val="24"/>
          <w:rtl/>
          <w:lang w:bidi="ar"/>
        </w:rPr>
        <w:t xml:space="preserve"> در آنيه خاطره ها , (تهران : </w:t>
      </w:r>
      <w:proofErr w:type="spellStart"/>
      <w:r w:rsidRPr="00032953">
        <w:rPr>
          <w:rFonts w:ascii="Simplified Arabic" w:eastAsia="Times New Roman" w:hAnsi="Simplified Arabic" w:cs="Simplified Arabic"/>
          <w:sz w:val="24"/>
          <w:szCs w:val="24"/>
          <w:rtl/>
          <w:lang w:bidi="ar"/>
        </w:rPr>
        <w:t>چاپخانه</w:t>
      </w:r>
      <w:proofErr w:type="spellEnd"/>
      <w:r w:rsidRPr="00032953">
        <w:rPr>
          <w:rFonts w:ascii="Simplified Arabic" w:eastAsia="Times New Roman" w:hAnsi="Simplified Arabic" w:cs="Simplified Arabic"/>
          <w:sz w:val="24"/>
          <w:szCs w:val="24"/>
          <w:rtl/>
          <w:lang w:bidi="ar"/>
        </w:rPr>
        <w:t xml:space="preserve"> مطهر , 1373) .</w:t>
      </w:r>
    </w:p>
    <w:p w:rsidR="005F72E7" w:rsidRPr="00032953" w:rsidRDefault="005F72E7" w:rsidP="00AC1907">
      <w:pPr>
        <w:pStyle w:val="a9"/>
        <w:numPr>
          <w:ilvl w:val="0"/>
          <w:numId w:val="4"/>
        </w:numPr>
        <w:tabs>
          <w:tab w:val="left" w:pos="379"/>
        </w:tabs>
        <w:spacing w:after="0" w:line="240" w:lineRule="auto"/>
        <w:ind w:left="0" w:firstLine="95"/>
        <w:jc w:val="both"/>
        <w:rPr>
          <w:rFonts w:ascii="Simplified Arabic" w:eastAsia="Times New Roman" w:hAnsi="Simplified Arabic" w:cs="Simplified Arabic"/>
          <w:sz w:val="24"/>
          <w:szCs w:val="24"/>
          <w:lang w:bidi="ar"/>
        </w:rPr>
      </w:pPr>
      <w:r w:rsidRPr="00032953">
        <w:rPr>
          <w:rFonts w:ascii="Simplified Arabic" w:eastAsia="Times New Roman" w:hAnsi="Simplified Arabic" w:cs="Simplified Arabic"/>
          <w:sz w:val="24"/>
          <w:szCs w:val="24"/>
          <w:rtl/>
          <w:lang w:bidi="ar"/>
        </w:rPr>
        <w:t xml:space="preserve">محمد حسن </w:t>
      </w:r>
      <w:proofErr w:type="spellStart"/>
      <w:r w:rsidRPr="00032953">
        <w:rPr>
          <w:rFonts w:ascii="Simplified Arabic" w:eastAsia="Times New Roman" w:hAnsi="Simplified Arabic" w:cs="Simplified Arabic"/>
          <w:sz w:val="24"/>
          <w:szCs w:val="24"/>
          <w:rtl/>
          <w:lang w:bidi="ar"/>
        </w:rPr>
        <w:t>رجبى</w:t>
      </w:r>
      <w:proofErr w:type="spellEnd"/>
      <w:r w:rsidRPr="00032953">
        <w:rPr>
          <w:rFonts w:ascii="Simplified Arabic" w:eastAsia="Times New Roman" w:hAnsi="Simplified Arabic" w:cs="Simplified Arabic"/>
          <w:sz w:val="24"/>
          <w:szCs w:val="24"/>
          <w:rtl/>
          <w:lang w:bidi="ar"/>
        </w:rPr>
        <w:t xml:space="preserve"> , </w:t>
      </w:r>
      <w:proofErr w:type="spellStart"/>
      <w:r w:rsidRPr="00032953">
        <w:rPr>
          <w:rFonts w:ascii="Simplified Arabic" w:eastAsia="Times New Roman" w:hAnsi="Simplified Arabic" w:cs="Simplified Arabic"/>
          <w:sz w:val="24"/>
          <w:szCs w:val="24"/>
          <w:rtl/>
          <w:lang w:bidi="ar"/>
        </w:rPr>
        <w:t>زندگينامه</w:t>
      </w:r>
      <w:proofErr w:type="spellEnd"/>
      <w:r w:rsidRPr="00032953">
        <w:rPr>
          <w:rFonts w:ascii="Simplified Arabic" w:eastAsia="Times New Roman" w:hAnsi="Simplified Arabic" w:cs="Simplified Arabic"/>
          <w:sz w:val="24"/>
          <w:szCs w:val="24"/>
          <w:rtl/>
          <w:lang w:bidi="ar"/>
        </w:rPr>
        <w:t xml:space="preserve"> </w:t>
      </w:r>
      <w:proofErr w:type="spellStart"/>
      <w:r w:rsidRPr="00032953">
        <w:rPr>
          <w:rFonts w:ascii="Simplified Arabic" w:eastAsia="Times New Roman" w:hAnsi="Simplified Arabic" w:cs="Simplified Arabic"/>
          <w:sz w:val="24"/>
          <w:szCs w:val="24"/>
          <w:rtl/>
          <w:lang w:bidi="ar"/>
        </w:rPr>
        <w:t>سياسى</w:t>
      </w:r>
      <w:proofErr w:type="spellEnd"/>
      <w:r w:rsidRPr="00032953">
        <w:rPr>
          <w:rFonts w:ascii="Simplified Arabic" w:eastAsia="Times New Roman" w:hAnsi="Simplified Arabic" w:cs="Simplified Arabic"/>
          <w:sz w:val="24"/>
          <w:szCs w:val="24"/>
          <w:rtl/>
          <w:lang w:bidi="ar"/>
        </w:rPr>
        <w:t xml:space="preserve"> امام </w:t>
      </w:r>
      <w:proofErr w:type="spellStart"/>
      <w:r w:rsidRPr="00032953">
        <w:rPr>
          <w:rFonts w:ascii="Simplified Arabic" w:eastAsia="Times New Roman" w:hAnsi="Simplified Arabic" w:cs="Simplified Arabic"/>
          <w:sz w:val="24"/>
          <w:szCs w:val="24"/>
          <w:rtl/>
          <w:lang w:bidi="ar"/>
        </w:rPr>
        <w:t>خمينى</w:t>
      </w:r>
      <w:proofErr w:type="spellEnd"/>
      <w:r w:rsidRPr="00032953">
        <w:rPr>
          <w:rFonts w:ascii="Simplified Arabic" w:eastAsia="Times New Roman" w:hAnsi="Simplified Arabic" w:cs="Simplified Arabic"/>
          <w:sz w:val="24"/>
          <w:szCs w:val="24"/>
          <w:rtl/>
          <w:lang w:bidi="ar"/>
        </w:rPr>
        <w:t xml:space="preserve"> , (تهران : </w:t>
      </w:r>
      <w:proofErr w:type="spellStart"/>
      <w:r w:rsidRPr="00032953">
        <w:rPr>
          <w:rFonts w:ascii="Simplified Arabic" w:eastAsia="Times New Roman" w:hAnsi="Simplified Arabic" w:cs="Simplified Arabic"/>
          <w:sz w:val="24"/>
          <w:szCs w:val="24"/>
          <w:rtl/>
          <w:lang w:bidi="ar"/>
        </w:rPr>
        <w:t>چاپخانه</w:t>
      </w:r>
      <w:proofErr w:type="spellEnd"/>
      <w:r w:rsidRPr="00032953">
        <w:rPr>
          <w:rFonts w:ascii="Simplified Arabic" w:eastAsia="Times New Roman" w:hAnsi="Simplified Arabic" w:cs="Simplified Arabic"/>
          <w:sz w:val="24"/>
          <w:szCs w:val="24"/>
          <w:rtl/>
          <w:lang w:bidi="ar"/>
        </w:rPr>
        <w:t xml:space="preserve"> ملى , 1370).</w:t>
      </w:r>
    </w:p>
    <w:p w:rsidR="005F72E7" w:rsidRPr="00032953" w:rsidRDefault="005F72E7" w:rsidP="00AC1907">
      <w:pPr>
        <w:pStyle w:val="a9"/>
        <w:numPr>
          <w:ilvl w:val="0"/>
          <w:numId w:val="4"/>
        </w:numPr>
        <w:tabs>
          <w:tab w:val="left" w:pos="379"/>
        </w:tabs>
        <w:spacing w:after="0" w:line="240" w:lineRule="auto"/>
        <w:ind w:left="0" w:firstLine="95"/>
        <w:jc w:val="both"/>
        <w:rPr>
          <w:rFonts w:ascii="Simplified Arabic" w:eastAsia="Times New Roman" w:hAnsi="Simplified Arabic" w:cs="Simplified Arabic"/>
          <w:sz w:val="24"/>
          <w:szCs w:val="24"/>
          <w:lang w:bidi="ar"/>
        </w:rPr>
      </w:pPr>
      <w:r w:rsidRPr="00032953">
        <w:rPr>
          <w:rFonts w:ascii="Simplified Arabic" w:eastAsia="Times New Roman" w:hAnsi="Simplified Arabic" w:cs="Simplified Arabic"/>
          <w:sz w:val="24"/>
          <w:szCs w:val="24"/>
          <w:rtl/>
          <w:lang w:bidi="ar-IQ"/>
        </w:rPr>
        <w:t xml:space="preserve">محمد على منصف , امير شوكت </w:t>
      </w:r>
      <w:proofErr w:type="spellStart"/>
      <w:r w:rsidRPr="00032953">
        <w:rPr>
          <w:rFonts w:ascii="Simplified Arabic" w:eastAsia="Times New Roman" w:hAnsi="Simplified Arabic" w:cs="Simplified Arabic"/>
          <w:sz w:val="24"/>
          <w:szCs w:val="24"/>
          <w:rtl/>
          <w:lang w:bidi="ar-IQ"/>
        </w:rPr>
        <w:t>الملگ</w:t>
      </w:r>
      <w:proofErr w:type="spellEnd"/>
      <w:r w:rsidRPr="00032953">
        <w:rPr>
          <w:rFonts w:ascii="Simplified Arabic" w:eastAsia="Times New Roman" w:hAnsi="Simplified Arabic" w:cs="Simplified Arabic"/>
          <w:sz w:val="24"/>
          <w:szCs w:val="24"/>
          <w:rtl/>
          <w:lang w:bidi="ar-IQ"/>
        </w:rPr>
        <w:t xml:space="preserve"> علم " امير </w:t>
      </w:r>
      <w:proofErr w:type="spellStart"/>
      <w:r w:rsidRPr="00032953">
        <w:rPr>
          <w:rFonts w:ascii="Simplified Arabic" w:eastAsia="Times New Roman" w:hAnsi="Simplified Arabic" w:cs="Simplified Arabic"/>
          <w:sz w:val="24"/>
          <w:szCs w:val="24"/>
          <w:rtl/>
          <w:lang w:bidi="ar-IQ"/>
        </w:rPr>
        <w:t>قاين</w:t>
      </w:r>
      <w:proofErr w:type="spellEnd"/>
      <w:r w:rsidRPr="00032953">
        <w:rPr>
          <w:rFonts w:ascii="Simplified Arabic" w:eastAsia="Times New Roman" w:hAnsi="Simplified Arabic" w:cs="Simplified Arabic"/>
          <w:sz w:val="24"/>
          <w:szCs w:val="24"/>
          <w:rtl/>
          <w:lang w:bidi="ar-IQ"/>
        </w:rPr>
        <w:t xml:space="preserve"> " , </w:t>
      </w:r>
      <w:proofErr w:type="spellStart"/>
      <w:r w:rsidRPr="00032953">
        <w:rPr>
          <w:rFonts w:ascii="Simplified Arabic" w:eastAsia="Times New Roman" w:hAnsi="Simplified Arabic" w:cs="Simplified Arabic"/>
          <w:sz w:val="24"/>
          <w:szCs w:val="24"/>
          <w:rtl/>
          <w:lang w:bidi="ar-IQ"/>
        </w:rPr>
        <w:t>چاپ</w:t>
      </w:r>
      <w:proofErr w:type="spellEnd"/>
      <w:r w:rsidRPr="00032953">
        <w:rPr>
          <w:rFonts w:ascii="Simplified Arabic" w:eastAsia="Times New Roman" w:hAnsi="Simplified Arabic" w:cs="Simplified Arabic"/>
          <w:sz w:val="24"/>
          <w:szCs w:val="24"/>
          <w:rtl/>
          <w:lang w:bidi="ar-IQ"/>
        </w:rPr>
        <w:t xml:space="preserve"> دوم , (تهران : </w:t>
      </w:r>
      <w:proofErr w:type="spellStart"/>
      <w:r w:rsidRPr="00032953">
        <w:rPr>
          <w:rFonts w:ascii="Simplified Arabic" w:eastAsia="Times New Roman" w:hAnsi="Simplified Arabic" w:cs="Simplified Arabic"/>
          <w:sz w:val="24"/>
          <w:szCs w:val="24"/>
          <w:rtl/>
          <w:lang w:bidi="ar"/>
        </w:rPr>
        <w:t>چاپخانه</w:t>
      </w:r>
      <w:proofErr w:type="spellEnd"/>
      <w:r w:rsidRPr="00032953">
        <w:rPr>
          <w:rFonts w:ascii="Simplified Arabic" w:eastAsia="Times New Roman" w:hAnsi="Simplified Arabic" w:cs="Simplified Arabic"/>
          <w:sz w:val="24"/>
          <w:szCs w:val="24"/>
          <w:rtl/>
          <w:lang w:bidi="ar"/>
        </w:rPr>
        <w:t xml:space="preserve"> امير كبير , 1355).</w:t>
      </w:r>
      <w:r w:rsidRPr="00032953">
        <w:rPr>
          <w:rFonts w:ascii="Simplified Arabic" w:eastAsia="Times New Roman" w:hAnsi="Simplified Arabic" w:cs="Simplified Arabic"/>
          <w:sz w:val="24"/>
          <w:szCs w:val="24"/>
          <w:rtl/>
          <w:lang w:bidi="ar-IQ"/>
        </w:rPr>
        <w:t xml:space="preserve"> </w:t>
      </w:r>
    </w:p>
    <w:p w:rsidR="005F72E7" w:rsidRPr="00032953" w:rsidRDefault="005F72E7" w:rsidP="00AC1907">
      <w:pPr>
        <w:pStyle w:val="a9"/>
        <w:numPr>
          <w:ilvl w:val="0"/>
          <w:numId w:val="4"/>
        </w:numPr>
        <w:tabs>
          <w:tab w:val="left" w:pos="379"/>
        </w:tabs>
        <w:spacing w:after="0" w:line="240" w:lineRule="auto"/>
        <w:ind w:left="0" w:firstLine="95"/>
        <w:jc w:val="both"/>
        <w:rPr>
          <w:rFonts w:ascii="Simplified Arabic" w:eastAsia="Times New Roman" w:hAnsi="Simplified Arabic" w:cs="Simplified Arabic"/>
          <w:sz w:val="24"/>
          <w:szCs w:val="24"/>
          <w:lang w:bidi="ar"/>
        </w:rPr>
      </w:pPr>
      <w:r w:rsidRPr="00032953">
        <w:rPr>
          <w:rFonts w:ascii="Simplified Arabic" w:eastAsia="Times New Roman" w:hAnsi="Simplified Arabic" w:cs="Simplified Arabic"/>
          <w:sz w:val="24"/>
          <w:szCs w:val="24"/>
          <w:rtl/>
          <w:lang w:bidi="ar"/>
        </w:rPr>
        <w:t xml:space="preserve">مصطفى </w:t>
      </w:r>
      <w:proofErr w:type="spellStart"/>
      <w:r w:rsidRPr="00032953">
        <w:rPr>
          <w:rFonts w:ascii="Simplified Arabic" w:eastAsia="Times New Roman" w:hAnsi="Simplified Arabic" w:cs="Simplified Arabic"/>
          <w:sz w:val="24"/>
          <w:szCs w:val="24"/>
          <w:rtl/>
          <w:lang w:bidi="ar"/>
        </w:rPr>
        <w:t>وجدانى</w:t>
      </w:r>
      <w:proofErr w:type="spellEnd"/>
      <w:r w:rsidRPr="00032953">
        <w:rPr>
          <w:rFonts w:ascii="Simplified Arabic" w:eastAsia="Times New Roman" w:hAnsi="Simplified Arabic" w:cs="Simplified Arabic"/>
          <w:sz w:val="24"/>
          <w:szCs w:val="24"/>
          <w:rtl/>
          <w:lang w:bidi="ar"/>
        </w:rPr>
        <w:t xml:space="preserve"> , </w:t>
      </w:r>
      <w:proofErr w:type="spellStart"/>
      <w:r w:rsidRPr="00032953">
        <w:rPr>
          <w:rFonts w:ascii="Simplified Arabic" w:eastAsia="Times New Roman" w:hAnsi="Simplified Arabic" w:cs="Simplified Arabic"/>
          <w:sz w:val="24"/>
          <w:szCs w:val="24"/>
          <w:rtl/>
          <w:lang w:bidi="ar"/>
        </w:rPr>
        <w:t>سركذ</w:t>
      </w:r>
      <w:proofErr w:type="spellEnd"/>
      <w:r w:rsidRPr="00032953">
        <w:rPr>
          <w:rFonts w:ascii="Simplified Arabic" w:eastAsia="Times New Roman" w:hAnsi="Simplified Arabic" w:cs="Simplified Arabic"/>
          <w:sz w:val="24"/>
          <w:szCs w:val="24"/>
          <w:rtl/>
          <w:lang w:bidi="ar"/>
        </w:rPr>
        <w:t xml:space="preserve"> </w:t>
      </w:r>
      <w:proofErr w:type="spellStart"/>
      <w:r w:rsidRPr="00032953">
        <w:rPr>
          <w:rFonts w:ascii="Simplified Arabic" w:eastAsia="Times New Roman" w:hAnsi="Simplified Arabic" w:cs="Simplified Arabic"/>
          <w:sz w:val="24"/>
          <w:szCs w:val="24"/>
          <w:rtl/>
          <w:lang w:bidi="ar"/>
        </w:rPr>
        <w:t>شتاهى</w:t>
      </w:r>
      <w:proofErr w:type="spellEnd"/>
      <w:r w:rsidRPr="00032953">
        <w:rPr>
          <w:rFonts w:ascii="Simplified Arabic" w:eastAsia="Times New Roman" w:hAnsi="Simplified Arabic" w:cs="Simplified Arabic"/>
          <w:sz w:val="24"/>
          <w:szCs w:val="24"/>
          <w:rtl/>
          <w:lang w:bidi="ar"/>
        </w:rPr>
        <w:t xml:space="preserve"> ويزه از </w:t>
      </w:r>
      <w:proofErr w:type="spellStart"/>
      <w:r w:rsidRPr="00032953">
        <w:rPr>
          <w:rFonts w:ascii="Simplified Arabic" w:eastAsia="Times New Roman" w:hAnsi="Simplified Arabic" w:cs="Simplified Arabic"/>
          <w:sz w:val="24"/>
          <w:szCs w:val="24"/>
          <w:rtl/>
          <w:lang w:bidi="ar"/>
        </w:rPr>
        <w:t>زندگى</w:t>
      </w:r>
      <w:proofErr w:type="spellEnd"/>
      <w:r w:rsidRPr="00032953">
        <w:rPr>
          <w:rFonts w:ascii="Simplified Arabic" w:eastAsia="Times New Roman" w:hAnsi="Simplified Arabic" w:cs="Simplified Arabic"/>
          <w:sz w:val="24"/>
          <w:szCs w:val="24"/>
          <w:rtl/>
          <w:lang w:bidi="ar"/>
        </w:rPr>
        <w:t xml:space="preserve"> امام </w:t>
      </w:r>
      <w:proofErr w:type="spellStart"/>
      <w:r w:rsidRPr="00032953">
        <w:rPr>
          <w:rFonts w:ascii="Simplified Arabic" w:eastAsia="Times New Roman" w:hAnsi="Simplified Arabic" w:cs="Simplified Arabic"/>
          <w:sz w:val="24"/>
          <w:szCs w:val="24"/>
          <w:rtl/>
          <w:lang w:bidi="ar"/>
        </w:rPr>
        <w:t>خمينى</w:t>
      </w:r>
      <w:proofErr w:type="spellEnd"/>
      <w:r w:rsidRPr="00032953">
        <w:rPr>
          <w:rFonts w:ascii="Simplified Arabic" w:eastAsia="Times New Roman" w:hAnsi="Simplified Arabic" w:cs="Simplified Arabic"/>
          <w:sz w:val="24"/>
          <w:szCs w:val="24"/>
          <w:rtl/>
          <w:lang w:bidi="ar"/>
        </w:rPr>
        <w:t xml:space="preserve"> , (قم : </w:t>
      </w:r>
      <w:proofErr w:type="spellStart"/>
      <w:r w:rsidRPr="00032953">
        <w:rPr>
          <w:rFonts w:ascii="Simplified Arabic" w:eastAsia="Times New Roman" w:hAnsi="Simplified Arabic" w:cs="Simplified Arabic"/>
          <w:sz w:val="24"/>
          <w:szCs w:val="24"/>
          <w:rtl/>
          <w:lang w:bidi="ar"/>
        </w:rPr>
        <w:t>چاپخانه</w:t>
      </w:r>
      <w:proofErr w:type="spellEnd"/>
      <w:r w:rsidRPr="00032953">
        <w:rPr>
          <w:rFonts w:ascii="Simplified Arabic" w:eastAsia="Times New Roman" w:hAnsi="Simplified Arabic" w:cs="Simplified Arabic"/>
          <w:sz w:val="24"/>
          <w:szCs w:val="24"/>
          <w:rtl/>
          <w:lang w:bidi="ar"/>
        </w:rPr>
        <w:t xml:space="preserve"> </w:t>
      </w:r>
      <w:proofErr w:type="spellStart"/>
      <w:r w:rsidRPr="00032953">
        <w:rPr>
          <w:rFonts w:ascii="Simplified Arabic" w:eastAsia="Times New Roman" w:hAnsi="Simplified Arabic" w:cs="Simplified Arabic"/>
          <w:sz w:val="24"/>
          <w:szCs w:val="24"/>
          <w:rtl/>
          <w:lang w:bidi="ar"/>
        </w:rPr>
        <w:t>آزادى</w:t>
      </w:r>
      <w:proofErr w:type="spellEnd"/>
      <w:r w:rsidRPr="00032953">
        <w:rPr>
          <w:rFonts w:ascii="Simplified Arabic" w:eastAsia="Times New Roman" w:hAnsi="Simplified Arabic" w:cs="Simplified Arabic"/>
          <w:sz w:val="24"/>
          <w:szCs w:val="24"/>
          <w:rtl/>
          <w:lang w:bidi="ar"/>
        </w:rPr>
        <w:t xml:space="preserve"> , 1362) , جلد اول ودوم وسوم </w:t>
      </w:r>
      <w:proofErr w:type="spellStart"/>
      <w:r w:rsidRPr="00032953">
        <w:rPr>
          <w:rFonts w:ascii="Simplified Arabic" w:eastAsia="Times New Roman" w:hAnsi="Simplified Arabic" w:cs="Simplified Arabic"/>
          <w:sz w:val="24"/>
          <w:szCs w:val="24"/>
          <w:rtl/>
          <w:lang w:bidi="ar"/>
        </w:rPr>
        <w:t>وچهارم</w:t>
      </w:r>
      <w:proofErr w:type="spellEnd"/>
      <w:r w:rsidRPr="00032953">
        <w:rPr>
          <w:rFonts w:ascii="Simplified Arabic" w:eastAsia="Times New Roman" w:hAnsi="Simplified Arabic" w:cs="Simplified Arabic"/>
          <w:sz w:val="24"/>
          <w:szCs w:val="24"/>
          <w:rtl/>
          <w:lang w:bidi="ar"/>
        </w:rPr>
        <w:t xml:space="preserve"> </w:t>
      </w:r>
      <w:proofErr w:type="spellStart"/>
      <w:r w:rsidRPr="00032953">
        <w:rPr>
          <w:rFonts w:ascii="Simplified Arabic" w:eastAsia="Times New Roman" w:hAnsi="Simplified Arabic" w:cs="Simplified Arabic"/>
          <w:sz w:val="24"/>
          <w:szCs w:val="24"/>
          <w:rtl/>
          <w:lang w:bidi="ar"/>
        </w:rPr>
        <w:t>وپنچم</w:t>
      </w:r>
      <w:proofErr w:type="spellEnd"/>
      <w:r w:rsidRPr="00032953">
        <w:rPr>
          <w:rFonts w:ascii="Simplified Arabic" w:eastAsia="Times New Roman" w:hAnsi="Simplified Arabic" w:cs="Simplified Arabic"/>
          <w:sz w:val="24"/>
          <w:szCs w:val="24"/>
          <w:rtl/>
          <w:lang w:bidi="ar"/>
        </w:rPr>
        <w:t xml:space="preserve"> </w:t>
      </w:r>
      <w:proofErr w:type="spellStart"/>
      <w:r w:rsidRPr="00032953">
        <w:rPr>
          <w:rFonts w:ascii="Simplified Arabic" w:eastAsia="Times New Roman" w:hAnsi="Simplified Arabic" w:cs="Simplified Arabic"/>
          <w:sz w:val="24"/>
          <w:szCs w:val="24"/>
          <w:rtl/>
          <w:lang w:bidi="ar"/>
        </w:rPr>
        <w:t>وششم</w:t>
      </w:r>
      <w:proofErr w:type="spellEnd"/>
      <w:r w:rsidRPr="00032953">
        <w:rPr>
          <w:rFonts w:ascii="Simplified Arabic" w:eastAsia="Times New Roman" w:hAnsi="Simplified Arabic" w:cs="Simplified Arabic"/>
          <w:sz w:val="24"/>
          <w:szCs w:val="24"/>
          <w:rtl/>
          <w:lang w:bidi="ar"/>
        </w:rPr>
        <w:t xml:space="preserve"> .</w:t>
      </w:r>
      <w:r w:rsidRPr="00032953">
        <w:rPr>
          <w:rFonts w:ascii="Simplified Arabic" w:eastAsia="Times New Roman" w:hAnsi="Simplified Arabic" w:cs="Simplified Arabic"/>
          <w:sz w:val="24"/>
          <w:szCs w:val="24"/>
          <w:rtl/>
          <w:lang w:bidi="ar-IQ"/>
        </w:rPr>
        <w:t xml:space="preserve"> </w:t>
      </w:r>
    </w:p>
    <w:p w:rsidR="005F72E7" w:rsidRPr="00032953" w:rsidRDefault="005F72E7" w:rsidP="00AC1907">
      <w:pPr>
        <w:pStyle w:val="a9"/>
        <w:numPr>
          <w:ilvl w:val="0"/>
          <w:numId w:val="4"/>
        </w:numPr>
        <w:tabs>
          <w:tab w:val="left" w:pos="379"/>
        </w:tabs>
        <w:spacing w:after="0" w:line="240" w:lineRule="auto"/>
        <w:ind w:left="0" w:firstLine="95"/>
        <w:jc w:val="both"/>
        <w:rPr>
          <w:rFonts w:ascii="Simplified Arabic" w:eastAsia="Times New Roman" w:hAnsi="Simplified Arabic" w:cs="Simplified Arabic"/>
          <w:sz w:val="24"/>
          <w:szCs w:val="24"/>
          <w:lang w:bidi="ar"/>
        </w:rPr>
      </w:pPr>
      <w:r w:rsidRPr="00032953">
        <w:rPr>
          <w:rFonts w:ascii="Simplified Arabic" w:eastAsia="Times New Roman" w:hAnsi="Simplified Arabic" w:cs="Simplified Arabic"/>
          <w:sz w:val="24"/>
          <w:szCs w:val="24"/>
          <w:rtl/>
          <w:lang w:bidi="ar-IQ"/>
        </w:rPr>
        <w:t>مظفر</w:t>
      </w:r>
      <w:r w:rsidRPr="00032953">
        <w:rPr>
          <w:rFonts w:ascii="Simplified Arabic" w:eastAsia="Times New Roman" w:hAnsi="Simplified Arabic" w:cs="Simplified Arabic"/>
          <w:b/>
          <w:bCs/>
          <w:sz w:val="24"/>
          <w:szCs w:val="24"/>
          <w:rtl/>
          <w:lang w:bidi="ar-IQ"/>
        </w:rPr>
        <w:t xml:space="preserve"> </w:t>
      </w:r>
      <w:proofErr w:type="spellStart"/>
      <w:r w:rsidRPr="00032953">
        <w:rPr>
          <w:rFonts w:ascii="Simplified Arabic" w:eastAsia="Times New Roman" w:hAnsi="Simplified Arabic" w:cs="Simplified Arabic"/>
          <w:sz w:val="24"/>
          <w:szCs w:val="24"/>
          <w:rtl/>
          <w:lang w:bidi="ar-IQ"/>
        </w:rPr>
        <w:t>شاهدى</w:t>
      </w:r>
      <w:proofErr w:type="spellEnd"/>
      <w:r w:rsidRPr="00032953">
        <w:rPr>
          <w:rFonts w:ascii="Simplified Arabic" w:eastAsia="Times New Roman" w:hAnsi="Simplified Arabic" w:cs="Simplified Arabic"/>
          <w:sz w:val="24"/>
          <w:szCs w:val="24"/>
          <w:rtl/>
          <w:lang w:bidi="ar-IQ"/>
        </w:rPr>
        <w:t xml:space="preserve"> , </w:t>
      </w:r>
      <w:proofErr w:type="spellStart"/>
      <w:r w:rsidRPr="00032953">
        <w:rPr>
          <w:rFonts w:ascii="Simplified Arabic" w:eastAsia="Times New Roman" w:hAnsi="Simplified Arabic" w:cs="Simplified Arabic"/>
          <w:sz w:val="24"/>
          <w:szCs w:val="24"/>
          <w:rtl/>
          <w:lang w:bidi="ar-IQ"/>
        </w:rPr>
        <w:t>زندگانى</w:t>
      </w:r>
      <w:proofErr w:type="spellEnd"/>
      <w:r w:rsidRPr="00032953">
        <w:rPr>
          <w:rFonts w:ascii="Simplified Arabic" w:eastAsia="Times New Roman" w:hAnsi="Simplified Arabic" w:cs="Simplified Arabic"/>
          <w:sz w:val="24"/>
          <w:szCs w:val="24"/>
          <w:rtl/>
          <w:lang w:bidi="ar-IQ"/>
        </w:rPr>
        <w:t xml:space="preserve"> </w:t>
      </w:r>
      <w:proofErr w:type="spellStart"/>
      <w:r w:rsidRPr="00032953">
        <w:rPr>
          <w:rFonts w:ascii="Simplified Arabic" w:eastAsia="Times New Roman" w:hAnsi="Simplified Arabic" w:cs="Simplified Arabic"/>
          <w:sz w:val="24"/>
          <w:szCs w:val="24"/>
          <w:rtl/>
          <w:lang w:bidi="ar-IQ"/>
        </w:rPr>
        <w:t>سياسيى</w:t>
      </w:r>
      <w:proofErr w:type="spellEnd"/>
      <w:r w:rsidRPr="00032953">
        <w:rPr>
          <w:rFonts w:ascii="Simplified Arabic" w:eastAsia="Times New Roman" w:hAnsi="Simplified Arabic" w:cs="Simplified Arabic"/>
          <w:sz w:val="24"/>
          <w:szCs w:val="24"/>
          <w:rtl/>
          <w:lang w:bidi="ar-IQ"/>
        </w:rPr>
        <w:t xml:space="preserve"> </w:t>
      </w:r>
      <w:proofErr w:type="spellStart"/>
      <w:r w:rsidRPr="00032953">
        <w:rPr>
          <w:rFonts w:ascii="Simplified Arabic" w:eastAsia="Times New Roman" w:hAnsi="Simplified Arabic" w:cs="Simplified Arabic"/>
          <w:sz w:val="24"/>
          <w:szCs w:val="24"/>
          <w:rtl/>
          <w:lang w:bidi="ar-IQ"/>
        </w:rPr>
        <w:t>خاندان</w:t>
      </w:r>
      <w:proofErr w:type="spellEnd"/>
      <w:r w:rsidRPr="00032953">
        <w:rPr>
          <w:rFonts w:ascii="Simplified Arabic" w:eastAsia="Times New Roman" w:hAnsi="Simplified Arabic" w:cs="Simplified Arabic"/>
          <w:sz w:val="24"/>
          <w:szCs w:val="24"/>
          <w:rtl/>
          <w:lang w:bidi="ar-IQ"/>
        </w:rPr>
        <w:t xml:space="preserve"> علم , (تهران : </w:t>
      </w:r>
      <w:proofErr w:type="spellStart"/>
      <w:r w:rsidRPr="00032953">
        <w:rPr>
          <w:rFonts w:ascii="Simplified Arabic" w:eastAsia="Times New Roman" w:hAnsi="Simplified Arabic" w:cs="Simplified Arabic"/>
          <w:sz w:val="24"/>
          <w:szCs w:val="24"/>
          <w:rtl/>
          <w:lang w:bidi="ar"/>
        </w:rPr>
        <w:t>چاپخانه</w:t>
      </w:r>
      <w:proofErr w:type="spellEnd"/>
      <w:r w:rsidRPr="00032953">
        <w:rPr>
          <w:rFonts w:ascii="Simplified Arabic" w:eastAsia="Times New Roman" w:hAnsi="Simplified Arabic" w:cs="Simplified Arabic"/>
          <w:sz w:val="24"/>
          <w:szCs w:val="24"/>
          <w:rtl/>
          <w:lang w:bidi="ar-IQ"/>
        </w:rPr>
        <w:t xml:space="preserve"> </w:t>
      </w:r>
      <w:proofErr w:type="spellStart"/>
      <w:r w:rsidRPr="00032953">
        <w:rPr>
          <w:rFonts w:ascii="Simplified Arabic" w:eastAsia="Times New Roman" w:hAnsi="Simplified Arabic" w:cs="Simplified Arabic"/>
          <w:sz w:val="24"/>
          <w:szCs w:val="24"/>
          <w:rtl/>
          <w:lang w:bidi="ar-IQ"/>
        </w:rPr>
        <w:t>موسسه</w:t>
      </w:r>
      <w:proofErr w:type="spellEnd"/>
      <w:r w:rsidRPr="00032953">
        <w:rPr>
          <w:rFonts w:ascii="Simplified Arabic" w:eastAsia="Times New Roman" w:hAnsi="Simplified Arabic" w:cs="Simplified Arabic"/>
          <w:sz w:val="24"/>
          <w:szCs w:val="24"/>
          <w:rtl/>
          <w:lang w:bidi="ar-IQ"/>
        </w:rPr>
        <w:t xml:space="preserve"> </w:t>
      </w:r>
      <w:proofErr w:type="spellStart"/>
      <w:r w:rsidRPr="00032953">
        <w:rPr>
          <w:rFonts w:ascii="Simplified Arabic" w:eastAsia="Times New Roman" w:hAnsi="Simplified Arabic" w:cs="Simplified Arabic"/>
          <w:sz w:val="24"/>
          <w:szCs w:val="24"/>
          <w:rtl/>
          <w:lang w:bidi="ar-IQ"/>
        </w:rPr>
        <w:t>فرهنگى</w:t>
      </w:r>
      <w:proofErr w:type="spellEnd"/>
      <w:r w:rsidRPr="00032953">
        <w:rPr>
          <w:rFonts w:ascii="Simplified Arabic" w:eastAsia="Times New Roman" w:hAnsi="Simplified Arabic" w:cs="Simplified Arabic"/>
          <w:sz w:val="24"/>
          <w:szCs w:val="24"/>
          <w:rtl/>
          <w:lang w:bidi="ar-IQ"/>
        </w:rPr>
        <w:t xml:space="preserve"> , 1377) . </w:t>
      </w:r>
    </w:p>
    <w:p w:rsidR="005F72E7" w:rsidRPr="00032953" w:rsidRDefault="005F72E7" w:rsidP="00AC1907">
      <w:pPr>
        <w:pStyle w:val="a9"/>
        <w:numPr>
          <w:ilvl w:val="0"/>
          <w:numId w:val="4"/>
        </w:numPr>
        <w:tabs>
          <w:tab w:val="left" w:pos="379"/>
        </w:tabs>
        <w:spacing w:after="0" w:line="240" w:lineRule="auto"/>
        <w:ind w:left="0" w:firstLine="95"/>
        <w:jc w:val="both"/>
        <w:rPr>
          <w:rFonts w:ascii="Simplified Arabic" w:eastAsia="Times New Roman" w:hAnsi="Simplified Arabic" w:cs="Simplified Arabic"/>
          <w:sz w:val="24"/>
          <w:szCs w:val="24"/>
          <w:lang w:bidi="ar"/>
        </w:rPr>
      </w:pPr>
      <w:r w:rsidRPr="00032953">
        <w:rPr>
          <w:rFonts w:ascii="Simplified Arabic" w:eastAsia="Times New Roman" w:hAnsi="Simplified Arabic" w:cs="Simplified Arabic"/>
          <w:sz w:val="24"/>
          <w:szCs w:val="24"/>
          <w:rtl/>
          <w:lang w:bidi="ar-IQ"/>
        </w:rPr>
        <w:t xml:space="preserve">مظفر </w:t>
      </w:r>
      <w:proofErr w:type="spellStart"/>
      <w:r w:rsidRPr="00032953">
        <w:rPr>
          <w:rFonts w:ascii="Simplified Arabic" w:eastAsia="Times New Roman" w:hAnsi="Simplified Arabic" w:cs="Simplified Arabic"/>
          <w:sz w:val="24"/>
          <w:szCs w:val="24"/>
          <w:rtl/>
          <w:lang w:bidi="ar-IQ"/>
        </w:rPr>
        <w:t>شاهدى</w:t>
      </w:r>
      <w:proofErr w:type="spellEnd"/>
      <w:r w:rsidRPr="00032953">
        <w:rPr>
          <w:rFonts w:ascii="Simplified Arabic" w:eastAsia="Times New Roman" w:hAnsi="Simplified Arabic" w:cs="Simplified Arabic"/>
          <w:sz w:val="24"/>
          <w:szCs w:val="24"/>
          <w:rtl/>
          <w:lang w:bidi="ar-IQ"/>
        </w:rPr>
        <w:t xml:space="preserve"> , مردى </w:t>
      </w:r>
      <w:proofErr w:type="spellStart"/>
      <w:r w:rsidRPr="00032953">
        <w:rPr>
          <w:rFonts w:ascii="Simplified Arabic" w:eastAsia="Times New Roman" w:hAnsi="Simplified Arabic" w:cs="Simplified Arabic"/>
          <w:sz w:val="24"/>
          <w:szCs w:val="24"/>
          <w:rtl/>
          <w:lang w:bidi="ar-IQ"/>
        </w:rPr>
        <w:t>براى</w:t>
      </w:r>
      <w:proofErr w:type="spellEnd"/>
      <w:r w:rsidRPr="00032953">
        <w:rPr>
          <w:rFonts w:ascii="Simplified Arabic" w:eastAsia="Times New Roman" w:hAnsi="Simplified Arabic" w:cs="Simplified Arabic"/>
          <w:sz w:val="24"/>
          <w:szCs w:val="24"/>
          <w:rtl/>
          <w:lang w:bidi="ar-IQ"/>
        </w:rPr>
        <w:t xml:space="preserve"> تمام فصول اسد الله علم وسلطنت محمد رضا </w:t>
      </w:r>
      <w:proofErr w:type="spellStart"/>
      <w:r w:rsidRPr="00032953">
        <w:rPr>
          <w:rFonts w:ascii="Simplified Arabic" w:eastAsia="Times New Roman" w:hAnsi="Simplified Arabic" w:cs="Simplified Arabic"/>
          <w:sz w:val="24"/>
          <w:szCs w:val="24"/>
          <w:rtl/>
          <w:lang w:bidi="ar-IQ"/>
        </w:rPr>
        <w:t>پهلوى</w:t>
      </w:r>
      <w:proofErr w:type="spellEnd"/>
      <w:r w:rsidRPr="00032953">
        <w:rPr>
          <w:rFonts w:ascii="Simplified Arabic" w:eastAsia="Times New Roman" w:hAnsi="Simplified Arabic" w:cs="Simplified Arabic"/>
          <w:sz w:val="24"/>
          <w:szCs w:val="24"/>
          <w:rtl/>
          <w:lang w:bidi="ar-IQ"/>
        </w:rPr>
        <w:t xml:space="preserve"> , (تهران : </w:t>
      </w:r>
      <w:proofErr w:type="spellStart"/>
      <w:r w:rsidRPr="00032953">
        <w:rPr>
          <w:rFonts w:ascii="Simplified Arabic" w:eastAsia="Times New Roman" w:hAnsi="Simplified Arabic" w:cs="Simplified Arabic"/>
          <w:sz w:val="24"/>
          <w:szCs w:val="24"/>
          <w:rtl/>
          <w:lang w:bidi="ar"/>
        </w:rPr>
        <w:t>چاپخانه</w:t>
      </w:r>
      <w:proofErr w:type="spellEnd"/>
      <w:r w:rsidRPr="00032953">
        <w:rPr>
          <w:rFonts w:ascii="Simplified Arabic" w:eastAsia="Times New Roman" w:hAnsi="Simplified Arabic" w:cs="Simplified Arabic"/>
          <w:sz w:val="24"/>
          <w:szCs w:val="24"/>
          <w:rtl/>
          <w:lang w:bidi="ar"/>
        </w:rPr>
        <w:t xml:space="preserve"> </w:t>
      </w:r>
      <w:proofErr w:type="spellStart"/>
      <w:r w:rsidRPr="00032953">
        <w:rPr>
          <w:rFonts w:ascii="Simplified Arabic" w:eastAsia="Times New Roman" w:hAnsi="Simplified Arabic" w:cs="Simplified Arabic"/>
          <w:sz w:val="24"/>
          <w:szCs w:val="24"/>
          <w:rtl/>
          <w:lang w:bidi="ar"/>
        </w:rPr>
        <w:t>موسسه</w:t>
      </w:r>
      <w:proofErr w:type="spellEnd"/>
      <w:r w:rsidRPr="00032953">
        <w:rPr>
          <w:rFonts w:ascii="Simplified Arabic" w:eastAsia="Times New Roman" w:hAnsi="Simplified Arabic" w:cs="Simplified Arabic"/>
          <w:sz w:val="24"/>
          <w:szCs w:val="24"/>
          <w:rtl/>
          <w:lang w:bidi="ar"/>
        </w:rPr>
        <w:t xml:space="preserve"> مطالعات </w:t>
      </w:r>
      <w:proofErr w:type="spellStart"/>
      <w:r w:rsidRPr="00032953">
        <w:rPr>
          <w:rFonts w:ascii="Simplified Arabic" w:eastAsia="Times New Roman" w:hAnsi="Simplified Arabic" w:cs="Simplified Arabic"/>
          <w:sz w:val="24"/>
          <w:szCs w:val="24"/>
          <w:rtl/>
          <w:lang w:bidi="ar"/>
        </w:rPr>
        <w:t>وپژوهشهاى</w:t>
      </w:r>
      <w:proofErr w:type="spellEnd"/>
      <w:r w:rsidRPr="00032953">
        <w:rPr>
          <w:rFonts w:ascii="Simplified Arabic" w:eastAsia="Times New Roman" w:hAnsi="Simplified Arabic" w:cs="Simplified Arabic"/>
          <w:sz w:val="24"/>
          <w:szCs w:val="24"/>
          <w:rtl/>
          <w:lang w:bidi="ar"/>
        </w:rPr>
        <w:t xml:space="preserve"> </w:t>
      </w:r>
      <w:proofErr w:type="spellStart"/>
      <w:r w:rsidRPr="00032953">
        <w:rPr>
          <w:rFonts w:ascii="Simplified Arabic" w:eastAsia="Times New Roman" w:hAnsi="Simplified Arabic" w:cs="Simplified Arabic"/>
          <w:sz w:val="24"/>
          <w:szCs w:val="24"/>
          <w:rtl/>
          <w:lang w:bidi="ar"/>
        </w:rPr>
        <w:t>سياسى</w:t>
      </w:r>
      <w:proofErr w:type="spellEnd"/>
      <w:r w:rsidRPr="00032953">
        <w:rPr>
          <w:rFonts w:ascii="Simplified Arabic" w:eastAsia="Times New Roman" w:hAnsi="Simplified Arabic" w:cs="Simplified Arabic"/>
          <w:sz w:val="24"/>
          <w:szCs w:val="24"/>
          <w:rtl/>
          <w:lang w:bidi="ar"/>
        </w:rPr>
        <w:t xml:space="preserve"> , 1379) .</w:t>
      </w:r>
      <w:r w:rsidRPr="00032953">
        <w:rPr>
          <w:rFonts w:ascii="Simplified Arabic" w:eastAsia="Times New Roman" w:hAnsi="Simplified Arabic" w:cs="Simplified Arabic"/>
          <w:sz w:val="24"/>
          <w:szCs w:val="24"/>
          <w:rtl/>
          <w:lang w:bidi="ar-IQ"/>
        </w:rPr>
        <w:t xml:space="preserve"> </w:t>
      </w:r>
    </w:p>
    <w:p w:rsidR="005F72E7" w:rsidRPr="00032953" w:rsidRDefault="005F72E7" w:rsidP="00AC1907">
      <w:pPr>
        <w:pStyle w:val="a9"/>
        <w:numPr>
          <w:ilvl w:val="0"/>
          <w:numId w:val="3"/>
        </w:numPr>
        <w:tabs>
          <w:tab w:val="left" w:pos="379"/>
        </w:tabs>
        <w:spacing w:after="0" w:line="240" w:lineRule="auto"/>
        <w:ind w:left="0" w:firstLine="95"/>
        <w:jc w:val="both"/>
        <w:rPr>
          <w:rFonts w:ascii="Simplified Arabic" w:eastAsia="Times New Roman" w:hAnsi="Simplified Arabic" w:cs="Simplified Arabic"/>
          <w:b/>
          <w:bCs/>
          <w:sz w:val="24"/>
          <w:szCs w:val="24"/>
          <w:rtl/>
          <w:lang w:bidi="ar-IQ"/>
        </w:rPr>
      </w:pPr>
      <w:r w:rsidRPr="00032953">
        <w:rPr>
          <w:rFonts w:ascii="Simplified Arabic" w:eastAsia="Times New Roman" w:hAnsi="Simplified Arabic" w:cs="Simplified Arabic"/>
          <w:sz w:val="24"/>
          <w:szCs w:val="24"/>
          <w:rtl/>
          <w:lang w:bidi="ar-IQ"/>
        </w:rPr>
        <w:t xml:space="preserve"> </w:t>
      </w:r>
      <w:r w:rsidRPr="00032953">
        <w:rPr>
          <w:rFonts w:ascii="Simplified Arabic" w:eastAsia="Times New Roman" w:hAnsi="Simplified Arabic" w:cs="Simplified Arabic"/>
          <w:b/>
          <w:bCs/>
          <w:sz w:val="24"/>
          <w:szCs w:val="24"/>
          <w:rtl/>
          <w:lang w:bidi="ar-IQ"/>
        </w:rPr>
        <w:t>العربية والمترجمة</w:t>
      </w:r>
    </w:p>
    <w:p w:rsidR="005F72E7" w:rsidRPr="00032953" w:rsidRDefault="005F72E7" w:rsidP="00AC1907">
      <w:pPr>
        <w:pStyle w:val="a9"/>
        <w:numPr>
          <w:ilvl w:val="0"/>
          <w:numId w:val="7"/>
        </w:numPr>
        <w:tabs>
          <w:tab w:val="left" w:pos="379"/>
        </w:tabs>
        <w:spacing w:after="0" w:line="240" w:lineRule="auto"/>
        <w:ind w:left="0" w:firstLine="95"/>
        <w:jc w:val="both"/>
        <w:rPr>
          <w:rFonts w:ascii="Simplified Arabic" w:eastAsia="Times New Roman" w:hAnsi="Simplified Arabic" w:cs="Simplified Arabic"/>
          <w:sz w:val="24"/>
          <w:szCs w:val="24"/>
        </w:rPr>
      </w:pPr>
      <w:r w:rsidRPr="00032953">
        <w:rPr>
          <w:rFonts w:ascii="Simplified Arabic" w:eastAsia="Times New Roman" w:hAnsi="Simplified Arabic" w:cs="Simplified Arabic"/>
          <w:sz w:val="24"/>
          <w:szCs w:val="24"/>
          <w:rtl/>
        </w:rPr>
        <w:t xml:space="preserve">أحمد سالم </w:t>
      </w:r>
      <w:proofErr w:type="spellStart"/>
      <w:r w:rsidRPr="00032953">
        <w:rPr>
          <w:rFonts w:ascii="Simplified Arabic" w:eastAsia="Times New Roman" w:hAnsi="Simplified Arabic" w:cs="Simplified Arabic"/>
          <w:sz w:val="24"/>
          <w:szCs w:val="24"/>
          <w:rtl/>
        </w:rPr>
        <w:t>باعمر</w:t>
      </w:r>
      <w:proofErr w:type="spellEnd"/>
      <w:r w:rsidRPr="00032953">
        <w:rPr>
          <w:rFonts w:ascii="Simplified Arabic" w:eastAsia="Times New Roman" w:hAnsi="Simplified Arabic" w:cs="Simplified Arabic"/>
          <w:sz w:val="24"/>
          <w:szCs w:val="24"/>
          <w:rtl/>
        </w:rPr>
        <w:t xml:space="preserve"> ، الفقه السياسي للحصانة الدبلوماسية ، (عمان : دار النفائس ،2005 ) . </w:t>
      </w:r>
    </w:p>
    <w:p w:rsidR="005F72E7" w:rsidRPr="00032953" w:rsidRDefault="005F72E7" w:rsidP="00AC1907">
      <w:pPr>
        <w:pStyle w:val="a9"/>
        <w:numPr>
          <w:ilvl w:val="0"/>
          <w:numId w:val="7"/>
        </w:numPr>
        <w:tabs>
          <w:tab w:val="left" w:pos="379"/>
        </w:tabs>
        <w:spacing w:after="0" w:line="240" w:lineRule="auto"/>
        <w:ind w:left="0" w:firstLine="95"/>
        <w:jc w:val="both"/>
        <w:rPr>
          <w:rFonts w:ascii="Simplified Arabic" w:eastAsia="Times New Roman" w:hAnsi="Simplified Arabic" w:cs="Simplified Arabic"/>
          <w:sz w:val="24"/>
          <w:szCs w:val="24"/>
        </w:rPr>
      </w:pPr>
      <w:r w:rsidRPr="00032953">
        <w:rPr>
          <w:rFonts w:ascii="Simplified Arabic" w:eastAsia="Times New Roman" w:hAnsi="Simplified Arabic" w:cs="Simplified Arabic"/>
          <w:sz w:val="24"/>
          <w:szCs w:val="24"/>
          <w:rtl/>
          <w:lang w:bidi="ar-IQ"/>
        </w:rPr>
        <w:t>جلال الدين المدني ، تاريخ ايران السياسي المعاصر ، ترجمة : سالم مشكور ، (طهران : مطبعة سپهر ، 1993)</w:t>
      </w:r>
      <w:r w:rsidRPr="00032953">
        <w:rPr>
          <w:rFonts w:ascii="Simplified Arabic" w:eastAsia="Times New Roman" w:hAnsi="Simplified Arabic" w:cs="Simplified Arabic"/>
          <w:sz w:val="24"/>
          <w:szCs w:val="24"/>
          <w:rtl/>
        </w:rPr>
        <w:t xml:space="preserve"> .</w:t>
      </w:r>
      <w:r w:rsidRPr="00032953">
        <w:rPr>
          <w:rFonts w:ascii="Simplified Arabic" w:eastAsia="Times New Roman" w:hAnsi="Simplified Arabic" w:cs="Simplified Arabic"/>
          <w:sz w:val="24"/>
          <w:szCs w:val="24"/>
          <w:rtl/>
          <w:lang w:bidi="ar-IQ"/>
        </w:rPr>
        <w:t xml:space="preserve"> </w:t>
      </w:r>
    </w:p>
    <w:p w:rsidR="005F72E7" w:rsidRPr="00032953" w:rsidRDefault="005F72E7" w:rsidP="00AC1907">
      <w:pPr>
        <w:pStyle w:val="a9"/>
        <w:numPr>
          <w:ilvl w:val="0"/>
          <w:numId w:val="7"/>
        </w:numPr>
        <w:tabs>
          <w:tab w:val="left" w:pos="379"/>
        </w:tabs>
        <w:spacing w:after="0" w:line="240" w:lineRule="auto"/>
        <w:ind w:left="0" w:firstLine="95"/>
        <w:jc w:val="both"/>
        <w:rPr>
          <w:rFonts w:ascii="Simplified Arabic" w:eastAsia="Times New Roman" w:hAnsi="Simplified Arabic" w:cs="Simplified Arabic"/>
          <w:sz w:val="24"/>
          <w:szCs w:val="24"/>
          <w:rtl/>
        </w:rPr>
      </w:pPr>
      <w:r w:rsidRPr="00032953">
        <w:rPr>
          <w:rFonts w:ascii="Simplified Arabic" w:eastAsia="Times New Roman" w:hAnsi="Simplified Arabic" w:cs="Simplified Arabic"/>
          <w:sz w:val="24"/>
          <w:szCs w:val="24"/>
          <w:rtl/>
          <w:lang w:bidi="ar-IQ"/>
        </w:rPr>
        <w:t>حميد الأنصاري ، حديث الانطلاق نظرة إلى الحياة العلمية والسياسية للإمام الخميني ، ط5 ، (طهران : مؤسسة تنظيم ونشر تراث الإمام الخميني ،2003) .</w:t>
      </w:r>
    </w:p>
    <w:p w:rsidR="005F72E7" w:rsidRPr="00032953" w:rsidRDefault="005F72E7" w:rsidP="00AC1907">
      <w:pPr>
        <w:pStyle w:val="a9"/>
        <w:numPr>
          <w:ilvl w:val="0"/>
          <w:numId w:val="7"/>
        </w:numPr>
        <w:tabs>
          <w:tab w:val="left" w:pos="379"/>
        </w:tabs>
        <w:spacing w:after="0" w:line="240" w:lineRule="auto"/>
        <w:ind w:left="0" w:firstLine="95"/>
        <w:jc w:val="both"/>
        <w:rPr>
          <w:rFonts w:ascii="Simplified Arabic" w:eastAsia="Times New Roman" w:hAnsi="Simplified Arabic" w:cs="Simplified Arabic"/>
          <w:sz w:val="24"/>
          <w:szCs w:val="24"/>
        </w:rPr>
      </w:pPr>
      <w:r w:rsidRPr="00032953">
        <w:rPr>
          <w:rFonts w:ascii="Simplified Arabic" w:eastAsia="Times New Roman" w:hAnsi="Simplified Arabic" w:cs="Simplified Arabic"/>
          <w:sz w:val="24"/>
          <w:szCs w:val="24"/>
          <w:rtl/>
          <w:lang w:bidi="ar-IQ"/>
        </w:rPr>
        <w:t>رزاق كردي حسين العابدي ، التطورات السياسية الداخلية في ايران(1963-1979) ، (قم المقدسة : مطبعة وفا ، 2015)</w:t>
      </w:r>
      <w:r w:rsidRPr="00032953">
        <w:rPr>
          <w:rFonts w:ascii="Simplified Arabic" w:eastAsia="Times New Roman" w:hAnsi="Simplified Arabic" w:cs="Simplified Arabic"/>
          <w:sz w:val="24"/>
          <w:szCs w:val="24"/>
          <w:rtl/>
        </w:rPr>
        <w:t xml:space="preserve"> .</w:t>
      </w:r>
      <w:r w:rsidRPr="00032953">
        <w:rPr>
          <w:rFonts w:ascii="Simplified Arabic" w:eastAsia="Times New Roman" w:hAnsi="Simplified Arabic" w:cs="Simplified Arabic"/>
          <w:sz w:val="24"/>
          <w:szCs w:val="24"/>
          <w:rtl/>
          <w:lang w:bidi="ar-IQ"/>
        </w:rPr>
        <w:t xml:space="preserve"> </w:t>
      </w:r>
    </w:p>
    <w:p w:rsidR="005F72E7" w:rsidRPr="00032953" w:rsidRDefault="005F72E7" w:rsidP="00AC1907">
      <w:pPr>
        <w:pStyle w:val="a9"/>
        <w:numPr>
          <w:ilvl w:val="0"/>
          <w:numId w:val="7"/>
        </w:numPr>
        <w:tabs>
          <w:tab w:val="left" w:pos="379"/>
        </w:tabs>
        <w:spacing w:after="0" w:line="240" w:lineRule="auto"/>
        <w:ind w:left="0" w:firstLine="95"/>
        <w:jc w:val="both"/>
        <w:rPr>
          <w:rFonts w:ascii="Simplified Arabic" w:eastAsia="Times New Roman" w:hAnsi="Simplified Arabic" w:cs="Simplified Arabic"/>
          <w:sz w:val="24"/>
          <w:szCs w:val="24"/>
        </w:rPr>
      </w:pPr>
      <w:r w:rsidRPr="00032953">
        <w:rPr>
          <w:rFonts w:ascii="Simplified Arabic" w:eastAsia="Times New Roman" w:hAnsi="Simplified Arabic" w:cs="Simplified Arabic"/>
          <w:sz w:val="24"/>
          <w:szCs w:val="24"/>
          <w:rtl/>
        </w:rPr>
        <w:t>علي صادق أبو رهيف ، لقانون الدبلوماسي ، (الإسكندرية : مطبعة المعارف ، 1970) .</w:t>
      </w:r>
      <w:r w:rsidRPr="00032953">
        <w:rPr>
          <w:rFonts w:ascii="Simplified Arabic" w:eastAsia="Times New Roman" w:hAnsi="Simplified Arabic" w:cs="Simplified Arabic"/>
          <w:sz w:val="24"/>
          <w:szCs w:val="24"/>
          <w:rtl/>
          <w:lang w:bidi="ar-IQ"/>
        </w:rPr>
        <w:t xml:space="preserve"> </w:t>
      </w:r>
    </w:p>
    <w:p w:rsidR="005F72E7" w:rsidRPr="00032953" w:rsidRDefault="005F72E7" w:rsidP="00AC1907">
      <w:pPr>
        <w:pStyle w:val="a9"/>
        <w:numPr>
          <w:ilvl w:val="0"/>
          <w:numId w:val="7"/>
        </w:numPr>
        <w:tabs>
          <w:tab w:val="left" w:pos="379"/>
        </w:tabs>
        <w:spacing w:after="0" w:line="240" w:lineRule="auto"/>
        <w:ind w:left="0" w:firstLine="95"/>
        <w:jc w:val="both"/>
        <w:rPr>
          <w:rFonts w:ascii="Simplified Arabic" w:eastAsia="Times New Roman" w:hAnsi="Simplified Arabic" w:cs="Simplified Arabic"/>
          <w:sz w:val="24"/>
          <w:szCs w:val="24"/>
        </w:rPr>
      </w:pPr>
      <w:r w:rsidRPr="00032953">
        <w:rPr>
          <w:rFonts w:ascii="Simplified Arabic" w:eastAsia="Times New Roman" w:hAnsi="Simplified Arabic" w:cs="Simplified Arabic"/>
          <w:sz w:val="24"/>
          <w:szCs w:val="24"/>
          <w:rtl/>
          <w:lang w:bidi="ar-IQ"/>
        </w:rPr>
        <w:t>غلام رضا نجاتي ، التأريخ الإيراني المعاصر(ايران العصر البهلوي) ، ترجمة : عبد الرحيم الحمراني ، (قم المقدسة : مطبعة ستاره ، 2008)</w:t>
      </w:r>
      <w:r w:rsidRPr="00032953">
        <w:rPr>
          <w:rFonts w:ascii="Simplified Arabic" w:eastAsia="Times New Roman" w:hAnsi="Simplified Arabic" w:cs="Simplified Arabic"/>
          <w:sz w:val="24"/>
          <w:szCs w:val="24"/>
          <w:rtl/>
        </w:rPr>
        <w:t xml:space="preserve"> .</w:t>
      </w:r>
      <w:r w:rsidRPr="00032953">
        <w:rPr>
          <w:rFonts w:ascii="Simplified Arabic" w:eastAsia="Times New Roman" w:hAnsi="Simplified Arabic" w:cs="Simplified Arabic"/>
          <w:sz w:val="24"/>
          <w:szCs w:val="24"/>
          <w:rtl/>
          <w:lang w:bidi="ar-IQ"/>
        </w:rPr>
        <w:t xml:space="preserve"> </w:t>
      </w:r>
    </w:p>
    <w:p w:rsidR="005F72E7" w:rsidRPr="00032953" w:rsidRDefault="005F72E7" w:rsidP="00AC1907">
      <w:pPr>
        <w:pStyle w:val="a9"/>
        <w:numPr>
          <w:ilvl w:val="0"/>
          <w:numId w:val="7"/>
        </w:numPr>
        <w:tabs>
          <w:tab w:val="left" w:pos="379"/>
        </w:tabs>
        <w:spacing w:after="0" w:line="240" w:lineRule="auto"/>
        <w:ind w:left="0" w:firstLine="95"/>
        <w:jc w:val="both"/>
        <w:rPr>
          <w:rFonts w:ascii="Simplified Arabic" w:eastAsia="Times New Roman" w:hAnsi="Simplified Arabic" w:cs="Simplified Arabic"/>
          <w:sz w:val="24"/>
          <w:szCs w:val="24"/>
          <w:rtl/>
        </w:rPr>
      </w:pPr>
      <w:r w:rsidRPr="00032953">
        <w:rPr>
          <w:rFonts w:ascii="Simplified Arabic" w:eastAsia="Times New Roman" w:hAnsi="Simplified Arabic" w:cs="Simplified Arabic"/>
          <w:sz w:val="24"/>
          <w:szCs w:val="24"/>
          <w:rtl/>
          <w:lang w:bidi="ar-IQ"/>
        </w:rPr>
        <w:t xml:space="preserve">نزار كريم جواد الربيعي ، إيران بين مطرقة أمريكا وسندان الأسرة </w:t>
      </w:r>
      <w:proofErr w:type="spellStart"/>
      <w:r w:rsidRPr="00032953">
        <w:rPr>
          <w:rFonts w:ascii="Simplified Arabic" w:eastAsia="Times New Roman" w:hAnsi="Simplified Arabic" w:cs="Simplified Arabic"/>
          <w:sz w:val="24"/>
          <w:szCs w:val="24"/>
          <w:rtl/>
          <w:lang w:bidi="ar-IQ"/>
        </w:rPr>
        <w:t>الپهلوية</w:t>
      </w:r>
      <w:proofErr w:type="spellEnd"/>
      <w:r w:rsidRPr="00032953">
        <w:rPr>
          <w:rFonts w:ascii="Simplified Arabic" w:eastAsia="Times New Roman" w:hAnsi="Simplified Arabic" w:cs="Simplified Arabic"/>
          <w:sz w:val="24"/>
          <w:szCs w:val="24"/>
          <w:rtl/>
          <w:lang w:bidi="ar-IQ"/>
        </w:rPr>
        <w:t xml:space="preserve"> ، ط2 (د  . مك : دار ضفاف ، 2012) ، جـ2</w:t>
      </w:r>
      <w:r w:rsidRPr="00032953">
        <w:rPr>
          <w:rFonts w:ascii="Simplified Arabic" w:eastAsia="Times New Roman" w:hAnsi="Simplified Arabic" w:cs="Simplified Arabic"/>
          <w:sz w:val="24"/>
          <w:szCs w:val="24"/>
          <w:rtl/>
        </w:rPr>
        <w:t>.</w:t>
      </w:r>
      <w:r w:rsidRPr="00032953">
        <w:rPr>
          <w:rFonts w:ascii="Simplified Arabic" w:eastAsia="Times New Roman" w:hAnsi="Simplified Arabic" w:cs="Simplified Arabic"/>
          <w:sz w:val="24"/>
          <w:szCs w:val="24"/>
          <w:rtl/>
          <w:lang w:bidi="ar-IQ"/>
        </w:rPr>
        <w:t xml:space="preserve"> </w:t>
      </w:r>
    </w:p>
    <w:p w:rsidR="005F72E7" w:rsidRPr="00032953" w:rsidRDefault="005F72E7" w:rsidP="00AC1907">
      <w:pPr>
        <w:tabs>
          <w:tab w:val="left" w:pos="379"/>
        </w:tabs>
        <w:spacing w:after="0" w:line="240" w:lineRule="auto"/>
        <w:ind w:firstLine="95"/>
        <w:jc w:val="both"/>
        <w:rPr>
          <w:rFonts w:ascii="Simplified Arabic" w:eastAsia="Times New Roman" w:hAnsi="Simplified Arabic" w:cs="Simplified Arabic"/>
          <w:b/>
          <w:bCs/>
          <w:sz w:val="24"/>
          <w:szCs w:val="24"/>
          <w:rtl/>
          <w:lang w:bidi="ar-IQ"/>
        </w:rPr>
      </w:pPr>
      <w:r w:rsidRPr="00032953">
        <w:rPr>
          <w:rFonts w:ascii="Simplified Arabic" w:eastAsia="Times New Roman" w:hAnsi="Simplified Arabic" w:cs="Simplified Arabic"/>
          <w:b/>
          <w:bCs/>
          <w:sz w:val="24"/>
          <w:szCs w:val="24"/>
          <w:rtl/>
          <w:lang w:bidi="ar-IQ"/>
        </w:rPr>
        <w:t xml:space="preserve">رابعاً : تراجم ومعاجم </w:t>
      </w:r>
    </w:p>
    <w:p w:rsidR="005F72E7" w:rsidRPr="00032953" w:rsidRDefault="005F72E7" w:rsidP="00AC1907">
      <w:pPr>
        <w:pStyle w:val="a9"/>
        <w:numPr>
          <w:ilvl w:val="0"/>
          <w:numId w:val="6"/>
        </w:numPr>
        <w:tabs>
          <w:tab w:val="left" w:pos="379"/>
        </w:tabs>
        <w:spacing w:after="0" w:line="240" w:lineRule="auto"/>
        <w:ind w:left="0" w:firstLine="95"/>
        <w:jc w:val="both"/>
        <w:rPr>
          <w:rFonts w:ascii="Simplified Arabic" w:eastAsia="Times New Roman" w:hAnsi="Simplified Arabic" w:cs="Simplified Arabic"/>
          <w:sz w:val="24"/>
          <w:szCs w:val="24"/>
          <w:rtl/>
        </w:rPr>
      </w:pPr>
      <w:r w:rsidRPr="00032953">
        <w:rPr>
          <w:rFonts w:ascii="Simplified Arabic" w:eastAsia="Times New Roman" w:hAnsi="Simplified Arabic" w:cs="Simplified Arabic"/>
          <w:sz w:val="24"/>
          <w:szCs w:val="24"/>
          <w:rtl/>
        </w:rPr>
        <w:t>جبران مسعود ، الرائد معجم لغوي عصري ، ط7 , (بيروت : دار العلم للملايين ، 1992) .</w:t>
      </w:r>
    </w:p>
    <w:p w:rsidR="005F72E7" w:rsidRPr="00032953" w:rsidRDefault="005F72E7" w:rsidP="00AC1907">
      <w:pPr>
        <w:pStyle w:val="a9"/>
        <w:numPr>
          <w:ilvl w:val="0"/>
          <w:numId w:val="6"/>
        </w:numPr>
        <w:tabs>
          <w:tab w:val="left" w:pos="379"/>
        </w:tabs>
        <w:spacing w:after="0" w:line="240" w:lineRule="auto"/>
        <w:ind w:left="0" w:firstLine="95"/>
        <w:jc w:val="both"/>
        <w:rPr>
          <w:rFonts w:ascii="Simplified Arabic" w:eastAsia="Times New Roman" w:hAnsi="Simplified Arabic" w:cs="Simplified Arabic"/>
          <w:sz w:val="24"/>
          <w:szCs w:val="24"/>
          <w:rtl/>
        </w:rPr>
      </w:pPr>
      <w:r w:rsidRPr="00032953">
        <w:rPr>
          <w:rFonts w:ascii="Simplified Arabic" w:eastAsia="Times New Roman" w:hAnsi="Simplified Arabic" w:cs="Simplified Arabic"/>
          <w:sz w:val="24"/>
          <w:szCs w:val="24"/>
          <w:rtl/>
          <w:lang w:bidi="ar"/>
        </w:rPr>
        <w:t>محمد وصفي أبو مغلي , دليل الشخصيات الإيرانية المعاصرة , (البصرة : مركز دراسات الخليج العربي , 1983).</w:t>
      </w:r>
      <w:r w:rsidRPr="00032953">
        <w:rPr>
          <w:rFonts w:ascii="Simplified Arabic" w:eastAsia="Times New Roman" w:hAnsi="Simplified Arabic" w:cs="Simplified Arabic"/>
          <w:sz w:val="24"/>
          <w:szCs w:val="24"/>
          <w:rtl/>
        </w:rPr>
        <w:t xml:space="preserve"> </w:t>
      </w:r>
    </w:p>
    <w:p w:rsidR="005F72E7" w:rsidRPr="00032953" w:rsidRDefault="005F72E7" w:rsidP="00AC1907">
      <w:pPr>
        <w:tabs>
          <w:tab w:val="left" w:pos="379"/>
        </w:tabs>
        <w:spacing w:after="0" w:line="240" w:lineRule="auto"/>
        <w:ind w:firstLine="95"/>
        <w:jc w:val="both"/>
        <w:rPr>
          <w:rFonts w:ascii="Simplified Arabic" w:eastAsia="Times New Roman" w:hAnsi="Simplified Arabic" w:cs="Simplified Arabic"/>
          <w:b/>
          <w:bCs/>
          <w:sz w:val="24"/>
          <w:szCs w:val="24"/>
          <w:rtl/>
          <w:lang w:bidi="ar-IQ"/>
        </w:rPr>
      </w:pPr>
      <w:r w:rsidRPr="00032953">
        <w:rPr>
          <w:rFonts w:ascii="Simplified Arabic" w:eastAsia="Times New Roman" w:hAnsi="Simplified Arabic" w:cs="Simplified Arabic"/>
          <w:b/>
          <w:bCs/>
          <w:sz w:val="24"/>
          <w:szCs w:val="24"/>
          <w:rtl/>
          <w:lang w:bidi="ar-IQ"/>
        </w:rPr>
        <w:t>خامساً : الصحف</w:t>
      </w:r>
    </w:p>
    <w:p w:rsidR="005F72E7" w:rsidRPr="00032953" w:rsidRDefault="005F72E7" w:rsidP="00AC1907">
      <w:pPr>
        <w:pStyle w:val="a9"/>
        <w:numPr>
          <w:ilvl w:val="0"/>
          <w:numId w:val="5"/>
        </w:numPr>
        <w:tabs>
          <w:tab w:val="left" w:pos="379"/>
        </w:tabs>
        <w:spacing w:after="0" w:line="240" w:lineRule="auto"/>
        <w:ind w:left="0" w:firstLine="95"/>
        <w:jc w:val="both"/>
        <w:rPr>
          <w:rFonts w:ascii="Simplified Arabic" w:eastAsia="Times New Roman" w:hAnsi="Simplified Arabic" w:cs="Simplified Arabic"/>
          <w:sz w:val="24"/>
          <w:szCs w:val="24"/>
          <w:lang w:bidi="ar-IQ"/>
        </w:rPr>
      </w:pPr>
      <w:r w:rsidRPr="00032953">
        <w:rPr>
          <w:rFonts w:ascii="Simplified Arabic" w:eastAsia="Times New Roman" w:hAnsi="Simplified Arabic" w:cs="Simplified Arabic"/>
          <w:sz w:val="24"/>
          <w:szCs w:val="24"/>
          <w:rtl/>
          <w:lang w:bidi="ar"/>
        </w:rPr>
        <w:t xml:space="preserve">" الرأي </w:t>
      </w:r>
      <w:r w:rsidRPr="00032953">
        <w:rPr>
          <w:rFonts w:ascii="Simplified Arabic" w:eastAsia="Times New Roman" w:hAnsi="Simplified Arabic" w:cs="Simplified Arabic"/>
          <w:sz w:val="24"/>
          <w:szCs w:val="24"/>
          <w:rtl/>
          <w:lang w:bidi="ar-IQ"/>
        </w:rPr>
        <w:t>العام</w:t>
      </w:r>
      <w:r w:rsidRPr="00032953">
        <w:rPr>
          <w:rFonts w:ascii="Simplified Arabic" w:eastAsia="Times New Roman" w:hAnsi="Simplified Arabic" w:cs="Simplified Arabic"/>
          <w:sz w:val="24"/>
          <w:szCs w:val="24"/>
          <w:rtl/>
          <w:lang w:bidi="ar"/>
        </w:rPr>
        <w:t xml:space="preserve"> " , (صحيفة) , الكويت , العدد (5401) , بتاريخ 19/11/1978</w:t>
      </w:r>
      <w:r w:rsidRPr="00032953">
        <w:rPr>
          <w:rFonts w:ascii="Simplified Arabic" w:eastAsia="Times New Roman" w:hAnsi="Simplified Arabic" w:cs="Simplified Arabic"/>
          <w:sz w:val="24"/>
          <w:szCs w:val="24"/>
          <w:rtl/>
          <w:lang w:bidi="ar-IQ"/>
        </w:rPr>
        <w:t xml:space="preserve"> .</w:t>
      </w:r>
    </w:p>
    <w:p w:rsidR="005F72E7" w:rsidRPr="00032953" w:rsidRDefault="00032953" w:rsidP="00AC1907">
      <w:pPr>
        <w:pStyle w:val="a9"/>
        <w:numPr>
          <w:ilvl w:val="0"/>
          <w:numId w:val="5"/>
        </w:numPr>
        <w:tabs>
          <w:tab w:val="left" w:pos="379"/>
        </w:tabs>
        <w:spacing w:after="0" w:line="240" w:lineRule="auto"/>
        <w:ind w:left="0" w:firstLine="95"/>
        <w:jc w:val="both"/>
        <w:rPr>
          <w:rFonts w:ascii="Simplified Arabic" w:eastAsia="Times New Roman" w:hAnsi="Simplified Arabic" w:cs="Simplified Arabic"/>
          <w:sz w:val="24"/>
          <w:szCs w:val="24"/>
          <w:rtl/>
          <w:lang w:bidi="ar-IQ"/>
        </w:rPr>
      </w:pPr>
      <w:r>
        <w:rPr>
          <w:rFonts w:ascii="Simplified Arabic" w:eastAsia="Times New Roman" w:hAnsi="Simplified Arabic" w:cs="Simplified Arabic"/>
          <w:sz w:val="24"/>
          <w:szCs w:val="24"/>
          <w:rtl/>
          <w:lang w:bidi="ar-IQ"/>
        </w:rPr>
        <w:t>" السياسة ", (صحيفة)</w:t>
      </w:r>
      <w:r w:rsidR="005F72E7" w:rsidRPr="00032953">
        <w:rPr>
          <w:rFonts w:ascii="Simplified Arabic" w:eastAsia="Times New Roman" w:hAnsi="Simplified Arabic" w:cs="Simplified Arabic"/>
          <w:sz w:val="24"/>
          <w:szCs w:val="24"/>
          <w:rtl/>
          <w:lang w:bidi="ar-IQ"/>
        </w:rPr>
        <w:t>, الكويت , العدد (4433) , بتاريخ 1/11/1980</w:t>
      </w:r>
      <w:r w:rsidR="005F72E7" w:rsidRPr="00032953">
        <w:rPr>
          <w:rFonts w:ascii="Simplified Arabic" w:eastAsia="Times New Roman" w:hAnsi="Simplified Arabic" w:cs="Simplified Arabic"/>
          <w:b/>
          <w:bCs/>
          <w:sz w:val="24"/>
          <w:szCs w:val="24"/>
          <w:rtl/>
          <w:lang w:bidi="ar-IQ"/>
        </w:rPr>
        <w:t>.</w:t>
      </w:r>
    </w:p>
    <w:p w:rsidR="005F72E7" w:rsidRPr="00032953" w:rsidRDefault="005F72E7" w:rsidP="00AC1907">
      <w:pPr>
        <w:tabs>
          <w:tab w:val="left" w:pos="379"/>
        </w:tabs>
        <w:spacing w:after="0" w:line="240" w:lineRule="auto"/>
        <w:ind w:firstLine="95"/>
        <w:jc w:val="both"/>
        <w:rPr>
          <w:rFonts w:ascii="Simplified Arabic" w:eastAsia="Times New Roman" w:hAnsi="Simplified Arabic" w:cs="Simplified Arabic"/>
          <w:b/>
          <w:bCs/>
          <w:sz w:val="24"/>
          <w:szCs w:val="24"/>
          <w:rtl/>
          <w:lang w:bidi="ar-IQ"/>
        </w:rPr>
      </w:pPr>
      <w:r w:rsidRPr="00032953">
        <w:rPr>
          <w:rFonts w:ascii="Simplified Arabic" w:eastAsia="Times New Roman" w:hAnsi="Simplified Arabic" w:cs="Simplified Arabic"/>
          <w:b/>
          <w:bCs/>
          <w:sz w:val="24"/>
          <w:szCs w:val="24"/>
          <w:rtl/>
          <w:lang w:bidi="ar-IQ"/>
        </w:rPr>
        <w:t xml:space="preserve">سادساً :  شبكة المعلومات الدولية " الإنترنت " </w:t>
      </w:r>
    </w:p>
    <w:p w:rsidR="00BB20CF" w:rsidRPr="00032953" w:rsidRDefault="005F72E7" w:rsidP="00AC1907">
      <w:pPr>
        <w:pStyle w:val="a9"/>
        <w:numPr>
          <w:ilvl w:val="0"/>
          <w:numId w:val="9"/>
        </w:numPr>
        <w:tabs>
          <w:tab w:val="left" w:pos="379"/>
        </w:tabs>
        <w:spacing w:after="0" w:line="240" w:lineRule="auto"/>
        <w:ind w:left="0" w:firstLine="95"/>
        <w:jc w:val="both"/>
        <w:rPr>
          <w:rFonts w:ascii="Simplified Arabic" w:eastAsia="Times New Roman" w:hAnsi="Simplified Arabic" w:cs="Simplified Arabic"/>
          <w:sz w:val="24"/>
          <w:szCs w:val="24"/>
          <w:lang w:bidi="ar-IQ"/>
        </w:rPr>
      </w:pPr>
      <w:r w:rsidRPr="00032953">
        <w:rPr>
          <w:rFonts w:ascii="Simplified Arabic" w:eastAsia="Times New Roman" w:hAnsi="Simplified Arabic" w:cs="Simplified Arabic"/>
          <w:sz w:val="24"/>
          <w:szCs w:val="24"/>
          <w:rtl/>
          <w:lang w:bidi="ar-IQ"/>
        </w:rPr>
        <w:t xml:space="preserve">ليندون جونسون , شبكة المعلومات الدولية " </w:t>
      </w:r>
      <w:r w:rsidRPr="00032953">
        <w:rPr>
          <w:rFonts w:ascii="Simplified Arabic" w:eastAsia="Times New Roman" w:hAnsi="Simplified Arabic" w:cs="Simplified Arabic"/>
          <w:b/>
          <w:bCs/>
          <w:sz w:val="24"/>
          <w:szCs w:val="24"/>
          <w:rtl/>
          <w:lang w:bidi="ar-IQ"/>
        </w:rPr>
        <w:t>الإنترنت</w:t>
      </w:r>
      <w:r w:rsidRPr="00032953">
        <w:rPr>
          <w:rFonts w:ascii="Simplified Arabic" w:eastAsia="Times New Roman" w:hAnsi="Simplified Arabic" w:cs="Simplified Arabic"/>
          <w:sz w:val="24"/>
          <w:szCs w:val="24"/>
          <w:rtl/>
          <w:lang w:bidi="ar-IQ"/>
        </w:rPr>
        <w:t xml:space="preserve"> " , </w:t>
      </w:r>
      <w:r w:rsidRPr="00032953">
        <w:rPr>
          <w:rFonts w:ascii="Simplified Arabic" w:eastAsia="Times New Roman" w:hAnsi="Simplified Arabic" w:cs="Simplified Arabic"/>
          <w:b/>
          <w:bCs/>
          <w:sz w:val="24"/>
          <w:szCs w:val="24"/>
          <w:u w:val="single"/>
          <w:lang w:bidi="ar-IQ"/>
        </w:rPr>
        <w:t>https://ar.wikipedia.org</w:t>
      </w:r>
      <w:r w:rsidRPr="00032953">
        <w:rPr>
          <w:rFonts w:ascii="Simplified Arabic" w:eastAsia="Times New Roman" w:hAnsi="Simplified Arabic" w:cs="Simplified Arabic"/>
          <w:sz w:val="24"/>
          <w:szCs w:val="24"/>
          <w:rtl/>
          <w:lang w:bidi="ar-IQ"/>
        </w:rPr>
        <w:t xml:space="preserve"> .</w:t>
      </w:r>
    </w:p>
    <w:p w:rsidR="000858F8" w:rsidRPr="00032953" w:rsidRDefault="000858F8" w:rsidP="00AC1907">
      <w:pPr>
        <w:tabs>
          <w:tab w:val="left" w:pos="379"/>
        </w:tabs>
        <w:spacing w:after="0" w:line="240" w:lineRule="auto"/>
        <w:ind w:firstLine="95"/>
        <w:jc w:val="both"/>
        <w:rPr>
          <w:rFonts w:ascii="Simplified Arabic" w:eastAsia="Times New Roman" w:hAnsi="Simplified Arabic" w:cs="Simplified Arabic"/>
          <w:sz w:val="24"/>
          <w:szCs w:val="24"/>
          <w:rtl/>
          <w:lang w:bidi="ar-IQ"/>
        </w:rPr>
      </w:pPr>
    </w:p>
    <w:p w:rsidR="000858F8" w:rsidRPr="00032953" w:rsidRDefault="000858F8" w:rsidP="00AC1907">
      <w:pPr>
        <w:tabs>
          <w:tab w:val="left" w:pos="379"/>
        </w:tabs>
        <w:spacing w:after="0" w:line="240" w:lineRule="auto"/>
        <w:ind w:firstLine="95"/>
        <w:jc w:val="both"/>
        <w:rPr>
          <w:rFonts w:ascii="Simplified Arabic" w:eastAsia="Times New Roman" w:hAnsi="Simplified Arabic" w:cs="Simplified Arabic"/>
          <w:sz w:val="24"/>
          <w:szCs w:val="24"/>
          <w:rtl/>
          <w:lang w:bidi="ar-IQ"/>
        </w:rPr>
      </w:pPr>
    </w:p>
    <w:p w:rsidR="000858F8" w:rsidRPr="000858F8" w:rsidRDefault="000858F8" w:rsidP="00AC1907">
      <w:pPr>
        <w:tabs>
          <w:tab w:val="left" w:pos="379"/>
        </w:tabs>
        <w:spacing w:after="0" w:line="240" w:lineRule="auto"/>
        <w:ind w:firstLine="95"/>
        <w:jc w:val="right"/>
        <w:rPr>
          <w:rFonts w:ascii="Simplified Arabic" w:eastAsia="Times New Roman" w:hAnsi="Simplified Arabic" w:cs="Simplified Arabic"/>
          <w:sz w:val="24"/>
          <w:szCs w:val="24"/>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B0D" w:rsidRDefault="00776B0D" w:rsidP="005871CD">
      <w:pPr>
        <w:spacing w:after="0" w:line="240" w:lineRule="auto"/>
      </w:pPr>
      <w:r>
        <w:separator/>
      </w:r>
    </w:p>
  </w:footnote>
  <w:footnote w:type="continuationSeparator" w:id="0">
    <w:p w:rsidR="00776B0D" w:rsidRDefault="00776B0D" w:rsidP="00587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AC" w:rsidRPr="000823AC" w:rsidRDefault="000823AC" w:rsidP="000823AC">
    <w:pPr>
      <w:spacing w:after="0"/>
      <w:jc w:val="center"/>
      <w:rPr>
        <w:rFonts w:ascii="Simplified Arabic" w:hAnsi="Simplified Arabic" w:cs="Monotype Koufi"/>
        <w:sz w:val="24"/>
        <w:szCs w:val="24"/>
        <w:rtl/>
        <w:lang w:bidi="ar-IQ"/>
      </w:rPr>
    </w:pPr>
    <w:r w:rsidRPr="000823AC">
      <w:rPr>
        <w:rFonts w:ascii="Simplified Arabic" w:hAnsi="Simplified Arabic" w:cs="Monotype Koufi"/>
        <w:sz w:val="24"/>
        <w:szCs w:val="24"/>
        <w:rtl/>
        <w:lang w:bidi="ar-IQ"/>
      </w:rPr>
      <w:t xml:space="preserve">موقف روح الله خميني من قانون الحصانة الدبلوماسية(القضائية) للأمريكيين عام 1964م" </w:t>
    </w:r>
    <w:r>
      <w:rPr>
        <w:rFonts w:ascii="Simplified Arabic" w:hAnsi="Simplified Arabic" w:cs="Monotype Koufi" w:hint="cs"/>
        <w:sz w:val="24"/>
        <w:szCs w:val="24"/>
        <w:rtl/>
        <w:lang w:bidi="ar-IQ"/>
      </w:rPr>
      <w:t xml:space="preserve">    </w:t>
    </w:r>
    <w:r w:rsidRPr="000823AC">
      <w:rPr>
        <w:rFonts w:ascii="Simplified Arabic" w:hAnsi="Simplified Arabic" w:cs="Monotype Koufi"/>
        <w:sz w:val="24"/>
        <w:szCs w:val="24"/>
        <w:rtl/>
        <w:lang w:bidi="ar-IQ"/>
      </w:rPr>
      <w:t>دراسة تحليلية "</w:t>
    </w:r>
  </w:p>
  <w:p w:rsidR="000823AC" w:rsidRPr="000823AC" w:rsidRDefault="000823AC" w:rsidP="000823AC">
    <w:pPr>
      <w:spacing w:after="0"/>
      <w:jc w:val="center"/>
      <w:rPr>
        <w:rFonts w:ascii="Simplified Arabic" w:hAnsi="Simplified Arabic" w:cs="Monotype Koufi"/>
        <w:sz w:val="24"/>
        <w:szCs w:val="24"/>
        <w:rtl/>
        <w:lang w:bidi="ar-IQ"/>
      </w:rPr>
    </w:pPr>
    <w:r w:rsidRPr="000823AC">
      <w:rPr>
        <w:rFonts w:ascii="Simplified Arabic" w:hAnsi="Simplified Arabic" w:cs="Monotype Koufi"/>
        <w:b/>
        <w:bCs/>
        <w:sz w:val="24"/>
        <w:szCs w:val="24"/>
        <w:rtl/>
        <w:lang w:bidi="ar-IQ"/>
      </w:rPr>
      <w:t xml:space="preserve">الأستاذ المساعد الدكتور حسين محسن هاشم القصير           </w:t>
    </w:r>
    <w:r w:rsidRPr="000823AC">
      <w:rPr>
        <w:rFonts w:ascii="Simplified Arabic" w:hAnsi="Simplified Arabic" w:cs="Monotype Koufi" w:hint="cs"/>
        <w:b/>
        <w:bCs/>
        <w:sz w:val="24"/>
        <w:szCs w:val="24"/>
        <w:rtl/>
        <w:lang w:bidi="ar-IQ"/>
      </w:rPr>
      <w:t xml:space="preserve">         </w:t>
    </w:r>
    <w:r w:rsidRPr="000823AC">
      <w:rPr>
        <w:rFonts w:ascii="Simplified Arabic" w:hAnsi="Simplified Arabic" w:cs="Monotype Koufi"/>
        <w:b/>
        <w:bCs/>
        <w:sz w:val="24"/>
        <w:szCs w:val="24"/>
        <w:rtl/>
        <w:lang w:bidi="ar-IQ"/>
      </w:rPr>
      <w:t xml:space="preserve">   الأستاذ المساعد أمجد سعد شلال </w:t>
    </w:r>
    <w:proofErr w:type="spellStart"/>
    <w:r w:rsidRPr="000823AC">
      <w:rPr>
        <w:rFonts w:ascii="Simplified Arabic" w:hAnsi="Simplified Arabic" w:cs="Monotype Koufi"/>
        <w:b/>
        <w:bCs/>
        <w:sz w:val="24"/>
        <w:szCs w:val="24"/>
        <w:rtl/>
        <w:lang w:bidi="ar-IQ"/>
      </w:rPr>
      <w:t>المحاويلي</w:t>
    </w:r>
    <w:proofErr w:type="spellEnd"/>
    <w:r w:rsidRPr="000823AC">
      <w:rPr>
        <w:rFonts w:ascii="Simplified Arabic" w:hAnsi="Simplified Arabic" w:cs="Monotype Koufi"/>
        <w:b/>
        <w:bCs/>
        <w:sz w:val="24"/>
        <w:szCs w:val="24"/>
        <w:lang w:bidi="ar-IQ"/>
      </w:rPr>
      <w:t xml:space="preserve"> </w:t>
    </w:r>
  </w:p>
  <w:p w:rsidR="000823AC" w:rsidRPr="000823AC" w:rsidRDefault="000823AC" w:rsidP="000823AC">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Pr>
    </w:pPr>
    <w:r>
      <w:rPr>
        <w:rFonts w:ascii="Simplified Arabic" w:eastAsia="Calibri" w:hAnsi="Simplified Arabic" w:cs="Simplified Arabic"/>
        <w:color w:val="FF0000"/>
        <w:sz w:val="28"/>
        <w:szCs w:val="28"/>
        <w:rtl/>
      </w:rPr>
      <w:t xml:space="preserve">    </w:t>
    </w:r>
    <w:r w:rsidRPr="000823AC">
      <w:rPr>
        <w:rFonts w:ascii="Simplified Arabic" w:eastAsia="Calibri" w:hAnsi="Simplified Arabic" w:cs="Simplified Arabic"/>
        <w:color w:val="FF0000"/>
        <w:sz w:val="28"/>
        <w:szCs w:val="28"/>
      </w:rPr>
      <w:tab/>
    </w:r>
  </w:p>
  <w:p w:rsidR="000823AC" w:rsidRDefault="000823AC" w:rsidP="000823AC">
    <w:pPr>
      <w:pStyle w:val="a5"/>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7EB9D98677384FFD8550213E968E40B6"/>
      </w:placeholder>
      <w:dataBinding w:prefixMappings="xmlns:ns0='http://schemas.openxmlformats.org/package/2006/metadata/core-properties' xmlns:ns1='http://purl.org/dc/elements/1.1/'" w:xpath="/ns0:coreProperties[1]/ns1:title[1]" w:storeItemID="{6C3C8BC8-F283-45AE-878A-BAB7291924A1}"/>
      <w:text/>
    </w:sdtPr>
    <w:sdtEndPr/>
    <w:sdtContent>
      <w:p w:rsidR="007E6BF0" w:rsidRPr="007E6BF0" w:rsidRDefault="007E6BF0" w:rsidP="00FA49A5">
        <w:pPr>
          <w:pBdr>
            <w:bottom w:val="thickThinSmallGap" w:sz="24" w:space="1" w:color="622423"/>
          </w:pBdr>
          <w:tabs>
            <w:tab w:val="center" w:pos="4153"/>
            <w:tab w:val="right" w:pos="8306"/>
          </w:tabs>
          <w:spacing w:after="0" w:line="240" w:lineRule="auto"/>
          <w:jc w:val="center"/>
          <w:rPr>
            <w:rFonts w:ascii="Cambria" w:eastAsia="Times New Roman" w:hAnsi="Cambria" w:cs="Times New Roman"/>
            <w:sz w:val="32"/>
            <w:szCs w:val="32"/>
          </w:rPr>
        </w:pPr>
        <w:r w:rsidRPr="0008358C">
          <w:rPr>
            <w:rFonts w:ascii="Times New Roman" w:eastAsia="Times New Roman" w:hAnsi="Times New Roman" w:cs="Monotype Koufi" w:hint="cs"/>
            <w:sz w:val="24"/>
            <w:szCs w:val="24"/>
            <w:rtl/>
          </w:rPr>
          <w:t>مـــجلــــة</w:t>
        </w:r>
        <w:r w:rsidRPr="0008358C">
          <w:rPr>
            <w:rFonts w:ascii="Times New Roman" w:eastAsia="Times New Roman" w:hAnsi="Times New Roman" w:cs="Monotype Koufi"/>
            <w:sz w:val="24"/>
            <w:szCs w:val="24"/>
            <w:rtl/>
          </w:rPr>
          <w:t xml:space="preserve"> </w:t>
        </w:r>
        <w:r w:rsidRPr="0008358C">
          <w:rPr>
            <w:rFonts w:ascii="Times New Roman" w:eastAsia="Times New Roman" w:hAnsi="Times New Roman" w:cs="Monotype Koufi" w:hint="cs"/>
            <w:sz w:val="24"/>
            <w:szCs w:val="24"/>
            <w:rtl/>
          </w:rPr>
          <w:t>العلــــوم</w:t>
        </w:r>
        <w:r w:rsidRPr="0008358C">
          <w:rPr>
            <w:rFonts w:ascii="Times New Roman" w:eastAsia="Times New Roman" w:hAnsi="Times New Roman" w:cs="Monotype Koufi"/>
            <w:sz w:val="24"/>
            <w:szCs w:val="24"/>
            <w:rtl/>
          </w:rPr>
          <w:t xml:space="preserve"> </w:t>
        </w:r>
        <w:r w:rsidRPr="0008358C">
          <w:rPr>
            <w:rFonts w:ascii="Times New Roman" w:eastAsia="Times New Roman" w:hAnsi="Times New Roman" w:cs="Monotype Koufi" w:hint="cs"/>
            <w:sz w:val="24"/>
            <w:szCs w:val="24"/>
            <w:rtl/>
          </w:rPr>
          <w:t>الانسانية</w:t>
        </w:r>
        <w:r w:rsidRPr="0008358C">
          <w:rPr>
            <w:rFonts w:ascii="Times New Roman" w:eastAsia="Times New Roman" w:hAnsi="Times New Roman" w:cs="Monotype Koufi"/>
            <w:sz w:val="24"/>
            <w:szCs w:val="24"/>
            <w:rtl/>
          </w:rPr>
          <w:t xml:space="preserve"> /</w:t>
        </w:r>
        <w:r w:rsidRPr="0008358C">
          <w:rPr>
            <w:rFonts w:ascii="Times New Roman" w:eastAsia="Times New Roman" w:hAnsi="Times New Roman" w:cs="Monotype Koufi" w:hint="cs"/>
            <w:sz w:val="24"/>
            <w:szCs w:val="24"/>
            <w:rtl/>
          </w:rPr>
          <w:t>كلية</w:t>
        </w:r>
        <w:r w:rsidRPr="0008358C">
          <w:rPr>
            <w:rFonts w:ascii="Times New Roman" w:eastAsia="Times New Roman" w:hAnsi="Times New Roman" w:cs="Monotype Koufi"/>
            <w:sz w:val="24"/>
            <w:szCs w:val="24"/>
            <w:rtl/>
          </w:rPr>
          <w:t xml:space="preserve"> </w:t>
        </w:r>
        <w:r w:rsidRPr="0008358C">
          <w:rPr>
            <w:rFonts w:ascii="Times New Roman" w:eastAsia="Times New Roman" w:hAnsi="Times New Roman" w:cs="Monotype Koufi" w:hint="cs"/>
            <w:sz w:val="24"/>
            <w:szCs w:val="24"/>
            <w:rtl/>
          </w:rPr>
          <w:t>التربية</w:t>
        </w:r>
        <w:r w:rsidRPr="0008358C">
          <w:rPr>
            <w:rFonts w:ascii="Times New Roman" w:eastAsia="Times New Roman" w:hAnsi="Times New Roman" w:cs="Monotype Koufi"/>
            <w:sz w:val="24"/>
            <w:szCs w:val="24"/>
            <w:rtl/>
          </w:rPr>
          <w:t xml:space="preserve"> </w:t>
        </w:r>
        <w:r w:rsidRPr="0008358C">
          <w:rPr>
            <w:rFonts w:ascii="Times New Roman" w:eastAsia="Times New Roman" w:hAnsi="Times New Roman" w:cs="Monotype Koufi" w:hint="cs"/>
            <w:sz w:val="24"/>
            <w:szCs w:val="24"/>
            <w:rtl/>
          </w:rPr>
          <w:t>للعلوم</w:t>
        </w:r>
        <w:r w:rsidRPr="0008358C">
          <w:rPr>
            <w:rFonts w:ascii="Times New Roman" w:eastAsia="Times New Roman" w:hAnsi="Times New Roman" w:cs="Monotype Koufi"/>
            <w:sz w:val="24"/>
            <w:szCs w:val="24"/>
            <w:rtl/>
          </w:rPr>
          <w:t xml:space="preserve"> </w:t>
        </w:r>
        <w:r w:rsidRPr="0008358C">
          <w:rPr>
            <w:rFonts w:ascii="Times New Roman" w:eastAsia="Times New Roman" w:hAnsi="Times New Roman" w:cs="Monotype Koufi" w:hint="cs"/>
            <w:sz w:val="24"/>
            <w:szCs w:val="24"/>
            <w:rtl/>
          </w:rPr>
          <w:t>الإنسانية</w:t>
        </w:r>
        <w:r w:rsidRPr="0008358C">
          <w:rPr>
            <w:rFonts w:ascii="Times New Roman" w:eastAsia="Times New Roman" w:hAnsi="Times New Roman" w:cs="Monotype Koufi"/>
            <w:sz w:val="24"/>
            <w:szCs w:val="24"/>
            <w:rtl/>
          </w:rPr>
          <w:t xml:space="preserve"> / </w:t>
        </w:r>
        <w:r w:rsidRPr="0008358C">
          <w:rPr>
            <w:rFonts w:ascii="Times New Roman" w:eastAsia="Times New Roman" w:hAnsi="Times New Roman" w:cs="Monotype Koufi" w:hint="cs"/>
            <w:sz w:val="24"/>
            <w:szCs w:val="24"/>
            <w:rtl/>
          </w:rPr>
          <w:t>المجلد</w:t>
        </w:r>
        <w:r w:rsidRPr="0008358C">
          <w:rPr>
            <w:rFonts w:ascii="Times New Roman" w:eastAsia="Times New Roman" w:hAnsi="Times New Roman" w:cs="Monotype Koufi"/>
            <w:sz w:val="24"/>
            <w:szCs w:val="24"/>
            <w:rtl/>
          </w:rPr>
          <w:t xml:space="preserve"> 26/</w:t>
        </w:r>
        <w:r w:rsidRPr="0008358C">
          <w:rPr>
            <w:rFonts w:ascii="Times New Roman" w:eastAsia="Times New Roman" w:hAnsi="Times New Roman" w:cs="Monotype Koufi" w:hint="cs"/>
            <w:sz w:val="24"/>
            <w:szCs w:val="24"/>
            <w:rtl/>
          </w:rPr>
          <w:t>العدد</w:t>
        </w:r>
        <w:r w:rsidR="006C019E">
          <w:rPr>
            <w:rFonts w:ascii="Times New Roman" w:eastAsia="Times New Roman" w:hAnsi="Times New Roman" w:cs="Monotype Koufi" w:hint="cs"/>
            <w:sz w:val="24"/>
            <w:szCs w:val="24"/>
            <w:rtl/>
          </w:rPr>
          <w:t xml:space="preserve"> </w:t>
        </w:r>
        <w:r w:rsidR="00FA49A5">
          <w:rPr>
            <w:rFonts w:ascii="Times New Roman" w:eastAsia="Times New Roman" w:hAnsi="Times New Roman" w:cs="Monotype Koufi" w:hint="cs"/>
            <w:sz w:val="24"/>
            <w:szCs w:val="24"/>
            <w:rtl/>
          </w:rPr>
          <w:t>الرابع</w:t>
        </w:r>
        <w:r w:rsidRPr="0008358C">
          <w:rPr>
            <w:rFonts w:ascii="Times New Roman" w:eastAsia="Times New Roman" w:hAnsi="Times New Roman" w:cs="Monotype Koufi"/>
            <w:sz w:val="24"/>
            <w:szCs w:val="24"/>
            <w:rtl/>
          </w:rPr>
          <w:t xml:space="preserve"> </w:t>
        </w:r>
        <w:r w:rsidR="006C019E">
          <w:rPr>
            <w:rFonts w:ascii="Times New Roman" w:eastAsia="Times New Roman" w:hAnsi="Times New Roman" w:cs="Monotype Koufi" w:hint="cs"/>
            <w:sz w:val="24"/>
            <w:szCs w:val="24"/>
            <w:rtl/>
          </w:rPr>
          <w:t>/</w:t>
        </w:r>
        <w:r w:rsidR="00FA49A5">
          <w:rPr>
            <w:rFonts w:ascii="Times New Roman" w:eastAsia="Times New Roman" w:hAnsi="Times New Roman" w:cs="Monotype Koufi" w:hint="cs"/>
            <w:sz w:val="24"/>
            <w:szCs w:val="24"/>
            <w:rtl/>
          </w:rPr>
          <w:t>كانون الاول</w:t>
        </w:r>
        <w:r w:rsidRPr="0008358C">
          <w:rPr>
            <w:rFonts w:ascii="Times New Roman" w:eastAsia="Times New Roman" w:hAnsi="Times New Roman" w:cs="Monotype Koufi"/>
            <w:sz w:val="24"/>
            <w:szCs w:val="24"/>
            <w:rtl/>
          </w:rPr>
          <w:t xml:space="preserve"> 2019</w:t>
        </w:r>
      </w:p>
    </w:sdtContent>
  </w:sdt>
  <w:p w:rsidR="007D381D" w:rsidRDefault="007D381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C42C7"/>
    <w:multiLevelType w:val="hybridMultilevel"/>
    <w:tmpl w:val="84925EB4"/>
    <w:lvl w:ilvl="0" w:tplc="EB06E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E1C8B"/>
    <w:multiLevelType w:val="hybridMultilevel"/>
    <w:tmpl w:val="D3A4F676"/>
    <w:lvl w:ilvl="0" w:tplc="FAA2B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73319"/>
    <w:multiLevelType w:val="hybridMultilevel"/>
    <w:tmpl w:val="2EA61674"/>
    <w:lvl w:ilvl="0" w:tplc="CE065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47167"/>
    <w:multiLevelType w:val="hybridMultilevel"/>
    <w:tmpl w:val="627CA0C8"/>
    <w:lvl w:ilvl="0" w:tplc="B68CC278">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82723"/>
    <w:multiLevelType w:val="hybridMultilevel"/>
    <w:tmpl w:val="48F41EEA"/>
    <w:lvl w:ilvl="0" w:tplc="ECC60B5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C1FE5"/>
    <w:multiLevelType w:val="hybridMultilevel"/>
    <w:tmpl w:val="C7D6FB3C"/>
    <w:lvl w:ilvl="0" w:tplc="28D4A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964EAD"/>
    <w:multiLevelType w:val="hybridMultilevel"/>
    <w:tmpl w:val="DA160292"/>
    <w:lvl w:ilvl="0" w:tplc="17CA086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86CA8"/>
    <w:multiLevelType w:val="hybridMultilevel"/>
    <w:tmpl w:val="1A162DA0"/>
    <w:lvl w:ilvl="0" w:tplc="00089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F07E03"/>
    <w:multiLevelType w:val="hybridMultilevel"/>
    <w:tmpl w:val="3566EB14"/>
    <w:lvl w:ilvl="0" w:tplc="D0922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E41E32"/>
    <w:multiLevelType w:val="hybridMultilevel"/>
    <w:tmpl w:val="CA9EB622"/>
    <w:lvl w:ilvl="0" w:tplc="C854B77A">
      <w:start w:val="1"/>
      <w:numFmt w:val="decimal"/>
      <w:lvlText w:val="(%1)"/>
      <w:lvlJc w:val="left"/>
      <w:pPr>
        <w:ind w:left="785" w:hanging="360"/>
      </w:pPr>
      <w:rPr>
        <w:rFonts w:hint="default"/>
        <w:b/>
        <w:bCs/>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031E5F"/>
    <w:multiLevelType w:val="hybridMultilevel"/>
    <w:tmpl w:val="BCEC53CC"/>
    <w:lvl w:ilvl="0" w:tplc="7E6EA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6F4F86"/>
    <w:multiLevelType w:val="hybridMultilevel"/>
    <w:tmpl w:val="CA6C2D18"/>
    <w:lvl w:ilvl="0" w:tplc="9864B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8"/>
  </w:num>
  <w:num w:numId="5">
    <w:abstractNumId w:val="7"/>
  </w:num>
  <w:num w:numId="6">
    <w:abstractNumId w:val="1"/>
  </w:num>
  <w:num w:numId="7">
    <w:abstractNumId w:val="11"/>
  </w:num>
  <w:num w:numId="8">
    <w:abstractNumId w:val="2"/>
  </w:num>
  <w:num w:numId="9">
    <w:abstractNumId w:val="5"/>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332"/>
    <w:rsid w:val="000110E7"/>
    <w:rsid w:val="00011663"/>
    <w:rsid w:val="00016418"/>
    <w:rsid w:val="00021332"/>
    <w:rsid w:val="00032953"/>
    <w:rsid w:val="00044EBF"/>
    <w:rsid w:val="00046124"/>
    <w:rsid w:val="00057163"/>
    <w:rsid w:val="000710F7"/>
    <w:rsid w:val="00071C3A"/>
    <w:rsid w:val="00072B08"/>
    <w:rsid w:val="000823AC"/>
    <w:rsid w:val="000858F8"/>
    <w:rsid w:val="000A7CAB"/>
    <w:rsid w:val="000B576D"/>
    <w:rsid w:val="000C6A93"/>
    <w:rsid w:val="000D0D2C"/>
    <w:rsid w:val="000E0424"/>
    <w:rsid w:val="000E26EA"/>
    <w:rsid w:val="000F586D"/>
    <w:rsid w:val="00103335"/>
    <w:rsid w:val="00114384"/>
    <w:rsid w:val="00160F2F"/>
    <w:rsid w:val="00165B3A"/>
    <w:rsid w:val="001663D2"/>
    <w:rsid w:val="001841E9"/>
    <w:rsid w:val="00195D85"/>
    <w:rsid w:val="0019761C"/>
    <w:rsid w:val="001A2BF9"/>
    <w:rsid w:val="001A4917"/>
    <w:rsid w:val="001B1F0E"/>
    <w:rsid w:val="001D0BEC"/>
    <w:rsid w:val="001D0ED5"/>
    <w:rsid w:val="00204056"/>
    <w:rsid w:val="002129C7"/>
    <w:rsid w:val="00233AA2"/>
    <w:rsid w:val="00252D1C"/>
    <w:rsid w:val="002852F1"/>
    <w:rsid w:val="002860A6"/>
    <w:rsid w:val="002A69E7"/>
    <w:rsid w:val="002B3EA6"/>
    <w:rsid w:val="002C0F6D"/>
    <w:rsid w:val="002D50AD"/>
    <w:rsid w:val="002E1091"/>
    <w:rsid w:val="002E5897"/>
    <w:rsid w:val="002F6E0F"/>
    <w:rsid w:val="003053DF"/>
    <w:rsid w:val="00325075"/>
    <w:rsid w:val="00362DC6"/>
    <w:rsid w:val="0037291E"/>
    <w:rsid w:val="003740FC"/>
    <w:rsid w:val="00375D1D"/>
    <w:rsid w:val="00377131"/>
    <w:rsid w:val="00380DEF"/>
    <w:rsid w:val="003841A0"/>
    <w:rsid w:val="00384522"/>
    <w:rsid w:val="0038725E"/>
    <w:rsid w:val="003B2BF2"/>
    <w:rsid w:val="003C2C15"/>
    <w:rsid w:val="003C3F22"/>
    <w:rsid w:val="00407B4D"/>
    <w:rsid w:val="00407EA5"/>
    <w:rsid w:val="0044176B"/>
    <w:rsid w:val="00443531"/>
    <w:rsid w:val="00444781"/>
    <w:rsid w:val="00452A9A"/>
    <w:rsid w:val="00465CF5"/>
    <w:rsid w:val="004802C8"/>
    <w:rsid w:val="00485CD9"/>
    <w:rsid w:val="00492A65"/>
    <w:rsid w:val="00494436"/>
    <w:rsid w:val="004A3FDF"/>
    <w:rsid w:val="004B180B"/>
    <w:rsid w:val="004C40EF"/>
    <w:rsid w:val="004C7CEF"/>
    <w:rsid w:val="00506008"/>
    <w:rsid w:val="00521407"/>
    <w:rsid w:val="00527C81"/>
    <w:rsid w:val="00545EBA"/>
    <w:rsid w:val="005845A9"/>
    <w:rsid w:val="005871CD"/>
    <w:rsid w:val="00595941"/>
    <w:rsid w:val="005C4377"/>
    <w:rsid w:val="005C6E79"/>
    <w:rsid w:val="005D242D"/>
    <w:rsid w:val="005E60C7"/>
    <w:rsid w:val="005F0FDB"/>
    <w:rsid w:val="005F72E7"/>
    <w:rsid w:val="006348BF"/>
    <w:rsid w:val="00636471"/>
    <w:rsid w:val="00693445"/>
    <w:rsid w:val="006B41C5"/>
    <w:rsid w:val="006B6E0A"/>
    <w:rsid w:val="006C019E"/>
    <w:rsid w:val="006D1D93"/>
    <w:rsid w:val="006D26A7"/>
    <w:rsid w:val="006D701D"/>
    <w:rsid w:val="006E1D29"/>
    <w:rsid w:val="00710AB3"/>
    <w:rsid w:val="00715A82"/>
    <w:rsid w:val="00725333"/>
    <w:rsid w:val="00731BE0"/>
    <w:rsid w:val="00744DA5"/>
    <w:rsid w:val="00776B0D"/>
    <w:rsid w:val="00780F6D"/>
    <w:rsid w:val="00785568"/>
    <w:rsid w:val="007C0441"/>
    <w:rsid w:val="007D381D"/>
    <w:rsid w:val="007D7892"/>
    <w:rsid w:val="007E05C5"/>
    <w:rsid w:val="007E6BF0"/>
    <w:rsid w:val="007F364D"/>
    <w:rsid w:val="007F62B3"/>
    <w:rsid w:val="00813EFB"/>
    <w:rsid w:val="0084453A"/>
    <w:rsid w:val="008873B3"/>
    <w:rsid w:val="00892797"/>
    <w:rsid w:val="008972A0"/>
    <w:rsid w:val="008B63AD"/>
    <w:rsid w:val="008B774E"/>
    <w:rsid w:val="008E58ED"/>
    <w:rsid w:val="0090407A"/>
    <w:rsid w:val="009178D7"/>
    <w:rsid w:val="00931C74"/>
    <w:rsid w:val="009367CF"/>
    <w:rsid w:val="00954615"/>
    <w:rsid w:val="00961A56"/>
    <w:rsid w:val="00962A72"/>
    <w:rsid w:val="00981288"/>
    <w:rsid w:val="00981CC9"/>
    <w:rsid w:val="00984910"/>
    <w:rsid w:val="009A1AF9"/>
    <w:rsid w:val="009F492A"/>
    <w:rsid w:val="009F67FF"/>
    <w:rsid w:val="00A1019F"/>
    <w:rsid w:val="00A1260D"/>
    <w:rsid w:val="00A14B81"/>
    <w:rsid w:val="00A42479"/>
    <w:rsid w:val="00A52DB2"/>
    <w:rsid w:val="00AC0233"/>
    <w:rsid w:val="00AC1907"/>
    <w:rsid w:val="00AC313A"/>
    <w:rsid w:val="00AE2AA0"/>
    <w:rsid w:val="00AF192F"/>
    <w:rsid w:val="00AF23B0"/>
    <w:rsid w:val="00B04ADE"/>
    <w:rsid w:val="00B13966"/>
    <w:rsid w:val="00B142EA"/>
    <w:rsid w:val="00B16232"/>
    <w:rsid w:val="00B26C26"/>
    <w:rsid w:val="00B346C5"/>
    <w:rsid w:val="00B34DCF"/>
    <w:rsid w:val="00B34EA5"/>
    <w:rsid w:val="00B43822"/>
    <w:rsid w:val="00B45ED4"/>
    <w:rsid w:val="00B57DFF"/>
    <w:rsid w:val="00B66B52"/>
    <w:rsid w:val="00B66B7F"/>
    <w:rsid w:val="00B6701C"/>
    <w:rsid w:val="00B72EFD"/>
    <w:rsid w:val="00B77A78"/>
    <w:rsid w:val="00B87F27"/>
    <w:rsid w:val="00B961BA"/>
    <w:rsid w:val="00B97243"/>
    <w:rsid w:val="00BB20CF"/>
    <w:rsid w:val="00BC1A10"/>
    <w:rsid w:val="00BD65A5"/>
    <w:rsid w:val="00C0586E"/>
    <w:rsid w:val="00C0696E"/>
    <w:rsid w:val="00C245BA"/>
    <w:rsid w:val="00C3089A"/>
    <w:rsid w:val="00C336F9"/>
    <w:rsid w:val="00C8089D"/>
    <w:rsid w:val="00CB16EC"/>
    <w:rsid w:val="00CB5B89"/>
    <w:rsid w:val="00CC4B98"/>
    <w:rsid w:val="00CC7F3C"/>
    <w:rsid w:val="00CE2B81"/>
    <w:rsid w:val="00CE76CB"/>
    <w:rsid w:val="00CF5960"/>
    <w:rsid w:val="00D03FED"/>
    <w:rsid w:val="00D07E36"/>
    <w:rsid w:val="00D110EB"/>
    <w:rsid w:val="00D26E57"/>
    <w:rsid w:val="00D304E3"/>
    <w:rsid w:val="00D33AA9"/>
    <w:rsid w:val="00D36D6F"/>
    <w:rsid w:val="00D43911"/>
    <w:rsid w:val="00D659CB"/>
    <w:rsid w:val="00D97AAE"/>
    <w:rsid w:val="00DA2244"/>
    <w:rsid w:val="00DB05B1"/>
    <w:rsid w:val="00DD4EFB"/>
    <w:rsid w:val="00DE7E9E"/>
    <w:rsid w:val="00E00F78"/>
    <w:rsid w:val="00E1755A"/>
    <w:rsid w:val="00E25E1A"/>
    <w:rsid w:val="00E2618B"/>
    <w:rsid w:val="00E261C2"/>
    <w:rsid w:val="00E3189F"/>
    <w:rsid w:val="00E3240C"/>
    <w:rsid w:val="00E326C5"/>
    <w:rsid w:val="00E41C25"/>
    <w:rsid w:val="00E5624C"/>
    <w:rsid w:val="00E56F97"/>
    <w:rsid w:val="00E57A6C"/>
    <w:rsid w:val="00E9062A"/>
    <w:rsid w:val="00E93282"/>
    <w:rsid w:val="00E93C14"/>
    <w:rsid w:val="00EA0DFB"/>
    <w:rsid w:val="00EC524A"/>
    <w:rsid w:val="00EC6D93"/>
    <w:rsid w:val="00EC7F97"/>
    <w:rsid w:val="00ED59C2"/>
    <w:rsid w:val="00EF65EB"/>
    <w:rsid w:val="00F120C7"/>
    <w:rsid w:val="00F1280C"/>
    <w:rsid w:val="00F133FC"/>
    <w:rsid w:val="00F263A3"/>
    <w:rsid w:val="00F35D33"/>
    <w:rsid w:val="00F409F3"/>
    <w:rsid w:val="00F5185A"/>
    <w:rsid w:val="00F55230"/>
    <w:rsid w:val="00F728C3"/>
    <w:rsid w:val="00F77076"/>
    <w:rsid w:val="00F814E2"/>
    <w:rsid w:val="00FA1219"/>
    <w:rsid w:val="00FA49A5"/>
    <w:rsid w:val="00FF0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5871CD"/>
    <w:pPr>
      <w:spacing w:after="0" w:line="240" w:lineRule="auto"/>
    </w:pPr>
    <w:rPr>
      <w:sz w:val="20"/>
      <w:szCs w:val="20"/>
    </w:rPr>
  </w:style>
  <w:style w:type="character" w:customStyle="1" w:styleId="Char">
    <w:name w:val="نص حاشية سفلية Char"/>
    <w:basedOn w:val="a0"/>
    <w:link w:val="a3"/>
    <w:uiPriority w:val="99"/>
    <w:rsid w:val="005871CD"/>
    <w:rPr>
      <w:sz w:val="20"/>
      <w:szCs w:val="20"/>
    </w:rPr>
  </w:style>
  <w:style w:type="character" w:styleId="a4">
    <w:name w:val="footnote reference"/>
    <w:basedOn w:val="a0"/>
    <w:uiPriority w:val="99"/>
    <w:semiHidden/>
    <w:unhideWhenUsed/>
    <w:rsid w:val="005871CD"/>
    <w:rPr>
      <w:vertAlign w:val="superscript"/>
    </w:rPr>
  </w:style>
  <w:style w:type="paragraph" w:styleId="a5">
    <w:name w:val="header"/>
    <w:basedOn w:val="a"/>
    <w:link w:val="Char0"/>
    <w:uiPriority w:val="99"/>
    <w:unhideWhenUsed/>
    <w:rsid w:val="00B26C26"/>
    <w:pPr>
      <w:tabs>
        <w:tab w:val="center" w:pos="4153"/>
        <w:tab w:val="right" w:pos="8306"/>
      </w:tabs>
      <w:spacing w:after="0" w:line="240" w:lineRule="auto"/>
    </w:pPr>
  </w:style>
  <w:style w:type="character" w:customStyle="1" w:styleId="Char0">
    <w:name w:val="رأس الصفحة Char"/>
    <w:basedOn w:val="a0"/>
    <w:link w:val="a5"/>
    <w:uiPriority w:val="99"/>
    <w:rsid w:val="00B26C26"/>
  </w:style>
  <w:style w:type="paragraph" w:styleId="a6">
    <w:name w:val="footer"/>
    <w:basedOn w:val="a"/>
    <w:link w:val="Char1"/>
    <w:uiPriority w:val="99"/>
    <w:unhideWhenUsed/>
    <w:rsid w:val="00B26C26"/>
    <w:pPr>
      <w:tabs>
        <w:tab w:val="center" w:pos="4153"/>
        <w:tab w:val="right" w:pos="8306"/>
      </w:tabs>
      <w:spacing w:after="0" w:line="240" w:lineRule="auto"/>
    </w:pPr>
  </w:style>
  <w:style w:type="character" w:customStyle="1" w:styleId="Char1">
    <w:name w:val="تذييل الصفحة Char"/>
    <w:basedOn w:val="a0"/>
    <w:link w:val="a6"/>
    <w:uiPriority w:val="99"/>
    <w:rsid w:val="00B26C26"/>
  </w:style>
  <w:style w:type="character" w:styleId="Hyperlink">
    <w:name w:val="Hyperlink"/>
    <w:rsid w:val="002129C7"/>
    <w:rPr>
      <w:color w:val="0000FF"/>
      <w:u w:val="single"/>
    </w:rPr>
  </w:style>
  <w:style w:type="paragraph" w:styleId="a7">
    <w:name w:val="endnote text"/>
    <w:basedOn w:val="a"/>
    <w:link w:val="Char2"/>
    <w:rsid w:val="002129C7"/>
    <w:pPr>
      <w:spacing w:after="0" w:line="240" w:lineRule="auto"/>
    </w:pPr>
    <w:rPr>
      <w:rFonts w:ascii="Times New Roman" w:eastAsia="Times New Roman" w:hAnsi="Times New Roman" w:cs="Times New Roman"/>
      <w:sz w:val="20"/>
      <w:szCs w:val="20"/>
    </w:rPr>
  </w:style>
  <w:style w:type="character" w:customStyle="1" w:styleId="Char2">
    <w:name w:val="نص تعليق ختامي Char"/>
    <w:basedOn w:val="a0"/>
    <w:link w:val="a7"/>
    <w:rsid w:val="002129C7"/>
    <w:rPr>
      <w:rFonts w:ascii="Times New Roman" w:eastAsia="Times New Roman" w:hAnsi="Times New Roman" w:cs="Times New Roman"/>
      <w:sz w:val="20"/>
      <w:szCs w:val="20"/>
    </w:rPr>
  </w:style>
  <w:style w:type="character" w:styleId="a8">
    <w:name w:val="endnote reference"/>
    <w:basedOn w:val="a0"/>
    <w:uiPriority w:val="99"/>
    <w:semiHidden/>
    <w:unhideWhenUsed/>
    <w:rsid w:val="00BB20CF"/>
    <w:rPr>
      <w:vertAlign w:val="superscript"/>
    </w:rPr>
  </w:style>
  <w:style w:type="paragraph" w:styleId="a9">
    <w:name w:val="List Paragraph"/>
    <w:basedOn w:val="a"/>
    <w:uiPriority w:val="34"/>
    <w:qFormat/>
    <w:rsid w:val="005F72E7"/>
    <w:pPr>
      <w:ind w:left="720"/>
      <w:contextualSpacing/>
    </w:pPr>
  </w:style>
  <w:style w:type="paragraph" w:styleId="aa">
    <w:name w:val="Balloon Text"/>
    <w:basedOn w:val="a"/>
    <w:link w:val="Char3"/>
    <w:uiPriority w:val="99"/>
    <w:semiHidden/>
    <w:unhideWhenUsed/>
    <w:rsid w:val="007D381D"/>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7D38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5871CD"/>
    <w:pPr>
      <w:spacing w:after="0" w:line="240" w:lineRule="auto"/>
    </w:pPr>
    <w:rPr>
      <w:sz w:val="20"/>
      <w:szCs w:val="20"/>
    </w:rPr>
  </w:style>
  <w:style w:type="character" w:customStyle="1" w:styleId="Char">
    <w:name w:val="نص حاشية سفلية Char"/>
    <w:basedOn w:val="a0"/>
    <w:link w:val="a3"/>
    <w:uiPriority w:val="99"/>
    <w:rsid w:val="005871CD"/>
    <w:rPr>
      <w:sz w:val="20"/>
      <w:szCs w:val="20"/>
    </w:rPr>
  </w:style>
  <w:style w:type="character" w:styleId="a4">
    <w:name w:val="footnote reference"/>
    <w:basedOn w:val="a0"/>
    <w:uiPriority w:val="99"/>
    <w:semiHidden/>
    <w:unhideWhenUsed/>
    <w:rsid w:val="005871CD"/>
    <w:rPr>
      <w:vertAlign w:val="superscript"/>
    </w:rPr>
  </w:style>
  <w:style w:type="paragraph" w:styleId="a5">
    <w:name w:val="header"/>
    <w:basedOn w:val="a"/>
    <w:link w:val="Char0"/>
    <w:uiPriority w:val="99"/>
    <w:unhideWhenUsed/>
    <w:rsid w:val="00B26C26"/>
    <w:pPr>
      <w:tabs>
        <w:tab w:val="center" w:pos="4153"/>
        <w:tab w:val="right" w:pos="8306"/>
      </w:tabs>
      <w:spacing w:after="0" w:line="240" w:lineRule="auto"/>
    </w:pPr>
  </w:style>
  <w:style w:type="character" w:customStyle="1" w:styleId="Char0">
    <w:name w:val="رأس الصفحة Char"/>
    <w:basedOn w:val="a0"/>
    <w:link w:val="a5"/>
    <w:uiPriority w:val="99"/>
    <w:rsid w:val="00B26C26"/>
  </w:style>
  <w:style w:type="paragraph" w:styleId="a6">
    <w:name w:val="footer"/>
    <w:basedOn w:val="a"/>
    <w:link w:val="Char1"/>
    <w:uiPriority w:val="99"/>
    <w:unhideWhenUsed/>
    <w:rsid w:val="00B26C26"/>
    <w:pPr>
      <w:tabs>
        <w:tab w:val="center" w:pos="4153"/>
        <w:tab w:val="right" w:pos="8306"/>
      </w:tabs>
      <w:spacing w:after="0" w:line="240" w:lineRule="auto"/>
    </w:pPr>
  </w:style>
  <w:style w:type="character" w:customStyle="1" w:styleId="Char1">
    <w:name w:val="تذييل الصفحة Char"/>
    <w:basedOn w:val="a0"/>
    <w:link w:val="a6"/>
    <w:uiPriority w:val="99"/>
    <w:rsid w:val="00B26C26"/>
  </w:style>
  <w:style w:type="character" w:styleId="Hyperlink">
    <w:name w:val="Hyperlink"/>
    <w:rsid w:val="002129C7"/>
    <w:rPr>
      <w:color w:val="0000FF"/>
      <w:u w:val="single"/>
    </w:rPr>
  </w:style>
  <w:style w:type="paragraph" w:styleId="a7">
    <w:name w:val="endnote text"/>
    <w:basedOn w:val="a"/>
    <w:link w:val="Char2"/>
    <w:rsid w:val="002129C7"/>
    <w:pPr>
      <w:spacing w:after="0" w:line="240" w:lineRule="auto"/>
    </w:pPr>
    <w:rPr>
      <w:rFonts w:ascii="Times New Roman" w:eastAsia="Times New Roman" w:hAnsi="Times New Roman" w:cs="Times New Roman"/>
      <w:sz w:val="20"/>
      <w:szCs w:val="20"/>
    </w:rPr>
  </w:style>
  <w:style w:type="character" w:customStyle="1" w:styleId="Char2">
    <w:name w:val="نص تعليق ختامي Char"/>
    <w:basedOn w:val="a0"/>
    <w:link w:val="a7"/>
    <w:rsid w:val="002129C7"/>
    <w:rPr>
      <w:rFonts w:ascii="Times New Roman" w:eastAsia="Times New Roman" w:hAnsi="Times New Roman" w:cs="Times New Roman"/>
      <w:sz w:val="20"/>
      <w:szCs w:val="20"/>
    </w:rPr>
  </w:style>
  <w:style w:type="character" w:styleId="a8">
    <w:name w:val="endnote reference"/>
    <w:basedOn w:val="a0"/>
    <w:uiPriority w:val="99"/>
    <w:semiHidden/>
    <w:unhideWhenUsed/>
    <w:rsid w:val="00BB20CF"/>
    <w:rPr>
      <w:vertAlign w:val="superscript"/>
    </w:rPr>
  </w:style>
  <w:style w:type="paragraph" w:styleId="a9">
    <w:name w:val="List Paragraph"/>
    <w:basedOn w:val="a"/>
    <w:uiPriority w:val="34"/>
    <w:qFormat/>
    <w:rsid w:val="005F72E7"/>
    <w:pPr>
      <w:ind w:left="720"/>
      <w:contextualSpacing/>
    </w:pPr>
  </w:style>
  <w:style w:type="paragraph" w:styleId="aa">
    <w:name w:val="Balloon Text"/>
    <w:basedOn w:val="a"/>
    <w:link w:val="Char3"/>
    <w:uiPriority w:val="99"/>
    <w:semiHidden/>
    <w:unhideWhenUsed/>
    <w:rsid w:val="007D381D"/>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7D3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81928">
      <w:bodyDiv w:val="1"/>
      <w:marLeft w:val="0"/>
      <w:marRight w:val="0"/>
      <w:marTop w:val="0"/>
      <w:marBottom w:val="0"/>
      <w:divBdr>
        <w:top w:val="none" w:sz="0" w:space="0" w:color="auto"/>
        <w:left w:val="none" w:sz="0" w:space="0" w:color="auto"/>
        <w:bottom w:val="none" w:sz="0" w:space="0" w:color="auto"/>
        <w:right w:val="none" w:sz="0" w:space="0" w:color="auto"/>
      </w:divBdr>
    </w:div>
    <w:div w:id="64967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usseinmh2222@gmail.com"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ar.wikipedia.org/wiki/%D8%B3%D9%88%D9%8A%D8%B3%D8%B1%D8%A7" TargetMode="External"/><Relationship Id="rId1" Type="http://schemas.openxmlformats.org/officeDocument/2006/relationships/hyperlink" Target="http://ar.wikipedia.org/wiki/%D8%B7%D9%87%D8%B1%D8%A7%D9%86"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B9D98677384FFD8550213E968E40B6"/>
        <w:category>
          <w:name w:val="عام"/>
          <w:gallery w:val="placeholder"/>
        </w:category>
        <w:types>
          <w:type w:val="bbPlcHdr"/>
        </w:types>
        <w:behaviors>
          <w:behavior w:val="content"/>
        </w:behaviors>
        <w:guid w:val="{629321CE-B541-4087-8A4F-D9B9BB80EC97}"/>
      </w:docPartPr>
      <w:docPartBody>
        <w:p w:rsidR="0031056D" w:rsidRDefault="00C6042A" w:rsidP="00C6042A">
          <w:pPr>
            <w:pStyle w:val="7EB9D98677384FFD8550213E968E40B6"/>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42A"/>
    <w:rsid w:val="0031056D"/>
    <w:rsid w:val="00AB0AAC"/>
    <w:rsid w:val="00BC18B8"/>
    <w:rsid w:val="00C6042A"/>
    <w:rsid w:val="00D62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8A73A3F2954369B3FF1F1CA3F4A7EA">
    <w:name w:val="7E8A73A3F2954369B3FF1F1CA3F4A7EA"/>
    <w:rsid w:val="00C6042A"/>
    <w:pPr>
      <w:bidi/>
    </w:pPr>
  </w:style>
  <w:style w:type="paragraph" w:customStyle="1" w:styleId="7EB9D98677384FFD8550213E968E40B6">
    <w:name w:val="7EB9D98677384FFD8550213E968E40B6"/>
    <w:rsid w:val="00C6042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8A73A3F2954369B3FF1F1CA3F4A7EA">
    <w:name w:val="7E8A73A3F2954369B3FF1F1CA3F4A7EA"/>
    <w:rsid w:val="00C6042A"/>
    <w:pPr>
      <w:bidi/>
    </w:pPr>
  </w:style>
  <w:style w:type="paragraph" w:customStyle="1" w:styleId="7EB9D98677384FFD8550213E968E40B6">
    <w:name w:val="7EB9D98677384FFD8550213E968E40B6"/>
    <w:rsid w:val="00C6042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F323F-175D-4FB8-B3D3-6F0A9DCD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12</Pages>
  <Words>2938</Words>
  <Characters>16753</Characters>
  <Application>Microsoft Office Word</Application>
  <DocSecurity>0</DocSecurity>
  <Lines>139</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الرابع /كانون الاول 2019</dc:title>
  <dc:subject/>
  <dc:creator>hussein</dc:creator>
  <cp:keywords/>
  <dc:description/>
  <cp:lastModifiedBy>user</cp:lastModifiedBy>
  <cp:revision>142</cp:revision>
  <cp:lastPrinted>2019-06-02T06:25:00Z</cp:lastPrinted>
  <dcterms:created xsi:type="dcterms:W3CDTF">2018-11-20T07:21:00Z</dcterms:created>
  <dcterms:modified xsi:type="dcterms:W3CDTF">2019-10-31T13:13:00Z</dcterms:modified>
</cp:coreProperties>
</file>