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217" w:rsidRPr="00793686" w:rsidRDefault="000D17B3" w:rsidP="004F730B">
      <w:pPr>
        <w:spacing w:after="0" w:line="240" w:lineRule="auto"/>
        <w:jc w:val="center"/>
        <w:rPr>
          <w:rFonts w:ascii="Simplified Arabic" w:hAnsi="Simplified Arabic" w:cs="Monotype Koufi"/>
          <w:b/>
          <w:bCs/>
          <w:sz w:val="28"/>
          <w:szCs w:val="28"/>
          <w:rtl/>
          <w:lang w:bidi="ar-IQ"/>
        </w:rPr>
      </w:pPr>
      <w:r>
        <w:rPr>
          <w:rFonts w:ascii="Simplified Arabic" w:hAnsi="Simplified Arabic" w:cs="Monotype Koufi" w:hint="cs"/>
          <w:b/>
          <w:bCs/>
          <w:sz w:val="28"/>
          <w:szCs w:val="28"/>
          <w:rtl/>
          <w:lang w:bidi="ar-IQ"/>
        </w:rPr>
        <w:softHyphen/>
      </w:r>
      <w:bookmarkStart w:id="0" w:name="_GoBack"/>
      <w:bookmarkEnd w:id="0"/>
      <w:r w:rsidR="00234D76" w:rsidRPr="00793686">
        <w:rPr>
          <w:rFonts w:ascii="Simplified Arabic" w:hAnsi="Simplified Arabic" w:cs="Monotype Koufi"/>
          <w:b/>
          <w:bCs/>
          <w:sz w:val="28"/>
          <w:szCs w:val="28"/>
          <w:rtl/>
          <w:lang w:bidi="ar-IQ"/>
        </w:rPr>
        <w:t>اليقظة العقلية لدى طلبة الجامعة</w:t>
      </w:r>
    </w:p>
    <w:p w:rsidR="00654217" w:rsidRPr="00793686" w:rsidRDefault="00654217" w:rsidP="004F730B">
      <w:pPr>
        <w:spacing w:after="0" w:line="240" w:lineRule="auto"/>
        <w:jc w:val="both"/>
        <w:rPr>
          <w:rFonts w:ascii="Simplified Arabic" w:hAnsi="Simplified Arabic" w:cs="Monotype Koufi"/>
          <w:b/>
          <w:bCs/>
          <w:sz w:val="24"/>
          <w:szCs w:val="24"/>
          <w:rtl/>
          <w:lang w:bidi="ar-IQ"/>
        </w:rPr>
      </w:pPr>
      <w:r w:rsidRPr="00793686">
        <w:rPr>
          <w:rFonts w:ascii="Simplified Arabic" w:hAnsi="Simplified Arabic" w:cs="Monotype Koufi" w:hint="cs"/>
          <w:b/>
          <w:bCs/>
          <w:sz w:val="24"/>
          <w:szCs w:val="24"/>
          <w:rtl/>
          <w:lang w:bidi="ar-IQ"/>
        </w:rPr>
        <w:t>و</w:t>
      </w:r>
      <w:r w:rsidRPr="00793686">
        <w:rPr>
          <w:rFonts w:ascii="Simplified Arabic" w:hAnsi="Simplified Arabic" w:cs="Monotype Koufi"/>
          <w:b/>
          <w:bCs/>
          <w:sz w:val="24"/>
          <w:szCs w:val="24"/>
          <w:rtl/>
          <w:lang w:bidi="ar-IQ"/>
        </w:rPr>
        <w:t xml:space="preserve">الأستاذ الدكتور علي حسين مظلوم </w:t>
      </w:r>
      <w:proofErr w:type="spellStart"/>
      <w:r w:rsidRPr="00793686">
        <w:rPr>
          <w:rFonts w:ascii="Simplified Arabic" w:hAnsi="Simplified Arabic" w:cs="Monotype Koufi"/>
          <w:b/>
          <w:bCs/>
          <w:sz w:val="24"/>
          <w:szCs w:val="24"/>
          <w:rtl/>
          <w:lang w:bidi="ar-IQ"/>
        </w:rPr>
        <w:t>المعموري</w:t>
      </w:r>
      <w:proofErr w:type="spellEnd"/>
      <w:r w:rsidRPr="00793686">
        <w:rPr>
          <w:rFonts w:ascii="Simplified Arabic" w:hAnsi="Simplified Arabic" w:cs="Monotype Koufi"/>
          <w:b/>
          <w:bCs/>
          <w:sz w:val="24"/>
          <w:szCs w:val="24"/>
          <w:lang w:bidi="ar-IQ"/>
        </w:rPr>
        <w:t xml:space="preserve">         </w:t>
      </w:r>
      <w:r w:rsidR="00793686" w:rsidRPr="00793686">
        <w:rPr>
          <w:rFonts w:ascii="Simplified Arabic" w:hAnsi="Simplified Arabic" w:cs="Monotype Koufi"/>
          <w:b/>
          <w:bCs/>
          <w:sz w:val="24"/>
          <w:szCs w:val="24"/>
          <w:lang w:bidi="ar-IQ"/>
        </w:rPr>
        <w:t xml:space="preserve">               </w:t>
      </w:r>
      <w:r w:rsidRPr="00793686">
        <w:rPr>
          <w:rFonts w:ascii="Simplified Arabic" w:hAnsi="Simplified Arabic" w:cs="Monotype Koufi"/>
          <w:b/>
          <w:bCs/>
          <w:sz w:val="24"/>
          <w:szCs w:val="24"/>
          <w:lang w:bidi="ar-IQ"/>
        </w:rPr>
        <w:t xml:space="preserve">      </w:t>
      </w:r>
      <w:r w:rsidRPr="00793686">
        <w:rPr>
          <w:rFonts w:ascii="Simplified Arabic" w:hAnsi="Simplified Arabic" w:cs="Monotype Koufi" w:hint="cs"/>
          <w:b/>
          <w:bCs/>
          <w:sz w:val="24"/>
          <w:szCs w:val="24"/>
          <w:rtl/>
          <w:lang w:bidi="ar-IQ"/>
        </w:rPr>
        <w:t>الباحث</w:t>
      </w:r>
      <w:r w:rsidRPr="00793686">
        <w:rPr>
          <w:rFonts w:ascii="Simplified Arabic" w:hAnsi="Simplified Arabic" w:cs="Monotype Koufi"/>
          <w:b/>
          <w:bCs/>
          <w:sz w:val="24"/>
          <w:szCs w:val="24"/>
          <w:rtl/>
          <w:lang w:bidi="ar-IQ"/>
        </w:rPr>
        <w:t xml:space="preserve"> سلام محمد علي هادي عبد </w:t>
      </w:r>
      <w:r w:rsidRPr="00793686">
        <w:rPr>
          <w:rFonts w:ascii="Simplified Arabic" w:hAnsi="Simplified Arabic" w:cs="Monotype Koufi" w:hint="cs"/>
          <w:b/>
          <w:bCs/>
          <w:sz w:val="24"/>
          <w:szCs w:val="24"/>
          <w:rtl/>
          <w:lang w:bidi="ar-IQ"/>
        </w:rPr>
        <w:t xml:space="preserve">                         </w:t>
      </w:r>
    </w:p>
    <w:p w:rsidR="00654217" w:rsidRPr="00793686" w:rsidRDefault="00654217" w:rsidP="004F730B">
      <w:pPr>
        <w:spacing w:after="0" w:line="240" w:lineRule="auto"/>
        <w:rPr>
          <w:rFonts w:ascii="Simplified Arabic" w:hAnsi="Simplified Arabic" w:cs="Monotype Koufi"/>
          <w:b/>
          <w:bCs/>
          <w:sz w:val="24"/>
          <w:szCs w:val="24"/>
          <w:rtl/>
          <w:lang w:bidi="ar-IQ"/>
        </w:rPr>
      </w:pPr>
      <w:r w:rsidRPr="00793686">
        <w:rPr>
          <w:rFonts w:cs="Monotype Koufi" w:hint="cs"/>
          <w:b/>
          <w:bCs/>
          <w:sz w:val="24"/>
          <w:szCs w:val="24"/>
          <w:rtl/>
          <w:lang w:bidi="ar-IQ"/>
        </w:rPr>
        <w:t xml:space="preserve">جامعة بابل </w:t>
      </w:r>
      <w:r w:rsidRPr="00793686">
        <w:rPr>
          <w:rFonts w:cs="Monotype Koufi"/>
          <w:b/>
          <w:bCs/>
          <w:sz w:val="24"/>
          <w:szCs w:val="24"/>
          <w:rtl/>
          <w:lang w:bidi="ar-IQ"/>
        </w:rPr>
        <w:t>–</w:t>
      </w:r>
      <w:r w:rsidRPr="00793686">
        <w:rPr>
          <w:rFonts w:cs="Monotype Koufi" w:hint="cs"/>
          <w:b/>
          <w:bCs/>
          <w:sz w:val="24"/>
          <w:szCs w:val="24"/>
          <w:rtl/>
          <w:lang w:bidi="ar-IQ"/>
        </w:rPr>
        <w:t xml:space="preserve"> كلية التربية للعلوم </w:t>
      </w:r>
      <w:r w:rsidR="00793686" w:rsidRPr="00793686">
        <w:rPr>
          <w:rFonts w:cs="Monotype Koufi" w:hint="cs"/>
          <w:b/>
          <w:bCs/>
          <w:sz w:val="24"/>
          <w:szCs w:val="24"/>
          <w:rtl/>
          <w:lang w:bidi="ar-IQ"/>
        </w:rPr>
        <w:t>الإنسانية</w:t>
      </w:r>
      <w:r w:rsidR="00793686" w:rsidRPr="00793686">
        <w:rPr>
          <w:rFonts w:ascii="Simplified Arabic" w:hAnsi="Simplified Arabic" w:cs="Monotype Koufi" w:hint="cs"/>
          <w:b/>
          <w:bCs/>
          <w:sz w:val="24"/>
          <w:szCs w:val="24"/>
          <w:rtl/>
          <w:lang w:bidi="ar-IQ"/>
        </w:rPr>
        <w:t xml:space="preserve">                                </w:t>
      </w:r>
      <w:r w:rsidR="00793686" w:rsidRPr="00793686">
        <w:rPr>
          <w:rFonts w:cs="Monotype Koufi" w:hint="cs"/>
          <w:b/>
          <w:bCs/>
          <w:sz w:val="24"/>
          <w:szCs w:val="24"/>
          <w:rtl/>
          <w:lang w:bidi="ar-IQ"/>
        </w:rPr>
        <w:t xml:space="preserve">جامعة بابل </w:t>
      </w:r>
      <w:r w:rsidR="00793686" w:rsidRPr="00793686">
        <w:rPr>
          <w:rFonts w:cs="Monotype Koufi"/>
          <w:b/>
          <w:bCs/>
          <w:sz w:val="24"/>
          <w:szCs w:val="24"/>
          <w:rtl/>
          <w:lang w:bidi="ar-IQ"/>
        </w:rPr>
        <w:t>–</w:t>
      </w:r>
      <w:r w:rsidR="00793686" w:rsidRPr="00793686">
        <w:rPr>
          <w:rFonts w:cs="Monotype Koufi" w:hint="cs"/>
          <w:b/>
          <w:bCs/>
          <w:sz w:val="24"/>
          <w:szCs w:val="24"/>
          <w:rtl/>
          <w:lang w:bidi="ar-IQ"/>
        </w:rPr>
        <w:t xml:space="preserve"> كلية التربية للعلوم الإنسانية</w:t>
      </w:r>
      <w:r w:rsidR="00793686" w:rsidRPr="00793686">
        <w:rPr>
          <w:rFonts w:ascii="Simplified Arabic" w:hAnsi="Simplified Arabic" w:cs="Monotype Koufi" w:hint="cs"/>
          <w:b/>
          <w:bCs/>
          <w:sz w:val="24"/>
          <w:szCs w:val="24"/>
          <w:rtl/>
          <w:lang w:bidi="ar-IQ"/>
        </w:rPr>
        <w:t xml:space="preserve"> </w:t>
      </w:r>
      <w:r w:rsidR="00793686">
        <w:rPr>
          <w:rFonts w:ascii="Simplified Arabic" w:hAnsi="Simplified Arabic" w:cs="Monotype Koufi" w:hint="cs"/>
          <w:b/>
          <w:bCs/>
          <w:sz w:val="24"/>
          <w:szCs w:val="24"/>
          <w:rtl/>
          <w:lang w:bidi="ar-IQ"/>
        </w:rPr>
        <w:t xml:space="preserve">    </w:t>
      </w:r>
    </w:p>
    <w:p w:rsidR="00793686" w:rsidRDefault="00404699" w:rsidP="004F730B">
      <w:pPr>
        <w:spacing w:after="0" w:line="240" w:lineRule="auto"/>
        <w:jc w:val="right"/>
        <w:rPr>
          <w:rFonts w:ascii="Simplified Arabic" w:hAnsi="Simplified Arabic"/>
          <w:sz w:val="24"/>
          <w:szCs w:val="24"/>
          <w:rtl/>
          <w:lang w:bidi="ar-IQ"/>
        </w:rPr>
      </w:pPr>
      <w:hyperlink r:id="rId8" w:history="1">
        <w:r w:rsidR="00654217" w:rsidRPr="00793686">
          <w:rPr>
            <w:rStyle w:val="Hyperlink"/>
            <w:rFonts w:ascii="Simplified Arabic" w:hAnsi="Simplified Arabic"/>
            <w:color w:val="auto"/>
            <w:sz w:val="24"/>
            <w:szCs w:val="24"/>
            <w:u w:val="none"/>
            <w:lang w:bidi="ar-IQ"/>
          </w:rPr>
          <w:t>Salam.mz88@yahoo.com</w:t>
        </w:r>
      </w:hyperlink>
    </w:p>
    <w:p w:rsidR="003B31CC" w:rsidRPr="00793686" w:rsidRDefault="00793686" w:rsidP="004F730B">
      <w:pPr>
        <w:spacing w:after="0" w:line="240" w:lineRule="auto"/>
        <w:rPr>
          <w:rFonts w:ascii="Simplified Arabic" w:hAnsi="Simplified Arabic"/>
          <w:b/>
          <w:bCs/>
          <w:sz w:val="24"/>
          <w:szCs w:val="24"/>
          <w:rtl/>
          <w:lang w:bidi="ar-IQ"/>
        </w:rPr>
      </w:pPr>
      <w:r w:rsidRPr="00793686">
        <w:rPr>
          <w:rFonts w:ascii="Simplified Arabic" w:hAnsi="Simplified Arabic" w:cs="Simplified Arabic" w:hint="cs"/>
          <w:b/>
          <w:bCs/>
          <w:sz w:val="24"/>
          <w:szCs w:val="24"/>
          <w:rtl/>
          <w:lang w:bidi="ar-IQ"/>
        </w:rPr>
        <w:t>ملخص البحث</w:t>
      </w:r>
    </w:p>
    <w:p w:rsidR="00793686" w:rsidRDefault="00793686" w:rsidP="004F730B">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3B31CC" w:rsidRPr="00326C03">
        <w:rPr>
          <w:rFonts w:ascii="Simplified Arabic" w:hAnsi="Simplified Arabic" w:cs="Simplified Arabic"/>
          <w:sz w:val="24"/>
          <w:szCs w:val="24"/>
          <w:rtl/>
          <w:lang w:bidi="ar-IQ"/>
        </w:rPr>
        <w:t>استهدف البحث الحالي التعرف على اليقظة العقلية لدى طلبة الجامعة والفروق ذات الدلالة الإحصائية على وفق جنس</w:t>
      </w:r>
      <w:r w:rsidR="0024230C" w:rsidRPr="00326C03">
        <w:rPr>
          <w:rFonts w:ascii="Simplified Arabic" w:hAnsi="Simplified Arabic" w:cs="Simplified Arabic" w:hint="cs"/>
          <w:sz w:val="24"/>
          <w:szCs w:val="24"/>
          <w:rtl/>
          <w:lang w:bidi="ar-IQ"/>
        </w:rPr>
        <w:t xml:space="preserve"> الطلبة</w:t>
      </w:r>
      <w:r w:rsidR="0024230C" w:rsidRPr="00326C03">
        <w:rPr>
          <w:rFonts w:ascii="Simplified Arabic" w:hAnsi="Simplified Arabic" w:cs="Simplified Arabic"/>
          <w:sz w:val="24"/>
          <w:szCs w:val="24"/>
          <w:rtl/>
          <w:lang w:bidi="ar-IQ"/>
        </w:rPr>
        <w:t xml:space="preserve"> و</w:t>
      </w:r>
      <w:r w:rsidR="003B31CC" w:rsidRPr="00326C03">
        <w:rPr>
          <w:rFonts w:ascii="Simplified Arabic" w:hAnsi="Simplified Arabic" w:cs="Simplified Arabic"/>
          <w:sz w:val="24"/>
          <w:szCs w:val="24"/>
          <w:rtl/>
          <w:lang w:bidi="ar-IQ"/>
        </w:rPr>
        <w:t>تخصص</w:t>
      </w:r>
      <w:r w:rsidR="0024230C" w:rsidRPr="00326C03">
        <w:rPr>
          <w:rFonts w:ascii="Simplified Arabic" w:hAnsi="Simplified Arabic" w:cs="Simplified Arabic" w:hint="cs"/>
          <w:sz w:val="24"/>
          <w:szCs w:val="24"/>
          <w:rtl/>
          <w:lang w:bidi="ar-IQ"/>
        </w:rPr>
        <w:t>هم الدراسي</w:t>
      </w:r>
      <w:r w:rsidR="003B31CC" w:rsidRPr="00326C03">
        <w:rPr>
          <w:rFonts w:ascii="Simplified Arabic" w:hAnsi="Simplified Arabic" w:cs="Simplified Arabic"/>
          <w:sz w:val="24"/>
          <w:szCs w:val="24"/>
          <w:rtl/>
          <w:lang w:bidi="ar-IQ"/>
        </w:rPr>
        <w:t xml:space="preserve"> ولتحقيق </w:t>
      </w:r>
      <w:r w:rsidR="0024230C" w:rsidRPr="00326C03">
        <w:rPr>
          <w:rFonts w:ascii="Simplified Arabic" w:hAnsi="Simplified Arabic" w:cs="Simplified Arabic"/>
          <w:sz w:val="24"/>
          <w:szCs w:val="24"/>
          <w:rtl/>
          <w:lang w:bidi="ar-IQ"/>
        </w:rPr>
        <w:t>تلك الاهداف اعتمد الباحثان</w:t>
      </w:r>
      <w:r w:rsidR="003B31CC" w:rsidRPr="00326C03">
        <w:rPr>
          <w:rFonts w:ascii="Simplified Arabic" w:hAnsi="Simplified Arabic" w:cs="Simplified Arabic"/>
          <w:sz w:val="24"/>
          <w:szCs w:val="24"/>
          <w:rtl/>
        </w:rPr>
        <w:t xml:space="preserve"> مقياس اليقظة العقلية </w:t>
      </w:r>
      <w:r w:rsidR="003B31CC" w:rsidRPr="00326C03">
        <w:rPr>
          <w:rFonts w:ascii="Simplified Arabic" w:hAnsi="Simplified Arabic" w:cs="Simplified Arabic"/>
          <w:sz w:val="24"/>
          <w:szCs w:val="24"/>
          <w:rtl/>
          <w:lang w:bidi="ar-IQ"/>
        </w:rPr>
        <w:t>المعد من قبل لانجر</w:t>
      </w:r>
      <w:r w:rsidR="00E53C64" w:rsidRPr="00326C03">
        <w:rPr>
          <w:rFonts w:ascii="Simplified Arabic" w:hAnsi="Simplified Arabic" w:cs="Simplified Arabic" w:hint="cs"/>
          <w:sz w:val="24"/>
          <w:szCs w:val="24"/>
          <w:rtl/>
          <w:lang w:bidi="ar-IQ"/>
        </w:rPr>
        <w:t xml:space="preserve"> </w:t>
      </w:r>
      <w:r w:rsidR="003B31CC" w:rsidRPr="00326C03">
        <w:rPr>
          <w:rFonts w:ascii="Simplified Arabic" w:hAnsi="Simplified Arabic" w:cs="Simplified Arabic"/>
          <w:sz w:val="24"/>
          <w:szCs w:val="24"/>
          <w:rtl/>
          <w:lang w:bidi="ar-IQ"/>
        </w:rPr>
        <w:t xml:space="preserve"> </w:t>
      </w:r>
      <w:r w:rsidR="003B31CC" w:rsidRPr="00326C03">
        <w:rPr>
          <w:rFonts w:ascii="Simplified Arabic" w:hAnsi="Simplified Arabic" w:cs="Simplified Arabic"/>
          <w:sz w:val="24"/>
          <w:szCs w:val="24"/>
          <w:rtl/>
        </w:rPr>
        <w:t xml:space="preserve">( </w:t>
      </w:r>
      <w:r w:rsidR="003B31CC" w:rsidRPr="00326C03">
        <w:rPr>
          <w:rFonts w:ascii="Simplified Arabic" w:hAnsi="Simplified Arabic" w:cs="Simplified Arabic"/>
          <w:sz w:val="24"/>
          <w:szCs w:val="24"/>
        </w:rPr>
        <w:t>Langer , 1992</w:t>
      </w:r>
      <w:r w:rsidR="003B31CC" w:rsidRPr="00326C03">
        <w:rPr>
          <w:rFonts w:ascii="Simplified Arabic" w:hAnsi="Simplified Arabic" w:cs="Simplified Arabic"/>
          <w:sz w:val="24"/>
          <w:szCs w:val="24"/>
          <w:rtl/>
          <w:lang w:bidi="ar-IQ"/>
        </w:rPr>
        <w:t xml:space="preserve">)  </w:t>
      </w:r>
      <w:r w:rsidR="003B31CC" w:rsidRPr="00326C03">
        <w:rPr>
          <w:rFonts w:ascii="Simplified Arabic" w:hAnsi="Simplified Arabic" w:cs="Simplified Arabic"/>
          <w:sz w:val="24"/>
          <w:szCs w:val="24"/>
          <w:lang w:bidi="ar-IQ"/>
        </w:rPr>
        <w:t>,</w:t>
      </w:r>
      <w:r w:rsidR="003B31CC" w:rsidRPr="00326C03">
        <w:rPr>
          <w:rFonts w:ascii="Simplified Arabic" w:hAnsi="Simplified Arabic" w:cs="Simplified Arabic"/>
          <w:sz w:val="24"/>
          <w:szCs w:val="24"/>
          <w:rtl/>
          <w:lang w:bidi="ar-IQ"/>
        </w:rPr>
        <w:t xml:space="preserve">وبعد التحقق من صدق وثبات المقياس طبق على عينة مكونة من (600) طالب وطالبة </w:t>
      </w:r>
      <w:r w:rsidR="003809A2" w:rsidRPr="00326C03">
        <w:rPr>
          <w:rFonts w:ascii="Simplified Arabic" w:hAnsi="Simplified Arabic" w:cs="Simplified Arabic"/>
          <w:sz w:val="24"/>
          <w:szCs w:val="24"/>
          <w:rtl/>
          <w:lang w:bidi="ar-IQ"/>
        </w:rPr>
        <w:t>من طلبة كليات جامعة بابل وبعد معالجة البيانات احصائياً تبين تمتع طلبة الجامعة باليقظة العقلية وعدم وجود فروق ذات دلالة إحصائية في اليقظة العقلية وفقاً للجنس والتخصص</w:t>
      </w:r>
      <w:r w:rsidR="0024230C" w:rsidRPr="00326C03">
        <w:rPr>
          <w:rFonts w:ascii="Simplified Arabic" w:hAnsi="Simplified Arabic" w:cs="Simplified Arabic" w:hint="cs"/>
          <w:sz w:val="24"/>
          <w:szCs w:val="24"/>
          <w:rtl/>
          <w:lang w:bidi="ar-IQ"/>
        </w:rPr>
        <w:t>.</w:t>
      </w:r>
    </w:p>
    <w:p w:rsidR="00793686" w:rsidRPr="00793686" w:rsidRDefault="00793686" w:rsidP="004F730B">
      <w:pPr>
        <w:spacing w:after="0" w:line="240" w:lineRule="auto"/>
        <w:jc w:val="lowKashida"/>
        <w:rPr>
          <w:rFonts w:ascii="Simplified Arabic" w:hAnsi="Simplified Arabic"/>
          <w:sz w:val="24"/>
          <w:szCs w:val="24"/>
          <w:rtl/>
          <w:lang w:bidi="ar-IQ"/>
        </w:rPr>
      </w:pPr>
      <w:r w:rsidRPr="00326C03">
        <w:rPr>
          <w:rFonts w:ascii="Simplified Arabic" w:hAnsi="Simplified Arabic" w:cs="Simplified Arabic"/>
          <w:b/>
          <w:bCs/>
          <w:sz w:val="24"/>
          <w:szCs w:val="24"/>
          <w:rtl/>
          <w:lang w:bidi="ar-IQ"/>
        </w:rPr>
        <w:t xml:space="preserve">الكلمات المفتاحية: </w:t>
      </w:r>
      <w:r w:rsidRPr="00793686">
        <w:rPr>
          <w:rFonts w:ascii="Simplified Arabic" w:hAnsi="Simplified Arabic" w:cs="Simplified Arabic"/>
          <w:sz w:val="24"/>
          <w:szCs w:val="24"/>
          <w:rtl/>
          <w:lang w:bidi="ar-IQ"/>
        </w:rPr>
        <w:t xml:space="preserve">اليقظة العقلية </w:t>
      </w:r>
      <w:r w:rsidRPr="00793686">
        <w:rPr>
          <w:rFonts w:ascii="Simplified Arabic" w:hAnsi="Simplified Arabic" w:cs="Simplified Arabic" w:hint="cs"/>
          <w:sz w:val="24"/>
          <w:szCs w:val="24"/>
          <w:rtl/>
          <w:lang w:bidi="ar-IQ"/>
        </w:rPr>
        <w:t xml:space="preserve">، </w:t>
      </w:r>
      <w:r w:rsidRPr="00793686">
        <w:rPr>
          <w:rFonts w:ascii="Simplified Arabic" w:hAnsi="Simplified Arabic" w:cs="Simplified Arabic"/>
          <w:sz w:val="24"/>
          <w:szCs w:val="24"/>
          <w:rtl/>
          <w:lang w:bidi="ar-IQ"/>
        </w:rPr>
        <w:t>طلبة الجامعة</w:t>
      </w:r>
    </w:p>
    <w:p w:rsidR="009625CA" w:rsidRPr="00326C03" w:rsidRDefault="009625CA" w:rsidP="004F730B">
      <w:pPr>
        <w:spacing w:after="0" w:line="240" w:lineRule="auto"/>
        <w:jc w:val="right"/>
        <w:rPr>
          <w:rFonts w:ascii="Simplified Arabic" w:hAnsi="Simplified Arabic" w:cs="Simplified Arabic"/>
          <w:sz w:val="24"/>
          <w:szCs w:val="24"/>
          <w:lang w:bidi="ar-IQ"/>
        </w:rPr>
      </w:pPr>
      <w:r w:rsidRPr="00326C03">
        <w:rPr>
          <w:rFonts w:ascii="Simplified Arabic" w:hAnsi="Simplified Arabic" w:cs="Simplified Arabic"/>
          <w:sz w:val="24"/>
          <w:szCs w:val="24"/>
          <w:lang w:bidi="ar-IQ"/>
        </w:rPr>
        <w:t>Abstract</w:t>
      </w:r>
    </w:p>
    <w:p w:rsidR="009625CA" w:rsidRPr="00326C03" w:rsidRDefault="009625CA" w:rsidP="004F730B">
      <w:pPr>
        <w:bidi w:val="0"/>
        <w:spacing w:after="0" w:line="240" w:lineRule="auto"/>
        <w:jc w:val="lowKashida"/>
        <w:rPr>
          <w:rFonts w:ascii="Simplified Arabic" w:hAnsi="Simplified Arabic" w:cs="Simplified Arabic"/>
          <w:sz w:val="24"/>
          <w:szCs w:val="24"/>
          <w:rtl/>
          <w:lang w:bidi="ar-IQ"/>
        </w:rPr>
      </w:pPr>
      <w:r w:rsidRPr="00326C03">
        <w:rPr>
          <w:rFonts w:ascii="Simplified Arabic" w:hAnsi="Simplified Arabic" w:cs="Simplified Arabic"/>
          <w:sz w:val="24"/>
          <w:szCs w:val="24"/>
          <w:lang w:bidi="ar-IQ"/>
        </w:rPr>
        <w:t>The research aimed to identify the mental alertness of university students and the differences of statistical significance according to sex and specialization. To achieve these goals, the researchers adopted the measure of the mental alert scale prepared by Langer (1992). After verifying the validity and stability of the scale, ) Student and students of the faculties of the University of Babylon and after the processing of data statistically shows the enjoyment of university students mental alertness and the absence of differences of statistical significance in mental alertness according to sex and specialization</w:t>
      </w:r>
    </w:p>
    <w:p w:rsidR="00A81657" w:rsidRPr="00326C03" w:rsidRDefault="00654217" w:rsidP="004F730B">
      <w:pPr>
        <w:spacing w:after="0" w:line="240" w:lineRule="auto"/>
        <w:jc w:val="right"/>
        <w:rPr>
          <w:rFonts w:ascii="Simplified Arabic" w:hAnsi="Simplified Arabic" w:cs="Simplified Arabic"/>
          <w:b/>
          <w:bCs/>
          <w:sz w:val="24"/>
          <w:szCs w:val="24"/>
          <w:rtl/>
          <w:lang w:bidi="ar-IQ"/>
        </w:rPr>
      </w:pPr>
      <w:r w:rsidRPr="00326C03">
        <w:rPr>
          <w:rFonts w:ascii="Simplified Arabic" w:hAnsi="Simplified Arabic"/>
          <w:sz w:val="24"/>
          <w:szCs w:val="24"/>
          <w:lang w:bidi="ar-IQ"/>
        </w:rPr>
        <w:t>Key world:</w:t>
      </w:r>
      <w:r w:rsidRPr="00326C03">
        <w:rPr>
          <w:rFonts w:ascii="Simplified Arabic" w:hAnsi="Simplified Arabic" w:cs="Simplified Arabic"/>
          <w:sz w:val="24"/>
          <w:szCs w:val="24"/>
          <w:lang w:bidi="ar-IQ"/>
        </w:rPr>
        <w:t xml:space="preserve"> </w:t>
      </w:r>
      <w:proofErr w:type="spellStart"/>
      <w:r w:rsidRPr="00326C03">
        <w:rPr>
          <w:rFonts w:ascii="Simplified Arabic" w:hAnsi="Simplified Arabic" w:cs="Simplified Arabic"/>
          <w:sz w:val="24"/>
          <w:szCs w:val="24"/>
          <w:lang w:bidi="ar-IQ"/>
        </w:rPr>
        <w:t>Meindfulnes</w:t>
      </w:r>
      <w:proofErr w:type="spellEnd"/>
      <w:r w:rsidRPr="00326C03">
        <w:rPr>
          <w:rFonts w:ascii="Simplified Arabic" w:hAnsi="Simplified Arabic" w:cs="Simplified Arabic"/>
          <w:sz w:val="24"/>
          <w:szCs w:val="24"/>
          <w:lang w:bidi="ar-IQ"/>
        </w:rPr>
        <w:t xml:space="preserve"> ,</w:t>
      </w:r>
      <w:r w:rsidRPr="00326C03">
        <w:rPr>
          <w:rFonts w:ascii="Simplified Arabic" w:hAnsi="Simplified Arabic"/>
          <w:sz w:val="24"/>
          <w:szCs w:val="24"/>
          <w:lang w:bidi="ar-IQ"/>
        </w:rPr>
        <w:t xml:space="preserve"> university students</w:t>
      </w:r>
    </w:p>
    <w:p w:rsidR="001C2326" w:rsidRPr="00326C03" w:rsidRDefault="001C2326" w:rsidP="004F730B">
      <w:pPr>
        <w:spacing w:after="0" w:line="240" w:lineRule="auto"/>
        <w:jc w:val="lowKashida"/>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مشكلة البحث:</w:t>
      </w:r>
    </w:p>
    <w:p w:rsidR="00F16EE3" w:rsidRDefault="00793686" w:rsidP="004F730B">
      <w:pPr>
        <w:spacing w:after="0" w:line="240" w:lineRule="auto"/>
        <w:jc w:val="both"/>
        <w:rPr>
          <w:rFonts w:ascii="Simplified Arabic" w:eastAsia="Times New Roman"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24230C" w:rsidRPr="00326C03">
        <w:rPr>
          <w:rFonts w:ascii="Simplified Arabic" w:hAnsi="Simplified Arabic" w:cs="Simplified Arabic" w:hint="cs"/>
          <w:sz w:val="24"/>
          <w:szCs w:val="24"/>
          <w:rtl/>
          <w:lang w:bidi="ar-IQ"/>
        </w:rPr>
        <w:t>أ</w:t>
      </w:r>
      <w:r w:rsidR="001C2326" w:rsidRPr="00326C03">
        <w:rPr>
          <w:rFonts w:ascii="Simplified Arabic" w:hAnsi="Simplified Arabic" w:cs="Simplified Arabic"/>
          <w:sz w:val="24"/>
          <w:szCs w:val="24"/>
          <w:rtl/>
        </w:rPr>
        <w:t>ن التصرف بدون وعي ويقظة</w:t>
      </w:r>
      <w:r w:rsidR="001C2326" w:rsidRPr="00326C03">
        <w:rPr>
          <w:rFonts w:ascii="Simplified Arabic" w:hAnsi="Simplified Arabic" w:cs="Simplified Arabic"/>
          <w:sz w:val="24"/>
          <w:szCs w:val="24"/>
          <w:rtl/>
          <w:lang w:bidi="ar-IQ"/>
        </w:rPr>
        <w:t xml:space="preserve"> </w:t>
      </w:r>
      <w:r w:rsidR="001C2326" w:rsidRPr="00326C03">
        <w:rPr>
          <w:rFonts w:ascii="Simplified Arabic" w:hAnsi="Simplified Arabic" w:cs="Simplified Arabic"/>
          <w:sz w:val="24"/>
          <w:szCs w:val="24"/>
          <w:rtl/>
        </w:rPr>
        <w:t>غالب</w:t>
      </w:r>
      <w:r w:rsidR="001C2326" w:rsidRPr="00326C03">
        <w:rPr>
          <w:rFonts w:ascii="Simplified Arabic" w:hAnsi="Simplified Arabic" w:cs="Simplified Arabic"/>
          <w:sz w:val="24"/>
          <w:szCs w:val="24"/>
          <w:rtl/>
          <w:lang w:bidi="ar-IQ"/>
        </w:rPr>
        <w:t>اً</w:t>
      </w:r>
      <w:r w:rsidR="001C2326" w:rsidRPr="00326C03">
        <w:rPr>
          <w:rFonts w:ascii="Simplified Arabic" w:hAnsi="Simplified Arabic" w:cs="Simplified Arabic"/>
          <w:sz w:val="24"/>
          <w:szCs w:val="24"/>
        </w:rPr>
        <w:t xml:space="preserve"> </w:t>
      </w:r>
      <w:r w:rsidR="001C2326" w:rsidRPr="00326C03">
        <w:rPr>
          <w:rFonts w:ascii="Simplified Arabic" w:hAnsi="Simplified Arabic" w:cs="Simplified Arabic"/>
          <w:sz w:val="24"/>
          <w:szCs w:val="24"/>
          <w:rtl/>
        </w:rPr>
        <w:t>ما يجعل الطلبة يفقدون او تغيب عنه</w:t>
      </w:r>
      <w:r w:rsidR="0024230C" w:rsidRPr="00326C03">
        <w:rPr>
          <w:rFonts w:ascii="Simplified Arabic" w:hAnsi="Simplified Arabic" w:cs="Simplified Arabic"/>
          <w:sz w:val="24"/>
          <w:szCs w:val="24"/>
          <w:rtl/>
        </w:rPr>
        <w:t>م المعلومات الضرورية لتوسعة ال</w:t>
      </w:r>
      <w:r w:rsidR="0024230C" w:rsidRPr="00326C03">
        <w:rPr>
          <w:rFonts w:ascii="Simplified Arabic" w:hAnsi="Simplified Arabic" w:cs="Simplified Arabic" w:hint="cs"/>
          <w:sz w:val="24"/>
          <w:szCs w:val="24"/>
          <w:rtl/>
        </w:rPr>
        <w:t>أف</w:t>
      </w:r>
      <w:r w:rsidR="001C2326" w:rsidRPr="00326C03">
        <w:rPr>
          <w:rFonts w:ascii="Simplified Arabic" w:hAnsi="Simplified Arabic" w:cs="Simplified Arabic"/>
          <w:sz w:val="24"/>
          <w:szCs w:val="24"/>
          <w:rtl/>
        </w:rPr>
        <w:t>اق الذهنية</w:t>
      </w:r>
      <w:r w:rsidR="001C2326" w:rsidRPr="00326C03">
        <w:rPr>
          <w:rFonts w:ascii="Simplified Arabic" w:hAnsi="Simplified Arabic" w:cs="Simplified Arabic"/>
          <w:sz w:val="24"/>
          <w:szCs w:val="24"/>
        </w:rPr>
        <w:t xml:space="preserve"> </w:t>
      </w:r>
      <w:r w:rsidR="001C2326" w:rsidRPr="00326C03">
        <w:rPr>
          <w:rFonts w:ascii="Simplified Arabic" w:hAnsi="Simplified Arabic" w:cs="Simplified Arabic"/>
          <w:sz w:val="24"/>
          <w:szCs w:val="24"/>
          <w:rtl/>
        </w:rPr>
        <w:t>لمعالجة</w:t>
      </w:r>
      <w:r w:rsidR="001C2326" w:rsidRPr="00326C03">
        <w:rPr>
          <w:rFonts w:ascii="Simplified Arabic" w:hAnsi="Simplified Arabic" w:cs="Simplified Arabic"/>
          <w:sz w:val="24"/>
          <w:szCs w:val="24"/>
        </w:rPr>
        <w:t xml:space="preserve"> </w:t>
      </w:r>
      <w:r w:rsidR="001C2326" w:rsidRPr="00326C03">
        <w:rPr>
          <w:rFonts w:ascii="Simplified Arabic" w:hAnsi="Simplified Arabic" w:cs="Simplified Arabic"/>
          <w:sz w:val="24"/>
          <w:szCs w:val="24"/>
          <w:rtl/>
        </w:rPr>
        <w:t xml:space="preserve">المواقف التي </w:t>
      </w:r>
      <w:proofErr w:type="spellStart"/>
      <w:r w:rsidR="001C2326" w:rsidRPr="00326C03">
        <w:rPr>
          <w:rFonts w:ascii="Simplified Arabic" w:hAnsi="Simplified Arabic" w:cs="Simplified Arabic"/>
          <w:sz w:val="24"/>
          <w:szCs w:val="24"/>
          <w:rtl/>
        </w:rPr>
        <w:t>يواجهونها</w:t>
      </w:r>
      <w:proofErr w:type="spellEnd"/>
      <w:r w:rsidR="001C2326" w:rsidRPr="00326C03">
        <w:rPr>
          <w:rFonts w:ascii="Simplified Arabic" w:hAnsi="Simplified Arabic" w:cs="Simplified Arabic"/>
          <w:sz w:val="24"/>
          <w:szCs w:val="24"/>
          <w:rtl/>
          <w:lang w:bidi="ar-IQ"/>
        </w:rPr>
        <w:t xml:space="preserve"> مما يؤدي بهم ذلك الى غياب المعالجة المعرفية المرنة </w:t>
      </w:r>
      <w:r w:rsidR="001C2326" w:rsidRPr="00326C03">
        <w:rPr>
          <w:rFonts w:ascii="Simplified Arabic" w:hAnsi="Simplified Arabic" w:cs="Simplified Arabic"/>
          <w:sz w:val="24"/>
          <w:szCs w:val="24"/>
          <w:lang w:bidi="ar-IQ"/>
        </w:rPr>
        <w:t>( Flexible cognitive processes</w:t>
      </w:r>
      <w:r w:rsidR="00E53C64" w:rsidRPr="00326C03">
        <w:rPr>
          <w:rFonts w:ascii="Simplified Arabic" w:hAnsi="Simplified Arabic" w:cs="Simplified Arabic" w:hint="cs"/>
          <w:sz w:val="24"/>
          <w:szCs w:val="24"/>
          <w:rtl/>
          <w:lang w:bidi="ar-IQ"/>
        </w:rPr>
        <w:t xml:space="preserve">) </w:t>
      </w:r>
      <w:r w:rsidR="001C2326" w:rsidRPr="00326C03">
        <w:rPr>
          <w:rFonts w:ascii="Simplified Arabic" w:hAnsi="Simplified Arabic" w:cs="Simplified Arabic"/>
          <w:sz w:val="24"/>
          <w:szCs w:val="24"/>
          <w:rtl/>
          <w:lang w:bidi="ar-IQ"/>
        </w:rPr>
        <w:t>وبذلك فانهم غالباً ما يكونون غير منفتحين على الخبرات الجديدة</w:t>
      </w:r>
      <w:r w:rsidR="0024230C" w:rsidRPr="00326C03">
        <w:rPr>
          <w:rFonts w:ascii="Simplified Arabic" w:eastAsia="Times New Roman" w:hAnsi="Simplified Arabic" w:cs="Simplified Arabic"/>
          <w:sz w:val="24"/>
          <w:szCs w:val="24"/>
          <w:rtl/>
          <w:lang w:bidi="ar-IQ"/>
        </w:rPr>
        <w:t xml:space="preserve">  ( </w:t>
      </w:r>
      <w:r w:rsidR="0024230C" w:rsidRPr="00326C03">
        <w:rPr>
          <w:rFonts w:ascii="Simplified Arabic" w:eastAsia="Times New Roman" w:hAnsi="Simplified Arabic" w:cs="Simplified Arabic" w:hint="cs"/>
          <w:sz w:val="24"/>
          <w:szCs w:val="24"/>
          <w:rtl/>
          <w:lang w:bidi="ar-IQ"/>
        </w:rPr>
        <w:t>ا</w:t>
      </w:r>
      <w:r w:rsidR="001C2326" w:rsidRPr="00326C03">
        <w:rPr>
          <w:rFonts w:ascii="Simplified Arabic" w:eastAsia="Times New Roman" w:hAnsi="Simplified Arabic" w:cs="Simplified Arabic"/>
          <w:sz w:val="24"/>
          <w:szCs w:val="24"/>
          <w:rtl/>
          <w:lang w:bidi="ar-IQ"/>
        </w:rPr>
        <w:t>لسندي</w:t>
      </w:r>
      <w:r w:rsidR="001C2326" w:rsidRPr="00326C03">
        <w:rPr>
          <w:rFonts w:ascii="Simplified Arabic" w:hAnsi="Simplified Arabic" w:cs="Simplified Arabic"/>
          <w:sz w:val="24"/>
          <w:szCs w:val="24"/>
          <w:rtl/>
          <w:lang w:bidi="ar-IQ"/>
        </w:rPr>
        <w:t xml:space="preserve">, 2010: 4) </w:t>
      </w:r>
      <w:r w:rsidR="001C2326" w:rsidRPr="00326C03">
        <w:rPr>
          <w:rFonts w:ascii="Simplified Arabic" w:eastAsia="Times New Roman" w:hAnsi="Simplified Arabic" w:cs="Simplified Arabic"/>
          <w:sz w:val="24"/>
          <w:szCs w:val="24"/>
          <w:rtl/>
          <w:lang w:bidi="ar-IQ"/>
        </w:rPr>
        <w:t>ف</w:t>
      </w:r>
      <w:r w:rsidR="001C2326" w:rsidRPr="00326C03">
        <w:rPr>
          <w:rFonts w:ascii="Simplified Arabic" w:eastAsia="Times New Roman" w:hAnsi="Simplified Arabic" w:cs="Simplified Arabic"/>
          <w:sz w:val="24"/>
          <w:szCs w:val="24"/>
          <w:rtl/>
        </w:rPr>
        <w:t>الحواس تستقبل الكثير من الرسائل (المثيرات) ومن المهم الانتباه الى كل المثيرات التي تدخل العقل، ولك</w:t>
      </w:r>
      <w:r w:rsidR="0024230C" w:rsidRPr="00326C03">
        <w:rPr>
          <w:rFonts w:ascii="Simplified Arabic" w:eastAsia="Times New Roman" w:hAnsi="Simplified Arabic" w:cs="Simplified Arabic"/>
          <w:sz w:val="24"/>
          <w:szCs w:val="24"/>
          <w:rtl/>
        </w:rPr>
        <w:t>ن من المهم أيضا</w:t>
      </w:r>
      <w:r w:rsidR="00E53C64" w:rsidRPr="00326C03">
        <w:rPr>
          <w:rFonts w:ascii="Simplified Arabic" w:eastAsia="Times New Roman" w:hAnsi="Simplified Arabic" w:cs="Simplified Arabic" w:hint="cs"/>
          <w:sz w:val="24"/>
          <w:szCs w:val="24"/>
          <w:rtl/>
        </w:rPr>
        <w:t>ً</w:t>
      </w:r>
      <w:r w:rsidR="0024230C" w:rsidRPr="00326C03">
        <w:rPr>
          <w:rFonts w:ascii="Simplified Arabic" w:eastAsia="Times New Roman" w:hAnsi="Simplified Arabic" w:cs="Simplified Arabic"/>
          <w:sz w:val="24"/>
          <w:szCs w:val="24"/>
          <w:rtl/>
        </w:rPr>
        <w:t xml:space="preserve"> تجنب الوقوع بال</w:t>
      </w:r>
      <w:r w:rsidR="0024230C" w:rsidRPr="00326C03">
        <w:rPr>
          <w:rFonts w:ascii="Simplified Arabic" w:eastAsia="Times New Roman" w:hAnsi="Simplified Arabic" w:cs="Simplified Arabic" w:hint="cs"/>
          <w:sz w:val="24"/>
          <w:szCs w:val="24"/>
          <w:rtl/>
        </w:rPr>
        <w:t>أ</w:t>
      </w:r>
      <w:r w:rsidR="001C2326" w:rsidRPr="00326C03">
        <w:rPr>
          <w:rFonts w:ascii="Simplified Arabic" w:eastAsia="Times New Roman" w:hAnsi="Simplified Arabic" w:cs="Simplified Arabic"/>
          <w:sz w:val="24"/>
          <w:szCs w:val="24"/>
          <w:rtl/>
        </w:rPr>
        <w:t xml:space="preserve">شياء الثانوية والدخيلة المرتبطة بها </w:t>
      </w:r>
      <w:proofErr w:type="spellStart"/>
      <w:r w:rsidR="001C2326" w:rsidRPr="00326C03">
        <w:rPr>
          <w:rFonts w:ascii="Simplified Arabic" w:hAnsi="Simplified Arabic" w:cs="Simplified Arabic"/>
          <w:sz w:val="24"/>
          <w:szCs w:val="24"/>
        </w:rPr>
        <w:t>Teper</w:t>
      </w:r>
      <w:proofErr w:type="spellEnd"/>
      <w:r w:rsidR="001C2326" w:rsidRPr="00326C03">
        <w:rPr>
          <w:rFonts w:ascii="Simplified Arabic" w:eastAsia="Times New Roman" w:hAnsi="Simplified Arabic" w:cs="Simplified Arabic"/>
          <w:sz w:val="24"/>
          <w:szCs w:val="24"/>
          <w:lang w:bidi="ar-IQ"/>
        </w:rPr>
        <w:t xml:space="preserve"> &amp; </w:t>
      </w:r>
      <w:proofErr w:type="spellStart"/>
      <w:r w:rsidR="001C2326" w:rsidRPr="00326C03">
        <w:rPr>
          <w:rFonts w:ascii="Simplified Arabic" w:hAnsi="Simplified Arabic" w:cs="Simplified Arabic"/>
          <w:sz w:val="24"/>
          <w:szCs w:val="24"/>
        </w:rPr>
        <w:t>Inzlicht</w:t>
      </w:r>
      <w:proofErr w:type="spellEnd"/>
      <w:r w:rsidR="001C2326" w:rsidRPr="00326C03">
        <w:rPr>
          <w:rFonts w:ascii="Simplified Arabic" w:hAnsi="Simplified Arabic" w:cs="Simplified Arabic"/>
          <w:sz w:val="24"/>
          <w:szCs w:val="24"/>
        </w:rPr>
        <w:t xml:space="preserve"> , 2013 : 1)</w:t>
      </w:r>
      <w:r w:rsidR="001C2326" w:rsidRPr="00326C03">
        <w:rPr>
          <w:rFonts w:ascii="Simplified Arabic" w:hAnsi="Simplified Arabic" w:cs="Simplified Arabic"/>
          <w:sz w:val="24"/>
          <w:szCs w:val="24"/>
          <w:rtl/>
          <w:lang w:bidi="ar-IQ"/>
        </w:rPr>
        <w:t>)</w:t>
      </w:r>
      <w:r w:rsidR="00F16EE3" w:rsidRPr="00326C03">
        <w:rPr>
          <w:rFonts w:ascii="Simplified Arabic" w:eastAsia="Times New Roman" w:hAnsi="Simplified Arabic" w:cs="Simplified Arabic"/>
          <w:sz w:val="24"/>
          <w:szCs w:val="24"/>
          <w:rtl/>
        </w:rPr>
        <w:t xml:space="preserve"> وهذا ما تحققه اليقظة العقلية التي تجعل الفرد يقظاً وواعياً ب</w:t>
      </w:r>
      <w:r w:rsidR="0024230C" w:rsidRPr="00326C03">
        <w:rPr>
          <w:rFonts w:ascii="Simplified Arabic" w:eastAsia="Times New Roman" w:hAnsi="Simplified Arabic" w:cs="Simplified Arabic" w:hint="cs"/>
          <w:sz w:val="24"/>
          <w:szCs w:val="24"/>
          <w:rtl/>
        </w:rPr>
        <w:t>أ</w:t>
      </w:r>
      <w:r w:rsidR="00F16EE3" w:rsidRPr="00326C03">
        <w:rPr>
          <w:rFonts w:ascii="Simplified Arabic" w:eastAsia="Times New Roman" w:hAnsi="Simplified Arabic" w:cs="Simplified Arabic"/>
          <w:sz w:val="24"/>
          <w:szCs w:val="24"/>
          <w:rtl/>
        </w:rPr>
        <w:t xml:space="preserve">فكاره ومشاعره </w:t>
      </w:r>
      <w:r w:rsidR="00F16EE3" w:rsidRPr="00326C03">
        <w:rPr>
          <w:rFonts w:ascii="Simplified Arabic" w:hAnsi="Simplified Arabic" w:cs="Simplified Arabic"/>
          <w:sz w:val="24"/>
          <w:szCs w:val="24"/>
        </w:rPr>
        <w:t xml:space="preserve"> (Bishop</w:t>
      </w:r>
      <w:r w:rsidR="00F16EE3" w:rsidRPr="00326C03">
        <w:rPr>
          <w:rFonts w:ascii="Simplified Arabic" w:eastAsia="Times New Roman" w:hAnsi="Simplified Arabic" w:cs="Simplified Arabic"/>
          <w:sz w:val="24"/>
          <w:szCs w:val="24"/>
          <w:lang w:bidi="ar-IQ"/>
        </w:rPr>
        <w:t xml:space="preserve"> &amp; </w:t>
      </w:r>
      <w:proofErr w:type="spellStart"/>
      <w:r w:rsidR="00F16EE3" w:rsidRPr="00326C03">
        <w:rPr>
          <w:rFonts w:ascii="Simplified Arabic" w:eastAsia="Times New Roman" w:hAnsi="Simplified Arabic" w:cs="Simplified Arabic"/>
          <w:sz w:val="24"/>
          <w:szCs w:val="24"/>
          <w:lang w:bidi="ar-IQ"/>
        </w:rPr>
        <w:t>ete</w:t>
      </w:r>
      <w:proofErr w:type="spellEnd"/>
      <w:r w:rsidR="00F16EE3" w:rsidRPr="00326C03">
        <w:rPr>
          <w:rFonts w:ascii="Simplified Arabic" w:eastAsia="Times New Roman" w:hAnsi="Simplified Arabic" w:cs="Simplified Arabic"/>
          <w:sz w:val="24"/>
          <w:szCs w:val="24"/>
          <w:lang w:bidi="ar-IQ"/>
        </w:rPr>
        <w:t>… 2004: 237)</w:t>
      </w:r>
      <w:r w:rsidR="0053403A" w:rsidRPr="00326C03">
        <w:rPr>
          <w:rFonts w:ascii="Simplified Arabic" w:eastAsia="Times New Roman" w:hAnsi="Simplified Arabic" w:cs="Simplified Arabic"/>
          <w:sz w:val="24"/>
          <w:szCs w:val="24"/>
          <w:rtl/>
          <w:lang w:bidi="ar-IQ"/>
        </w:rPr>
        <w:t xml:space="preserve">. وقد </w:t>
      </w:r>
      <w:r w:rsidR="0053403A" w:rsidRPr="00326C03">
        <w:rPr>
          <w:rFonts w:ascii="Simplified Arabic" w:eastAsia="Times New Roman" w:hAnsi="Simplified Arabic" w:cs="Simplified Arabic" w:hint="cs"/>
          <w:sz w:val="24"/>
          <w:szCs w:val="24"/>
          <w:rtl/>
          <w:lang w:bidi="ar-IQ"/>
        </w:rPr>
        <w:t>أ</w:t>
      </w:r>
      <w:r w:rsidR="0053403A" w:rsidRPr="00326C03">
        <w:rPr>
          <w:rFonts w:ascii="Simplified Arabic" w:eastAsia="Times New Roman" w:hAnsi="Simplified Arabic" w:cs="Simplified Arabic"/>
          <w:sz w:val="24"/>
          <w:szCs w:val="24"/>
          <w:rtl/>
          <w:lang w:bidi="ar-IQ"/>
        </w:rPr>
        <w:t>شار</w:t>
      </w:r>
      <w:r w:rsidR="0053403A" w:rsidRPr="00326C03">
        <w:rPr>
          <w:rFonts w:ascii="Simplified Arabic" w:eastAsia="Times New Roman" w:hAnsi="Simplified Arabic" w:cs="Simplified Arabic" w:hint="cs"/>
          <w:sz w:val="24"/>
          <w:szCs w:val="24"/>
          <w:rtl/>
          <w:lang w:bidi="ar-IQ"/>
        </w:rPr>
        <w:t>ت</w:t>
      </w:r>
      <w:r w:rsidR="0053403A" w:rsidRPr="00326C03">
        <w:rPr>
          <w:rFonts w:ascii="Simplified Arabic" w:hAnsi="Simplified Arabic" w:cs="Simplified Arabic" w:hint="cs"/>
          <w:sz w:val="24"/>
          <w:szCs w:val="24"/>
          <w:rtl/>
          <w:lang w:bidi="ar-IQ"/>
        </w:rPr>
        <w:t xml:space="preserve"> </w:t>
      </w:r>
      <w:r w:rsidR="00F16EE3" w:rsidRPr="00326C03">
        <w:rPr>
          <w:rFonts w:ascii="Simplified Arabic" w:hAnsi="Simplified Arabic" w:cs="Simplified Arabic"/>
          <w:sz w:val="24"/>
          <w:szCs w:val="24"/>
          <w:rtl/>
          <w:lang w:bidi="ar-IQ"/>
        </w:rPr>
        <w:t>بحوث</w:t>
      </w:r>
      <w:r w:rsidR="00F16EE3" w:rsidRPr="00326C03">
        <w:rPr>
          <w:rFonts w:ascii="Simplified Arabic" w:hAnsi="Simplified Arabic" w:cs="Simplified Arabic"/>
          <w:sz w:val="24"/>
          <w:szCs w:val="24"/>
        </w:rPr>
        <w:t xml:space="preserve"> </w:t>
      </w:r>
      <w:r w:rsidR="00F16EE3" w:rsidRPr="00326C03">
        <w:rPr>
          <w:rFonts w:ascii="Simplified Arabic" w:hAnsi="Simplified Arabic" w:cs="Simplified Arabic"/>
          <w:sz w:val="24"/>
          <w:szCs w:val="24"/>
          <w:rtl/>
          <w:lang w:bidi="ar-IQ"/>
        </w:rPr>
        <w:t>(</w:t>
      </w:r>
      <w:r w:rsidR="00F16EE3" w:rsidRPr="00326C03">
        <w:rPr>
          <w:rFonts w:ascii="Simplified Arabic" w:hAnsi="Simplified Arabic" w:cs="Simplified Arabic"/>
          <w:sz w:val="24"/>
          <w:szCs w:val="24"/>
        </w:rPr>
        <w:t>Burgoo &amp; et.al, 2000</w:t>
      </w:r>
      <w:r w:rsidR="00F16EE3" w:rsidRPr="00326C03">
        <w:rPr>
          <w:rFonts w:ascii="Simplified Arabic" w:hAnsi="Simplified Arabic" w:cs="Simplified Arabic"/>
          <w:sz w:val="24"/>
          <w:szCs w:val="24"/>
          <w:rtl/>
          <w:lang w:bidi="ar-IQ"/>
        </w:rPr>
        <w:t>)</w:t>
      </w:r>
      <w:r w:rsidR="00F16EE3" w:rsidRPr="00326C03">
        <w:rPr>
          <w:rFonts w:ascii="Simplified Arabic" w:hAnsi="Simplified Arabic" w:cs="Simplified Arabic"/>
          <w:sz w:val="24"/>
          <w:szCs w:val="24"/>
        </w:rPr>
        <w:t xml:space="preserve"> </w:t>
      </w:r>
      <w:r w:rsidR="00F16EE3" w:rsidRPr="00326C03">
        <w:rPr>
          <w:rFonts w:ascii="Simplified Arabic" w:hAnsi="Simplified Arabic" w:cs="Simplified Arabic"/>
          <w:sz w:val="24"/>
          <w:szCs w:val="24"/>
          <w:rtl/>
        </w:rPr>
        <w:t>التي درست التواصل</w:t>
      </w:r>
      <w:r w:rsidR="00F16EE3" w:rsidRPr="00326C03">
        <w:rPr>
          <w:rFonts w:ascii="Simplified Arabic" w:hAnsi="Simplified Arabic" w:cs="Simplified Arabic"/>
          <w:sz w:val="24"/>
          <w:szCs w:val="24"/>
        </w:rPr>
        <w:t xml:space="preserve"> </w:t>
      </w:r>
      <w:r w:rsidR="0053403A" w:rsidRPr="00326C03">
        <w:rPr>
          <w:rFonts w:ascii="Simplified Arabic" w:hAnsi="Simplified Arabic" w:cs="Simplified Arabic"/>
          <w:sz w:val="24"/>
          <w:szCs w:val="24"/>
          <w:rtl/>
        </w:rPr>
        <w:t>ال</w:t>
      </w:r>
      <w:r w:rsidR="0053403A" w:rsidRPr="00326C03">
        <w:rPr>
          <w:rFonts w:ascii="Simplified Arabic" w:hAnsi="Simplified Arabic" w:cs="Simplified Arabic" w:hint="cs"/>
          <w:sz w:val="24"/>
          <w:szCs w:val="24"/>
          <w:rtl/>
        </w:rPr>
        <w:t>ا</w:t>
      </w:r>
      <w:r w:rsidR="00F16EE3" w:rsidRPr="00326C03">
        <w:rPr>
          <w:rFonts w:ascii="Simplified Arabic" w:hAnsi="Simplified Arabic" w:cs="Simplified Arabic"/>
          <w:sz w:val="24"/>
          <w:szCs w:val="24"/>
          <w:rtl/>
        </w:rPr>
        <w:t>جتماعي أن</w:t>
      </w:r>
      <w:r w:rsidR="00F16EE3" w:rsidRPr="00326C03">
        <w:rPr>
          <w:rFonts w:ascii="Simplified Arabic" w:hAnsi="Simplified Arabic" w:cs="Simplified Arabic"/>
          <w:sz w:val="24"/>
          <w:szCs w:val="24"/>
        </w:rPr>
        <w:t xml:space="preserve"> </w:t>
      </w:r>
      <w:r w:rsidR="00F16EE3" w:rsidRPr="00326C03">
        <w:rPr>
          <w:rFonts w:ascii="Simplified Arabic" w:hAnsi="Simplified Arabic" w:cs="Simplified Arabic"/>
          <w:sz w:val="24"/>
          <w:szCs w:val="24"/>
          <w:rtl/>
        </w:rPr>
        <w:t>من</w:t>
      </w:r>
      <w:r w:rsidR="00F16EE3" w:rsidRPr="00326C03">
        <w:rPr>
          <w:rFonts w:ascii="Simplified Arabic" w:hAnsi="Simplified Arabic" w:cs="Simplified Arabic"/>
          <w:sz w:val="24"/>
          <w:szCs w:val="24"/>
        </w:rPr>
        <w:t xml:space="preserve"> </w:t>
      </w:r>
      <w:r w:rsidR="0053403A" w:rsidRPr="00326C03">
        <w:rPr>
          <w:rFonts w:ascii="Simplified Arabic" w:hAnsi="Simplified Arabic" w:cs="Simplified Arabic"/>
          <w:sz w:val="24"/>
          <w:szCs w:val="24"/>
          <w:rtl/>
        </w:rPr>
        <w:t>ش</w:t>
      </w:r>
      <w:r w:rsidR="0053403A" w:rsidRPr="00326C03">
        <w:rPr>
          <w:rFonts w:ascii="Simplified Arabic" w:hAnsi="Simplified Arabic" w:cs="Simplified Arabic" w:hint="cs"/>
          <w:sz w:val="24"/>
          <w:szCs w:val="24"/>
          <w:rtl/>
        </w:rPr>
        <w:t>أ</w:t>
      </w:r>
      <w:r w:rsidR="00F16EE3" w:rsidRPr="00326C03">
        <w:rPr>
          <w:rFonts w:ascii="Simplified Arabic" w:hAnsi="Simplified Arabic" w:cs="Simplified Arabic"/>
          <w:sz w:val="24"/>
          <w:szCs w:val="24"/>
          <w:rtl/>
        </w:rPr>
        <w:t>ن</w:t>
      </w:r>
      <w:r w:rsidR="00F16EE3" w:rsidRPr="00326C03">
        <w:rPr>
          <w:rFonts w:ascii="Simplified Arabic" w:hAnsi="Simplified Arabic" w:cs="Simplified Arabic"/>
          <w:sz w:val="24"/>
          <w:szCs w:val="24"/>
        </w:rPr>
        <w:t xml:space="preserve"> </w:t>
      </w:r>
      <w:r w:rsidR="00F16EE3" w:rsidRPr="00326C03">
        <w:rPr>
          <w:rFonts w:ascii="Simplified Arabic" w:hAnsi="Simplified Arabic" w:cs="Simplified Arabic"/>
          <w:sz w:val="24"/>
          <w:szCs w:val="24"/>
          <w:rtl/>
        </w:rPr>
        <w:t>السلوك غير اليقظ</w:t>
      </w:r>
      <w:r w:rsidR="00F16EE3" w:rsidRPr="00326C03">
        <w:rPr>
          <w:rFonts w:ascii="Simplified Arabic" w:hAnsi="Simplified Arabic" w:cs="Simplified Arabic"/>
          <w:sz w:val="24"/>
          <w:szCs w:val="24"/>
        </w:rPr>
        <w:t xml:space="preserve"> </w:t>
      </w:r>
      <w:r w:rsidR="00F16EE3" w:rsidRPr="00326C03">
        <w:rPr>
          <w:rFonts w:ascii="Simplified Arabic" w:hAnsi="Simplified Arabic" w:cs="Simplified Arabic"/>
          <w:sz w:val="24"/>
          <w:szCs w:val="24"/>
          <w:rtl/>
        </w:rPr>
        <w:t>أن</w:t>
      </w:r>
      <w:r w:rsidR="00F16EE3" w:rsidRPr="00326C03">
        <w:rPr>
          <w:rFonts w:ascii="Simplified Arabic" w:hAnsi="Simplified Arabic" w:cs="Simplified Arabic"/>
          <w:sz w:val="24"/>
          <w:szCs w:val="24"/>
        </w:rPr>
        <w:t xml:space="preserve"> </w:t>
      </w:r>
      <w:r w:rsidR="00F16EE3" w:rsidRPr="00326C03">
        <w:rPr>
          <w:rFonts w:ascii="Simplified Arabic" w:hAnsi="Simplified Arabic" w:cs="Simplified Arabic"/>
          <w:sz w:val="24"/>
          <w:szCs w:val="24"/>
          <w:rtl/>
        </w:rPr>
        <w:t>يعقد</w:t>
      </w:r>
      <w:r w:rsidR="00F16EE3" w:rsidRPr="00326C03">
        <w:rPr>
          <w:rFonts w:ascii="Simplified Arabic" w:hAnsi="Simplified Arabic" w:cs="Simplified Arabic"/>
          <w:sz w:val="24"/>
          <w:szCs w:val="24"/>
        </w:rPr>
        <w:t xml:space="preserve"> </w:t>
      </w:r>
      <w:r w:rsidR="00F16EE3" w:rsidRPr="00326C03">
        <w:rPr>
          <w:rFonts w:ascii="Simplified Arabic" w:hAnsi="Simplified Arabic" w:cs="Simplified Arabic"/>
          <w:sz w:val="24"/>
          <w:szCs w:val="24"/>
          <w:rtl/>
        </w:rPr>
        <w:t>العمل</w:t>
      </w:r>
      <w:r w:rsidR="00F16EE3" w:rsidRPr="00326C03">
        <w:rPr>
          <w:rFonts w:ascii="Simplified Arabic" w:hAnsi="Simplified Arabic" w:cs="Simplified Arabic"/>
          <w:sz w:val="24"/>
          <w:szCs w:val="24"/>
        </w:rPr>
        <w:t xml:space="preserve"> </w:t>
      </w:r>
      <w:r w:rsidR="00F16EE3" w:rsidRPr="00326C03">
        <w:rPr>
          <w:rFonts w:ascii="Simplified Arabic" w:hAnsi="Simplified Arabic" w:cs="Simplified Arabic"/>
          <w:sz w:val="24"/>
          <w:szCs w:val="24"/>
          <w:rtl/>
        </w:rPr>
        <w:t>في</w:t>
      </w:r>
      <w:r w:rsidR="00F16EE3" w:rsidRPr="00326C03">
        <w:rPr>
          <w:rFonts w:ascii="Simplified Arabic" w:hAnsi="Simplified Arabic" w:cs="Simplified Arabic"/>
          <w:sz w:val="24"/>
          <w:szCs w:val="24"/>
        </w:rPr>
        <w:t xml:space="preserve"> </w:t>
      </w:r>
      <w:r w:rsidR="00F16EE3" w:rsidRPr="00326C03">
        <w:rPr>
          <w:rFonts w:ascii="Simplified Arabic" w:hAnsi="Simplified Arabic" w:cs="Simplified Arabic"/>
          <w:sz w:val="24"/>
          <w:szCs w:val="24"/>
          <w:rtl/>
        </w:rPr>
        <w:t>التعاملات</w:t>
      </w:r>
      <w:r w:rsidR="00F16EE3" w:rsidRPr="00326C03">
        <w:rPr>
          <w:rFonts w:ascii="Simplified Arabic" w:hAnsi="Simplified Arabic" w:cs="Simplified Arabic"/>
          <w:sz w:val="24"/>
          <w:szCs w:val="24"/>
        </w:rPr>
        <w:t xml:space="preserve"> </w:t>
      </w:r>
      <w:r w:rsidR="00F16EE3" w:rsidRPr="00326C03">
        <w:rPr>
          <w:rFonts w:ascii="Simplified Arabic" w:hAnsi="Simplified Arabic" w:cs="Simplified Arabic"/>
          <w:sz w:val="24"/>
          <w:szCs w:val="24"/>
          <w:rtl/>
        </w:rPr>
        <w:t>ذات</w:t>
      </w:r>
      <w:r w:rsidR="00F16EE3" w:rsidRPr="00326C03">
        <w:rPr>
          <w:rFonts w:ascii="Simplified Arabic" w:hAnsi="Simplified Arabic" w:cs="Simplified Arabic"/>
          <w:sz w:val="24"/>
          <w:szCs w:val="24"/>
        </w:rPr>
        <w:t xml:space="preserve"> </w:t>
      </w:r>
      <w:r w:rsidR="00F16EE3" w:rsidRPr="00326C03">
        <w:rPr>
          <w:rFonts w:ascii="Simplified Arabic" w:hAnsi="Simplified Arabic" w:cs="Simplified Arabic"/>
          <w:sz w:val="24"/>
          <w:szCs w:val="24"/>
          <w:rtl/>
        </w:rPr>
        <w:t>الصلة</w:t>
      </w:r>
      <w:r w:rsidR="00F16EE3" w:rsidRPr="00326C03">
        <w:rPr>
          <w:rFonts w:ascii="Simplified Arabic" w:hAnsi="Simplified Arabic" w:cs="Simplified Arabic"/>
          <w:sz w:val="24"/>
          <w:szCs w:val="24"/>
          <w:rtl/>
          <w:lang w:bidi="ar-IQ"/>
        </w:rPr>
        <w:t xml:space="preserve"> </w:t>
      </w:r>
      <w:r w:rsidR="00F16EE3" w:rsidRPr="00326C03">
        <w:rPr>
          <w:rFonts w:ascii="Simplified Arabic" w:hAnsi="Simplified Arabic" w:cs="Simplified Arabic"/>
          <w:sz w:val="24"/>
          <w:szCs w:val="24"/>
          <w:rtl/>
        </w:rPr>
        <w:t>بالجانب</w:t>
      </w:r>
      <w:r w:rsidR="00F16EE3" w:rsidRPr="00326C03">
        <w:rPr>
          <w:rFonts w:ascii="Simplified Arabic" w:hAnsi="Simplified Arabic" w:cs="Simplified Arabic"/>
          <w:sz w:val="24"/>
          <w:szCs w:val="24"/>
        </w:rPr>
        <w:t xml:space="preserve"> </w:t>
      </w:r>
      <w:r w:rsidR="00F16EE3" w:rsidRPr="00326C03">
        <w:rPr>
          <w:rFonts w:ascii="Simplified Arabic" w:hAnsi="Simplified Arabic" w:cs="Simplified Arabic"/>
          <w:sz w:val="24"/>
          <w:szCs w:val="24"/>
          <w:rtl/>
        </w:rPr>
        <w:t>الاجتماعي</w:t>
      </w:r>
      <w:r w:rsidR="00F16EE3" w:rsidRPr="00326C03">
        <w:rPr>
          <w:rFonts w:ascii="Simplified Arabic" w:hAnsi="Simplified Arabic" w:cs="Simplified Arabic"/>
          <w:sz w:val="24"/>
          <w:szCs w:val="24"/>
          <w:rtl/>
          <w:lang w:bidi="ar-IQ"/>
        </w:rPr>
        <w:t xml:space="preserve"> (</w:t>
      </w:r>
      <w:r w:rsidR="00F16EE3" w:rsidRPr="00326C03">
        <w:rPr>
          <w:rFonts w:ascii="Simplified Arabic" w:hAnsi="Simplified Arabic" w:cs="Simplified Arabic"/>
          <w:sz w:val="24"/>
          <w:szCs w:val="24"/>
          <w:rtl/>
        </w:rPr>
        <w:t>نوري</w:t>
      </w:r>
      <w:r w:rsidR="00F16EE3" w:rsidRPr="00326C03">
        <w:rPr>
          <w:rFonts w:ascii="Simplified Arabic" w:hAnsi="Simplified Arabic" w:cs="Simplified Arabic"/>
          <w:sz w:val="24"/>
          <w:szCs w:val="24"/>
          <w:rtl/>
          <w:lang w:bidi="ar-IQ"/>
        </w:rPr>
        <w:t>, 2012: 211)</w:t>
      </w:r>
      <w:r w:rsidR="00F16EE3" w:rsidRPr="00326C03">
        <w:rPr>
          <w:rFonts w:ascii="Simplified Arabic" w:eastAsia="Times New Roman" w:hAnsi="Simplified Arabic" w:cs="Simplified Arabic"/>
          <w:sz w:val="24"/>
          <w:szCs w:val="24"/>
          <w:rtl/>
          <w:lang w:bidi="ar-IQ"/>
        </w:rPr>
        <w:t>.</w:t>
      </w:r>
    </w:p>
    <w:p w:rsidR="004F730B" w:rsidRPr="00326C03" w:rsidRDefault="004F730B" w:rsidP="004F730B">
      <w:pPr>
        <w:spacing w:after="0" w:line="240" w:lineRule="auto"/>
        <w:jc w:val="both"/>
        <w:rPr>
          <w:rFonts w:ascii="Simplified Arabic" w:eastAsia="Times New Roman" w:hAnsi="Simplified Arabic" w:cs="Simplified Arabic"/>
          <w:sz w:val="24"/>
          <w:szCs w:val="24"/>
          <w:rtl/>
          <w:lang w:bidi="ar-IQ"/>
        </w:rPr>
      </w:pPr>
    </w:p>
    <w:p w:rsidR="00F16EE3" w:rsidRPr="00326C03" w:rsidRDefault="0053403A" w:rsidP="004F730B">
      <w:pPr>
        <w:spacing w:after="0" w:line="240" w:lineRule="auto"/>
        <w:jc w:val="lowKashida"/>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lastRenderedPageBreak/>
        <w:t>ثانياً-</w:t>
      </w:r>
      <w:r w:rsidRPr="00326C03">
        <w:rPr>
          <w:rFonts w:ascii="Simplified Arabic" w:hAnsi="Simplified Arabic" w:cs="Simplified Arabic" w:hint="cs"/>
          <w:b/>
          <w:bCs/>
          <w:sz w:val="24"/>
          <w:szCs w:val="24"/>
          <w:rtl/>
          <w:lang w:bidi="ar-IQ"/>
        </w:rPr>
        <w:t>أ</w:t>
      </w:r>
      <w:r w:rsidR="00F16EE3" w:rsidRPr="00326C03">
        <w:rPr>
          <w:rFonts w:ascii="Simplified Arabic" w:hAnsi="Simplified Arabic" w:cs="Simplified Arabic"/>
          <w:b/>
          <w:bCs/>
          <w:sz w:val="24"/>
          <w:szCs w:val="24"/>
          <w:rtl/>
          <w:lang w:bidi="ar-IQ"/>
        </w:rPr>
        <w:t>همية البحث:</w:t>
      </w:r>
      <w:r w:rsidR="00F16EE3" w:rsidRPr="00326C03">
        <w:rPr>
          <w:rFonts w:ascii="Simplified Arabic" w:hAnsi="Simplified Arabic" w:cs="Simplified Arabic"/>
          <w:sz w:val="24"/>
          <w:szCs w:val="24"/>
          <w:rtl/>
          <w:lang w:bidi="ar-IQ"/>
        </w:rPr>
        <w:t xml:space="preserve">     </w:t>
      </w:r>
    </w:p>
    <w:p w:rsidR="00F16EE3" w:rsidRPr="00326C03" w:rsidRDefault="0053403A" w:rsidP="004F730B">
      <w:pPr>
        <w:spacing w:after="0" w:line="240" w:lineRule="auto"/>
        <w:jc w:val="both"/>
        <w:rPr>
          <w:rFonts w:ascii="Simplified Arabic" w:hAnsi="Simplified Arabic" w:cs="Simplified Arabic"/>
          <w:sz w:val="24"/>
          <w:szCs w:val="24"/>
          <w:highlight w:val="yellow"/>
          <w:rtl/>
        </w:rPr>
      </w:pPr>
      <w:r w:rsidRPr="00326C03">
        <w:rPr>
          <w:rFonts w:ascii="Simplified Arabic" w:hAnsi="Simplified Arabic" w:cs="Simplified Arabic" w:hint="cs"/>
          <w:sz w:val="24"/>
          <w:szCs w:val="24"/>
          <w:rtl/>
          <w:lang w:bidi="ar-IQ"/>
        </w:rPr>
        <w:t>أ</w:t>
      </w:r>
      <w:r w:rsidR="00F16EE3" w:rsidRPr="00326C03">
        <w:rPr>
          <w:rFonts w:ascii="Simplified Arabic" w:hAnsi="Simplified Arabic" w:cs="Simplified Arabic"/>
          <w:sz w:val="24"/>
          <w:szCs w:val="24"/>
          <w:rtl/>
          <w:lang w:bidi="ar-IQ"/>
        </w:rPr>
        <w:t>ن طلبة الجامعة هم العنصر الأساس في البناء والتقدم ولابد من تطوير قدراتهم العلمية وتوجيهها التوجيه التربوي الصحيح بهدف إعدادهم لقيادة المجتمع في المس</w:t>
      </w:r>
      <w:r w:rsidRPr="00326C03">
        <w:rPr>
          <w:rFonts w:ascii="Simplified Arabic" w:hAnsi="Simplified Arabic" w:cs="Simplified Arabic"/>
          <w:sz w:val="24"/>
          <w:szCs w:val="24"/>
          <w:rtl/>
          <w:lang w:bidi="ar-IQ"/>
        </w:rPr>
        <w:t xml:space="preserve">تقبل </w:t>
      </w:r>
      <w:r w:rsidR="004C7BAA">
        <w:rPr>
          <w:rFonts w:ascii="Simplified Arabic" w:hAnsi="Simplified Arabic" w:cs="Simplified Arabic" w:hint="cs"/>
          <w:sz w:val="24"/>
          <w:szCs w:val="24"/>
          <w:rtl/>
          <w:lang w:bidi="ar-IQ"/>
        </w:rPr>
        <w:t>ل</w:t>
      </w:r>
      <w:r w:rsidRPr="00326C03">
        <w:rPr>
          <w:rFonts w:ascii="Simplified Arabic" w:hAnsi="Simplified Arabic" w:cs="Simplified Arabic"/>
          <w:sz w:val="24"/>
          <w:szCs w:val="24"/>
          <w:rtl/>
          <w:lang w:bidi="ar-IQ"/>
        </w:rPr>
        <w:t xml:space="preserve">كونهم الشريحة القادرة على </w:t>
      </w:r>
      <w:r w:rsidRPr="00326C03">
        <w:rPr>
          <w:rFonts w:ascii="Simplified Arabic" w:hAnsi="Simplified Arabic" w:cs="Simplified Arabic" w:hint="cs"/>
          <w:sz w:val="24"/>
          <w:szCs w:val="24"/>
          <w:rtl/>
          <w:lang w:bidi="ar-IQ"/>
        </w:rPr>
        <w:t>إ</w:t>
      </w:r>
      <w:r w:rsidR="00F16EE3" w:rsidRPr="00326C03">
        <w:rPr>
          <w:rFonts w:ascii="Simplified Arabic" w:hAnsi="Simplified Arabic" w:cs="Simplified Arabic"/>
          <w:sz w:val="24"/>
          <w:szCs w:val="24"/>
          <w:rtl/>
          <w:lang w:bidi="ar-IQ"/>
        </w:rPr>
        <w:t>دارة مفاصل الدولة بكافة مجالاتها لما يمتل</w:t>
      </w:r>
      <w:r w:rsidRPr="00326C03">
        <w:rPr>
          <w:rFonts w:ascii="Simplified Arabic" w:hAnsi="Simplified Arabic" w:cs="Simplified Arabic"/>
          <w:sz w:val="24"/>
          <w:szCs w:val="24"/>
          <w:rtl/>
          <w:lang w:bidi="ar-IQ"/>
        </w:rPr>
        <w:t xml:space="preserve">كونه من مؤهلات علمية تمكنهم من </w:t>
      </w:r>
      <w:r w:rsidRPr="00326C03">
        <w:rPr>
          <w:rFonts w:ascii="Simplified Arabic" w:hAnsi="Simplified Arabic" w:cs="Simplified Arabic" w:hint="cs"/>
          <w:sz w:val="24"/>
          <w:szCs w:val="24"/>
          <w:rtl/>
          <w:lang w:bidi="ar-IQ"/>
        </w:rPr>
        <w:t>إ</w:t>
      </w:r>
      <w:r w:rsidRPr="00326C03">
        <w:rPr>
          <w:rFonts w:ascii="Simplified Arabic" w:hAnsi="Simplified Arabic" w:cs="Simplified Arabic"/>
          <w:sz w:val="24"/>
          <w:szCs w:val="24"/>
          <w:rtl/>
          <w:lang w:bidi="ar-IQ"/>
        </w:rPr>
        <w:t xml:space="preserve">دارة مهامهم بنجاح </w:t>
      </w:r>
      <w:r w:rsidRPr="00326C03">
        <w:rPr>
          <w:rFonts w:ascii="Simplified Arabic" w:hAnsi="Simplified Arabic" w:cs="Simplified Arabic" w:hint="cs"/>
          <w:sz w:val="24"/>
          <w:szCs w:val="24"/>
          <w:rtl/>
          <w:lang w:bidi="ar-IQ"/>
        </w:rPr>
        <w:t>أ</w:t>
      </w:r>
      <w:r w:rsidRPr="00326C03">
        <w:rPr>
          <w:rFonts w:ascii="Simplified Arabic" w:hAnsi="Simplified Arabic" w:cs="Simplified Arabic"/>
          <w:sz w:val="24"/>
          <w:szCs w:val="24"/>
          <w:rtl/>
          <w:lang w:bidi="ar-IQ"/>
        </w:rPr>
        <w:t xml:space="preserve">ذا </w:t>
      </w:r>
      <w:r w:rsidRPr="00326C03">
        <w:rPr>
          <w:rFonts w:ascii="Simplified Arabic" w:hAnsi="Simplified Arabic" w:cs="Simplified Arabic" w:hint="cs"/>
          <w:sz w:val="24"/>
          <w:szCs w:val="24"/>
          <w:rtl/>
          <w:lang w:bidi="ar-IQ"/>
        </w:rPr>
        <w:t>أً</w:t>
      </w:r>
      <w:r w:rsidR="00F16EE3" w:rsidRPr="00326C03">
        <w:rPr>
          <w:rFonts w:ascii="Simplified Arabic" w:hAnsi="Simplified Arabic" w:cs="Simplified Arabic"/>
          <w:sz w:val="24"/>
          <w:szCs w:val="24"/>
          <w:rtl/>
          <w:lang w:bidi="ar-IQ"/>
        </w:rPr>
        <w:t>عدوا اعداداً جيداً</w:t>
      </w:r>
      <w:r w:rsidR="00F16EE3" w:rsidRPr="00326C03">
        <w:rPr>
          <w:rFonts w:ascii="Simplified Arabic" w:hAnsi="Simplified Arabic" w:cs="Simplified Arabic"/>
          <w:sz w:val="24"/>
          <w:szCs w:val="24"/>
          <w:rtl/>
        </w:rPr>
        <w:t xml:space="preserve"> </w:t>
      </w:r>
      <w:r w:rsidR="00F16EE3" w:rsidRPr="00326C03">
        <w:rPr>
          <w:rFonts w:ascii="Simplified Arabic" w:hAnsi="Simplified Arabic" w:cs="Simplified Arabic"/>
          <w:sz w:val="24"/>
          <w:szCs w:val="24"/>
          <w:rtl/>
          <w:lang w:bidi="ar-IQ"/>
        </w:rPr>
        <w:t xml:space="preserve">(عبدالله 2012: 6). </w:t>
      </w:r>
      <w:r w:rsidRPr="00326C03">
        <w:rPr>
          <w:rFonts w:ascii="Simplified Arabic" w:eastAsia="Times New Roman" w:hAnsi="Simplified Arabic" w:cs="Simplified Arabic"/>
          <w:sz w:val="24"/>
          <w:szCs w:val="24"/>
          <w:rtl/>
        </w:rPr>
        <w:t>وبذلك فهم بحاجة الى رسم ال</w:t>
      </w:r>
      <w:r w:rsidRPr="00326C03">
        <w:rPr>
          <w:rFonts w:ascii="Simplified Arabic" w:eastAsia="Times New Roman" w:hAnsi="Simplified Arabic" w:cs="Simplified Arabic" w:hint="cs"/>
          <w:sz w:val="24"/>
          <w:szCs w:val="24"/>
          <w:rtl/>
        </w:rPr>
        <w:t>أه</w:t>
      </w:r>
      <w:r w:rsidR="00F16EE3" w:rsidRPr="00326C03">
        <w:rPr>
          <w:rFonts w:ascii="Simplified Arabic" w:eastAsia="Times New Roman" w:hAnsi="Simplified Arabic" w:cs="Simplified Arabic"/>
          <w:sz w:val="24"/>
          <w:szCs w:val="24"/>
          <w:rtl/>
        </w:rPr>
        <w:t>داف الصحيحة في الوقت المناسب</w:t>
      </w:r>
      <w:r w:rsidRPr="00326C03">
        <w:rPr>
          <w:rFonts w:ascii="Simplified Arabic" w:eastAsia="Times New Roman" w:hAnsi="Simplified Arabic" w:cs="Simplified Arabic"/>
          <w:sz w:val="24"/>
          <w:szCs w:val="24"/>
          <w:rtl/>
        </w:rPr>
        <w:t xml:space="preserve"> وبذل</w:t>
      </w:r>
      <w:r w:rsidRPr="00326C03">
        <w:rPr>
          <w:rFonts w:ascii="Simplified Arabic" w:eastAsia="Times New Roman" w:hAnsi="Simplified Arabic" w:cs="Simplified Arabic" w:hint="cs"/>
          <w:sz w:val="24"/>
          <w:szCs w:val="24"/>
          <w:rtl/>
        </w:rPr>
        <w:t xml:space="preserve"> </w:t>
      </w:r>
      <w:r w:rsidR="00F16EE3" w:rsidRPr="00326C03">
        <w:rPr>
          <w:rFonts w:ascii="Simplified Arabic" w:eastAsia="Times New Roman" w:hAnsi="Simplified Arabic" w:cs="Simplified Arabic"/>
          <w:sz w:val="24"/>
          <w:szCs w:val="24"/>
          <w:rtl/>
        </w:rPr>
        <w:t xml:space="preserve">الجهود اللازمة للقيام بالمهام الموكلة اليهم حتى تجعلهم في حالة من اليقظة والتعامل الدقيق مع المواقف </w:t>
      </w:r>
      <w:r w:rsidR="00F16EE3" w:rsidRPr="00326C03">
        <w:rPr>
          <w:rFonts w:ascii="Simplified Arabic" w:hAnsi="Simplified Arabic" w:cs="Simplified Arabic"/>
          <w:sz w:val="24"/>
          <w:szCs w:val="24"/>
          <w:rtl/>
        </w:rPr>
        <w:t>(</w:t>
      </w:r>
      <w:r w:rsidR="00C365A9" w:rsidRPr="00326C03">
        <w:rPr>
          <w:rFonts w:ascii="Simplified Arabic" w:hAnsi="Simplified Arabic" w:cs="Simplified Arabic"/>
          <w:sz w:val="24"/>
          <w:szCs w:val="24"/>
        </w:rPr>
        <w:t xml:space="preserve"> (Zinn</w:t>
      </w:r>
      <w:r w:rsidR="00F16EE3" w:rsidRPr="00326C03">
        <w:rPr>
          <w:rFonts w:ascii="Simplified Arabic" w:hAnsi="Simplified Arabic" w:cs="Simplified Arabic"/>
          <w:sz w:val="24"/>
          <w:szCs w:val="24"/>
        </w:rPr>
        <w:t>,2011: 140</w:t>
      </w:r>
      <w:r w:rsidR="00F16EE3" w:rsidRPr="00326C03">
        <w:rPr>
          <w:rFonts w:ascii="Simplified Arabic" w:eastAsia="Times New Roman" w:hAnsi="Simplified Arabic" w:cs="Simplified Arabic"/>
          <w:sz w:val="24"/>
          <w:szCs w:val="24"/>
          <w:rtl/>
        </w:rPr>
        <w:t>وقد لاحظ عدداً من الباحثين أن اليقظة الع</w:t>
      </w:r>
      <w:r w:rsidRPr="00326C03">
        <w:rPr>
          <w:rFonts w:ascii="Simplified Arabic" w:eastAsia="Times New Roman" w:hAnsi="Simplified Arabic" w:cs="Simplified Arabic"/>
          <w:sz w:val="24"/>
          <w:szCs w:val="24"/>
          <w:rtl/>
        </w:rPr>
        <w:t xml:space="preserve">قلية عند الفرد تؤدي إلى تغيرات </w:t>
      </w:r>
      <w:r w:rsidRPr="00326C03">
        <w:rPr>
          <w:rFonts w:ascii="Simplified Arabic" w:eastAsia="Times New Roman" w:hAnsi="Simplified Arabic" w:cs="Simplified Arabic" w:hint="cs"/>
          <w:sz w:val="24"/>
          <w:szCs w:val="24"/>
          <w:rtl/>
        </w:rPr>
        <w:t>إ</w:t>
      </w:r>
      <w:r w:rsidR="00F16EE3" w:rsidRPr="00326C03">
        <w:rPr>
          <w:rFonts w:ascii="Simplified Arabic" w:eastAsia="Times New Roman" w:hAnsi="Simplified Arabic" w:cs="Simplified Arabic"/>
          <w:sz w:val="24"/>
          <w:szCs w:val="24"/>
          <w:rtl/>
        </w:rPr>
        <w:t>يجابية في أساليب التفكي</w:t>
      </w:r>
      <w:r w:rsidRPr="00326C03">
        <w:rPr>
          <w:rFonts w:ascii="Simplified Arabic" w:eastAsia="Times New Roman" w:hAnsi="Simplified Arabic" w:cs="Simplified Arabic"/>
          <w:sz w:val="24"/>
          <w:szCs w:val="24"/>
          <w:rtl/>
        </w:rPr>
        <w:t xml:space="preserve">ر، أو في المواقف التي </w:t>
      </w:r>
      <w:proofErr w:type="spellStart"/>
      <w:r w:rsidRPr="00326C03">
        <w:rPr>
          <w:rFonts w:ascii="Simplified Arabic" w:eastAsia="Times New Roman" w:hAnsi="Simplified Arabic" w:cs="Simplified Arabic"/>
          <w:sz w:val="24"/>
          <w:szCs w:val="24"/>
          <w:rtl/>
        </w:rPr>
        <w:t>يواجهها</w:t>
      </w:r>
      <w:proofErr w:type="spellEnd"/>
      <w:r w:rsidRPr="00326C03">
        <w:rPr>
          <w:rFonts w:ascii="Simplified Arabic" w:eastAsia="Times New Roman" w:hAnsi="Simplified Arabic" w:cs="Simplified Arabic"/>
          <w:sz w:val="24"/>
          <w:szCs w:val="24"/>
          <w:rtl/>
        </w:rPr>
        <w:t>. </w:t>
      </w:r>
      <w:r w:rsidRPr="00326C03">
        <w:rPr>
          <w:rFonts w:ascii="Simplified Arabic" w:eastAsia="Times New Roman" w:hAnsi="Simplified Arabic" w:cs="Simplified Arabic" w:hint="cs"/>
          <w:sz w:val="24"/>
          <w:szCs w:val="24"/>
          <w:rtl/>
        </w:rPr>
        <w:t>و</w:t>
      </w:r>
      <w:r w:rsidR="00F16EE3" w:rsidRPr="00326C03">
        <w:rPr>
          <w:rFonts w:ascii="Simplified Arabic" w:eastAsia="Times New Roman" w:hAnsi="Simplified Arabic" w:cs="Simplified Arabic"/>
          <w:sz w:val="24"/>
          <w:szCs w:val="24"/>
          <w:rtl/>
        </w:rPr>
        <w:t xml:space="preserve">وفقاً </w:t>
      </w:r>
      <w:proofErr w:type="spellStart"/>
      <w:r w:rsidR="00F16EE3" w:rsidRPr="00326C03">
        <w:rPr>
          <w:rFonts w:ascii="Simplified Arabic" w:eastAsia="Times New Roman" w:hAnsi="Simplified Arabic" w:cs="Simplified Arabic"/>
          <w:sz w:val="24"/>
          <w:szCs w:val="24"/>
          <w:rtl/>
        </w:rPr>
        <w:t>لكابات</w:t>
      </w:r>
      <w:proofErr w:type="spellEnd"/>
      <w:r w:rsidR="00F16EE3" w:rsidRPr="00326C03">
        <w:rPr>
          <w:rFonts w:ascii="Simplified Arabic" w:eastAsia="Times New Roman" w:hAnsi="Simplified Arabic" w:cs="Simplified Arabic"/>
          <w:sz w:val="24"/>
          <w:szCs w:val="24"/>
          <w:rtl/>
        </w:rPr>
        <w:t xml:space="preserve"> زين (</w:t>
      </w:r>
      <w:proofErr w:type="spellStart"/>
      <w:r w:rsidR="00F16EE3" w:rsidRPr="00326C03">
        <w:rPr>
          <w:rFonts w:ascii="Simplified Arabic" w:hAnsi="Simplified Arabic" w:cs="Simplified Arabic"/>
          <w:sz w:val="24"/>
          <w:szCs w:val="24"/>
          <w:lang w:bidi="ar-IQ"/>
        </w:rPr>
        <w:t>kabat</w:t>
      </w:r>
      <w:proofErr w:type="spellEnd"/>
      <w:r w:rsidR="00F16EE3" w:rsidRPr="00326C03">
        <w:rPr>
          <w:rFonts w:ascii="Simplified Arabic" w:hAnsi="Simplified Arabic" w:cs="Simplified Arabic"/>
          <w:sz w:val="24"/>
          <w:szCs w:val="24"/>
          <w:lang w:bidi="ar-IQ"/>
        </w:rPr>
        <w:t xml:space="preserve"> </w:t>
      </w:r>
      <w:proofErr w:type="spellStart"/>
      <w:r w:rsidR="00F16EE3" w:rsidRPr="00326C03">
        <w:rPr>
          <w:rFonts w:ascii="Simplified Arabic" w:hAnsi="Simplified Arabic" w:cs="Simplified Arabic"/>
          <w:sz w:val="24"/>
          <w:szCs w:val="24"/>
          <w:lang w:bidi="ar-IQ"/>
        </w:rPr>
        <w:t>zinn</w:t>
      </w:r>
      <w:proofErr w:type="spellEnd"/>
      <w:r w:rsidRPr="00326C03">
        <w:rPr>
          <w:rFonts w:ascii="Simplified Arabic" w:eastAsia="Times New Roman" w:hAnsi="Simplified Arabic" w:cs="Simplified Arabic"/>
          <w:sz w:val="24"/>
          <w:szCs w:val="24"/>
          <w:rtl/>
        </w:rPr>
        <w:t xml:space="preserve">،1990) </w:t>
      </w:r>
      <w:r w:rsidRPr="00326C03">
        <w:rPr>
          <w:rFonts w:ascii="Simplified Arabic" w:eastAsia="Times New Roman" w:hAnsi="Simplified Arabic" w:cs="Simplified Arabic" w:hint="cs"/>
          <w:sz w:val="24"/>
          <w:szCs w:val="24"/>
          <w:rtl/>
        </w:rPr>
        <w:t>أ</w:t>
      </w:r>
      <w:r w:rsidR="00F16EE3" w:rsidRPr="00326C03">
        <w:rPr>
          <w:rFonts w:ascii="Simplified Arabic" w:eastAsia="Times New Roman" w:hAnsi="Simplified Arabic" w:cs="Simplified Arabic"/>
          <w:sz w:val="24"/>
          <w:szCs w:val="24"/>
          <w:rtl/>
        </w:rPr>
        <w:t>ن الي</w:t>
      </w:r>
      <w:r w:rsidR="000F1F01" w:rsidRPr="00326C03">
        <w:rPr>
          <w:rFonts w:ascii="Simplified Arabic" w:eastAsia="Times New Roman" w:hAnsi="Simplified Arabic" w:cs="Simplified Arabic"/>
          <w:sz w:val="24"/>
          <w:szCs w:val="24"/>
          <w:rtl/>
        </w:rPr>
        <w:t xml:space="preserve">قظة العقلية تجعل الفرد يفكر في </w:t>
      </w:r>
      <w:r w:rsidR="000F1F01" w:rsidRPr="00326C03">
        <w:rPr>
          <w:rFonts w:ascii="Simplified Arabic" w:eastAsia="Times New Roman" w:hAnsi="Simplified Arabic" w:cs="Simplified Arabic" w:hint="cs"/>
          <w:sz w:val="24"/>
          <w:szCs w:val="24"/>
          <w:rtl/>
        </w:rPr>
        <w:t>أ</w:t>
      </w:r>
      <w:r w:rsidR="00F16EE3" w:rsidRPr="00326C03">
        <w:rPr>
          <w:rFonts w:ascii="Simplified Arabic" w:eastAsia="Times New Roman" w:hAnsi="Simplified Arabic" w:cs="Simplified Arabic"/>
          <w:sz w:val="24"/>
          <w:szCs w:val="24"/>
          <w:rtl/>
        </w:rPr>
        <w:t>ن مشاعر القلق هي مجرد افكار وليست انعكاسا</w:t>
      </w:r>
      <w:r w:rsidRPr="00326C03">
        <w:rPr>
          <w:rFonts w:ascii="Simplified Arabic" w:eastAsia="Times New Roman" w:hAnsi="Simplified Arabic" w:cs="Simplified Arabic"/>
          <w:sz w:val="24"/>
          <w:szCs w:val="24"/>
          <w:rtl/>
        </w:rPr>
        <w:t xml:space="preserve">ت حقيقية ولا تتطلب الهروب منها </w:t>
      </w:r>
      <w:r w:rsidRPr="00326C03">
        <w:rPr>
          <w:rFonts w:ascii="Simplified Arabic" w:eastAsia="Times New Roman" w:hAnsi="Simplified Arabic" w:cs="Simplified Arabic" w:hint="cs"/>
          <w:sz w:val="24"/>
          <w:szCs w:val="24"/>
          <w:rtl/>
        </w:rPr>
        <w:t>إ</w:t>
      </w:r>
      <w:r w:rsidRPr="00326C03">
        <w:rPr>
          <w:rFonts w:ascii="Simplified Arabic" w:eastAsia="Times New Roman" w:hAnsi="Simplified Arabic" w:cs="Simplified Arabic"/>
          <w:sz w:val="24"/>
          <w:szCs w:val="24"/>
          <w:rtl/>
        </w:rPr>
        <w:t xml:space="preserve">ذ </w:t>
      </w:r>
      <w:r w:rsidRPr="00326C03">
        <w:rPr>
          <w:rFonts w:ascii="Simplified Arabic" w:eastAsia="Times New Roman" w:hAnsi="Simplified Arabic" w:cs="Simplified Arabic" w:hint="cs"/>
          <w:sz w:val="24"/>
          <w:szCs w:val="24"/>
          <w:rtl/>
        </w:rPr>
        <w:t>إن</w:t>
      </w:r>
      <w:r w:rsidRPr="00326C03">
        <w:rPr>
          <w:rFonts w:ascii="Simplified Arabic" w:eastAsia="Times New Roman" w:hAnsi="Simplified Arabic" w:cs="Simplified Arabic"/>
          <w:sz w:val="24"/>
          <w:szCs w:val="24"/>
          <w:rtl/>
        </w:rPr>
        <w:t xml:space="preserve">ها توجه </w:t>
      </w:r>
      <w:r w:rsidRPr="00326C03">
        <w:rPr>
          <w:rFonts w:ascii="Simplified Arabic" w:eastAsia="Times New Roman" w:hAnsi="Simplified Arabic" w:cs="Simplified Arabic" w:hint="cs"/>
          <w:sz w:val="24"/>
          <w:szCs w:val="24"/>
          <w:rtl/>
        </w:rPr>
        <w:t>أف</w:t>
      </w:r>
      <w:r w:rsidRPr="00326C03">
        <w:rPr>
          <w:rFonts w:ascii="Simplified Arabic" w:eastAsia="Times New Roman" w:hAnsi="Simplified Arabic" w:cs="Simplified Arabic"/>
          <w:sz w:val="24"/>
          <w:szCs w:val="24"/>
          <w:rtl/>
        </w:rPr>
        <w:t xml:space="preserve">كار الفرد </w:t>
      </w:r>
      <w:r w:rsidR="000F1F01" w:rsidRPr="00326C03">
        <w:rPr>
          <w:rFonts w:ascii="Simplified Arabic" w:eastAsia="Times New Roman" w:hAnsi="Simplified Arabic" w:cs="Simplified Arabic" w:hint="cs"/>
          <w:sz w:val="24"/>
          <w:szCs w:val="24"/>
          <w:rtl/>
        </w:rPr>
        <w:t>للانتباه</w:t>
      </w:r>
      <w:r w:rsidR="00F16EE3" w:rsidRPr="00326C03">
        <w:rPr>
          <w:rFonts w:ascii="Simplified Arabic" w:eastAsia="Times New Roman" w:hAnsi="Simplified Arabic" w:cs="Simplified Arabic"/>
          <w:sz w:val="24"/>
          <w:szCs w:val="24"/>
          <w:rtl/>
        </w:rPr>
        <w:t xml:space="preserve"> إ</w:t>
      </w:r>
      <w:r w:rsidRPr="00326C03">
        <w:rPr>
          <w:rFonts w:ascii="Simplified Arabic" w:eastAsia="Times New Roman" w:hAnsi="Simplified Arabic" w:cs="Simplified Arabic"/>
          <w:sz w:val="24"/>
          <w:szCs w:val="24"/>
          <w:rtl/>
        </w:rPr>
        <w:t>لى جوانب أخرى</w:t>
      </w:r>
      <w:r w:rsidR="00F16EE3" w:rsidRPr="00326C03">
        <w:rPr>
          <w:rFonts w:ascii="Simplified Arabic" w:eastAsia="Times New Roman" w:hAnsi="Simplified Arabic" w:cs="Simplified Arabic"/>
          <w:sz w:val="24"/>
          <w:szCs w:val="24"/>
          <w:rtl/>
        </w:rPr>
        <w:t xml:space="preserve"> مثل التنفس، والمشي</w:t>
      </w:r>
      <w:r w:rsidR="000F1F01" w:rsidRPr="00326C03">
        <w:rPr>
          <w:rFonts w:ascii="Simplified Arabic" w:eastAsia="Times New Roman" w:hAnsi="Simplified Arabic" w:cs="Simplified Arabic"/>
          <w:sz w:val="24"/>
          <w:szCs w:val="24"/>
        </w:rPr>
        <w:t xml:space="preserve"> </w:t>
      </w:r>
      <w:r w:rsidR="00C365A9" w:rsidRPr="00326C03">
        <w:rPr>
          <w:rFonts w:ascii="Simplified Arabic" w:eastAsia="Times New Roman" w:hAnsi="Simplified Arabic" w:cs="Simplified Arabic"/>
          <w:sz w:val="24"/>
          <w:szCs w:val="24"/>
        </w:rPr>
        <w:t>(</w:t>
      </w:r>
      <w:r w:rsidR="00F16EE3" w:rsidRPr="00326C03">
        <w:rPr>
          <w:rFonts w:ascii="Simplified Arabic" w:hAnsi="Simplified Arabic" w:cs="Simplified Arabic"/>
          <w:sz w:val="24"/>
          <w:szCs w:val="24"/>
        </w:rPr>
        <w:t>Baer</w:t>
      </w:r>
      <w:r w:rsidR="00F16EE3" w:rsidRPr="00326C03">
        <w:rPr>
          <w:rFonts w:ascii="Simplified Arabic" w:eastAsia="Times New Roman" w:hAnsi="Simplified Arabic" w:cs="Simplified Arabic"/>
          <w:sz w:val="24"/>
          <w:szCs w:val="24"/>
          <w:lang w:bidi="ar-IQ"/>
        </w:rPr>
        <w:t>,2003: 129</w:t>
      </w:r>
      <w:r w:rsidR="000F1F01" w:rsidRPr="00326C03">
        <w:rPr>
          <w:rFonts w:ascii="Simplified Arabic" w:eastAsia="Times New Roman" w:hAnsi="Simplified Arabic" w:cs="Simplified Arabic"/>
          <w:sz w:val="24"/>
          <w:szCs w:val="24"/>
          <w:lang w:bidi="ar-IQ"/>
        </w:rPr>
        <w:t>)</w:t>
      </w:r>
      <w:r w:rsidR="00F16EE3" w:rsidRPr="00326C03">
        <w:rPr>
          <w:rFonts w:ascii="Simplified Arabic" w:eastAsia="Times New Roman" w:hAnsi="Simplified Arabic" w:cs="Simplified Arabic"/>
          <w:sz w:val="24"/>
          <w:szCs w:val="24"/>
          <w:rtl/>
        </w:rPr>
        <w:t>.</w:t>
      </w:r>
      <w:r w:rsidR="00F16EE3" w:rsidRPr="00326C03">
        <w:rPr>
          <w:rFonts w:ascii="Simplified Arabic" w:hAnsi="Simplified Arabic" w:cs="Simplified Arabic"/>
          <w:sz w:val="24"/>
          <w:szCs w:val="24"/>
          <w:rtl/>
          <w:lang w:bidi="ar-IQ"/>
        </w:rPr>
        <w:t xml:space="preserve"> وهي غالبا</w:t>
      </w:r>
      <w:r w:rsidR="000F1F01" w:rsidRPr="00326C03">
        <w:rPr>
          <w:rFonts w:ascii="Simplified Arabic" w:hAnsi="Simplified Arabic" w:cs="Simplified Arabic" w:hint="cs"/>
          <w:sz w:val="24"/>
          <w:szCs w:val="24"/>
          <w:rtl/>
          <w:lang w:bidi="ar-IQ"/>
        </w:rPr>
        <w:t>ً</w:t>
      </w:r>
      <w:r w:rsidR="00F16EE3" w:rsidRPr="00326C03">
        <w:rPr>
          <w:rFonts w:ascii="Simplified Arabic" w:hAnsi="Simplified Arabic" w:cs="Simplified Arabic"/>
          <w:sz w:val="24"/>
          <w:szCs w:val="24"/>
          <w:rtl/>
          <w:lang w:bidi="ar-IQ"/>
        </w:rPr>
        <w:t xml:space="preserve"> ما تتضمن ت</w:t>
      </w:r>
      <w:r w:rsidRPr="00326C03">
        <w:rPr>
          <w:rFonts w:ascii="Simplified Arabic" w:hAnsi="Simplified Arabic" w:cs="Simplified Arabic"/>
          <w:sz w:val="24"/>
          <w:szCs w:val="24"/>
          <w:rtl/>
          <w:lang w:bidi="ar-IQ"/>
        </w:rPr>
        <w:t xml:space="preserve">عليم المشاركين النظر الى </w:t>
      </w:r>
      <w:r w:rsidRPr="00326C03">
        <w:rPr>
          <w:rFonts w:ascii="Simplified Arabic" w:hAnsi="Simplified Arabic" w:cs="Simplified Arabic" w:hint="cs"/>
          <w:sz w:val="24"/>
          <w:szCs w:val="24"/>
          <w:rtl/>
          <w:lang w:bidi="ar-IQ"/>
        </w:rPr>
        <w:t xml:space="preserve">الأشياء حولهم </w:t>
      </w:r>
      <w:r w:rsidRPr="00326C03">
        <w:rPr>
          <w:rFonts w:ascii="Simplified Arabic" w:hAnsi="Simplified Arabic" w:cs="Simplified Arabic"/>
          <w:sz w:val="24"/>
          <w:szCs w:val="24"/>
          <w:rtl/>
          <w:lang w:bidi="ar-IQ"/>
        </w:rPr>
        <w:t>من وجهات نظر متعددة</w:t>
      </w:r>
      <w:r w:rsidRPr="00326C03">
        <w:rPr>
          <w:rFonts w:ascii="Simplified Arabic" w:hAnsi="Simplified Arabic" w:cs="Simplified Arabic" w:hint="cs"/>
          <w:sz w:val="24"/>
          <w:szCs w:val="24"/>
          <w:rtl/>
          <w:lang w:bidi="ar-IQ"/>
        </w:rPr>
        <w:t>،</w:t>
      </w:r>
      <w:r w:rsidR="00F16EE3" w:rsidRPr="00326C03">
        <w:rPr>
          <w:rFonts w:ascii="Simplified Arabic" w:hAnsi="Simplified Arabic" w:cs="Simplified Arabic"/>
          <w:sz w:val="24"/>
          <w:szCs w:val="24"/>
          <w:rtl/>
          <w:lang w:bidi="ar-IQ"/>
        </w:rPr>
        <w:t xml:space="preserve"> وضمن سيا</w:t>
      </w:r>
      <w:r w:rsidRPr="00326C03">
        <w:rPr>
          <w:rFonts w:ascii="Simplified Arabic" w:hAnsi="Simplified Arabic" w:cs="Simplified Arabic"/>
          <w:sz w:val="24"/>
          <w:szCs w:val="24"/>
          <w:rtl/>
          <w:lang w:bidi="ar-IQ"/>
        </w:rPr>
        <w:t>قات جديدة من أجل زيادة التعلم و</w:t>
      </w:r>
      <w:r w:rsidR="00F16EE3" w:rsidRPr="00326C03">
        <w:rPr>
          <w:rFonts w:ascii="Simplified Arabic" w:hAnsi="Simplified Arabic" w:cs="Simplified Arabic"/>
          <w:sz w:val="24"/>
          <w:szCs w:val="24"/>
          <w:rtl/>
          <w:lang w:bidi="ar-IQ"/>
        </w:rPr>
        <w:t xml:space="preserve">الإبداع </w:t>
      </w:r>
      <w:r w:rsidR="00F16EE3" w:rsidRPr="00326C03">
        <w:rPr>
          <w:rFonts w:ascii="Simplified Arabic" w:hAnsi="Simplified Arabic" w:cs="Simplified Arabic"/>
          <w:sz w:val="24"/>
          <w:szCs w:val="24"/>
          <w:lang w:bidi="ar-IQ"/>
        </w:rPr>
        <w:t>Baer,2003:  126 )</w:t>
      </w:r>
      <w:r w:rsidR="00F16EE3" w:rsidRPr="00326C03">
        <w:rPr>
          <w:rFonts w:ascii="Simplified Arabic" w:hAnsi="Simplified Arabic" w:cs="Simplified Arabic"/>
          <w:sz w:val="24"/>
          <w:szCs w:val="24"/>
          <w:rtl/>
          <w:lang w:bidi="ar-IQ"/>
        </w:rPr>
        <w:t xml:space="preserve">) </w:t>
      </w:r>
      <w:r w:rsidR="00A81657" w:rsidRPr="00326C03">
        <w:rPr>
          <w:rFonts w:ascii="Simplified Arabic" w:hAnsi="Simplified Arabic" w:cs="Simplified Arabic"/>
          <w:sz w:val="24"/>
          <w:szCs w:val="24"/>
          <w:rtl/>
          <w:lang w:bidi="ar-IQ"/>
        </w:rPr>
        <w:t>.</w:t>
      </w:r>
    </w:p>
    <w:p w:rsidR="002B19F2" w:rsidRPr="00326C03" w:rsidRDefault="000F1F01" w:rsidP="004F730B">
      <w:pPr>
        <w:spacing w:after="0" w:line="240" w:lineRule="auto"/>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ثالثاً-</w:t>
      </w:r>
      <w:r w:rsidRPr="00326C03">
        <w:rPr>
          <w:rFonts w:ascii="Simplified Arabic" w:hAnsi="Simplified Arabic" w:cs="Simplified Arabic" w:hint="cs"/>
          <w:b/>
          <w:bCs/>
          <w:sz w:val="24"/>
          <w:szCs w:val="24"/>
          <w:rtl/>
          <w:lang w:bidi="ar-IQ"/>
        </w:rPr>
        <w:t>أ</w:t>
      </w:r>
      <w:r w:rsidR="00201DC1" w:rsidRPr="00326C03">
        <w:rPr>
          <w:rFonts w:ascii="Simplified Arabic" w:hAnsi="Simplified Arabic" w:cs="Simplified Arabic"/>
          <w:b/>
          <w:bCs/>
          <w:sz w:val="24"/>
          <w:szCs w:val="24"/>
          <w:rtl/>
          <w:lang w:bidi="ar-IQ"/>
        </w:rPr>
        <w:t>هداف البحث</w:t>
      </w:r>
      <w:r w:rsidR="00A81657" w:rsidRPr="00326C03">
        <w:rPr>
          <w:rFonts w:ascii="Simplified Arabic" w:hAnsi="Simplified Arabic" w:cs="Simplified Arabic"/>
          <w:b/>
          <w:bCs/>
          <w:sz w:val="24"/>
          <w:szCs w:val="24"/>
          <w:rtl/>
          <w:lang w:bidi="ar-IQ"/>
        </w:rPr>
        <w:t>:</w:t>
      </w:r>
    </w:p>
    <w:p w:rsidR="00A81657" w:rsidRPr="00326C03" w:rsidRDefault="00A81657"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يهدف البحث الحالي التعرف على:</w:t>
      </w:r>
    </w:p>
    <w:p w:rsidR="00201DC1" w:rsidRPr="00326C03" w:rsidRDefault="00201DC1" w:rsidP="000E0675">
      <w:pPr>
        <w:pStyle w:val="a3"/>
        <w:numPr>
          <w:ilvl w:val="0"/>
          <w:numId w:val="1"/>
        </w:numPr>
        <w:tabs>
          <w:tab w:val="left" w:pos="429"/>
        </w:tabs>
        <w:spacing w:after="0" w:line="240" w:lineRule="auto"/>
        <w:ind w:left="0" w:firstLine="4"/>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 xml:space="preserve">اليقظة العقلية لدى طلبة الجامعة </w:t>
      </w:r>
    </w:p>
    <w:p w:rsidR="00201DC1" w:rsidRPr="00793686" w:rsidRDefault="00201DC1" w:rsidP="000E0675">
      <w:pPr>
        <w:pStyle w:val="a3"/>
        <w:numPr>
          <w:ilvl w:val="0"/>
          <w:numId w:val="1"/>
        </w:numPr>
        <w:tabs>
          <w:tab w:val="left" w:pos="429"/>
        </w:tabs>
        <w:spacing w:after="0" w:line="240" w:lineRule="auto"/>
        <w:ind w:left="0" w:firstLine="4"/>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والفروق ذات الدلالة الإحصائية على وفق الجنس والتخصص</w:t>
      </w:r>
    </w:p>
    <w:p w:rsidR="00201DC1" w:rsidRPr="00326C03" w:rsidRDefault="000F1F01" w:rsidP="004F730B">
      <w:pPr>
        <w:spacing w:after="0" w:line="240" w:lineRule="auto"/>
        <w:jc w:val="both"/>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رابعاً-</w:t>
      </w:r>
      <w:r w:rsidR="00201DC1" w:rsidRPr="00326C03">
        <w:rPr>
          <w:rFonts w:ascii="Simplified Arabic" w:hAnsi="Simplified Arabic" w:cs="Simplified Arabic"/>
          <w:b/>
          <w:bCs/>
          <w:sz w:val="24"/>
          <w:szCs w:val="24"/>
          <w:rtl/>
          <w:lang w:bidi="ar-IQ"/>
        </w:rPr>
        <w:t>حدود البحث:</w:t>
      </w:r>
    </w:p>
    <w:p w:rsidR="00201DC1" w:rsidRPr="00326C03" w:rsidRDefault="00201DC1" w:rsidP="004F730B">
      <w:pPr>
        <w:spacing w:after="0" w:line="240" w:lineRule="auto"/>
        <w:jc w:val="both"/>
        <w:rPr>
          <w:rFonts w:ascii="Simplified Arabic" w:hAnsi="Simplified Arabic" w:cs="Simplified Arabic"/>
          <w:b/>
          <w:bCs/>
          <w:sz w:val="24"/>
          <w:szCs w:val="24"/>
          <w:rtl/>
          <w:lang w:bidi="ar-IQ"/>
        </w:rPr>
      </w:pPr>
      <w:r w:rsidRPr="00326C03">
        <w:rPr>
          <w:rFonts w:ascii="Simplified Arabic" w:hAnsi="Simplified Arabic" w:cs="Simplified Arabic"/>
          <w:sz w:val="24"/>
          <w:szCs w:val="24"/>
          <w:rtl/>
          <w:lang w:bidi="ar-IQ"/>
        </w:rPr>
        <w:t xml:space="preserve"> يقتصر البحث الحالي على طلبة جامعة بابل للدراسة الأولية الصباحية فقط للعام الدراسي (2016  – 2017 ) </w:t>
      </w:r>
      <w:r w:rsidRPr="00326C03">
        <w:rPr>
          <w:rFonts w:ascii="Simplified Arabic" w:hAnsi="Simplified Arabic" w:cs="Simplified Arabic"/>
          <w:b/>
          <w:bCs/>
          <w:sz w:val="24"/>
          <w:szCs w:val="24"/>
          <w:rtl/>
          <w:lang w:bidi="ar-IQ"/>
        </w:rPr>
        <w:t>.</w:t>
      </w:r>
    </w:p>
    <w:p w:rsidR="00DF77ED" w:rsidRPr="00326C03" w:rsidRDefault="006902B4" w:rsidP="004F730B">
      <w:pPr>
        <w:spacing w:after="0" w:line="240" w:lineRule="auto"/>
        <w:jc w:val="both"/>
        <w:rPr>
          <w:rFonts w:ascii="Simplified Arabic" w:hAnsi="Simplified Arabic" w:cs="Simplified Arabic"/>
          <w:b/>
          <w:bCs/>
          <w:sz w:val="24"/>
          <w:szCs w:val="24"/>
          <w:lang w:bidi="ar-IQ"/>
        </w:rPr>
      </w:pPr>
      <w:r w:rsidRPr="00326C03">
        <w:rPr>
          <w:rFonts w:ascii="Simplified Arabic" w:hAnsi="Simplified Arabic" w:cs="Simplified Arabic"/>
          <w:b/>
          <w:bCs/>
          <w:sz w:val="24"/>
          <w:szCs w:val="24"/>
          <w:rtl/>
          <w:lang w:bidi="ar-IQ"/>
        </w:rPr>
        <w:t>خامساً-</w:t>
      </w:r>
      <w:r w:rsidR="00DF77ED" w:rsidRPr="00326C03">
        <w:rPr>
          <w:rFonts w:ascii="Simplified Arabic" w:hAnsi="Simplified Arabic" w:cs="Simplified Arabic"/>
          <w:b/>
          <w:bCs/>
          <w:sz w:val="24"/>
          <w:szCs w:val="24"/>
          <w:rtl/>
          <w:lang w:bidi="ar-IQ"/>
        </w:rPr>
        <w:t>تحديد المصطلحات</w:t>
      </w:r>
      <w:r w:rsidR="000F1F01" w:rsidRPr="00326C03">
        <w:rPr>
          <w:rFonts w:ascii="Simplified Arabic" w:hAnsi="Simplified Arabic" w:cs="Simplified Arabic" w:hint="cs"/>
          <w:b/>
          <w:bCs/>
          <w:sz w:val="24"/>
          <w:szCs w:val="24"/>
          <w:rtl/>
          <w:lang w:bidi="ar-IQ"/>
        </w:rPr>
        <w:t>:</w:t>
      </w:r>
    </w:p>
    <w:p w:rsidR="00201DC1" w:rsidRPr="00326C03" w:rsidRDefault="006902B4" w:rsidP="004F730B">
      <w:pPr>
        <w:spacing w:after="0" w:line="240" w:lineRule="auto"/>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1</w:t>
      </w:r>
      <w:r w:rsidR="000F1F01" w:rsidRPr="00326C03">
        <w:rPr>
          <w:rFonts w:ascii="Simplified Arabic" w:hAnsi="Simplified Arabic" w:cs="Simplified Arabic"/>
          <w:b/>
          <w:bCs/>
          <w:sz w:val="24"/>
          <w:szCs w:val="24"/>
          <w:rtl/>
          <w:lang w:bidi="ar-IQ"/>
        </w:rPr>
        <w:t>-</w:t>
      </w:r>
      <w:r w:rsidR="00201DC1" w:rsidRPr="00326C03">
        <w:rPr>
          <w:rFonts w:ascii="Simplified Arabic" w:hAnsi="Simplified Arabic" w:cs="Simplified Arabic"/>
          <w:b/>
          <w:bCs/>
          <w:sz w:val="24"/>
          <w:szCs w:val="24"/>
          <w:rtl/>
          <w:lang w:bidi="ar-IQ"/>
        </w:rPr>
        <w:t xml:space="preserve">تعريف لانجر ( </w:t>
      </w:r>
      <w:r w:rsidR="00201DC1" w:rsidRPr="00326C03">
        <w:rPr>
          <w:rFonts w:ascii="Simplified Arabic" w:hAnsi="Simplified Arabic" w:cs="Simplified Arabic"/>
          <w:b/>
          <w:bCs/>
          <w:sz w:val="24"/>
          <w:szCs w:val="24"/>
          <w:lang w:bidi="ar-IQ"/>
        </w:rPr>
        <w:t>Langer , 1992</w:t>
      </w:r>
      <w:r w:rsidR="00201DC1" w:rsidRPr="00326C03">
        <w:rPr>
          <w:rFonts w:ascii="Simplified Arabic" w:hAnsi="Simplified Arabic" w:cs="Simplified Arabic"/>
          <w:b/>
          <w:bCs/>
          <w:sz w:val="24"/>
          <w:szCs w:val="24"/>
          <w:rtl/>
          <w:lang w:bidi="ar-IQ"/>
        </w:rPr>
        <w:t xml:space="preserve">) </w:t>
      </w:r>
    </w:p>
    <w:p w:rsidR="000F1F01" w:rsidRPr="00326C03" w:rsidRDefault="0053403A"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hint="cs"/>
          <w:sz w:val="24"/>
          <w:szCs w:val="24"/>
          <w:rtl/>
          <w:lang w:bidi="ar-IQ"/>
        </w:rPr>
        <w:t>أن</w:t>
      </w:r>
      <w:r w:rsidR="00201DC1" w:rsidRPr="00326C03">
        <w:rPr>
          <w:rFonts w:ascii="Simplified Arabic" w:hAnsi="Simplified Arabic" w:cs="Simplified Arabic"/>
          <w:sz w:val="24"/>
          <w:szCs w:val="24"/>
          <w:rtl/>
          <w:lang w:bidi="ar-IQ"/>
        </w:rPr>
        <w:t>ها الوعي الشعوري والنشاط العقلي الذي يجعل الفرد منفتحاً على الجديد من الخبرات وحساساً بالسياق</w:t>
      </w:r>
      <w:r w:rsidR="000F1F01" w:rsidRPr="00326C03">
        <w:rPr>
          <w:rFonts w:ascii="Simplified Arabic" w:hAnsi="Simplified Arabic" w:cs="Simplified Arabic" w:hint="cs"/>
          <w:sz w:val="24"/>
          <w:szCs w:val="24"/>
          <w:rtl/>
          <w:lang w:bidi="ar-IQ"/>
        </w:rPr>
        <w:t>.</w:t>
      </w:r>
      <w:r w:rsidR="00201DC1" w:rsidRPr="00326C03">
        <w:rPr>
          <w:rFonts w:ascii="Simplified Arabic" w:hAnsi="Simplified Arabic" w:cs="Simplified Arabic"/>
          <w:sz w:val="24"/>
          <w:szCs w:val="24"/>
          <w:rtl/>
          <w:lang w:bidi="ar-IQ"/>
        </w:rPr>
        <w:t xml:space="preserve"> </w:t>
      </w:r>
    </w:p>
    <w:p w:rsidR="00201DC1" w:rsidRPr="00326C03" w:rsidRDefault="00201DC1" w:rsidP="004F730B">
      <w:pPr>
        <w:spacing w:after="0" w:line="240" w:lineRule="auto"/>
        <w:jc w:val="right"/>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 (</w:t>
      </w:r>
      <w:r w:rsidRPr="00326C03">
        <w:rPr>
          <w:rFonts w:ascii="Simplified Arabic" w:hAnsi="Simplified Arabic" w:cs="Simplified Arabic"/>
          <w:sz w:val="24"/>
          <w:szCs w:val="24"/>
          <w:lang w:bidi="ar-IQ"/>
        </w:rPr>
        <w:t>Langer</w:t>
      </w:r>
      <w:r w:rsidR="000F1F01" w:rsidRPr="00326C03">
        <w:rPr>
          <w:rFonts w:ascii="Simplified Arabic" w:hAnsi="Simplified Arabic" w:cs="Simplified Arabic"/>
          <w:sz w:val="24"/>
          <w:szCs w:val="24"/>
          <w:lang w:bidi="ar-IQ"/>
        </w:rPr>
        <w:t>,</w:t>
      </w:r>
      <w:r w:rsidRPr="00326C03">
        <w:rPr>
          <w:rFonts w:ascii="Simplified Arabic" w:hAnsi="Simplified Arabic" w:cs="Simplified Arabic"/>
          <w:sz w:val="24"/>
          <w:szCs w:val="24"/>
          <w:lang w:bidi="ar-IQ"/>
        </w:rPr>
        <w:t xml:space="preserve">  1992 :289</w:t>
      </w:r>
      <w:r w:rsidRPr="00326C03">
        <w:rPr>
          <w:rFonts w:ascii="Simplified Arabic" w:hAnsi="Simplified Arabic" w:cs="Simplified Arabic"/>
          <w:sz w:val="24"/>
          <w:szCs w:val="24"/>
          <w:rtl/>
          <w:lang w:bidi="ar-IQ"/>
        </w:rPr>
        <w:t>)</w:t>
      </w:r>
    </w:p>
    <w:p w:rsidR="00201DC1" w:rsidRPr="00326C03" w:rsidRDefault="000F1F01" w:rsidP="004F730B">
      <w:pPr>
        <w:spacing w:after="0" w:line="240" w:lineRule="auto"/>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2-</w:t>
      </w:r>
      <w:r w:rsidR="00201DC1" w:rsidRPr="00326C03">
        <w:rPr>
          <w:rFonts w:ascii="Simplified Arabic" w:hAnsi="Simplified Arabic" w:cs="Simplified Arabic"/>
          <w:b/>
          <w:bCs/>
          <w:sz w:val="24"/>
          <w:szCs w:val="24"/>
          <w:rtl/>
          <w:lang w:bidi="ar-IQ"/>
        </w:rPr>
        <w:t xml:space="preserve">تعريف </w:t>
      </w:r>
      <w:proofErr w:type="spellStart"/>
      <w:r w:rsidR="00201DC1" w:rsidRPr="00326C03">
        <w:rPr>
          <w:rFonts w:ascii="Simplified Arabic" w:hAnsi="Simplified Arabic" w:cs="Simplified Arabic"/>
          <w:b/>
          <w:bCs/>
          <w:sz w:val="24"/>
          <w:szCs w:val="24"/>
          <w:rtl/>
          <w:lang w:bidi="ar-IQ"/>
        </w:rPr>
        <w:t>كابات</w:t>
      </w:r>
      <w:proofErr w:type="spellEnd"/>
      <w:r w:rsidR="00201DC1" w:rsidRPr="00326C03">
        <w:rPr>
          <w:rFonts w:ascii="Simplified Arabic" w:hAnsi="Simplified Arabic" w:cs="Simplified Arabic"/>
          <w:b/>
          <w:bCs/>
          <w:sz w:val="24"/>
          <w:szCs w:val="24"/>
          <w:rtl/>
          <w:lang w:bidi="ar-IQ"/>
        </w:rPr>
        <w:t xml:space="preserve"> زين (</w:t>
      </w:r>
      <w:proofErr w:type="spellStart"/>
      <w:r w:rsidR="00201DC1" w:rsidRPr="00326C03">
        <w:rPr>
          <w:rFonts w:ascii="Simplified Arabic" w:hAnsi="Simplified Arabic" w:cs="Simplified Arabic"/>
          <w:b/>
          <w:bCs/>
          <w:sz w:val="24"/>
          <w:szCs w:val="24"/>
          <w:lang w:bidi="ar-IQ"/>
        </w:rPr>
        <w:t>Kabat</w:t>
      </w:r>
      <w:proofErr w:type="spellEnd"/>
      <w:r w:rsidR="00201DC1" w:rsidRPr="00326C03">
        <w:rPr>
          <w:rFonts w:ascii="Simplified Arabic" w:hAnsi="Simplified Arabic" w:cs="Simplified Arabic"/>
          <w:b/>
          <w:bCs/>
          <w:sz w:val="24"/>
          <w:szCs w:val="24"/>
          <w:lang w:bidi="ar-IQ"/>
        </w:rPr>
        <w:t xml:space="preserve"> </w:t>
      </w:r>
      <w:proofErr w:type="spellStart"/>
      <w:r w:rsidR="00201DC1" w:rsidRPr="00326C03">
        <w:rPr>
          <w:rFonts w:ascii="Simplified Arabic" w:hAnsi="Simplified Arabic" w:cs="Simplified Arabic"/>
          <w:b/>
          <w:bCs/>
          <w:sz w:val="24"/>
          <w:szCs w:val="24"/>
          <w:lang w:bidi="ar-IQ"/>
        </w:rPr>
        <w:t>Zinn</w:t>
      </w:r>
      <w:proofErr w:type="spellEnd"/>
      <w:r w:rsidR="00201DC1" w:rsidRPr="00326C03">
        <w:rPr>
          <w:rFonts w:ascii="Simplified Arabic" w:hAnsi="Simplified Arabic" w:cs="Simplified Arabic"/>
          <w:b/>
          <w:bCs/>
          <w:sz w:val="24"/>
          <w:szCs w:val="24"/>
          <w:lang w:bidi="ar-IQ"/>
        </w:rPr>
        <w:t xml:space="preserve"> , 1994</w:t>
      </w:r>
      <w:r w:rsidR="00201DC1" w:rsidRPr="00326C03">
        <w:rPr>
          <w:rFonts w:ascii="Simplified Arabic" w:hAnsi="Simplified Arabic" w:cs="Simplified Arabic"/>
          <w:b/>
          <w:bCs/>
          <w:sz w:val="24"/>
          <w:szCs w:val="24"/>
          <w:rtl/>
          <w:lang w:bidi="ar-IQ"/>
        </w:rPr>
        <w:t xml:space="preserve"> ). </w:t>
      </w:r>
    </w:p>
    <w:p w:rsidR="00201DC1" w:rsidRPr="00326C03" w:rsidRDefault="00201DC1"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 توجيه الانتباه بأسلوب تلقائي نحو هدف معين في اللحظة الحاضرة (السندي, 2010: 18)</w:t>
      </w:r>
      <w:r w:rsidR="000F1F01" w:rsidRPr="00326C03">
        <w:rPr>
          <w:rFonts w:ascii="Simplified Arabic" w:hAnsi="Simplified Arabic" w:cs="Simplified Arabic" w:hint="cs"/>
          <w:sz w:val="24"/>
          <w:szCs w:val="24"/>
          <w:rtl/>
          <w:lang w:bidi="ar-IQ"/>
        </w:rPr>
        <w:t>.</w:t>
      </w:r>
      <w:r w:rsidRPr="00326C03">
        <w:rPr>
          <w:rFonts w:ascii="Simplified Arabic" w:hAnsi="Simplified Arabic" w:cs="Simplified Arabic"/>
          <w:sz w:val="24"/>
          <w:szCs w:val="24"/>
          <w:rtl/>
          <w:lang w:bidi="ar-IQ"/>
        </w:rPr>
        <w:t xml:space="preserve"> </w:t>
      </w:r>
    </w:p>
    <w:p w:rsidR="00201DC1" w:rsidRPr="00326C03" w:rsidRDefault="000F1F01" w:rsidP="004F730B">
      <w:pPr>
        <w:spacing w:after="0" w:line="240" w:lineRule="auto"/>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3-</w:t>
      </w:r>
      <w:r w:rsidR="00201DC1" w:rsidRPr="00326C03">
        <w:rPr>
          <w:rFonts w:ascii="Simplified Arabic" w:hAnsi="Simplified Arabic" w:cs="Simplified Arabic"/>
          <w:b/>
          <w:bCs/>
          <w:sz w:val="24"/>
          <w:szCs w:val="24"/>
          <w:rtl/>
          <w:lang w:bidi="ar-IQ"/>
        </w:rPr>
        <w:t>تعريف لانجر (</w:t>
      </w:r>
      <w:r w:rsidR="00201DC1" w:rsidRPr="00326C03">
        <w:rPr>
          <w:rFonts w:ascii="Simplified Arabic" w:hAnsi="Simplified Arabic" w:cs="Simplified Arabic"/>
          <w:b/>
          <w:bCs/>
          <w:sz w:val="24"/>
          <w:szCs w:val="24"/>
          <w:lang w:bidi="ar-IQ"/>
        </w:rPr>
        <w:t>Langer , 2002</w:t>
      </w:r>
      <w:r w:rsidR="00201DC1" w:rsidRPr="00326C03">
        <w:rPr>
          <w:rFonts w:ascii="Simplified Arabic" w:hAnsi="Simplified Arabic" w:cs="Simplified Arabic"/>
          <w:b/>
          <w:bCs/>
          <w:sz w:val="24"/>
          <w:szCs w:val="24"/>
          <w:rtl/>
          <w:lang w:bidi="ar-IQ"/>
        </w:rPr>
        <w:t xml:space="preserve"> ). </w:t>
      </w:r>
    </w:p>
    <w:p w:rsidR="00201DC1" w:rsidRPr="00326C03" w:rsidRDefault="00201DC1" w:rsidP="004F730B">
      <w:pPr>
        <w:spacing w:after="0" w:line="240" w:lineRule="auto"/>
        <w:rPr>
          <w:rFonts w:ascii="Simplified Arabic" w:hAnsi="Simplified Arabic" w:cs="Simplified Arabic"/>
          <w:b/>
          <w:bCs/>
          <w:sz w:val="24"/>
          <w:szCs w:val="24"/>
          <w:u w:val="single"/>
          <w:rtl/>
          <w:lang w:bidi="ar-IQ"/>
        </w:rPr>
      </w:pPr>
      <w:r w:rsidRPr="00326C03">
        <w:rPr>
          <w:rFonts w:ascii="Simplified Arabic" w:hAnsi="Simplified Arabic" w:cs="Simplified Arabic"/>
          <w:sz w:val="24"/>
          <w:szCs w:val="24"/>
          <w:rtl/>
          <w:lang w:bidi="ar-IQ"/>
        </w:rPr>
        <w:t xml:space="preserve"> نشاط عقلي مرن منفتح على الخبرا</w:t>
      </w:r>
      <w:r w:rsidR="0053403A" w:rsidRPr="00326C03">
        <w:rPr>
          <w:rFonts w:ascii="Simplified Arabic" w:hAnsi="Simplified Arabic" w:cs="Simplified Arabic"/>
          <w:sz w:val="24"/>
          <w:szCs w:val="24"/>
          <w:rtl/>
          <w:lang w:bidi="ar-IQ"/>
        </w:rPr>
        <w:t xml:space="preserve">ت الجديدة والفعالة </w:t>
      </w:r>
      <w:proofErr w:type="spellStart"/>
      <w:r w:rsidR="0053403A" w:rsidRPr="00326C03">
        <w:rPr>
          <w:rFonts w:ascii="Simplified Arabic" w:hAnsi="Simplified Arabic" w:cs="Simplified Arabic"/>
          <w:sz w:val="24"/>
          <w:szCs w:val="24"/>
          <w:rtl/>
          <w:lang w:bidi="ar-IQ"/>
        </w:rPr>
        <w:t>ل</w:t>
      </w:r>
      <w:r w:rsidR="0053403A" w:rsidRPr="00326C03">
        <w:rPr>
          <w:rFonts w:ascii="Simplified Arabic" w:hAnsi="Simplified Arabic" w:cs="Simplified Arabic" w:hint="cs"/>
          <w:sz w:val="24"/>
          <w:szCs w:val="24"/>
          <w:rtl/>
          <w:lang w:bidi="ar-IQ"/>
        </w:rPr>
        <w:t>إب</w:t>
      </w:r>
      <w:r w:rsidRPr="00326C03">
        <w:rPr>
          <w:rFonts w:ascii="Simplified Arabic" w:hAnsi="Simplified Arabic" w:cs="Simplified Arabic"/>
          <w:sz w:val="24"/>
          <w:szCs w:val="24"/>
          <w:rtl/>
          <w:lang w:bidi="ar-IQ"/>
        </w:rPr>
        <w:t>تكار</w:t>
      </w:r>
      <w:proofErr w:type="spellEnd"/>
      <w:r w:rsidRPr="00326C03">
        <w:rPr>
          <w:rFonts w:ascii="Simplified Arabic" w:hAnsi="Simplified Arabic" w:cs="Simplified Arabic"/>
          <w:sz w:val="24"/>
          <w:szCs w:val="24"/>
          <w:rtl/>
          <w:lang w:bidi="ar-IQ"/>
        </w:rPr>
        <w:t xml:space="preserve"> أشياء مختلفة وجديدة .             </w:t>
      </w:r>
    </w:p>
    <w:p w:rsidR="00201DC1" w:rsidRPr="00326C03" w:rsidRDefault="00201DC1" w:rsidP="004F730B">
      <w:pPr>
        <w:spacing w:after="0" w:line="240" w:lineRule="auto"/>
        <w:jc w:val="right"/>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w:t>
      </w:r>
      <w:r w:rsidRPr="00326C03">
        <w:rPr>
          <w:rFonts w:ascii="Simplified Arabic" w:hAnsi="Simplified Arabic" w:cs="Simplified Arabic"/>
          <w:sz w:val="24"/>
          <w:szCs w:val="24"/>
          <w:lang w:bidi="ar-IQ"/>
        </w:rPr>
        <w:t>Langer , 2002  : 214</w:t>
      </w:r>
      <w:r w:rsidRPr="00326C03">
        <w:rPr>
          <w:rFonts w:ascii="Simplified Arabic" w:hAnsi="Simplified Arabic" w:cs="Simplified Arabic"/>
          <w:sz w:val="24"/>
          <w:szCs w:val="24"/>
          <w:rtl/>
          <w:lang w:bidi="ar-IQ"/>
        </w:rPr>
        <w:t>)</w:t>
      </w:r>
    </w:p>
    <w:p w:rsidR="00201DC1" w:rsidRPr="00326C03" w:rsidRDefault="000F1F01" w:rsidP="004F730B">
      <w:pPr>
        <w:spacing w:after="0" w:line="240" w:lineRule="auto"/>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4-</w:t>
      </w:r>
      <w:r w:rsidR="00201DC1" w:rsidRPr="00326C03">
        <w:rPr>
          <w:rFonts w:ascii="Simplified Arabic" w:hAnsi="Simplified Arabic" w:cs="Simplified Arabic"/>
          <w:b/>
          <w:bCs/>
          <w:sz w:val="24"/>
          <w:szCs w:val="24"/>
          <w:rtl/>
          <w:lang w:bidi="ar-IQ"/>
        </w:rPr>
        <w:t xml:space="preserve">تعريف بروان وريان ( </w:t>
      </w:r>
      <w:r w:rsidR="00201DC1" w:rsidRPr="00326C03">
        <w:rPr>
          <w:rFonts w:ascii="Simplified Arabic" w:hAnsi="Simplified Arabic" w:cs="Simplified Arabic"/>
          <w:b/>
          <w:bCs/>
          <w:sz w:val="24"/>
          <w:szCs w:val="24"/>
          <w:lang w:bidi="ar-IQ"/>
        </w:rPr>
        <w:t>Brown &amp; Ryan</w:t>
      </w:r>
      <w:r w:rsidR="00F25834" w:rsidRPr="00326C03">
        <w:rPr>
          <w:rFonts w:ascii="Simplified Arabic" w:hAnsi="Simplified Arabic" w:cs="Simplified Arabic"/>
          <w:b/>
          <w:bCs/>
          <w:sz w:val="24"/>
          <w:szCs w:val="24"/>
          <w:lang w:bidi="ar-IQ"/>
        </w:rPr>
        <w:t>,</w:t>
      </w:r>
      <w:r w:rsidR="00201DC1" w:rsidRPr="00326C03">
        <w:rPr>
          <w:rFonts w:ascii="Simplified Arabic" w:hAnsi="Simplified Arabic" w:cs="Simplified Arabic"/>
          <w:b/>
          <w:bCs/>
          <w:sz w:val="24"/>
          <w:szCs w:val="24"/>
          <w:lang w:bidi="ar-IQ"/>
        </w:rPr>
        <w:t xml:space="preserve">  2003</w:t>
      </w:r>
      <w:r w:rsidR="00201DC1" w:rsidRPr="00326C03">
        <w:rPr>
          <w:rFonts w:ascii="Simplified Arabic" w:hAnsi="Simplified Arabic" w:cs="Simplified Arabic"/>
          <w:b/>
          <w:bCs/>
          <w:sz w:val="24"/>
          <w:szCs w:val="24"/>
          <w:rtl/>
          <w:lang w:bidi="ar-IQ"/>
        </w:rPr>
        <w:t xml:space="preserve"> ) </w:t>
      </w:r>
      <w:r w:rsidR="00201DC1" w:rsidRPr="00326C03">
        <w:rPr>
          <w:rFonts w:ascii="Simplified Arabic" w:hAnsi="Simplified Arabic" w:cs="Simplified Arabic"/>
          <w:b/>
          <w:bCs/>
          <w:sz w:val="24"/>
          <w:szCs w:val="24"/>
          <w:lang w:bidi="ar-IQ"/>
        </w:rPr>
        <w:t>:</w:t>
      </w:r>
      <w:r w:rsidR="00201DC1" w:rsidRPr="00326C03">
        <w:rPr>
          <w:rFonts w:ascii="Simplified Arabic" w:hAnsi="Simplified Arabic" w:cs="Simplified Arabic"/>
          <w:b/>
          <w:bCs/>
          <w:sz w:val="24"/>
          <w:szCs w:val="24"/>
          <w:rtl/>
          <w:lang w:bidi="ar-IQ"/>
        </w:rPr>
        <w:t xml:space="preserve"> </w:t>
      </w:r>
    </w:p>
    <w:p w:rsidR="000F1F01" w:rsidRPr="00326C03" w:rsidRDefault="00201DC1"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حالة يكون فيها الفرد منتبها</w:t>
      </w:r>
      <w:r w:rsidR="000F1F01" w:rsidRPr="00326C03">
        <w:rPr>
          <w:rFonts w:ascii="Simplified Arabic" w:hAnsi="Simplified Arabic" w:cs="Simplified Arabic" w:hint="cs"/>
          <w:sz w:val="24"/>
          <w:szCs w:val="24"/>
          <w:rtl/>
          <w:lang w:bidi="ar-IQ"/>
        </w:rPr>
        <w:t>ً</w:t>
      </w:r>
      <w:r w:rsidRPr="00326C03">
        <w:rPr>
          <w:rFonts w:ascii="Simplified Arabic" w:hAnsi="Simplified Arabic" w:cs="Simplified Arabic"/>
          <w:sz w:val="24"/>
          <w:szCs w:val="24"/>
          <w:rtl/>
          <w:lang w:bidi="ar-IQ"/>
        </w:rPr>
        <w:t xml:space="preserve"> وواعيا</w:t>
      </w:r>
      <w:r w:rsidR="000F1F01" w:rsidRPr="00326C03">
        <w:rPr>
          <w:rFonts w:ascii="Simplified Arabic" w:hAnsi="Simplified Arabic" w:cs="Simplified Arabic" w:hint="cs"/>
          <w:sz w:val="24"/>
          <w:szCs w:val="24"/>
          <w:rtl/>
          <w:lang w:bidi="ar-IQ"/>
        </w:rPr>
        <w:t>ً</w:t>
      </w:r>
      <w:r w:rsidRPr="00326C03">
        <w:rPr>
          <w:rFonts w:ascii="Simplified Arabic" w:hAnsi="Simplified Arabic" w:cs="Simplified Arabic"/>
          <w:sz w:val="24"/>
          <w:szCs w:val="24"/>
          <w:rtl/>
          <w:lang w:bidi="ar-IQ"/>
        </w:rPr>
        <w:t xml:space="preserve"> بالذي يحدث في الوقت الحاضر والوعي للتجربة الجارية أو الواقع الحالي</w:t>
      </w:r>
      <w:r w:rsidR="000F1F01" w:rsidRPr="00326C03">
        <w:rPr>
          <w:rFonts w:ascii="Simplified Arabic" w:hAnsi="Simplified Arabic" w:cs="Simplified Arabic" w:hint="cs"/>
          <w:sz w:val="24"/>
          <w:szCs w:val="24"/>
          <w:rtl/>
          <w:lang w:bidi="ar-IQ"/>
        </w:rPr>
        <w:t>.</w:t>
      </w:r>
    </w:p>
    <w:p w:rsidR="00201DC1" w:rsidRPr="00326C03" w:rsidRDefault="00201DC1" w:rsidP="004F730B">
      <w:pPr>
        <w:spacing w:after="0" w:line="240" w:lineRule="auto"/>
        <w:jc w:val="right"/>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 (</w:t>
      </w:r>
      <w:r w:rsidRPr="00326C03">
        <w:rPr>
          <w:rFonts w:ascii="Simplified Arabic" w:hAnsi="Simplified Arabic" w:cs="Simplified Arabic"/>
          <w:sz w:val="24"/>
          <w:szCs w:val="24"/>
          <w:lang w:bidi="ar-IQ"/>
        </w:rPr>
        <w:t>Brown &amp; Ryan, 2003: 822</w:t>
      </w:r>
      <w:r w:rsidRPr="00326C03">
        <w:rPr>
          <w:rFonts w:ascii="Simplified Arabic" w:hAnsi="Simplified Arabic" w:cs="Simplified Arabic"/>
          <w:sz w:val="24"/>
          <w:szCs w:val="24"/>
          <w:rtl/>
          <w:lang w:bidi="ar-IQ"/>
        </w:rPr>
        <w:t xml:space="preserve">) </w:t>
      </w:r>
    </w:p>
    <w:p w:rsidR="00507BA2" w:rsidRDefault="0053403A"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hint="cs"/>
          <w:b/>
          <w:bCs/>
          <w:sz w:val="24"/>
          <w:szCs w:val="24"/>
          <w:rtl/>
          <w:lang w:bidi="ar-IQ"/>
        </w:rPr>
        <w:t>التعريف النظر</w:t>
      </w:r>
      <w:r w:rsidR="004C7BAA">
        <w:rPr>
          <w:rFonts w:ascii="Simplified Arabic" w:hAnsi="Simplified Arabic" w:cs="Simplified Arabic" w:hint="cs"/>
          <w:b/>
          <w:bCs/>
          <w:sz w:val="24"/>
          <w:szCs w:val="24"/>
          <w:rtl/>
          <w:lang w:bidi="ar-IQ"/>
        </w:rPr>
        <w:t>ي</w:t>
      </w:r>
      <w:r w:rsidRPr="00326C03">
        <w:rPr>
          <w:rFonts w:ascii="Simplified Arabic" w:hAnsi="Simplified Arabic" w:cs="Simplified Arabic" w:hint="cs"/>
          <w:b/>
          <w:bCs/>
          <w:sz w:val="24"/>
          <w:szCs w:val="24"/>
          <w:rtl/>
          <w:lang w:bidi="ar-IQ"/>
        </w:rPr>
        <w:t>:</w:t>
      </w:r>
      <w:r w:rsidRPr="00326C03">
        <w:rPr>
          <w:rFonts w:ascii="Simplified Arabic" w:hAnsi="Simplified Arabic" w:cs="Simplified Arabic" w:hint="cs"/>
          <w:sz w:val="24"/>
          <w:szCs w:val="24"/>
          <w:rtl/>
          <w:lang w:bidi="ar-IQ"/>
        </w:rPr>
        <w:t xml:space="preserve"> تم تبني </w:t>
      </w:r>
      <w:r w:rsidRPr="00326C03">
        <w:rPr>
          <w:rFonts w:ascii="Simplified Arabic" w:hAnsi="Simplified Arabic" w:cs="Simplified Arabic"/>
          <w:sz w:val="24"/>
          <w:szCs w:val="24"/>
          <w:rtl/>
          <w:lang w:bidi="ar-IQ"/>
        </w:rPr>
        <w:t xml:space="preserve">تعريف لانجر ( </w:t>
      </w:r>
      <w:r w:rsidRPr="00326C03">
        <w:rPr>
          <w:rFonts w:ascii="Simplified Arabic" w:hAnsi="Simplified Arabic" w:cs="Simplified Arabic"/>
          <w:sz w:val="24"/>
          <w:szCs w:val="24"/>
          <w:lang w:bidi="ar-IQ"/>
        </w:rPr>
        <w:t>Langer , 1992</w:t>
      </w:r>
      <w:r w:rsidRPr="00326C03">
        <w:rPr>
          <w:rFonts w:ascii="Simplified Arabic" w:hAnsi="Simplified Arabic" w:cs="Simplified Arabic"/>
          <w:sz w:val="24"/>
          <w:szCs w:val="24"/>
          <w:rtl/>
          <w:lang w:bidi="ar-IQ"/>
        </w:rPr>
        <w:t>)</w:t>
      </w:r>
      <w:r w:rsidR="004C7BAA">
        <w:rPr>
          <w:rFonts w:ascii="Simplified Arabic" w:hAnsi="Simplified Arabic" w:cs="Simplified Arabic" w:hint="cs"/>
          <w:sz w:val="24"/>
          <w:szCs w:val="24"/>
          <w:rtl/>
          <w:lang w:bidi="ar-IQ"/>
        </w:rPr>
        <w:t xml:space="preserve"> لأن الباحثي</w:t>
      </w:r>
      <w:r w:rsidRPr="00326C03">
        <w:rPr>
          <w:rFonts w:ascii="Simplified Arabic" w:hAnsi="Simplified Arabic" w:cs="Simplified Arabic" w:hint="cs"/>
          <w:sz w:val="24"/>
          <w:szCs w:val="24"/>
          <w:rtl/>
          <w:lang w:bidi="ar-IQ"/>
        </w:rPr>
        <w:t>ن قد تبنيا نظريتها في هذا البحث.</w:t>
      </w:r>
    </w:p>
    <w:p w:rsidR="004C7BAA" w:rsidRPr="00326C03" w:rsidRDefault="004C7BAA" w:rsidP="004F730B">
      <w:pPr>
        <w:spacing w:after="0" w:line="240" w:lineRule="auto"/>
        <w:rPr>
          <w:rFonts w:ascii="Simplified Arabic" w:hAnsi="Simplified Arabic" w:cs="Simplified Arabic"/>
          <w:sz w:val="24"/>
          <w:szCs w:val="24"/>
          <w:rtl/>
          <w:lang w:bidi="ar-IQ"/>
        </w:rPr>
      </w:pPr>
      <w:r w:rsidRPr="004C7BAA">
        <w:rPr>
          <w:rFonts w:ascii="Simplified Arabic" w:hAnsi="Simplified Arabic" w:cs="Simplified Arabic" w:hint="cs"/>
          <w:b/>
          <w:bCs/>
          <w:sz w:val="24"/>
          <w:szCs w:val="24"/>
          <w:rtl/>
          <w:lang w:bidi="ar-IQ"/>
        </w:rPr>
        <w:lastRenderedPageBreak/>
        <w:t>التعريف الاجرائي:</w:t>
      </w:r>
      <w:r>
        <w:rPr>
          <w:rFonts w:ascii="Simplified Arabic" w:hAnsi="Simplified Arabic" w:cs="Simplified Arabic" w:hint="cs"/>
          <w:sz w:val="24"/>
          <w:szCs w:val="24"/>
          <w:rtl/>
          <w:lang w:bidi="ar-IQ"/>
        </w:rPr>
        <w:t xml:space="preserve"> هو الدرجة الكلية التي يحصل عليها المستجيب على مقياس اليقظة العقلية المستخدم في هذا البحث.</w:t>
      </w:r>
    </w:p>
    <w:p w:rsidR="00507BA2" w:rsidRPr="00326C03" w:rsidRDefault="00507BA2" w:rsidP="004F730B">
      <w:pPr>
        <w:spacing w:after="0" w:line="240" w:lineRule="auto"/>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خلفية نظرية:</w:t>
      </w:r>
    </w:p>
    <w:p w:rsidR="00507BA2" w:rsidRPr="00326C03" w:rsidRDefault="00793686" w:rsidP="004F730B">
      <w:pPr>
        <w:spacing w:after="0" w:line="240" w:lineRule="auto"/>
        <w:jc w:val="both"/>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t xml:space="preserve">      </w:t>
      </w:r>
      <w:r w:rsidR="000A2E22" w:rsidRPr="00326C03">
        <w:rPr>
          <w:rFonts w:ascii="Simplified Arabic" w:eastAsia="Times New Roman" w:hAnsi="Simplified Arabic" w:cs="Simplified Arabic"/>
          <w:sz w:val="24"/>
          <w:szCs w:val="24"/>
          <w:rtl/>
        </w:rPr>
        <w:t xml:space="preserve">لقد </w:t>
      </w:r>
      <w:r w:rsidR="00F25834" w:rsidRPr="00326C03">
        <w:rPr>
          <w:rFonts w:ascii="Simplified Arabic" w:eastAsia="Times New Roman" w:hAnsi="Simplified Arabic" w:cs="Simplified Arabic" w:hint="cs"/>
          <w:sz w:val="24"/>
          <w:szCs w:val="24"/>
          <w:rtl/>
        </w:rPr>
        <w:t>ارتبطت</w:t>
      </w:r>
      <w:r w:rsidR="00507BA2" w:rsidRPr="00326C03">
        <w:rPr>
          <w:rFonts w:ascii="Simplified Arabic" w:eastAsia="Times New Roman" w:hAnsi="Simplified Arabic" w:cs="Simplified Arabic"/>
          <w:sz w:val="24"/>
          <w:szCs w:val="24"/>
          <w:rtl/>
        </w:rPr>
        <w:t xml:space="preserve"> اليقظة العقلية مع الفلسفة فاعتبرتها نهجاً أساسياً لرحلة </w:t>
      </w:r>
      <w:r w:rsidR="000A2E22" w:rsidRPr="00326C03">
        <w:rPr>
          <w:rFonts w:ascii="Simplified Arabic" w:eastAsia="Times New Roman" w:hAnsi="Simplified Arabic" w:cs="Simplified Arabic"/>
          <w:sz w:val="24"/>
          <w:szCs w:val="24"/>
          <w:rtl/>
          <w:lang w:bidi="ar-IQ"/>
        </w:rPr>
        <w:t>ت</w:t>
      </w:r>
      <w:r w:rsidR="000A2E22" w:rsidRPr="00326C03">
        <w:rPr>
          <w:rFonts w:ascii="Simplified Arabic" w:eastAsia="Times New Roman" w:hAnsi="Simplified Arabic" w:cs="Simplified Arabic" w:hint="cs"/>
          <w:sz w:val="24"/>
          <w:szCs w:val="24"/>
          <w:rtl/>
          <w:lang w:bidi="ar-IQ"/>
        </w:rPr>
        <w:t>أ</w:t>
      </w:r>
      <w:r w:rsidR="00507BA2" w:rsidRPr="00326C03">
        <w:rPr>
          <w:rFonts w:ascii="Simplified Arabic" w:eastAsia="Times New Roman" w:hAnsi="Simplified Arabic" w:cs="Simplified Arabic"/>
          <w:sz w:val="24"/>
          <w:szCs w:val="24"/>
          <w:rtl/>
          <w:lang w:bidi="ar-IQ"/>
        </w:rPr>
        <w:t>ملية</w:t>
      </w:r>
      <w:r w:rsidR="00507BA2" w:rsidRPr="00326C03">
        <w:rPr>
          <w:rFonts w:ascii="Simplified Arabic" w:eastAsia="Times New Roman" w:hAnsi="Simplified Arabic" w:cs="Simplified Arabic"/>
          <w:sz w:val="24"/>
          <w:szCs w:val="24"/>
          <w:rtl/>
        </w:rPr>
        <w:t xml:space="preserve"> بواسطتها يركز الانتباه على نقطة واحدة يصاحبها حالة من الشعور بالهدوء والاستقرار </w:t>
      </w:r>
      <w:r w:rsidR="00C365A9" w:rsidRPr="00326C03">
        <w:rPr>
          <w:rFonts w:ascii="Simplified Arabic" w:eastAsia="Times New Roman" w:hAnsi="Simplified Arabic" w:cs="Simplified Arabic"/>
          <w:sz w:val="24"/>
          <w:szCs w:val="24"/>
        </w:rPr>
        <w:t>Gage,2003:11)</w:t>
      </w:r>
      <w:r w:rsidR="00C365A9" w:rsidRPr="00326C03">
        <w:rPr>
          <w:rFonts w:ascii="Simplified Arabic" w:eastAsia="Times New Roman" w:hAnsi="Simplified Arabic" w:cs="Simplified Arabic" w:hint="cs"/>
          <w:sz w:val="24"/>
          <w:szCs w:val="24"/>
          <w:rtl/>
        </w:rPr>
        <w:t xml:space="preserve">) </w:t>
      </w:r>
      <w:r w:rsidR="00507BA2" w:rsidRPr="00326C03">
        <w:rPr>
          <w:rFonts w:ascii="Simplified Arabic" w:eastAsia="Times New Roman" w:hAnsi="Simplified Arabic" w:cs="Simplified Arabic"/>
          <w:sz w:val="24"/>
          <w:szCs w:val="24"/>
          <w:rtl/>
        </w:rPr>
        <w:t>يعود تاريخها الى حو</w:t>
      </w:r>
      <w:r w:rsidR="000A2E22" w:rsidRPr="00326C03">
        <w:rPr>
          <w:rFonts w:ascii="Simplified Arabic" w:eastAsia="Times New Roman" w:hAnsi="Simplified Arabic" w:cs="Simplified Arabic"/>
          <w:sz w:val="24"/>
          <w:szCs w:val="24"/>
          <w:rtl/>
        </w:rPr>
        <w:t>الي (2000) سنة فهي جانبا</w:t>
      </w:r>
      <w:r w:rsidR="000A2E22" w:rsidRPr="00326C03">
        <w:rPr>
          <w:rFonts w:ascii="Simplified Arabic" w:eastAsia="Times New Roman" w:hAnsi="Simplified Arabic" w:cs="Simplified Arabic" w:hint="cs"/>
          <w:sz w:val="24"/>
          <w:szCs w:val="24"/>
          <w:rtl/>
        </w:rPr>
        <w:t>ً</w:t>
      </w:r>
      <w:r w:rsidR="000A2E22" w:rsidRPr="00326C03">
        <w:rPr>
          <w:rFonts w:ascii="Simplified Arabic" w:eastAsia="Times New Roman" w:hAnsi="Simplified Arabic" w:cs="Simplified Arabic"/>
          <w:sz w:val="24"/>
          <w:szCs w:val="24"/>
          <w:rtl/>
        </w:rPr>
        <w:t xml:space="preserve"> أساسيا</w:t>
      </w:r>
      <w:r w:rsidR="000A2E22" w:rsidRPr="00326C03">
        <w:rPr>
          <w:rFonts w:ascii="Simplified Arabic" w:eastAsia="Times New Roman" w:hAnsi="Simplified Arabic" w:cs="Simplified Arabic" w:hint="cs"/>
          <w:sz w:val="24"/>
          <w:szCs w:val="24"/>
          <w:rtl/>
        </w:rPr>
        <w:t xml:space="preserve">ً </w:t>
      </w:r>
      <w:r w:rsidR="00507BA2" w:rsidRPr="00326C03">
        <w:rPr>
          <w:rFonts w:ascii="Simplified Arabic" w:eastAsia="Times New Roman" w:hAnsi="Simplified Arabic" w:cs="Simplified Arabic"/>
          <w:sz w:val="24"/>
          <w:szCs w:val="24"/>
          <w:rtl/>
        </w:rPr>
        <w:t xml:space="preserve">من تدريب العقل في رياضة </w:t>
      </w:r>
      <w:proofErr w:type="spellStart"/>
      <w:r w:rsidR="00507BA2" w:rsidRPr="00326C03">
        <w:rPr>
          <w:rFonts w:ascii="Simplified Arabic" w:eastAsia="Times New Roman" w:hAnsi="Simplified Arabic" w:cs="Simplified Arabic"/>
          <w:sz w:val="24"/>
          <w:szCs w:val="24"/>
          <w:rtl/>
        </w:rPr>
        <w:t>اليوكا</w:t>
      </w:r>
      <w:proofErr w:type="spellEnd"/>
      <w:r w:rsidR="00507BA2" w:rsidRPr="00326C03">
        <w:rPr>
          <w:rFonts w:ascii="Simplified Arabic" w:eastAsia="Times New Roman" w:hAnsi="Simplified Arabic" w:cs="Simplified Arabic"/>
          <w:sz w:val="24"/>
          <w:szCs w:val="24"/>
          <w:rtl/>
        </w:rPr>
        <w:t xml:space="preserve"> وقد ذكرت تفاصيلها في الكثير من النصوص القديمة </w:t>
      </w:r>
      <w:r w:rsidR="000A2E22" w:rsidRPr="00326C03">
        <w:rPr>
          <w:rFonts w:ascii="Simplified Arabic" w:eastAsia="Times New Roman" w:hAnsi="Simplified Arabic" w:cs="Simplified Arabic"/>
          <w:sz w:val="24"/>
          <w:szCs w:val="24"/>
        </w:rPr>
        <w:t>(</w:t>
      </w:r>
      <w:r w:rsidR="00507BA2" w:rsidRPr="00326C03">
        <w:rPr>
          <w:rFonts w:ascii="Simplified Arabic" w:hAnsi="Simplified Arabic" w:cs="Simplified Arabic"/>
          <w:sz w:val="24"/>
          <w:szCs w:val="24"/>
        </w:rPr>
        <w:t>Malinowski, 2008: 157</w:t>
      </w:r>
      <w:r w:rsidR="00507BA2" w:rsidRPr="00326C03">
        <w:rPr>
          <w:rFonts w:ascii="Simplified Arabic" w:eastAsia="Times New Roman" w:hAnsi="Simplified Arabic" w:cs="Simplified Arabic"/>
          <w:sz w:val="24"/>
          <w:szCs w:val="24"/>
          <w:rtl/>
        </w:rPr>
        <w:t xml:space="preserve">). </w:t>
      </w:r>
      <w:r w:rsidR="00507BA2" w:rsidRPr="00326C03">
        <w:rPr>
          <w:rFonts w:ascii="Simplified Arabic" w:hAnsi="Simplified Arabic" w:cs="Simplified Arabic"/>
          <w:sz w:val="24"/>
          <w:szCs w:val="24"/>
          <w:rtl/>
          <w:lang w:bidi="ar-IQ"/>
        </w:rPr>
        <w:t>وبعد الفوائد العديدة التي حققتها اليقظة العقلية في جوانب مختلفة من مجالات الحياة ك</w:t>
      </w:r>
      <w:r w:rsidR="00507BA2" w:rsidRPr="00326C03">
        <w:rPr>
          <w:rFonts w:ascii="Simplified Arabic" w:hAnsi="Simplified Arabic" w:cs="Simplified Arabic"/>
          <w:sz w:val="24"/>
          <w:szCs w:val="24"/>
          <w:rtl/>
        </w:rPr>
        <w:t>التعليم</w:t>
      </w:r>
      <w:r w:rsidR="00F25834" w:rsidRPr="00326C03">
        <w:rPr>
          <w:rFonts w:ascii="Simplified Arabic" w:hAnsi="Simplified Arabic" w:cs="Simplified Arabic"/>
          <w:sz w:val="24"/>
          <w:szCs w:val="24"/>
          <w:rtl/>
        </w:rPr>
        <w:t xml:space="preserve">، </w:t>
      </w:r>
      <w:r w:rsidR="00507BA2" w:rsidRPr="00326C03">
        <w:rPr>
          <w:rFonts w:ascii="Simplified Arabic" w:hAnsi="Simplified Arabic" w:cs="Simplified Arabic"/>
          <w:sz w:val="24"/>
          <w:szCs w:val="24"/>
          <w:rtl/>
        </w:rPr>
        <w:t>والفن، والطب، والعلوم</w:t>
      </w:r>
      <w:r w:rsidR="000A2E22" w:rsidRPr="00326C03">
        <w:rPr>
          <w:rFonts w:ascii="Simplified Arabic" w:hAnsi="Simplified Arabic" w:cs="Simplified Arabic"/>
          <w:sz w:val="24"/>
          <w:szCs w:val="24"/>
          <w:rtl/>
        </w:rPr>
        <w:t>. فقد اصبح الكثير يسعون إليها ل</w:t>
      </w:r>
      <w:r w:rsidR="000A2E22" w:rsidRPr="00326C03">
        <w:rPr>
          <w:rFonts w:ascii="Simplified Arabic" w:hAnsi="Simplified Arabic" w:cs="Simplified Arabic" w:hint="cs"/>
          <w:sz w:val="24"/>
          <w:szCs w:val="24"/>
          <w:rtl/>
        </w:rPr>
        <w:t>أ</w:t>
      </w:r>
      <w:r w:rsidR="000A2E22" w:rsidRPr="00326C03">
        <w:rPr>
          <w:rFonts w:ascii="Simplified Arabic" w:hAnsi="Simplified Arabic" w:cs="Simplified Arabic"/>
          <w:sz w:val="24"/>
          <w:szCs w:val="24"/>
          <w:rtl/>
        </w:rPr>
        <w:t xml:space="preserve">سباب عديدة </w:t>
      </w:r>
      <w:r w:rsidR="000A2E22" w:rsidRPr="00326C03">
        <w:rPr>
          <w:rFonts w:ascii="Simplified Arabic" w:hAnsi="Simplified Arabic" w:cs="Simplified Arabic" w:hint="cs"/>
          <w:sz w:val="24"/>
          <w:szCs w:val="24"/>
          <w:rtl/>
        </w:rPr>
        <w:t>أ</w:t>
      </w:r>
      <w:r w:rsidR="00507BA2" w:rsidRPr="00326C03">
        <w:rPr>
          <w:rFonts w:ascii="Simplified Arabic" w:hAnsi="Simplified Arabic" w:cs="Simplified Arabic"/>
          <w:sz w:val="24"/>
          <w:szCs w:val="24"/>
          <w:rtl/>
        </w:rPr>
        <w:t xml:space="preserve">همها التخفيف من الضغط النفسي وتحقيق </w:t>
      </w:r>
      <w:r w:rsidR="00507BA2" w:rsidRPr="00326C03">
        <w:rPr>
          <w:rFonts w:ascii="Simplified Arabic" w:hAnsi="Simplified Arabic" w:cs="Simplified Arabic"/>
          <w:sz w:val="24"/>
          <w:szCs w:val="24"/>
          <w:rtl/>
          <w:lang w:bidi="ar-IQ"/>
        </w:rPr>
        <w:t>ا</w:t>
      </w:r>
      <w:r w:rsidR="00507BA2" w:rsidRPr="00326C03">
        <w:rPr>
          <w:rFonts w:ascii="Simplified Arabic" w:hAnsi="Simplified Arabic" w:cs="Simplified Arabic"/>
          <w:sz w:val="24"/>
          <w:szCs w:val="24"/>
          <w:rtl/>
        </w:rPr>
        <w:t>لصحة النفسية</w:t>
      </w:r>
      <w:r w:rsidR="00A81657" w:rsidRPr="00326C03">
        <w:rPr>
          <w:rFonts w:ascii="Simplified Arabic" w:hAnsi="Simplified Arabic" w:cs="Simplified Arabic"/>
          <w:sz w:val="24"/>
          <w:szCs w:val="24"/>
          <w:rtl/>
        </w:rPr>
        <w:t xml:space="preserve"> </w:t>
      </w:r>
      <w:r w:rsidR="00507BA2" w:rsidRPr="00326C03">
        <w:rPr>
          <w:rFonts w:ascii="Simplified Arabic" w:hAnsi="Simplified Arabic" w:cs="Simplified Arabic"/>
          <w:sz w:val="24"/>
          <w:szCs w:val="24"/>
          <w:rtl/>
        </w:rPr>
        <w:t>(</w:t>
      </w:r>
      <w:r w:rsidR="00507BA2" w:rsidRPr="00326C03">
        <w:rPr>
          <w:rFonts w:ascii="Simplified Arabic" w:hAnsi="Simplified Arabic" w:cs="Simplified Arabic"/>
          <w:sz w:val="24"/>
          <w:szCs w:val="24"/>
        </w:rPr>
        <w:t xml:space="preserve"> (</w:t>
      </w:r>
      <w:proofErr w:type="spellStart"/>
      <w:r w:rsidR="00507BA2" w:rsidRPr="00326C03">
        <w:rPr>
          <w:rFonts w:ascii="Simplified Arabic" w:hAnsi="Simplified Arabic" w:cs="Simplified Arabic"/>
          <w:sz w:val="24"/>
          <w:szCs w:val="24"/>
        </w:rPr>
        <w:t>Zinn</w:t>
      </w:r>
      <w:proofErr w:type="spellEnd"/>
      <w:r w:rsidR="00507BA2" w:rsidRPr="00326C03">
        <w:rPr>
          <w:rFonts w:ascii="Simplified Arabic" w:hAnsi="Simplified Arabic" w:cs="Simplified Arabic"/>
          <w:sz w:val="24"/>
          <w:szCs w:val="24"/>
        </w:rPr>
        <w:t>, 2011: 10</w:t>
      </w:r>
      <w:r w:rsidR="00507BA2" w:rsidRPr="00326C03">
        <w:rPr>
          <w:rFonts w:ascii="Simplified Arabic" w:hAnsi="Simplified Arabic" w:cs="Simplified Arabic"/>
          <w:sz w:val="24"/>
          <w:szCs w:val="24"/>
          <w:rtl/>
        </w:rPr>
        <w:t xml:space="preserve">. </w:t>
      </w:r>
    </w:p>
    <w:p w:rsidR="00507BA2" w:rsidRPr="00326C03" w:rsidRDefault="00507BA2" w:rsidP="004F730B">
      <w:pPr>
        <w:spacing w:after="0" w:line="240" w:lineRule="auto"/>
        <w:jc w:val="both"/>
        <w:rPr>
          <w:rFonts w:ascii="Simplified Arabic" w:hAnsi="Simplified Arabic" w:cs="Simplified Arabic"/>
          <w:sz w:val="24"/>
          <w:szCs w:val="24"/>
          <w:rtl/>
          <w:lang w:bidi="ar-IQ"/>
        </w:rPr>
      </w:pPr>
      <w:r w:rsidRPr="00326C03">
        <w:rPr>
          <w:rFonts w:ascii="Simplified Arabic" w:eastAsia="Times New Roman" w:hAnsi="Simplified Arabic" w:cs="Simplified Arabic"/>
          <w:sz w:val="24"/>
          <w:szCs w:val="24"/>
          <w:rtl/>
        </w:rPr>
        <w:t>و</w:t>
      </w:r>
      <w:r w:rsidR="000A2E22" w:rsidRPr="00326C03">
        <w:rPr>
          <w:rFonts w:ascii="Simplified Arabic" w:eastAsia="Times New Roman" w:hAnsi="Simplified Arabic" w:cs="Simplified Arabic" w:hint="cs"/>
          <w:sz w:val="24"/>
          <w:szCs w:val="24"/>
          <w:rtl/>
          <w:lang w:bidi="ar-IQ"/>
        </w:rPr>
        <w:t>أ</w:t>
      </w:r>
      <w:r w:rsidRPr="00326C03">
        <w:rPr>
          <w:rFonts w:ascii="Simplified Arabic" w:eastAsia="Times New Roman" w:hAnsi="Simplified Arabic" w:cs="Simplified Arabic"/>
          <w:sz w:val="24"/>
          <w:szCs w:val="24"/>
          <w:rtl/>
          <w:lang w:bidi="ar-IQ"/>
        </w:rPr>
        <w:t xml:space="preserve">ن </w:t>
      </w:r>
      <w:r w:rsidRPr="00326C03">
        <w:rPr>
          <w:rFonts w:ascii="Simplified Arabic" w:eastAsia="Times New Roman" w:hAnsi="Simplified Arabic" w:cs="Simplified Arabic"/>
          <w:sz w:val="24"/>
          <w:szCs w:val="24"/>
          <w:rtl/>
        </w:rPr>
        <w:t>كلمة اليقظة أصلا</w:t>
      </w:r>
      <w:r w:rsidR="000A2E22" w:rsidRPr="00326C03">
        <w:rPr>
          <w:rFonts w:ascii="Simplified Arabic" w:eastAsia="Times New Roman" w:hAnsi="Simplified Arabic" w:cs="Simplified Arabic" w:hint="cs"/>
          <w:sz w:val="24"/>
          <w:szCs w:val="24"/>
          <w:rtl/>
        </w:rPr>
        <w:t>ً</w:t>
      </w:r>
      <w:r w:rsidR="000A2E22" w:rsidRPr="00326C03">
        <w:rPr>
          <w:rFonts w:ascii="Simplified Arabic" w:eastAsia="Times New Roman" w:hAnsi="Simplified Arabic" w:cs="Simplified Arabic"/>
          <w:sz w:val="24"/>
          <w:szCs w:val="24"/>
          <w:rtl/>
        </w:rPr>
        <w:t xml:space="preserve"> جاءت من كلمة البالية</w:t>
      </w:r>
      <w:r w:rsidRPr="00326C03">
        <w:rPr>
          <w:rFonts w:ascii="Simplified Arabic" w:eastAsia="Times New Roman" w:hAnsi="Simplified Arabic" w:cs="Simplified Arabic"/>
          <w:sz w:val="24"/>
          <w:szCs w:val="24"/>
          <w:rtl/>
        </w:rPr>
        <w:t> </w:t>
      </w:r>
      <w:proofErr w:type="spellStart"/>
      <w:r w:rsidRPr="00326C03">
        <w:rPr>
          <w:rFonts w:ascii="Simplified Arabic" w:eastAsia="Times New Roman" w:hAnsi="Simplified Arabic" w:cs="Simplified Arabic"/>
          <w:sz w:val="24"/>
          <w:szCs w:val="24"/>
          <w:rtl/>
        </w:rPr>
        <w:t>ساتي</w:t>
      </w:r>
      <w:proofErr w:type="spellEnd"/>
      <w:r w:rsidRPr="00326C03">
        <w:rPr>
          <w:rFonts w:ascii="Simplified Arabic" w:eastAsia="Times New Roman" w:hAnsi="Simplified Arabic" w:cs="Simplified Arabic"/>
          <w:sz w:val="24"/>
          <w:szCs w:val="24"/>
        </w:rPr>
        <w:t xml:space="preserve"> </w:t>
      </w:r>
      <w:r w:rsidRPr="00326C03">
        <w:rPr>
          <w:rFonts w:ascii="Simplified Arabic" w:eastAsia="Times New Roman" w:hAnsi="Simplified Arabic" w:cs="Simplified Arabic"/>
          <w:sz w:val="24"/>
          <w:szCs w:val="24"/>
          <w:rtl/>
          <w:lang w:bidi="ar-IQ"/>
        </w:rPr>
        <w:t>(</w:t>
      </w:r>
      <w:proofErr w:type="spellStart"/>
      <w:r w:rsidRPr="00326C03">
        <w:rPr>
          <w:rFonts w:ascii="Simplified Arabic" w:eastAsia="Times New Roman" w:hAnsi="Simplified Arabic" w:cs="Simplified Arabic"/>
          <w:sz w:val="24"/>
          <w:szCs w:val="24"/>
          <w:lang w:bidi="ar-IQ"/>
        </w:rPr>
        <w:t>Saty</w:t>
      </w:r>
      <w:proofErr w:type="spellEnd"/>
      <w:r w:rsidRPr="00326C03">
        <w:rPr>
          <w:rFonts w:ascii="Simplified Arabic" w:eastAsia="Times New Roman" w:hAnsi="Simplified Arabic" w:cs="Simplified Arabic"/>
          <w:sz w:val="24"/>
          <w:szCs w:val="24"/>
          <w:rtl/>
          <w:lang w:bidi="ar-IQ"/>
        </w:rPr>
        <w:t>)</w:t>
      </w:r>
      <w:r w:rsidR="00F25834" w:rsidRPr="00326C03">
        <w:rPr>
          <w:rFonts w:ascii="Simplified Arabic" w:eastAsia="Times New Roman" w:hAnsi="Simplified Arabic" w:cs="Simplified Arabic"/>
          <w:sz w:val="24"/>
          <w:szCs w:val="24"/>
          <w:rtl/>
        </w:rPr>
        <w:t>، وهي تعني الوعي</w:t>
      </w:r>
      <w:r w:rsidR="00F25834" w:rsidRPr="00326C03">
        <w:rPr>
          <w:rFonts w:ascii="Simplified Arabic" w:eastAsia="Times New Roman" w:hAnsi="Simplified Arabic" w:cs="Simplified Arabic" w:hint="cs"/>
          <w:sz w:val="24"/>
          <w:szCs w:val="24"/>
          <w:rtl/>
        </w:rPr>
        <w:t xml:space="preserve"> أو الانتباه</w:t>
      </w:r>
      <w:r w:rsidR="00F25834" w:rsidRPr="00326C03">
        <w:rPr>
          <w:rFonts w:ascii="Simplified Arabic" w:eastAsia="Times New Roman" w:hAnsi="Simplified Arabic" w:cs="Simplified Arabic"/>
          <w:sz w:val="24"/>
          <w:szCs w:val="24"/>
          <w:rtl/>
        </w:rPr>
        <w:t xml:space="preserve">، </w:t>
      </w:r>
      <w:r w:rsidR="000A2E22" w:rsidRPr="00326C03">
        <w:rPr>
          <w:rFonts w:ascii="Simplified Arabic" w:eastAsia="Times New Roman" w:hAnsi="Simplified Arabic" w:cs="Simplified Arabic"/>
          <w:sz w:val="24"/>
          <w:szCs w:val="24"/>
          <w:rtl/>
        </w:rPr>
        <w:t xml:space="preserve">فاليقظة العقلية مصطلح </w:t>
      </w:r>
      <w:r w:rsidR="000A2E22" w:rsidRPr="00326C03">
        <w:rPr>
          <w:rFonts w:ascii="Simplified Arabic" w:eastAsia="Times New Roman" w:hAnsi="Simplified Arabic" w:cs="Simplified Arabic" w:hint="cs"/>
          <w:sz w:val="24"/>
          <w:szCs w:val="24"/>
          <w:rtl/>
        </w:rPr>
        <w:t>أً</w:t>
      </w:r>
      <w:r w:rsidRPr="00326C03">
        <w:rPr>
          <w:rFonts w:ascii="Simplified Arabic" w:eastAsia="Times New Roman" w:hAnsi="Simplified Arabic" w:cs="Simplified Arabic"/>
          <w:sz w:val="24"/>
          <w:szCs w:val="24"/>
          <w:rtl/>
        </w:rPr>
        <w:t>ستعمل للإشارة إلى</w:t>
      </w:r>
      <w:r w:rsidRPr="00326C03">
        <w:rPr>
          <w:rFonts w:ascii="Simplified Arabic" w:eastAsia="Times New Roman" w:hAnsi="Simplified Arabic" w:cs="Simplified Arabic"/>
          <w:sz w:val="24"/>
          <w:szCs w:val="24"/>
          <w:rtl/>
          <w:lang w:bidi="ar-IQ"/>
        </w:rPr>
        <w:t xml:space="preserve"> حالة من الوعي</w:t>
      </w:r>
      <w:r w:rsidRPr="00326C03">
        <w:rPr>
          <w:rFonts w:ascii="Simplified Arabic" w:eastAsia="Times New Roman" w:hAnsi="Simplified Arabic" w:cs="Simplified Arabic"/>
          <w:sz w:val="24"/>
          <w:szCs w:val="24"/>
          <w:rtl/>
        </w:rPr>
        <w:t xml:space="preserve"> النفسي وهي ت</w:t>
      </w:r>
      <w:r w:rsidR="000A2E22" w:rsidRPr="00326C03">
        <w:rPr>
          <w:rFonts w:ascii="Simplified Arabic" w:eastAsia="Times New Roman" w:hAnsi="Simplified Arabic" w:cs="Simplified Arabic"/>
          <w:sz w:val="24"/>
          <w:szCs w:val="24"/>
          <w:rtl/>
        </w:rPr>
        <w:t>دريب يعزز الوعي بالذات و</w:t>
      </w:r>
      <w:r w:rsidR="000A2E22" w:rsidRPr="00326C03">
        <w:rPr>
          <w:rFonts w:ascii="Simplified Arabic" w:eastAsia="Times New Roman" w:hAnsi="Simplified Arabic" w:cs="Simplified Arabic" w:hint="cs"/>
          <w:sz w:val="24"/>
          <w:szCs w:val="24"/>
          <w:rtl/>
        </w:rPr>
        <w:t>أ</w:t>
      </w:r>
      <w:r w:rsidRPr="00326C03">
        <w:rPr>
          <w:rFonts w:ascii="Simplified Arabic" w:eastAsia="Times New Roman" w:hAnsi="Simplified Arabic" w:cs="Simplified Arabic"/>
          <w:sz w:val="24"/>
          <w:szCs w:val="24"/>
          <w:rtl/>
        </w:rPr>
        <w:t>سلوب معالجة المعلومات</w:t>
      </w:r>
      <w:r w:rsidR="005278D2" w:rsidRPr="00326C03">
        <w:rPr>
          <w:rFonts w:ascii="Simplified Arabic" w:eastAsia="Times New Roman" w:hAnsi="Simplified Arabic" w:cs="Simplified Arabic" w:hint="cs"/>
          <w:sz w:val="24"/>
          <w:szCs w:val="24"/>
          <w:rtl/>
        </w:rPr>
        <w:t xml:space="preserve"> </w:t>
      </w:r>
      <w:r w:rsidR="005278D2" w:rsidRPr="00326C03">
        <w:rPr>
          <w:rFonts w:ascii="Simplified Arabic" w:eastAsia="Times New Roman" w:hAnsi="Simplified Arabic" w:cs="Simplified Arabic"/>
          <w:sz w:val="24"/>
          <w:szCs w:val="24"/>
        </w:rPr>
        <w:t xml:space="preserve">     </w:t>
      </w:r>
      <w:r w:rsidR="005278D2" w:rsidRPr="00326C03">
        <w:rPr>
          <w:rFonts w:ascii="Simplified Arabic" w:hAnsi="Simplified Arabic" w:cs="Simplified Arabic"/>
          <w:sz w:val="24"/>
          <w:szCs w:val="24"/>
        </w:rPr>
        <w:t>Shapiro,2009: 556)</w:t>
      </w:r>
      <w:r w:rsidR="005278D2" w:rsidRPr="00326C03">
        <w:rPr>
          <w:rFonts w:ascii="Simplified Arabic" w:hAnsi="Simplified Arabic" w:cs="Simplified Arabic" w:hint="cs"/>
          <w:sz w:val="24"/>
          <w:szCs w:val="24"/>
          <w:rtl/>
        </w:rPr>
        <w:t xml:space="preserve"> </w:t>
      </w:r>
      <w:r w:rsidRPr="00326C03">
        <w:rPr>
          <w:rFonts w:ascii="Simplified Arabic" w:hAnsi="Simplified Arabic" w:cs="Simplified Arabic"/>
          <w:sz w:val="24"/>
          <w:szCs w:val="24"/>
        </w:rPr>
        <w:t xml:space="preserve"> </w:t>
      </w:r>
      <w:r w:rsidR="005278D2" w:rsidRPr="00326C03">
        <w:rPr>
          <w:rFonts w:ascii="Simplified Arabic" w:hAnsi="Simplified Arabic" w:cs="Simplified Arabic"/>
          <w:sz w:val="24"/>
          <w:szCs w:val="24"/>
        </w:rPr>
        <w:t>(</w:t>
      </w:r>
      <w:r w:rsidRPr="00326C03">
        <w:rPr>
          <w:rFonts w:ascii="Simplified Arabic" w:eastAsia="Times New Roman" w:hAnsi="Simplified Arabic" w:cs="Simplified Arabic"/>
          <w:sz w:val="24"/>
          <w:szCs w:val="24"/>
          <w:rtl/>
          <w:lang w:bidi="ar-IQ"/>
        </w:rPr>
        <w:t>و</w:t>
      </w:r>
      <w:r w:rsidRPr="00326C03">
        <w:rPr>
          <w:rFonts w:ascii="Simplified Arabic" w:eastAsia="Times New Roman" w:hAnsi="Simplified Arabic" w:cs="Simplified Arabic"/>
          <w:sz w:val="24"/>
          <w:szCs w:val="24"/>
          <w:rtl/>
        </w:rPr>
        <w:t>"الوعي لحظة بلحظة" أو "حالة من الاستقلال او الحرية ا</w:t>
      </w:r>
      <w:r w:rsidR="000A2E22" w:rsidRPr="00326C03">
        <w:rPr>
          <w:rFonts w:ascii="Simplified Arabic" w:eastAsia="Times New Roman" w:hAnsi="Simplified Arabic" w:cs="Simplified Arabic"/>
          <w:sz w:val="24"/>
          <w:szCs w:val="24"/>
          <w:rtl/>
        </w:rPr>
        <w:t xml:space="preserve">لنفسية التي تحدث عندما يبقى </w:t>
      </w:r>
      <w:r w:rsidR="000A2E22" w:rsidRPr="00326C03">
        <w:rPr>
          <w:rFonts w:ascii="Simplified Arabic" w:eastAsia="Times New Roman" w:hAnsi="Simplified Arabic" w:cs="Simplified Arabic" w:hint="cs"/>
          <w:sz w:val="24"/>
          <w:szCs w:val="24"/>
          <w:rtl/>
        </w:rPr>
        <w:t>الانتباه</w:t>
      </w:r>
      <w:r w:rsidRPr="00326C03">
        <w:rPr>
          <w:rFonts w:ascii="Simplified Arabic" w:eastAsia="Times New Roman" w:hAnsi="Simplified Arabic" w:cs="Simplified Arabic"/>
          <w:sz w:val="24"/>
          <w:szCs w:val="24"/>
          <w:rtl/>
        </w:rPr>
        <w:t xml:space="preserve"> مرن دون الارتباط باي نقطة محددة </w:t>
      </w:r>
      <w:r w:rsidRPr="00326C03">
        <w:rPr>
          <w:rFonts w:ascii="Simplified Arabic" w:eastAsia="Times New Roman" w:hAnsi="Simplified Arabic" w:cs="Simplified Arabic"/>
          <w:sz w:val="24"/>
          <w:szCs w:val="24"/>
        </w:rPr>
        <w:t>(</w:t>
      </w:r>
      <w:r w:rsidRPr="00326C03">
        <w:rPr>
          <w:rFonts w:ascii="Simplified Arabic" w:hAnsi="Simplified Arabic" w:cs="Simplified Arabic"/>
          <w:sz w:val="24"/>
          <w:szCs w:val="24"/>
        </w:rPr>
        <w:t xml:space="preserve">Davis </w:t>
      </w:r>
      <w:r w:rsidRPr="00326C03">
        <w:rPr>
          <w:rFonts w:ascii="Simplified Arabic" w:eastAsia="Times New Roman" w:hAnsi="Simplified Arabic" w:cs="Simplified Arabic"/>
          <w:sz w:val="24"/>
          <w:szCs w:val="24"/>
        </w:rPr>
        <w:t>&amp; Hayes 2011: 198</w:t>
      </w:r>
      <w:r w:rsidR="005278D2" w:rsidRPr="00326C03">
        <w:rPr>
          <w:rFonts w:ascii="Simplified Arabic" w:eastAsia="Times New Roman" w:hAnsi="Simplified Arabic" w:cs="Simplified Arabic"/>
          <w:sz w:val="24"/>
          <w:szCs w:val="24"/>
        </w:rPr>
        <w:t>)</w:t>
      </w:r>
      <w:r w:rsidRPr="00326C03">
        <w:rPr>
          <w:rFonts w:ascii="Simplified Arabic" w:eastAsia="Times New Roman" w:hAnsi="Simplified Arabic" w:cs="Simplified Arabic"/>
          <w:sz w:val="24"/>
          <w:szCs w:val="24"/>
        </w:rPr>
        <w:t xml:space="preserve"> </w:t>
      </w:r>
      <w:r w:rsidR="000A2E22" w:rsidRPr="00326C03">
        <w:rPr>
          <w:rFonts w:ascii="Simplified Arabic" w:eastAsia="Times New Roman" w:hAnsi="Simplified Arabic" w:cs="Simplified Arabic" w:hint="cs"/>
          <w:sz w:val="24"/>
          <w:szCs w:val="24"/>
          <w:rtl/>
        </w:rPr>
        <w:t xml:space="preserve">، </w:t>
      </w:r>
      <w:r w:rsidRPr="00326C03">
        <w:rPr>
          <w:rFonts w:ascii="Simplified Arabic" w:eastAsia="Times New Roman" w:hAnsi="Simplified Arabic" w:cs="Simplified Arabic"/>
          <w:sz w:val="24"/>
          <w:szCs w:val="24"/>
          <w:rtl/>
        </w:rPr>
        <w:t>فهي وعي متمي</w:t>
      </w:r>
      <w:r w:rsidR="000A2E22" w:rsidRPr="00326C03">
        <w:rPr>
          <w:rFonts w:ascii="Simplified Arabic" w:eastAsia="Times New Roman" w:hAnsi="Simplified Arabic" w:cs="Simplified Arabic"/>
          <w:sz w:val="24"/>
          <w:szCs w:val="24"/>
          <w:rtl/>
        </w:rPr>
        <w:t xml:space="preserve">ز من نماذج </w:t>
      </w:r>
      <w:r w:rsidR="000A2E22" w:rsidRPr="00326C03">
        <w:rPr>
          <w:rFonts w:ascii="Simplified Arabic" w:eastAsia="Times New Roman" w:hAnsi="Simplified Arabic" w:cs="Simplified Arabic" w:hint="cs"/>
          <w:sz w:val="24"/>
          <w:szCs w:val="24"/>
          <w:rtl/>
        </w:rPr>
        <w:t>أ</w:t>
      </w:r>
      <w:r w:rsidR="000A2E22" w:rsidRPr="00326C03">
        <w:rPr>
          <w:rFonts w:ascii="Simplified Arabic" w:eastAsia="Times New Roman" w:hAnsi="Simplified Arabic" w:cs="Simplified Arabic"/>
          <w:sz w:val="24"/>
          <w:szCs w:val="24"/>
          <w:rtl/>
        </w:rPr>
        <w:t xml:space="preserve">و طرق </w:t>
      </w:r>
      <w:r w:rsidR="000A2E22" w:rsidRPr="00326C03">
        <w:rPr>
          <w:rFonts w:ascii="Simplified Arabic" w:eastAsia="Times New Roman" w:hAnsi="Simplified Arabic" w:cs="Simplified Arabic" w:hint="cs"/>
          <w:sz w:val="24"/>
          <w:szCs w:val="24"/>
          <w:rtl/>
        </w:rPr>
        <w:t>أ</w:t>
      </w:r>
      <w:r w:rsidR="000A2E22" w:rsidRPr="00326C03">
        <w:rPr>
          <w:rFonts w:ascii="Simplified Arabic" w:eastAsia="Times New Roman" w:hAnsi="Simplified Arabic" w:cs="Simplified Arabic"/>
          <w:sz w:val="24"/>
          <w:szCs w:val="24"/>
          <w:rtl/>
        </w:rPr>
        <w:t>و</w:t>
      </w:r>
      <w:r w:rsidR="005278D2" w:rsidRPr="00326C03">
        <w:rPr>
          <w:rFonts w:ascii="Simplified Arabic" w:eastAsia="Times New Roman" w:hAnsi="Simplified Arabic" w:cs="Simplified Arabic" w:hint="cs"/>
          <w:sz w:val="24"/>
          <w:szCs w:val="24"/>
          <w:rtl/>
        </w:rPr>
        <w:t xml:space="preserve"> و</w:t>
      </w:r>
      <w:r w:rsidR="000A2E22" w:rsidRPr="00326C03">
        <w:rPr>
          <w:rFonts w:ascii="Simplified Arabic" w:eastAsia="Times New Roman" w:hAnsi="Simplified Arabic" w:cs="Simplified Arabic"/>
          <w:sz w:val="24"/>
          <w:szCs w:val="24"/>
          <w:rtl/>
        </w:rPr>
        <w:t>سائط أخرى من المعالجة الذهنية للدوافع وال</w:t>
      </w:r>
      <w:r w:rsidR="000A2E22" w:rsidRPr="00326C03">
        <w:rPr>
          <w:rFonts w:ascii="Simplified Arabic" w:eastAsia="Times New Roman" w:hAnsi="Simplified Arabic" w:cs="Simplified Arabic" w:hint="cs"/>
          <w:sz w:val="24"/>
          <w:szCs w:val="24"/>
          <w:rtl/>
        </w:rPr>
        <w:t>إ</w:t>
      </w:r>
      <w:r w:rsidRPr="00326C03">
        <w:rPr>
          <w:rFonts w:ascii="Simplified Arabic" w:eastAsia="Times New Roman" w:hAnsi="Simplified Arabic" w:cs="Simplified Arabic"/>
          <w:sz w:val="24"/>
          <w:szCs w:val="24"/>
          <w:rtl/>
        </w:rPr>
        <w:t xml:space="preserve">دراك والعواطف </w:t>
      </w:r>
      <w:r w:rsidR="005278D2" w:rsidRPr="00326C03">
        <w:rPr>
          <w:rFonts w:ascii="Simplified Arabic" w:eastAsia="Times New Roman" w:hAnsi="Simplified Arabic" w:cs="Simplified Arabic"/>
          <w:sz w:val="24"/>
          <w:szCs w:val="24"/>
          <w:rtl/>
        </w:rPr>
        <w:t>التي تسمح للبشر بالعمل بفعالية</w:t>
      </w:r>
      <w:r w:rsidR="005278D2" w:rsidRPr="00326C03">
        <w:rPr>
          <w:rFonts w:ascii="Simplified Arabic" w:eastAsia="Times New Roman" w:hAnsi="Simplified Arabic" w:cs="Simplified Arabic" w:hint="cs"/>
          <w:sz w:val="24"/>
          <w:szCs w:val="24"/>
          <w:rtl/>
        </w:rPr>
        <w:t>،</w:t>
      </w:r>
      <w:r w:rsidR="000A2E22" w:rsidRPr="00326C03">
        <w:rPr>
          <w:rFonts w:ascii="Simplified Arabic" w:eastAsia="Times New Roman" w:hAnsi="Simplified Arabic" w:cs="Simplified Arabic" w:hint="cs"/>
          <w:sz w:val="24"/>
          <w:szCs w:val="24"/>
          <w:rtl/>
        </w:rPr>
        <w:t xml:space="preserve"> </w:t>
      </w:r>
      <w:r w:rsidRPr="00326C03">
        <w:rPr>
          <w:rFonts w:ascii="Simplified Arabic" w:eastAsia="Times New Roman" w:hAnsi="Simplified Arabic" w:cs="Simplified Arabic"/>
          <w:sz w:val="24"/>
          <w:szCs w:val="24"/>
          <w:rtl/>
        </w:rPr>
        <w:t xml:space="preserve">وهكذا يمكن للفرد أن </w:t>
      </w:r>
      <w:r w:rsidRPr="00326C03">
        <w:rPr>
          <w:rFonts w:ascii="Simplified Arabic" w:hAnsi="Simplified Arabic" w:cs="Simplified Arabic"/>
          <w:sz w:val="24"/>
          <w:szCs w:val="24"/>
          <w:rtl/>
        </w:rPr>
        <w:t>يكون واعياً بالمحفزات الحسية والإدراكية والمراقبة باستمرار لبيئته الداخلية والخارجي</w:t>
      </w:r>
      <w:r w:rsidR="00A81657" w:rsidRPr="00326C03">
        <w:rPr>
          <w:rFonts w:ascii="Simplified Arabic" w:hAnsi="Simplified Arabic" w:cs="Simplified Arabic"/>
          <w:sz w:val="24"/>
          <w:szCs w:val="24"/>
          <w:rtl/>
        </w:rPr>
        <w:t xml:space="preserve">ة </w:t>
      </w:r>
      <w:r w:rsidRPr="00326C03">
        <w:rPr>
          <w:rFonts w:ascii="Simplified Arabic" w:hAnsi="Simplified Arabic" w:cs="Simplified Arabic"/>
          <w:sz w:val="24"/>
          <w:szCs w:val="24"/>
        </w:rPr>
        <w:t>(Brown &amp;. Ryan, 2003:822</w:t>
      </w:r>
      <w:r w:rsidR="001035BA" w:rsidRPr="00326C03">
        <w:rPr>
          <w:rFonts w:ascii="Simplified Arabic" w:hAnsi="Simplified Arabic" w:cs="Simplified Arabic" w:hint="cs"/>
          <w:sz w:val="24"/>
          <w:szCs w:val="24"/>
          <w:rtl/>
        </w:rPr>
        <w:t>)</w:t>
      </w:r>
      <w:r w:rsidR="000A2E22" w:rsidRPr="00326C03">
        <w:rPr>
          <w:rFonts w:ascii="Simplified Arabic" w:hAnsi="Simplified Arabic" w:cs="Simplified Arabic" w:hint="cs"/>
          <w:sz w:val="24"/>
          <w:szCs w:val="24"/>
          <w:rtl/>
        </w:rPr>
        <w:t xml:space="preserve"> وي</w:t>
      </w:r>
      <w:r w:rsidR="000A2E22" w:rsidRPr="00326C03">
        <w:rPr>
          <w:rFonts w:ascii="Simplified Arabic" w:hAnsi="Simplified Arabic" w:cs="Simplified Arabic"/>
          <w:sz w:val="24"/>
          <w:szCs w:val="24"/>
          <w:rtl/>
        </w:rPr>
        <w:t>ش</w:t>
      </w:r>
      <w:r w:rsidRPr="00326C03">
        <w:rPr>
          <w:rFonts w:ascii="Simplified Arabic" w:hAnsi="Simplified Arabic" w:cs="Simplified Arabic"/>
          <w:sz w:val="24"/>
          <w:szCs w:val="24"/>
          <w:rtl/>
        </w:rPr>
        <w:t>مل</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مفهوم</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يقظة</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العقل</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على</w:t>
      </w:r>
      <w:r w:rsidRPr="00326C03">
        <w:rPr>
          <w:rFonts w:ascii="Simplified Arabic" w:hAnsi="Simplified Arabic" w:cs="Simplified Arabic"/>
          <w:sz w:val="24"/>
          <w:szCs w:val="24"/>
          <w:rtl/>
          <w:lang w:bidi="ar-IQ"/>
        </w:rPr>
        <w:t xml:space="preserve"> </w:t>
      </w:r>
      <w:r w:rsidRPr="00326C03">
        <w:rPr>
          <w:rFonts w:ascii="Simplified Arabic" w:hAnsi="Simplified Arabic" w:cs="Simplified Arabic"/>
          <w:sz w:val="24"/>
          <w:szCs w:val="24"/>
          <w:rtl/>
        </w:rPr>
        <w:t>الوعي</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المتعمد</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في</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اللحظة</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الحاليَة،</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مع</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التصرف</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بعقل</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منفتح، وحب الاستطلاع (</w:t>
      </w:r>
      <w:proofErr w:type="spellStart"/>
      <w:r w:rsidRPr="00326C03">
        <w:rPr>
          <w:rFonts w:ascii="Simplified Arabic" w:hAnsi="Simplified Arabic" w:cs="Simplified Arabic"/>
          <w:sz w:val="24"/>
          <w:szCs w:val="24"/>
          <w:rtl/>
        </w:rPr>
        <w:t>الدحادحه</w:t>
      </w:r>
      <w:proofErr w:type="spellEnd"/>
      <w:r w:rsidRPr="00326C03">
        <w:rPr>
          <w:rFonts w:ascii="Simplified Arabic" w:hAnsi="Simplified Arabic" w:cs="Simplified Arabic"/>
          <w:sz w:val="24"/>
          <w:szCs w:val="24"/>
        </w:rPr>
        <w:t xml:space="preserve">, 2016: </w:t>
      </w:r>
      <w:r w:rsidRPr="00326C03">
        <w:rPr>
          <w:rFonts w:ascii="Simplified Arabic" w:hAnsi="Simplified Arabic" w:cs="Simplified Arabic"/>
          <w:sz w:val="24"/>
          <w:szCs w:val="24"/>
          <w:rtl/>
          <w:lang w:bidi="ar-IQ"/>
        </w:rPr>
        <w:t xml:space="preserve"> 617). </w:t>
      </w:r>
      <w:r w:rsidR="000A2E22" w:rsidRPr="00326C03">
        <w:rPr>
          <w:rFonts w:ascii="Simplified Arabic" w:hAnsi="Simplified Arabic" w:cs="Simplified Arabic"/>
          <w:sz w:val="24"/>
          <w:szCs w:val="24"/>
          <w:rtl/>
        </w:rPr>
        <w:t xml:space="preserve">كما </w:t>
      </w:r>
      <w:r w:rsidR="000A2E22" w:rsidRPr="00326C03">
        <w:rPr>
          <w:rFonts w:ascii="Simplified Arabic" w:hAnsi="Simplified Arabic" w:cs="Simplified Arabic" w:hint="cs"/>
          <w:sz w:val="24"/>
          <w:szCs w:val="24"/>
          <w:rtl/>
        </w:rPr>
        <w:t>يُ</w:t>
      </w:r>
      <w:r w:rsidR="000A2E22" w:rsidRPr="00326C03">
        <w:rPr>
          <w:rFonts w:ascii="Simplified Arabic" w:hAnsi="Simplified Arabic" w:cs="Simplified Arabic"/>
          <w:sz w:val="24"/>
          <w:szCs w:val="24"/>
          <w:rtl/>
        </w:rPr>
        <w:t xml:space="preserve">عد شكل من أشكال التأمل </w:t>
      </w:r>
      <w:r w:rsidR="000A2E22" w:rsidRPr="00326C03">
        <w:rPr>
          <w:rFonts w:ascii="Simplified Arabic" w:hAnsi="Simplified Arabic" w:cs="Simplified Arabic" w:hint="cs"/>
          <w:sz w:val="24"/>
          <w:szCs w:val="24"/>
          <w:rtl/>
        </w:rPr>
        <w:t>ي</w:t>
      </w:r>
      <w:r w:rsidRPr="00326C03">
        <w:rPr>
          <w:rFonts w:ascii="Simplified Arabic" w:hAnsi="Simplified Arabic" w:cs="Simplified Arabic"/>
          <w:sz w:val="24"/>
          <w:szCs w:val="24"/>
          <w:rtl/>
        </w:rPr>
        <w:t xml:space="preserve">مارس في مختلف النشاطات الانسانية </w:t>
      </w:r>
      <w:r w:rsidRPr="00326C03">
        <w:rPr>
          <w:rFonts w:ascii="Simplified Arabic" w:hAnsi="Simplified Arabic" w:cs="Simplified Arabic"/>
          <w:sz w:val="24"/>
          <w:szCs w:val="24"/>
        </w:rPr>
        <w:t>Anderson et al,2007:449)</w:t>
      </w:r>
      <w:r w:rsidRPr="00326C03">
        <w:rPr>
          <w:rFonts w:ascii="Simplified Arabic" w:hAnsi="Simplified Arabic" w:cs="Simplified Arabic"/>
          <w:sz w:val="24"/>
          <w:szCs w:val="24"/>
          <w:rtl/>
          <w:lang w:bidi="ar-IQ"/>
        </w:rPr>
        <w:t xml:space="preserve">). </w:t>
      </w:r>
      <w:r w:rsidR="000A2E22" w:rsidRPr="00326C03">
        <w:rPr>
          <w:rFonts w:ascii="Simplified Arabic" w:hAnsi="Simplified Arabic" w:cs="Simplified Arabic"/>
          <w:sz w:val="24"/>
          <w:szCs w:val="24"/>
          <w:rtl/>
          <w:lang w:bidi="ar-IQ"/>
        </w:rPr>
        <w:t>فه</w:t>
      </w:r>
      <w:r w:rsidR="000A2E22" w:rsidRPr="00326C03">
        <w:rPr>
          <w:rFonts w:ascii="Simplified Arabic" w:hAnsi="Simplified Arabic" w:cs="Simplified Arabic" w:hint="cs"/>
          <w:sz w:val="24"/>
          <w:szCs w:val="24"/>
          <w:rtl/>
          <w:lang w:bidi="ar-IQ"/>
        </w:rPr>
        <w:t>و</w:t>
      </w:r>
      <w:r w:rsidRPr="00326C03">
        <w:rPr>
          <w:rFonts w:ascii="Simplified Arabic" w:hAnsi="Simplified Arabic" w:cs="Simplified Arabic"/>
          <w:sz w:val="24"/>
          <w:szCs w:val="24"/>
          <w:rtl/>
          <w:lang w:bidi="ar-IQ"/>
        </w:rPr>
        <w:t xml:space="preserve"> </w:t>
      </w:r>
      <w:r w:rsidR="000A2E22" w:rsidRPr="00326C03">
        <w:rPr>
          <w:rFonts w:ascii="Simplified Arabic" w:eastAsia="Times New Roman" w:hAnsi="Simplified Arabic" w:cs="Simplified Arabic" w:hint="cs"/>
          <w:sz w:val="24"/>
          <w:szCs w:val="24"/>
          <w:rtl/>
        </w:rPr>
        <w:t>ي</w:t>
      </w:r>
      <w:r w:rsidRPr="00326C03">
        <w:rPr>
          <w:rFonts w:ascii="Simplified Arabic" w:eastAsia="Times New Roman" w:hAnsi="Simplified Arabic" w:cs="Simplified Arabic"/>
          <w:sz w:val="24"/>
          <w:szCs w:val="24"/>
          <w:rtl/>
        </w:rPr>
        <w:t>عمل من خلال إنشاء فئات جديدة و سعيا وراء وجهات نظر متعددة وملاحظة ما يحدث داخليا</w:t>
      </w:r>
      <w:r w:rsidR="000A2E22" w:rsidRPr="00326C03">
        <w:rPr>
          <w:rFonts w:ascii="Simplified Arabic" w:eastAsia="Times New Roman" w:hAnsi="Simplified Arabic" w:cs="Simplified Arabic" w:hint="cs"/>
          <w:sz w:val="24"/>
          <w:szCs w:val="24"/>
          <w:rtl/>
        </w:rPr>
        <w:t>ً</w:t>
      </w:r>
      <w:r w:rsidRPr="00326C03">
        <w:rPr>
          <w:rFonts w:ascii="Simplified Arabic" w:eastAsia="Times New Roman" w:hAnsi="Simplified Arabic" w:cs="Simplified Arabic"/>
          <w:sz w:val="24"/>
          <w:szCs w:val="24"/>
          <w:rtl/>
        </w:rPr>
        <w:t xml:space="preserve"> وخارجيا</w:t>
      </w:r>
      <w:r w:rsidR="000A2E22" w:rsidRPr="00326C03">
        <w:rPr>
          <w:rFonts w:ascii="Simplified Arabic" w:eastAsia="Times New Roman" w:hAnsi="Simplified Arabic" w:cs="Simplified Arabic" w:hint="cs"/>
          <w:sz w:val="24"/>
          <w:szCs w:val="24"/>
          <w:rtl/>
        </w:rPr>
        <w:t>ً</w:t>
      </w:r>
      <w:r w:rsidRPr="00326C03">
        <w:rPr>
          <w:rFonts w:ascii="Simplified Arabic" w:eastAsia="Times New Roman" w:hAnsi="Simplified Arabic" w:cs="Simplified Arabic"/>
          <w:sz w:val="24"/>
          <w:szCs w:val="24"/>
          <w:rtl/>
        </w:rPr>
        <w:t xml:space="preserve"> بدلا</w:t>
      </w:r>
      <w:r w:rsidR="000A2E22" w:rsidRPr="00326C03">
        <w:rPr>
          <w:rFonts w:ascii="Simplified Arabic" w:eastAsia="Times New Roman" w:hAnsi="Simplified Arabic" w:cs="Simplified Arabic" w:hint="cs"/>
          <w:sz w:val="24"/>
          <w:szCs w:val="24"/>
          <w:rtl/>
        </w:rPr>
        <w:t>ً</w:t>
      </w:r>
      <w:r w:rsidRPr="00326C03">
        <w:rPr>
          <w:rFonts w:ascii="Simplified Arabic" w:eastAsia="Times New Roman" w:hAnsi="Simplified Arabic" w:cs="Simplified Arabic"/>
          <w:sz w:val="24"/>
          <w:szCs w:val="24"/>
          <w:rtl/>
        </w:rPr>
        <w:t xml:space="preserve"> من اتباع نهج معرفي معين تجاه المحفزات الخارجية</w:t>
      </w:r>
      <w:r w:rsidR="001035BA" w:rsidRPr="00326C03">
        <w:rPr>
          <w:rFonts w:ascii="Simplified Arabic" w:eastAsia="Times New Roman" w:hAnsi="Simplified Arabic" w:cs="Simplified Arabic" w:hint="cs"/>
          <w:sz w:val="24"/>
          <w:szCs w:val="24"/>
          <w:rtl/>
        </w:rPr>
        <w:t xml:space="preserve">                                                 </w:t>
      </w:r>
      <w:r w:rsidRPr="00326C03">
        <w:rPr>
          <w:rFonts w:ascii="Simplified Arabic" w:eastAsia="Times New Roman" w:hAnsi="Simplified Arabic" w:cs="Simplified Arabic"/>
          <w:sz w:val="24"/>
          <w:szCs w:val="24"/>
          <w:rtl/>
        </w:rPr>
        <w:t>( 3</w:t>
      </w:r>
      <w:r w:rsidRPr="00326C03">
        <w:rPr>
          <w:rFonts w:ascii="Simplified Arabic" w:hAnsi="Simplified Arabic" w:cs="Simplified Arabic"/>
          <w:sz w:val="24"/>
          <w:szCs w:val="24"/>
        </w:rPr>
        <w:t>(Brown &amp;. Ryan, 2003:82</w:t>
      </w:r>
      <w:r w:rsidRPr="00326C03">
        <w:rPr>
          <w:rFonts w:ascii="Simplified Arabic" w:hAnsi="Simplified Arabic" w:cs="Simplified Arabic"/>
          <w:sz w:val="24"/>
          <w:szCs w:val="24"/>
          <w:rtl/>
        </w:rPr>
        <w:t>.</w:t>
      </w:r>
      <w:r w:rsidR="000A2E22" w:rsidRPr="00326C03">
        <w:rPr>
          <w:rFonts w:ascii="Simplified Arabic" w:eastAsia="Times New Roman" w:hAnsi="Simplified Arabic" w:cs="Simplified Arabic"/>
          <w:sz w:val="24"/>
          <w:szCs w:val="24"/>
          <w:rtl/>
        </w:rPr>
        <w:t xml:space="preserve"> وقد </w:t>
      </w:r>
      <w:r w:rsidR="000A2E22" w:rsidRPr="00326C03">
        <w:rPr>
          <w:rFonts w:ascii="Simplified Arabic" w:eastAsia="Times New Roman" w:hAnsi="Simplified Arabic" w:cs="Simplified Arabic" w:hint="cs"/>
          <w:sz w:val="24"/>
          <w:szCs w:val="24"/>
          <w:rtl/>
        </w:rPr>
        <w:t>أ</w:t>
      </w:r>
      <w:r w:rsidRPr="00326C03">
        <w:rPr>
          <w:rFonts w:ascii="Simplified Arabic" w:eastAsia="Times New Roman" w:hAnsi="Simplified Arabic" w:cs="Simplified Arabic"/>
          <w:sz w:val="24"/>
          <w:szCs w:val="24"/>
          <w:rtl/>
        </w:rPr>
        <w:t>هتمت</w:t>
      </w:r>
      <w:r w:rsidR="000A2E22" w:rsidRPr="00326C03">
        <w:rPr>
          <w:rFonts w:ascii="Simplified Arabic" w:eastAsia="Times New Roman" w:hAnsi="Simplified Arabic" w:cs="Simplified Arabic" w:hint="cs"/>
          <w:sz w:val="24"/>
          <w:szCs w:val="24"/>
          <w:rtl/>
        </w:rPr>
        <w:t xml:space="preserve"> لانجر</w:t>
      </w:r>
      <w:r w:rsidRPr="00326C03">
        <w:rPr>
          <w:rFonts w:ascii="Simplified Arabic" w:eastAsia="Times New Roman" w:hAnsi="Simplified Arabic" w:cs="Simplified Arabic"/>
          <w:sz w:val="24"/>
          <w:szCs w:val="24"/>
          <w:rtl/>
        </w:rPr>
        <w:t xml:space="preserve"> </w:t>
      </w:r>
      <w:r w:rsidRPr="00326C03">
        <w:rPr>
          <w:rFonts w:ascii="Simplified Arabic" w:eastAsia="Times New Roman" w:hAnsi="Simplified Arabic" w:cs="Simplified Arabic"/>
          <w:sz w:val="24"/>
          <w:szCs w:val="24"/>
        </w:rPr>
        <w:t xml:space="preserve">  (</w:t>
      </w:r>
      <w:proofErr w:type="spellStart"/>
      <w:r w:rsidRPr="00326C03">
        <w:rPr>
          <w:rFonts w:ascii="Simplified Arabic" w:eastAsia="Times New Roman" w:hAnsi="Simplified Arabic" w:cs="Simplified Arabic"/>
          <w:sz w:val="24"/>
          <w:szCs w:val="24"/>
        </w:rPr>
        <w:t>langer</w:t>
      </w:r>
      <w:proofErr w:type="spellEnd"/>
      <w:r w:rsidRPr="00326C03">
        <w:rPr>
          <w:rFonts w:ascii="Simplified Arabic" w:eastAsia="Times New Roman" w:hAnsi="Simplified Arabic" w:cs="Simplified Arabic"/>
          <w:sz w:val="24"/>
          <w:szCs w:val="24"/>
        </w:rPr>
        <w:t>)</w:t>
      </w:r>
      <w:r w:rsidRPr="00326C03">
        <w:rPr>
          <w:rFonts w:ascii="Simplified Arabic" w:eastAsia="Times New Roman" w:hAnsi="Simplified Arabic" w:cs="Simplified Arabic"/>
          <w:sz w:val="24"/>
          <w:szCs w:val="24"/>
          <w:rtl/>
        </w:rPr>
        <w:t>بدراسة الاختلافات بين اليقظين عقليا</w:t>
      </w:r>
      <w:r w:rsidR="000A2E22" w:rsidRPr="00326C03">
        <w:rPr>
          <w:rFonts w:ascii="Simplified Arabic" w:eastAsia="Times New Roman" w:hAnsi="Simplified Arabic" w:cs="Simplified Arabic" w:hint="cs"/>
          <w:sz w:val="24"/>
          <w:szCs w:val="24"/>
          <w:rtl/>
        </w:rPr>
        <w:t>ً</w:t>
      </w:r>
      <w:r w:rsidRPr="00326C03">
        <w:rPr>
          <w:rFonts w:ascii="Simplified Arabic" w:eastAsia="Times New Roman" w:hAnsi="Simplified Arabic" w:cs="Simplified Arabic"/>
          <w:sz w:val="24"/>
          <w:szCs w:val="24"/>
          <w:rtl/>
        </w:rPr>
        <w:t xml:space="preserve"> وغير اليقظين وذلك في عام (1974) حيث ركزت على خصائص اليقظة العقلية </w:t>
      </w:r>
      <w:r w:rsidRPr="00326C03">
        <w:rPr>
          <w:rFonts w:ascii="Simplified Arabic" w:hAnsi="Simplified Arabic" w:cs="Simplified Arabic"/>
          <w:sz w:val="24"/>
          <w:szCs w:val="24"/>
        </w:rPr>
        <w:t>.( Langer</w:t>
      </w:r>
      <w:r w:rsidRPr="00326C03">
        <w:rPr>
          <w:rFonts w:ascii="Simplified Arabic" w:eastAsia="Times New Roman" w:hAnsi="Simplified Arabic" w:cs="Simplified Arabic"/>
          <w:sz w:val="24"/>
          <w:szCs w:val="24"/>
        </w:rPr>
        <w:t xml:space="preserve"> &amp;</w:t>
      </w:r>
      <w:r w:rsidRPr="00326C03">
        <w:rPr>
          <w:rFonts w:ascii="Simplified Arabic" w:hAnsi="Simplified Arabic" w:cs="Simplified Arabic"/>
          <w:sz w:val="24"/>
          <w:szCs w:val="24"/>
        </w:rPr>
        <w:t xml:space="preserve"> </w:t>
      </w:r>
      <w:proofErr w:type="spellStart"/>
      <w:r w:rsidRPr="00326C03">
        <w:rPr>
          <w:rFonts w:ascii="Simplified Arabic" w:hAnsi="Simplified Arabic" w:cs="Simplified Arabic"/>
          <w:sz w:val="24"/>
          <w:szCs w:val="24"/>
        </w:rPr>
        <w:t>Moldoveanu</w:t>
      </w:r>
      <w:proofErr w:type="spellEnd"/>
      <w:r w:rsidRPr="00326C03">
        <w:rPr>
          <w:rFonts w:ascii="Simplified Arabic" w:eastAsia="Times New Roman" w:hAnsi="Simplified Arabic" w:cs="Simplified Arabic"/>
          <w:sz w:val="24"/>
          <w:szCs w:val="24"/>
        </w:rPr>
        <w:t xml:space="preserve">, </w:t>
      </w:r>
      <w:r w:rsidR="000A2E22" w:rsidRPr="00326C03">
        <w:rPr>
          <w:rFonts w:ascii="Simplified Arabic" w:eastAsia="Times New Roman" w:hAnsi="Simplified Arabic" w:cs="Simplified Arabic" w:hint="cs"/>
          <w:sz w:val="24"/>
          <w:szCs w:val="24"/>
          <w:rtl/>
        </w:rPr>
        <w:t xml:space="preserve">            </w:t>
      </w:r>
      <w:r w:rsidRPr="00326C03">
        <w:rPr>
          <w:rFonts w:ascii="Simplified Arabic" w:eastAsia="Times New Roman" w:hAnsi="Simplified Arabic" w:cs="Simplified Arabic"/>
          <w:sz w:val="24"/>
          <w:szCs w:val="24"/>
        </w:rPr>
        <w:t>2000:1-2</w:t>
      </w:r>
      <w:r w:rsidR="000A2E22" w:rsidRPr="00326C03">
        <w:rPr>
          <w:rFonts w:ascii="Simplified Arabic" w:eastAsia="Times New Roman" w:hAnsi="Simplified Arabic" w:cs="Simplified Arabic" w:hint="cs"/>
          <w:sz w:val="24"/>
          <w:szCs w:val="24"/>
          <w:rtl/>
          <w:lang w:bidi="ar-IQ"/>
        </w:rPr>
        <w:t>) ف</w:t>
      </w:r>
      <w:r w:rsidRPr="00326C03">
        <w:rPr>
          <w:rFonts w:ascii="Simplified Arabic" w:eastAsia="Times New Roman" w:hAnsi="Simplified Arabic" w:cs="Simplified Arabic"/>
          <w:sz w:val="24"/>
          <w:szCs w:val="24"/>
          <w:rtl/>
        </w:rPr>
        <w:t>في الدراسات المبكر</w:t>
      </w:r>
      <w:r w:rsidR="000A2E22" w:rsidRPr="00326C03">
        <w:rPr>
          <w:rFonts w:ascii="Simplified Arabic" w:eastAsia="Times New Roman" w:hAnsi="Simplified Arabic" w:cs="Simplified Arabic"/>
          <w:sz w:val="24"/>
          <w:szCs w:val="24"/>
          <w:rtl/>
        </w:rPr>
        <w:t xml:space="preserve">ة كانت لانجر وزملائها مهتمة </w:t>
      </w:r>
      <w:proofErr w:type="spellStart"/>
      <w:r w:rsidR="000A2E22" w:rsidRPr="00326C03">
        <w:rPr>
          <w:rFonts w:ascii="Simplified Arabic" w:eastAsia="Times New Roman" w:hAnsi="Simplified Arabic" w:cs="Simplified Arabic"/>
          <w:sz w:val="24"/>
          <w:szCs w:val="24"/>
          <w:rtl/>
        </w:rPr>
        <w:t>بال</w:t>
      </w:r>
      <w:r w:rsidR="000A2E22" w:rsidRPr="00326C03">
        <w:rPr>
          <w:rFonts w:ascii="Simplified Arabic" w:eastAsia="Times New Roman" w:hAnsi="Simplified Arabic" w:cs="Simplified Arabic" w:hint="cs"/>
          <w:sz w:val="24"/>
          <w:szCs w:val="24"/>
          <w:rtl/>
        </w:rPr>
        <w:t>أ</w:t>
      </w:r>
      <w:r w:rsidR="000A2E22" w:rsidRPr="00326C03">
        <w:rPr>
          <w:rFonts w:ascii="Simplified Arabic" w:eastAsia="Times New Roman" w:hAnsi="Simplified Arabic" w:cs="Simplified Arabic"/>
          <w:sz w:val="24"/>
          <w:szCs w:val="24"/>
          <w:rtl/>
        </w:rPr>
        <w:t>جابة</w:t>
      </w:r>
      <w:proofErr w:type="spellEnd"/>
      <w:r w:rsidR="000A2E22" w:rsidRPr="00326C03">
        <w:rPr>
          <w:rFonts w:ascii="Simplified Arabic" w:eastAsia="Times New Roman" w:hAnsi="Simplified Arabic" w:cs="Simplified Arabic"/>
          <w:sz w:val="24"/>
          <w:szCs w:val="24"/>
          <w:rtl/>
        </w:rPr>
        <w:t xml:space="preserve"> على السؤال ال</w:t>
      </w:r>
      <w:r w:rsidR="000A2E22" w:rsidRPr="00326C03">
        <w:rPr>
          <w:rFonts w:ascii="Simplified Arabic" w:eastAsia="Times New Roman" w:hAnsi="Simplified Arabic" w:cs="Simplified Arabic" w:hint="cs"/>
          <w:sz w:val="24"/>
          <w:szCs w:val="24"/>
          <w:rtl/>
        </w:rPr>
        <w:t>آ</w:t>
      </w:r>
      <w:r w:rsidRPr="00326C03">
        <w:rPr>
          <w:rFonts w:ascii="Simplified Arabic" w:eastAsia="Times New Roman" w:hAnsi="Simplified Arabic" w:cs="Simplified Arabic"/>
          <w:sz w:val="24"/>
          <w:szCs w:val="24"/>
          <w:rtl/>
        </w:rPr>
        <w:t xml:space="preserve">تي لماذا يبدو الناس في كثير من الأحيان يعملون بغفلة وليس بوعي </w:t>
      </w:r>
      <w:r w:rsidR="000A2E22" w:rsidRPr="00326C03">
        <w:rPr>
          <w:rFonts w:ascii="Simplified Arabic" w:eastAsia="Times New Roman" w:hAnsi="Simplified Arabic" w:cs="Simplified Arabic" w:hint="cs"/>
          <w:sz w:val="24"/>
          <w:szCs w:val="24"/>
          <w:rtl/>
        </w:rPr>
        <w:t>(</w:t>
      </w:r>
      <w:r w:rsidR="000A2E22" w:rsidRPr="00326C03">
        <w:rPr>
          <w:rFonts w:ascii="Simplified Arabic" w:eastAsia="Times New Roman" w:hAnsi="Simplified Arabic" w:cs="Simplified Arabic"/>
          <w:sz w:val="24"/>
          <w:szCs w:val="24"/>
        </w:rPr>
        <w:t>Gage,2003:13</w:t>
      </w:r>
      <w:r w:rsidR="000A2E22" w:rsidRPr="00326C03">
        <w:rPr>
          <w:rFonts w:ascii="Simplified Arabic" w:eastAsia="Times New Roman" w:hAnsi="Simplified Arabic" w:cs="Simplified Arabic" w:hint="cs"/>
          <w:sz w:val="24"/>
          <w:szCs w:val="24"/>
          <w:rtl/>
          <w:lang w:bidi="ar-IQ"/>
        </w:rPr>
        <w:t>)</w:t>
      </w:r>
      <w:r w:rsidRPr="00326C03">
        <w:rPr>
          <w:rFonts w:ascii="Simplified Arabic" w:eastAsia="Times New Roman" w:hAnsi="Simplified Arabic" w:cs="Simplified Arabic"/>
          <w:sz w:val="24"/>
          <w:szCs w:val="24"/>
          <w:rtl/>
        </w:rPr>
        <w:t>.</w:t>
      </w:r>
    </w:p>
    <w:p w:rsidR="00507BA2" w:rsidRPr="00326C03" w:rsidRDefault="004C7BAA" w:rsidP="004F730B">
      <w:pPr>
        <w:spacing w:after="0" w:line="240" w:lineRule="auto"/>
        <w:rPr>
          <w:rFonts w:ascii="Simplified Arabic" w:hAnsi="Simplified Arabic" w:cs="Simplified Arabic"/>
          <w:sz w:val="24"/>
          <w:szCs w:val="24"/>
          <w:rtl/>
        </w:rPr>
      </w:pPr>
      <w:r>
        <w:rPr>
          <w:rFonts w:ascii="Simplified Arabic" w:hAnsi="Simplified Arabic" w:cs="Simplified Arabic"/>
          <w:sz w:val="24"/>
          <w:szCs w:val="24"/>
          <w:rtl/>
        </w:rPr>
        <w:t>ولليقظة العقلية جانب</w:t>
      </w:r>
      <w:r>
        <w:rPr>
          <w:rFonts w:ascii="Simplified Arabic" w:hAnsi="Simplified Arabic" w:cs="Simplified Arabic" w:hint="cs"/>
          <w:sz w:val="24"/>
          <w:szCs w:val="24"/>
          <w:rtl/>
        </w:rPr>
        <w:t>ا</w:t>
      </w:r>
      <w:r>
        <w:rPr>
          <w:rFonts w:ascii="Simplified Arabic" w:hAnsi="Simplified Arabic" w:cs="Simplified Arabic"/>
          <w:sz w:val="24"/>
          <w:szCs w:val="24"/>
          <w:rtl/>
        </w:rPr>
        <w:t>ن رئيس</w:t>
      </w:r>
      <w:r>
        <w:rPr>
          <w:rFonts w:ascii="Simplified Arabic" w:hAnsi="Simplified Arabic" w:cs="Simplified Arabic" w:hint="cs"/>
          <w:sz w:val="24"/>
          <w:szCs w:val="24"/>
          <w:rtl/>
        </w:rPr>
        <w:t>ا</w:t>
      </w:r>
      <w:r w:rsidR="00507BA2" w:rsidRPr="00326C03">
        <w:rPr>
          <w:rFonts w:ascii="Simplified Arabic" w:hAnsi="Simplified Arabic" w:cs="Simplified Arabic"/>
          <w:sz w:val="24"/>
          <w:szCs w:val="24"/>
          <w:rtl/>
        </w:rPr>
        <w:t xml:space="preserve">ن هما: (1) </w:t>
      </w:r>
      <w:r w:rsidR="001035BA" w:rsidRPr="00326C03">
        <w:rPr>
          <w:rFonts w:ascii="Simplified Arabic" w:hAnsi="Simplified Arabic" w:cs="Simplified Arabic"/>
          <w:sz w:val="24"/>
          <w:szCs w:val="24"/>
          <w:rtl/>
        </w:rPr>
        <w:t xml:space="preserve">الحفاظ على التجربة الحالية (2) </w:t>
      </w:r>
      <w:r w:rsidR="00507BA2" w:rsidRPr="00326C03">
        <w:rPr>
          <w:rFonts w:ascii="Simplified Arabic" w:hAnsi="Simplified Arabic" w:cs="Simplified Arabic"/>
          <w:sz w:val="24"/>
          <w:szCs w:val="24"/>
          <w:rtl/>
        </w:rPr>
        <w:t>الوعي وقبول الخبرات في ال</w:t>
      </w:r>
      <w:r w:rsidR="000A2E22" w:rsidRPr="00326C03">
        <w:rPr>
          <w:rFonts w:ascii="Simplified Arabic" w:hAnsi="Simplified Arabic" w:cs="Simplified Arabic"/>
          <w:sz w:val="24"/>
          <w:szCs w:val="24"/>
          <w:rtl/>
        </w:rPr>
        <w:t>لحظة الراهنة</w:t>
      </w:r>
      <w:r w:rsidR="001035BA" w:rsidRPr="00326C03">
        <w:rPr>
          <w:rFonts w:ascii="Simplified Arabic" w:hAnsi="Simplified Arabic" w:cs="Simplified Arabic" w:hint="cs"/>
          <w:sz w:val="24"/>
          <w:szCs w:val="24"/>
          <w:rtl/>
        </w:rPr>
        <w:t xml:space="preserve"> </w:t>
      </w:r>
      <w:r w:rsidR="00A81657" w:rsidRPr="00326C03">
        <w:rPr>
          <w:rFonts w:ascii="Simplified Arabic" w:hAnsi="Simplified Arabic" w:cs="Simplified Arabic"/>
          <w:sz w:val="24"/>
          <w:szCs w:val="24"/>
          <w:rtl/>
        </w:rPr>
        <w:t>(</w:t>
      </w:r>
      <w:r w:rsidR="00507BA2" w:rsidRPr="00326C03">
        <w:rPr>
          <w:rFonts w:ascii="Simplified Arabic" w:hAnsi="Simplified Arabic" w:cs="Simplified Arabic"/>
          <w:sz w:val="24"/>
          <w:szCs w:val="24"/>
          <w:rtl/>
        </w:rPr>
        <w:t xml:space="preserve"> </w:t>
      </w:r>
      <w:r w:rsidR="00507BA2" w:rsidRPr="00326C03">
        <w:rPr>
          <w:rFonts w:ascii="Simplified Arabic" w:hAnsi="Simplified Arabic" w:cs="Simplified Arabic"/>
          <w:sz w:val="24"/>
          <w:szCs w:val="24"/>
        </w:rPr>
        <w:t xml:space="preserve">(Bishop et al, 2004:232 </w:t>
      </w:r>
    </w:p>
    <w:p w:rsidR="00507BA2" w:rsidRPr="00326C03" w:rsidRDefault="00A81657" w:rsidP="004F730B">
      <w:pPr>
        <w:spacing w:after="0" w:line="240" w:lineRule="auto"/>
        <w:jc w:val="both"/>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و</w:t>
      </w:r>
      <w:r w:rsidR="00507BA2" w:rsidRPr="00326C03">
        <w:rPr>
          <w:rFonts w:ascii="Simplified Arabic" w:hAnsi="Simplified Arabic" w:cs="Simplified Arabic"/>
          <w:b/>
          <w:bCs/>
          <w:sz w:val="24"/>
          <w:szCs w:val="24"/>
          <w:rtl/>
          <w:lang w:bidi="ar-IQ"/>
        </w:rPr>
        <w:t>تشير لانجر (</w:t>
      </w:r>
      <w:r w:rsidR="00507BA2" w:rsidRPr="00326C03">
        <w:rPr>
          <w:rFonts w:ascii="Simplified Arabic" w:hAnsi="Simplified Arabic" w:cs="Simplified Arabic"/>
          <w:b/>
          <w:bCs/>
          <w:sz w:val="24"/>
          <w:szCs w:val="24"/>
          <w:lang w:bidi="ar-IQ"/>
        </w:rPr>
        <w:t>Langer , 1989</w:t>
      </w:r>
      <w:r w:rsidR="00507BA2" w:rsidRPr="00326C03">
        <w:rPr>
          <w:rFonts w:ascii="Simplified Arabic" w:hAnsi="Simplified Arabic" w:cs="Simplified Arabic"/>
          <w:b/>
          <w:bCs/>
          <w:sz w:val="24"/>
          <w:szCs w:val="24"/>
          <w:rtl/>
          <w:lang w:bidi="ar-IQ"/>
        </w:rPr>
        <w:t>)  إلى ان اليقظة الع</w:t>
      </w:r>
      <w:r w:rsidR="00203F4B" w:rsidRPr="00326C03">
        <w:rPr>
          <w:rFonts w:ascii="Simplified Arabic" w:hAnsi="Simplified Arabic" w:cs="Simplified Arabic"/>
          <w:b/>
          <w:bCs/>
          <w:sz w:val="24"/>
          <w:szCs w:val="24"/>
          <w:rtl/>
          <w:lang w:bidi="ar-IQ"/>
        </w:rPr>
        <w:t>قلية تتألف من أربعة أبعاد وهي :</w:t>
      </w:r>
      <w:r w:rsidR="00203F4B" w:rsidRPr="00326C03">
        <w:rPr>
          <w:rFonts w:ascii="Simplified Arabic" w:hAnsi="Simplified Arabic" w:cs="Simplified Arabic" w:hint="cs"/>
          <w:b/>
          <w:bCs/>
          <w:sz w:val="24"/>
          <w:szCs w:val="24"/>
          <w:rtl/>
          <w:lang w:bidi="ar-IQ"/>
        </w:rPr>
        <w:t xml:space="preserve">هي </w:t>
      </w:r>
      <w:r w:rsidR="00507BA2" w:rsidRPr="00326C03">
        <w:rPr>
          <w:rFonts w:ascii="Simplified Arabic" w:hAnsi="Simplified Arabic" w:cs="Simplified Arabic"/>
          <w:sz w:val="24"/>
          <w:szCs w:val="24"/>
          <w:rtl/>
          <w:lang w:bidi="ar-IQ"/>
        </w:rPr>
        <w:t>التمييز اليقظ</w:t>
      </w:r>
      <w:r w:rsidR="00203F4B" w:rsidRPr="00326C03">
        <w:rPr>
          <w:rFonts w:ascii="Simplified Arabic" w:hAnsi="Simplified Arabic" w:cs="Simplified Arabic"/>
          <w:sz w:val="24"/>
          <w:szCs w:val="24"/>
          <w:rtl/>
        </w:rPr>
        <w:t> </w:t>
      </w:r>
      <w:r w:rsidR="001035BA" w:rsidRPr="00326C03">
        <w:rPr>
          <w:rFonts w:ascii="Simplified Arabic" w:hAnsi="Simplified Arabic" w:cs="Simplified Arabic" w:hint="cs"/>
          <w:sz w:val="24"/>
          <w:szCs w:val="24"/>
          <w:rtl/>
        </w:rPr>
        <w:t>،</w:t>
      </w:r>
      <w:r w:rsidR="00203F4B" w:rsidRPr="00326C03">
        <w:rPr>
          <w:rFonts w:ascii="Simplified Arabic" w:hAnsi="Simplified Arabic" w:cs="Simplified Arabic"/>
          <w:sz w:val="24"/>
          <w:szCs w:val="24"/>
          <w:rtl/>
        </w:rPr>
        <w:t xml:space="preserve"> </w:t>
      </w:r>
      <w:proofErr w:type="spellStart"/>
      <w:r w:rsidR="00203F4B" w:rsidRPr="00326C03">
        <w:rPr>
          <w:rFonts w:ascii="Simplified Arabic" w:hAnsi="Simplified Arabic" w:cs="Simplified Arabic"/>
          <w:sz w:val="24"/>
          <w:szCs w:val="24"/>
          <w:rtl/>
        </w:rPr>
        <w:t>ال</w:t>
      </w:r>
      <w:r w:rsidR="00203F4B" w:rsidRPr="00326C03">
        <w:rPr>
          <w:rFonts w:ascii="Simplified Arabic" w:hAnsi="Simplified Arabic" w:cs="Simplified Arabic" w:hint="cs"/>
          <w:sz w:val="24"/>
          <w:szCs w:val="24"/>
          <w:rtl/>
        </w:rPr>
        <w:t>أ</w:t>
      </w:r>
      <w:r w:rsidR="00507BA2" w:rsidRPr="00326C03">
        <w:rPr>
          <w:rFonts w:ascii="Simplified Arabic" w:hAnsi="Simplified Arabic" w:cs="Simplified Arabic"/>
          <w:sz w:val="24"/>
          <w:szCs w:val="24"/>
          <w:rtl/>
        </w:rPr>
        <w:t>نفتاح</w:t>
      </w:r>
      <w:proofErr w:type="spellEnd"/>
      <w:r w:rsidR="00507BA2" w:rsidRPr="00326C03">
        <w:rPr>
          <w:rFonts w:ascii="Simplified Arabic" w:hAnsi="Simplified Arabic" w:cs="Simplified Arabic"/>
          <w:sz w:val="24"/>
          <w:szCs w:val="24"/>
          <w:rtl/>
        </w:rPr>
        <w:t xml:space="preserve"> على الجديد </w:t>
      </w:r>
      <w:r w:rsidR="001035BA" w:rsidRPr="00326C03">
        <w:rPr>
          <w:rFonts w:ascii="Simplified Arabic" w:hAnsi="Simplified Arabic" w:cs="Simplified Arabic" w:hint="cs"/>
          <w:sz w:val="24"/>
          <w:szCs w:val="24"/>
          <w:rtl/>
        </w:rPr>
        <w:t>،</w:t>
      </w:r>
      <w:r w:rsidR="00507BA2" w:rsidRPr="00326C03">
        <w:rPr>
          <w:rFonts w:ascii="Simplified Arabic" w:hAnsi="Simplified Arabic" w:cs="Simplified Arabic"/>
          <w:sz w:val="24"/>
          <w:szCs w:val="24"/>
          <w:rtl/>
        </w:rPr>
        <w:t xml:space="preserve"> التوجه نحو الحاضر </w:t>
      </w:r>
      <w:r w:rsidR="001035BA" w:rsidRPr="00326C03">
        <w:rPr>
          <w:rFonts w:ascii="Simplified Arabic" w:hAnsi="Simplified Arabic" w:cs="Simplified Arabic" w:hint="cs"/>
          <w:sz w:val="24"/>
          <w:szCs w:val="24"/>
          <w:rtl/>
        </w:rPr>
        <w:t xml:space="preserve">، </w:t>
      </w:r>
      <w:r w:rsidR="00507BA2" w:rsidRPr="00326C03">
        <w:rPr>
          <w:rFonts w:ascii="Simplified Arabic" w:hAnsi="Simplified Arabic" w:cs="Simplified Arabic"/>
          <w:sz w:val="24"/>
          <w:szCs w:val="24"/>
          <w:rtl/>
        </w:rPr>
        <w:t xml:space="preserve">الوعي بوجهات النظر المتعددة  </w:t>
      </w:r>
      <w:r w:rsidR="00507BA2" w:rsidRPr="00326C03">
        <w:rPr>
          <w:rFonts w:ascii="Simplified Arabic" w:hAnsi="Simplified Arabic" w:cs="Simplified Arabic"/>
          <w:sz w:val="24"/>
          <w:szCs w:val="24"/>
        </w:rPr>
        <w:t>(Swanson, 2004: 555)</w:t>
      </w:r>
      <w:r w:rsidR="00507BA2" w:rsidRPr="00326C03">
        <w:rPr>
          <w:rFonts w:ascii="Simplified Arabic" w:hAnsi="Simplified Arabic" w:cs="Simplified Arabic"/>
          <w:sz w:val="24"/>
          <w:szCs w:val="24"/>
          <w:rtl/>
          <w:lang w:bidi="ar-IQ"/>
        </w:rPr>
        <w:t>.</w:t>
      </w:r>
    </w:p>
    <w:p w:rsidR="001035BA" w:rsidRPr="00326C03" w:rsidRDefault="001035BA" w:rsidP="004F730B">
      <w:pPr>
        <w:spacing w:after="0" w:line="240" w:lineRule="auto"/>
        <w:jc w:val="both"/>
        <w:rPr>
          <w:rFonts w:ascii="Simplified Arabic" w:hAnsi="Simplified Arabic" w:cs="Simplified Arabic"/>
          <w:sz w:val="24"/>
          <w:szCs w:val="24"/>
          <w:rtl/>
          <w:lang w:bidi="ar-IQ"/>
        </w:rPr>
      </w:pPr>
      <w:r w:rsidRPr="00326C03">
        <w:rPr>
          <w:rFonts w:ascii="Simplified Arabic" w:hAnsi="Simplified Arabic" w:cs="Simplified Arabic"/>
          <w:b/>
          <w:bCs/>
          <w:sz w:val="24"/>
          <w:szCs w:val="24"/>
          <w:rtl/>
          <w:lang w:bidi="ar-IQ"/>
        </w:rPr>
        <w:t>1 -</w:t>
      </w:r>
      <w:r w:rsidR="00507BA2" w:rsidRPr="00326C03">
        <w:rPr>
          <w:rFonts w:ascii="Simplified Arabic" w:hAnsi="Simplified Arabic" w:cs="Simplified Arabic"/>
          <w:b/>
          <w:bCs/>
          <w:sz w:val="24"/>
          <w:szCs w:val="24"/>
          <w:rtl/>
          <w:lang w:bidi="ar-IQ"/>
        </w:rPr>
        <w:t>التمييز اليقظ (</w:t>
      </w:r>
      <w:r w:rsidR="00507BA2" w:rsidRPr="00326C03">
        <w:rPr>
          <w:rFonts w:ascii="Simplified Arabic" w:hAnsi="Simplified Arabic" w:cs="Simplified Arabic"/>
          <w:b/>
          <w:bCs/>
          <w:sz w:val="24"/>
          <w:szCs w:val="24"/>
          <w:lang w:bidi="ar-IQ"/>
        </w:rPr>
        <w:t>Alertness to Distinction</w:t>
      </w:r>
      <w:r w:rsidR="00507BA2" w:rsidRPr="00326C03">
        <w:rPr>
          <w:rFonts w:ascii="Simplified Arabic" w:hAnsi="Simplified Arabic" w:cs="Simplified Arabic"/>
          <w:b/>
          <w:bCs/>
          <w:sz w:val="24"/>
          <w:szCs w:val="24"/>
          <w:rtl/>
          <w:lang w:bidi="ar-IQ"/>
        </w:rPr>
        <w:t>):</w:t>
      </w:r>
      <w:r w:rsidR="003C02E5" w:rsidRPr="00326C03">
        <w:rPr>
          <w:rFonts w:ascii="Simplified Arabic" w:hAnsi="Simplified Arabic" w:cs="Simplified Arabic"/>
          <w:b/>
          <w:bCs/>
          <w:sz w:val="24"/>
          <w:szCs w:val="24"/>
          <w:rtl/>
          <w:lang w:bidi="ar-IQ"/>
        </w:rPr>
        <w:t xml:space="preserve"> </w:t>
      </w:r>
      <w:r w:rsidR="00507BA2" w:rsidRPr="00326C03">
        <w:rPr>
          <w:rFonts w:ascii="Simplified Arabic" w:hAnsi="Simplified Arabic" w:cs="Simplified Arabic"/>
          <w:sz w:val="24"/>
          <w:szCs w:val="24"/>
          <w:rtl/>
          <w:lang w:bidi="ar-IQ"/>
        </w:rPr>
        <w:t>يش</w:t>
      </w:r>
      <w:r w:rsidR="004C7BAA">
        <w:rPr>
          <w:rFonts w:ascii="Simplified Arabic" w:hAnsi="Simplified Arabic" w:cs="Simplified Arabic" w:hint="cs"/>
          <w:sz w:val="24"/>
          <w:szCs w:val="24"/>
          <w:rtl/>
          <w:lang w:bidi="ar-IQ"/>
        </w:rPr>
        <w:t>ي</w:t>
      </w:r>
      <w:r w:rsidR="00507BA2" w:rsidRPr="00326C03">
        <w:rPr>
          <w:rFonts w:ascii="Simplified Arabic" w:hAnsi="Simplified Arabic" w:cs="Simplified Arabic"/>
          <w:sz w:val="24"/>
          <w:szCs w:val="24"/>
          <w:rtl/>
          <w:lang w:bidi="ar-IQ"/>
        </w:rPr>
        <w:t>ر هذ</w:t>
      </w:r>
      <w:r w:rsidR="00203F4B" w:rsidRPr="00326C03">
        <w:rPr>
          <w:rFonts w:ascii="Simplified Arabic" w:hAnsi="Simplified Arabic" w:cs="Simplified Arabic"/>
          <w:sz w:val="24"/>
          <w:szCs w:val="24"/>
          <w:rtl/>
          <w:lang w:bidi="ar-IQ"/>
        </w:rPr>
        <w:t>ا البعد الى كيفية رؤية الفرد لل</w:t>
      </w:r>
      <w:r w:rsidR="00203F4B" w:rsidRPr="00326C03">
        <w:rPr>
          <w:rFonts w:ascii="Simplified Arabic" w:hAnsi="Simplified Arabic" w:cs="Simplified Arabic" w:hint="cs"/>
          <w:sz w:val="24"/>
          <w:szCs w:val="24"/>
          <w:rtl/>
          <w:lang w:bidi="ar-IQ"/>
        </w:rPr>
        <w:t>أ</w:t>
      </w:r>
      <w:r w:rsidR="00203F4B" w:rsidRPr="00326C03">
        <w:rPr>
          <w:rFonts w:ascii="Simplified Arabic" w:hAnsi="Simplified Arabic" w:cs="Simplified Arabic"/>
          <w:sz w:val="24"/>
          <w:szCs w:val="24"/>
          <w:rtl/>
          <w:lang w:bidi="ar-IQ"/>
        </w:rPr>
        <w:t>شياء و</w:t>
      </w:r>
      <w:r w:rsidR="00203F4B" w:rsidRPr="00326C03">
        <w:rPr>
          <w:rFonts w:ascii="Simplified Arabic" w:hAnsi="Simplified Arabic" w:cs="Simplified Arabic" w:hint="cs"/>
          <w:sz w:val="24"/>
          <w:szCs w:val="24"/>
          <w:rtl/>
          <w:lang w:bidi="ar-IQ"/>
        </w:rPr>
        <w:t>اب</w:t>
      </w:r>
      <w:r w:rsidR="00203F4B" w:rsidRPr="00326C03">
        <w:rPr>
          <w:rFonts w:ascii="Simplified Arabic" w:hAnsi="Simplified Arabic" w:cs="Simplified Arabic"/>
          <w:sz w:val="24"/>
          <w:szCs w:val="24"/>
          <w:rtl/>
          <w:lang w:bidi="ar-IQ"/>
        </w:rPr>
        <w:t>تكاره لل</w:t>
      </w:r>
      <w:r w:rsidR="00203F4B" w:rsidRPr="00326C03">
        <w:rPr>
          <w:rFonts w:ascii="Simplified Arabic" w:hAnsi="Simplified Arabic" w:cs="Simplified Arabic" w:hint="cs"/>
          <w:sz w:val="24"/>
          <w:szCs w:val="24"/>
          <w:rtl/>
          <w:lang w:bidi="ar-IQ"/>
        </w:rPr>
        <w:t>أ</w:t>
      </w:r>
      <w:r w:rsidR="00507BA2" w:rsidRPr="00326C03">
        <w:rPr>
          <w:rFonts w:ascii="Simplified Arabic" w:hAnsi="Simplified Arabic" w:cs="Simplified Arabic"/>
          <w:sz w:val="24"/>
          <w:szCs w:val="24"/>
          <w:rtl/>
          <w:lang w:bidi="ar-IQ"/>
        </w:rPr>
        <w:t>فكار الجديدة فالتمييز اليقظ يجعل الفرد ين</w:t>
      </w:r>
      <w:r w:rsidR="00203F4B" w:rsidRPr="00326C03">
        <w:rPr>
          <w:rFonts w:ascii="Simplified Arabic" w:hAnsi="Simplified Arabic" w:cs="Simplified Arabic"/>
          <w:sz w:val="24"/>
          <w:szCs w:val="24"/>
          <w:rtl/>
          <w:lang w:bidi="ar-IQ"/>
        </w:rPr>
        <w:t>تج افكار</w:t>
      </w:r>
      <w:r w:rsidR="004C7BAA">
        <w:rPr>
          <w:rFonts w:ascii="Simplified Arabic" w:hAnsi="Simplified Arabic" w:cs="Simplified Arabic" w:hint="cs"/>
          <w:sz w:val="24"/>
          <w:szCs w:val="24"/>
          <w:rtl/>
          <w:lang w:bidi="ar-IQ"/>
        </w:rPr>
        <w:t>اً</w:t>
      </w:r>
      <w:r w:rsidR="00203F4B" w:rsidRPr="00326C03">
        <w:rPr>
          <w:rFonts w:ascii="Simplified Arabic" w:hAnsi="Simplified Arabic" w:cs="Simplified Arabic"/>
          <w:sz w:val="24"/>
          <w:szCs w:val="24"/>
          <w:rtl/>
          <w:lang w:bidi="ar-IQ"/>
        </w:rPr>
        <w:t xml:space="preserve"> جديدة وابداع</w:t>
      </w:r>
      <w:r w:rsidR="004C7BAA">
        <w:rPr>
          <w:rFonts w:ascii="Simplified Arabic" w:hAnsi="Simplified Arabic" w:cs="Simplified Arabic" w:hint="cs"/>
          <w:sz w:val="24"/>
          <w:szCs w:val="24"/>
          <w:rtl/>
          <w:lang w:bidi="ar-IQ"/>
        </w:rPr>
        <w:t>اً</w:t>
      </w:r>
      <w:r w:rsidR="00203F4B" w:rsidRPr="00326C03">
        <w:rPr>
          <w:rFonts w:ascii="Simplified Arabic" w:hAnsi="Simplified Arabic" w:cs="Simplified Arabic"/>
          <w:sz w:val="24"/>
          <w:szCs w:val="24"/>
          <w:rtl/>
          <w:lang w:bidi="ar-IQ"/>
        </w:rPr>
        <w:t xml:space="preserve"> متواصل</w:t>
      </w:r>
      <w:r w:rsidR="004C7BAA">
        <w:rPr>
          <w:rFonts w:ascii="Simplified Arabic" w:hAnsi="Simplified Arabic" w:cs="Simplified Arabic" w:hint="cs"/>
          <w:sz w:val="24"/>
          <w:szCs w:val="24"/>
          <w:rtl/>
          <w:lang w:bidi="ar-IQ"/>
        </w:rPr>
        <w:t>اً</w:t>
      </w:r>
      <w:r w:rsidR="00203F4B" w:rsidRPr="00326C03">
        <w:rPr>
          <w:rFonts w:ascii="Simplified Arabic" w:hAnsi="Simplified Arabic" w:cs="Simplified Arabic"/>
          <w:sz w:val="24"/>
          <w:szCs w:val="24"/>
          <w:rtl/>
          <w:lang w:bidi="ar-IQ"/>
        </w:rPr>
        <w:t xml:space="preserve"> لل</w:t>
      </w:r>
      <w:r w:rsidR="00203F4B" w:rsidRPr="00326C03">
        <w:rPr>
          <w:rFonts w:ascii="Simplified Arabic" w:hAnsi="Simplified Arabic" w:cs="Simplified Arabic" w:hint="cs"/>
          <w:sz w:val="24"/>
          <w:szCs w:val="24"/>
          <w:rtl/>
          <w:lang w:bidi="ar-IQ"/>
        </w:rPr>
        <w:t>أ</w:t>
      </w:r>
      <w:r w:rsidR="00507BA2" w:rsidRPr="00326C03">
        <w:rPr>
          <w:rFonts w:ascii="Simplified Arabic" w:hAnsi="Simplified Arabic" w:cs="Simplified Arabic"/>
          <w:sz w:val="24"/>
          <w:szCs w:val="24"/>
          <w:rtl/>
          <w:lang w:bidi="ar-IQ"/>
        </w:rPr>
        <w:t>فكار</w:t>
      </w:r>
      <w:r w:rsidR="00203F4B" w:rsidRPr="00326C03">
        <w:rPr>
          <w:rFonts w:ascii="Simplified Arabic" w:hAnsi="Simplified Arabic" w:cs="Simplified Arabic" w:hint="cs"/>
          <w:sz w:val="24"/>
          <w:szCs w:val="24"/>
          <w:rtl/>
          <w:lang w:bidi="ar-IQ"/>
        </w:rPr>
        <w:t>.</w:t>
      </w:r>
    </w:p>
    <w:p w:rsidR="00507BA2" w:rsidRPr="00326C03" w:rsidRDefault="003C02E5" w:rsidP="004F730B">
      <w:pPr>
        <w:spacing w:after="0" w:line="240" w:lineRule="auto"/>
        <w:jc w:val="both"/>
        <w:rPr>
          <w:rFonts w:ascii="Simplified Arabic" w:hAnsi="Simplified Arabic" w:cs="Simplified Arabic"/>
          <w:b/>
          <w:bCs/>
          <w:sz w:val="24"/>
          <w:szCs w:val="24"/>
          <w:rtl/>
          <w:lang w:bidi="ar-IQ"/>
        </w:rPr>
      </w:pPr>
      <w:r w:rsidRPr="00326C03">
        <w:rPr>
          <w:rFonts w:ascii="Simplified Arabic" w:hAnsi="Simplified Arabic" w:cs="Simplified Arabic"/>
          <w:sz w:val="24"/>
          <w:szCs w:val="24"/>
          <w:rtl/>
          <w:lang w:bidi="ar-IQ"/>
        </w:rPr>
        <w:t xml:space="preserve"> </w:t>
      </w:r>
      <w:r w:rsidR="00EF2C1B" w:rsidRPr="00326C03">
        <w:rPr>
          <w:rFonts w:ascii="Simplified Arabic" w:hAnsi="Simplified Arabic" w:cs="Simplified Arabic"/>
          <w:b/>
          <w:bCs/>
          <w:sz w:val="24"/>
          <w:szCs w:val="24"/>
          <w:rtl/>
          <w:lang w:bidi="ar-IQ"/>
        </w:rPr>
        <w:t>2 -</w:t>
      </w:r>
      <w:r w:rsidR="00507BA2" w:rsidRPr="00326C03">
        <w:rPr>
          <w:rFonts w:ascii="Simplified Arabic" w:hAnsi="Simplified Arabic" w:cs="Simplified Arabic"/>
          <w:b/>
          <w:bCs/>
          <w:sz w:val="24"/>
          <w:szCs w:val="24"/>
          <w:rtl/>
          <w:lang w:bidi="ar-IQ"/>
        </w:rPr>
        <w:t xml:space="preserve">الانفتاح على الجديد </w:t>
      </w:r>
      <w:r w:rsidR="00507BA2" w:rsidRPr="00326C03">
        <w:rPr>
          <w:rFonts w:ascii="Simplified Arabic" w:hAnsi="Simplified Arabic" w:cs="Simplified Arabic"/>
          <w:b/>
          <w:bCs/>
          <w:sz w:val="24"/>
          <w:szCs w:val="24"/>
          <w:lang w:bidi="ar-IQ"/>
        </w:rPr>
        <w:t>(Opening to Living</w:t>
      </w:r>
      <w:r w:rsidR="001035BA" w:rsidRPr="00326C03">
        <w:rPr>
          <w:rFonts w:ascii="Simplified Arabic" w:hAnsi="Simplified Arabic" w:cs="Simplified Arabic"/>
          <w:b/>
          <w:bCs/>
          <w:sz w:val="24"/>
          <w:szCs w:val="24"/>
          <w:lang w:bidi="ar-IQ"/>
        </w:rPr>
        <w:t>)</w:t>
      </w:r>
      <w:r w:rsidRPr="00326C03">
        <w:rPr>
          <w:rFonts w:ascii="Simplified Arabic" w:hAnsi="Simplified Arabic" w:cs="Simplified Arabic"/>
          <w:b/>
          <w:bCs/>
          <w:sz w:val="24"/>
          <w:szCs w:val="24"/>
          <w:rtl/>
          <w:lang w:bidi="ar-IQ"/>
        </w:rPr>
        <w:t xml:space="preserve"> </w:t>
      </w:r>
      <w:r w:rsidR="00507BA2" w:rsidRPr="00326C03">
        <w:rPr>
          <w:rFonts w:ascii="Simplified Arabic" w:hAnsi="Simplified Arabic" w:cs="Simplified Arabic"/>
          <w:sz w:val="24"/>
          <w:szCs w:val="24"/>
          <w:rtl/>
          <w:lang w:bidi="ar-IQ"/>
        </w:rPr>
        <w:t>هو احساس الفرد ومعرفته بالمثيرات الجديدة والتفاعل معها</w:t>
      </w:r>
      <w:r w:rsidR="00203F4B" w:rsidRPr="00326C03">
        <w:rPr>
          <w:rFonts w:ascii="Simplified Arabic" w:hAnsi="Simplified Arabic" w:cs="Simplified Arabic" w:hint="cs"/>
          <w:sz w:val="24"/>
          <w:szCs w:val="24"/>
          <w:rtl/>
          <w:lang w:bidi="ar-IQ"/>
        </w:rPr>
        <w:t>،</w:t>
      </w:r>
      <w:r w:rsidR="00507BA2" w:rsidRPr="00326C03">
        <w:rPr>
          <w:rFonts w:ascii="Simplified Arabic" w:hAnsi="Simplified Arabic" w:cs="Simplified Arabic"/>
          <w:sz w:val="24"/>
          <w:szCs w:val="24"/>
          <w:rtl/>
          <w:lang w:bidi="ar-IQ"/>
        </w:rPr>
        <w:t xml:space="preserve"> ومن سمات الافراد الذين يتصفون بالانفتاح على الج</w:t>
      </w:r>
      <w:r w:rsidR="00203F4B" w:rsidRPr="00326C03">
        <w:rPr>
          <w:rFonts w:ascii="Simplified Arabic" w:hAnsi="Simplified Arabic" w:cs="Simplified Arabic"/>
          <w:sz w:val="24"/>
          <w:szCs w:val="24"/>
          <w:rtl/>
          <w:lang w:bidi="ar-IQ"/>
        </w:rPr>
        <w:t xml:space="preserve">ديد حب </w:t>
      </w:r>
      <w:proofErr w:type="spellStart"/>
      <w:r w:rsidR="00203F4B" w:rsidRPr="00326C03">
        <w:rPr>
          <w:rFonts w:ascii="Simplified Arabic" w:hAnsi="Simplified Arabic" w:cs="Simplified Arabic"/>
          <w:sz w:val="24"/>
          <w:szCs w:val="24"/>
          <w:rtl/>
          <w:lang w:bidi="ar-IQ"/>
        </w:rPr>
        <w:t>ال</w:t>
      </w:r>
      <w:r w:rsidR="00203F4B" w:rsidRPr="00326C03">
        <w:rPr>
          <w:rFonts w:ascii="Simplified Arabic" w:hAnsi="Simplified Arabic" w:cs="Simplified Arabic" w:hint="cs"/>
          <w:sz w:val="24"/>
          <w:szCs w:val="24"/>
          <w:rtl/>
          <w:lang w:bidi="ar-IQ"/>
        </w:rPr>
        <w:t>أ</w:t>
      </w:r>
      <w:r w:rsidR="00203F4B" w:rsidRPr="00326C03">
        <w:rPr>
          <w:rFonts w:ascii="Simplified Arabic" w:hAnsi="Simplified Arabic" w:cs="Simplified Arabic"/>
          <w:sz w:val="24"/>
          <w:szCs w:val="24"/>
          <w:rtl/>
          <w:lang w:bidi="ar-IQ"/>
        </w:rPr>
        <w:t>ستطلاع</w:t>
      </w:r>
      <w:proofErr w:type="spellEnd"/>
      <w:r w:rsidR="00203F4B" w:rsidRPr="00326C03">
        <w:rPr>
          <w:rFonts w:ascii="Simplified Arabic" w:hAnsi="Simplified Arabic" w:cs="Simplified Arabic"/>
          <w:sz w:val="24"/>
          <w:szCs w:val="24"/>
          <w:rtl/>
          <w:lang w:bidi="ar-IQ"/>
        </w:rPr>
        <w:t xml:space="preserve"> والتعرف على ال</w:t>
      </w:r>
      <w:r w:rsidR="00203F4B" w:rsidRPr="00326C03">
        <w:rPr>
          <w:rFonts w:ascii="Simplified Arabic" w:hAnsi="Simplified Arabic" w:cs="Simplified Arabic" w:hint="cs"/>
          <w:sz w:val="24"/>
          <w:szCs w:val="24"/>
          <w:rtl/>
          <w:lang w:bidi="ar-IQ"/>
        </w:rPr>
        <w:t>أ</w:t>
      </w:r>
      <w:r w:rsidR="00507BA2" w:rsidRPr="00326C03">
        <w:rPr>
          <w:rFonts w:ascii="Simplified Arabic" w:hAnsi="Simplified Arabic" w:cs="Simplified Arabic"/>
          <w:sz w:val="24"/>
          <w:szCs w:val="24"/>
          <w:rtl/>
          <w:lang w:bidi="ar-IQ"/>
        </w:rPr>
        <w:t>شي</w:t>
      </w:r>
      <w:r w:rsidR="00203F4B" w:rsidRPr="00326C03">
        <w:rPr>
          <w:rFonts w:ascii="Simplified Arabic" w:hAnsi="Simplified Arabic" w:cs="Simplified Arabic"/>
          <w:sz w:val="24"/>
          <w:szCs w:val="24"/>
          <w:rtl/>
          <w:lang w:bidi="ar-IQ"/>
        </w:rPr>
        <w:t>اء وعملها خصوصاً عندما يتعلق ال</w:t>
      </w:r>
      <w:r w:rsidR="00203F4B" w:rsidRPr="00326C03">
        <w:rPr>
          <w:rFonts w:ascii="Simplified Arabic" w:hAnsi="Simplified Arabic" w:cs="Simplified Arabic" w:hint="cs"/>
          <w:sz w:val="24"/>
          <w:szCs w:val="24"/>
          <w:rtl/>
          <w:lang w:bidi="ar-IQ"/>
        </w:rPr>
        <w:t>أ</w:t>
      </w:r>
      <w:r w:rsidR="00203F4B" w:rsidRPr="00326C03">
        <w:rPr>
          <w:rFonts w:ascii="Simplified Arabic" w:hAnsi="Simplified Arabic" w:cs="Simplified Arabic"/>
          <w:sz w:val="24"/>
          <w:szCs w:val="24"/>
          <w:rtl/>
          <w:lang w:bidi="ar-IQ"/>
        </w:rPr>
        <w:t>مر بال</w:t>
      </w:r>
      <w:r w:rsidR="00203F4B" w:rsidRPr="00326C03">
        <w:rPr>
          <w:rFonts w:ascii="Simplified Arabic" w:hAnsi="Simplified Arabic" w:cs="Simplified Arabic" w:hint="cs"/>
          <w:sz w:val="24"/>
          <w:szCs w:val="24"/>
          <w:rtl/>
          <w:lang w:bidi="ar-IQ"/>
        </w:rPr>
        <w:t>أ</w:t>
      </w:r>
      <w:r w:rsidR="00203F4B" w:rsidRPr="00326C03">
        <w:rPr>
          <w:rFonts w:ascii="Simplified Arabic" w:hAnsi="Simplified Arabic" w:cs="Simplified Arabic"/>
          <w:sz w:val="24"/>
          <w:szCs w:val="24"/>
          <w:rtl/>
          <w:lang w:bidi="ar-IQ"/>
        </w:rPr>
        <w:t>فكار التي تتحدى تفكيره</w:t>
      </w:r>
      <w:r w:rsidR="00203F4B" w:rsidRPr="00326C03">
        <w:rPr>
          <w:rFonts w:ascii="Simplified Arabic" w:hAnsi="Simplified Arabic" w:cs="Simplified Arabic" w:hint="cs"/>
          <w:sz w:val="24"/>
          <w:szCs w:val="24"/>
          <w:rtl/>
          <w:lang w:bidi="ar-IQ"/>
        </w:rPr>
        <w:t xml:space="preserve">م. </w:t>
      </w:r>
      <w:r w:rsidR="00507BA2" w:rsidRPr="00326C03">
        <w:rPr>
          <w:rFonts w:ascii="Simplified Arabic" w:hAnsi="Simplified Arabic" w:cs="Simplified Arabic"/>
          <w:sz w:val="24"/>
          <w:szCs w:val="24"/>
          <w:rtl/>
          <w:lang w:bidi="ar-IQ"/>
        </w:rPr>
        <w:t>ان الانف</w:t>
      </w:r>
      <w:r w:rsidR="00203F4B" w:rsidRPr="00326C03">
        <w:rPr>
          <w:rFonts w:ascii="Simplified Arabic" w:hAnsi="Simplified Arabic" w:cs="Simplified Arabic"/>
          <w:sz w:val="24"/>
          <w:szCs w:val="24"/>
          <w:rtl/>
          <w:lang w:bidi="ar-IQ"/>
        </w:rPr>
        <w:t>تاح على الجديد لا يعني المخاطرة</w:t>
      </w:r>
      <w:r w:rsidR="00507BA2" w:rsidRPr="00326C03">
        <w:rPr>
          <w:rFonts w:ascii="Simplified Arabic" w:hAnsi="Simplified Arabic" w:cs="Simplified Arabic"/>
          <w:sz w:val="24"/>
          <w:szCs w:val="24"/>
          <w:rtl/>
          <w:lang w:bidi="ar-IQ"/>
        </w:rPr>
        <w:t xml:space="preserve"> ففي الوقت الذي يكون فيه الفرد منفتحاً على الطرق </w:t>
      </w:r>
      <w:r w:rsidR="00507BA2" w:rsidRPr="00326C03">
        <w:rPr>
          <w:rFonts w:ascii="Simplified Arabic" w:hAnsi="Simplified Arabic" w:cs="Simplified Arabic"/>
          <w:sz w:val="24"/>
          <w:szCs w:val="24"/>
          <w:rtl/>
          <w:lang w:bidi="ar-IQ"/>
        </w:rPr>
        <w:lastRenderedPageBreak/>
        <w:t>الجديدة يكون في ذات الوقت عل</w:t>
      </w:r>
      <w:r w:rsidR="00203F4B" w:rsidRPr="00326C03">
        <w:rPr>
          <w:rFonts w:ascii="Simplified Arabic" w:hAnsi="Simplified Arabic" w:cs="Simplified Arabic"/>
          <w:sz w:val="24"/>
          <w:szCs w:val="24"/>
          <w:rtl/>
          <w:lang w:bidi="ar-IQ"/>
        </w:rPr>
        <w:t>ى وعي بعواقب السلوك فلا يخاطر ل</w:t>
      </w:r>
      <w:r w:rsidR="00203F4B" w:rsidRPr="00326C03">
        <w:rPr>
          <w:rFonts w:ascii="Simplified Arabic" w:hAnsi="Simplified Arabic" w:cs="Simplified Arabic" w:hint="cs"/>
          <w:sz w:val="24"/>
          <w:szCs w:val="24"/>
          <w:rtl/>
          <w:lang w:bidi="ar-IQ"/>
        </w:rPr>
        <w:t>أ</w:t>
      </w:r>
      <w:r w:rsidR="00203F4B" w:rsidRPr="00326C03">
        <w:rPr>
          <w:rFonts w:ascii="Simplified Arabic" w:hAnsi="Simplified Arabic" w:cs="Simplified Arabic"/>
          <w:sz w:val="24"/>
          <w:szCs w:val="24"/>
          <w:rtl/>
          <w:lang w:bidi="ar-IQ"/>
        </w:rPr>
        <w:t>ن سلوكه اليقظ يجعله يقيم ال</w:t>
      </w:r>
      <w:r w:rsidR="00203F4B" w:rsidRPr="00326C03">
        <w:rPr>
          <w:rFonts w:ascii="Simplified Arabic" w:hAnsi="Simplified Arabic" w:cs="Simplified Arabic" w:hint="cs"/>
          <w:sz w:val="24"/>
          <w:szCs w:val="24"/>
          <w:rtl/>
          <w:lang w:bidi="ar-IQ"/>
        </w:rPr>
        <w:t>أ</w:t>
      </w:r>
      <w:r w:rsidR="001035BA" w:rsidRPr="00326C03">
        <w:rPr>
          <w:rFonts w:ascii="Simplified Arabic" w:hAnsi="Simplified Arabic" w:cs="Simplified Arabic"/>
          <w:sz w:val="24"/>
          <w:szCs w:val="24"/>
          <w:rtl/>
          <w:lang w:bidi="ar-IQ"/>
        </w:rPr>
        <w:t>مور بشكل جيد وفي الوقت المناسب</w:t>
      </w:r>
      <w:r w:rsidR="00507BA2" w:rsidRPr="00326C03">
        <w:rPr>
          <w:rFonts w:ascii="Simplified Arabic" w:hAnsi="Simplified Arabic" w:cs="Simplified Arabic"/>
          <w:sz w:val="24"/>
          <w:szCs w:val="24"/>
          <w:lang w:bidi="ar-IQ"/>
        </w:rPr>
        <w:t>.</w:t>
      </w:r>
    </w:p>
    <w:p w:rsidR="00507BA2" w:rsidRPr="00326C03" w:rsidRDefault="00EF2C1B" w:rsidP="004F730B">
      <w:pPr>
        <w:spacing w:after="0" w:line="240" w:lineRule="auto"/>
        <w:jc w:val="both"/>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3 -</w:t>
      </w:r>
      <w:r w:rsidR="00507BA2" w:rsidRPr="00326C03">
        <w:rPr>
          <w:rFonts w:ascii="Simplified Arabic" w:hAnsi="Simplified Arabic" w:cs="Simplified Arabic"/>
          <w:b/>
          <w:bCs/>
          <w:sz w:val="24"/>
          <w:szCs w:val="24"/>
          <w:rtl/>
          <w:lang w:bidi="ar-IQ"/>
        </w:rPr>
        <w:t>التوجه نحو الحاضر (</w:t>
      </w:r>
      <w:r w:rsidR="00507BA2" w:rsidRPr="00326C03">
        <w:rPr>
          <w:rFonts w:ascii="Simplified Arabic" w:hAnsi="Simplified Arabic" w:cs="Simplified Arabic"/>
          <w:b/>
          <w:bCs/>
          <w:sz w:val="24"/>
          <w:szCs w:val="24"/>
          <w:lang w:bidi="ar-IQ"/>
        </w:rPr>
        <w:t>Orientation in the Present</w:t>
      </w:r>
      <w:r w:rsidR="00507BA2" w:rsidRPr="00326C03">
        <w:rPr>
          <w:rFonts w:ascii="Simplified Arabic" w:hAnsi="Simplified Arabic" w:cs="Simplified Arabic"/>
          <w:b/>
          <w:bCs/>
          <w:sz w:val="24"/>
          <w:szCs w:val="24"/>
          <w:rtl/>
          <w:lang w:bidi="ar-IQ"/>
        </w:rPr>
        <w:t>):</w:t>
      </w:r>
    </w:p>
    <w:p w:rsidR="00507BA2" w:rsidRPr="00326C03" w:rsidRDefault="00793686" w:rsidP="004F730B">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507BA2" w:rsidRPr="00326C03">
        <w:rPr>
          <w:rFonts w:ascii="Simplified Arabic" w:hAnsi="Simplified Arabic" w:cs="Simplified Arabic"/>
          <w:sz w:val="24"/>
          <w:szCs w:val="24"/>
          <w:rtl/>
          <w:lang w:bidi="ar-IQ"/>
        </w:rPr>
        <w:t xml:space="preserve">يتمثل هذا البعد بمدى توجه الفرد وانشغاله في ما </w:t>
      </w:r>
      <w:proofErr w:type="spellStart"/>
      <w:r w:rsidR="00507BA2" w:rsidRPr="00326C03">
        <w:rPr>
          <w:rFonts w:ascii="Simplified Arabic" w:hAnsi="Simplified Arabic" w:cs="Simplified Arabic"/>
          <w:sz w:val="24"/>
          <w:szCs w:val="24"/>
          <w:rtl/>
          <w:lang w:bidi="ar-IQ"/>
        </w:rPr>
        <w:t>يواجهه</w:t>
      </w:r>
      <w:proofErr w:type="spellEnd"/>
      <w:r w:rsidR="00507BA2" w:rsidRPr="00326C03">
        <w:rPr>
          <w:rFonts w:ascii="Simplified Arabic" w:hAnsi="Simplified Arabic" w:cs="Simplified Arabic"/>
          <w:sz w:val="24"/>
          <w:szCs w:val="24"/>
          <w:rtl/>
          <w:lang w:bidi="ar-IQ"/>
        </w:rPr>
        <w:t xml:space="preserve"> او يصادفه في حياته من احداث</w:t>
      </w:r>
      <w:r w:rsidR="00EF2C1B" w:rsidRPr="00326C03">
        <w:rPr>
          <w:rFonts w:ascii="Simplified Arabic" w:hAnsi="Simplified Arabic" w:cs="Simplified Arabic" w:hint="cs"/>
          <w:sz w:val="24"/>
          <w:szCs w:val="24"/>
          <w:rtl/>
          <w:lang w:bidi="ar-IQ"/>
        </w:rPr>
        <w:t xml:space="preserve">، </w:t>
      </w:r>
      <w:r w:rsidR="00EF2C1B" w:rsidRPr="00326C03">
        <w:rPr>
          <w:rFonts w:ascii="Simplified Arabic" w:hAnsi="Simplified Arabic" w:cs="Simplified Arabic"/>
          <w:sz w:val="24"/>
          <w:szCs w:val="24"/>
          <w:rtl/>
          <w:lang w:bidi="ar-IQ"/>
        </w:rPr>
        <w:t>فال</w:t>
      </w:r>
      <w:r w:rsidR="00EF2C1B" w:rsidRPr="00326C03">
        <w:rPr>
          <w:rFonts w:ascii="Simplified Arabic" w:hAnsi="Simplified Arabic" w:cs="Simplified Arabic" w:hint="cs"/>
          <w:sz w:val="24"/>
          <w:szCs w:val="24"/>
          <w:rtl/>
          <w:lang w:bidi="ar-IQ"/>
        </w:rPr>
        <w:t>أ</w:t>
      </w:r>
      <w:r w:rsidR="00507BA2" w:rsidRPr="00326C03">
        <w:rPr>
          <w:rFonts w:ascii="Simplified Arabic" w:hAnsi="Simplified Arabic" w:cs="Simplified Arabic"/>
          <w:sz w:val="24"/>
          <w:szCs w:val="24"/>
          <w:rtl/>
          <w:lang w:bidi="ar-IQ"/>
        </w:rPr>
        <w:t xml:space="preserve">فراد الذين يتصفون باليقظة العقلية تكون لديهم حساسية للسياق المحيط بهم فانهم </w:t>
      </w:r>
      <w:r w:rsidR="00EF2C1B" w:rsidRPr="00326C03">
        <w:rPr>
          <w:rFonts w:ascii="Simplified Arabic" w:hAnsi="Simplified Arabic" w:cs="Simplified Arabic"/>
          <w:sz w:val="24"/>
          <w:szCs w:val="24"/>
          <w:rtl/>
          <w:lang w:bidi="ar-IQ"/>
        </w:rPr>
        <w:t>يكونون على وعي ومعرفة بال</w:t>
      </w:r>
      <w:r w:rsidR="00EF2C1B" w:rsidRPr="00326C03">
        <w:rPr>
          <w:rFonts w:ascii="Simplified Arabic" w:hAnsi="Simplified Arabic" w:cs="Simplified Arabic" w:hint="cs"/>
          <w:sz w:val="24"/>
          <w:szCs w:val="24"/>
          <w:rtl/>
          <w:lang w:bidi="ar-IQ"/>
        </w:rPr>
        <w:t>أ</w:t>
      </w:r>
      <w:r w:rsidR="00EF2C1B" w:rsidRPr="00326C03">
        <w:rPr>
          <w:rFonts w:ascii="Simplified Arabic" w:hAnsi="Simplified Arabic" w:cs="Simplified Arabic"/>
          <w:sz w:val="24"/>
          <w:szCs w:val="24"/>
          <w:rtl/>
          <w:lang w:bidi="ar-IQ"/>
        </w:rPr>
        <w:t>حدا</w:t>
      </w:r>
      <w:r w:rsidR="00EF2C1B" w:rsidRPr="00326C03">
        <w:rPr>
          <w:rFonts w:ascii="Simplified Arabic" w:hAnsi="Simplified Arabic" w:cs="Simplified Arabic" w:hint="cs"/>
          <w:sz w:val="24"/>
          <w:szCs w:val="24"/>
          <w:rtl/>
          <w:lang w:bidi="ar-IQ"/>
        </w:rPr>
        <w:t xml:space="preserve">ث، </w:t>
      </w:r>
      <w:r w:rsidR="00507BA2" w:rsidRPr="00326C03">
        <w:rPr>
          <w:rFonts w:ascii="Simplified Arabic" w:hAnsi="Simplified Arabic" w:cs="Simplified Arabic"/>
          <w:sz w:val="24"/>
          <w:szCs w:val="24"/>
          <w:rtl/>
          <w:lang w:bidi="ar-IQ"/>
        </w:rPr>
        <w:t xml:space="preserve">ففي التطور الحاصل في برمجيات الحاسوب يكون فيه الأفراد اليقظون ذهنياً منشغلون بمعرفة الفئات الجديدة وتطبيقاتها فيطبقون بصورة انتقائية هذهِ الفئات الجديدة وبطريقة مثالية على المهمةّ التي في متناول أيديهم. </w:t>
      </w:r>
    </w:p>
    <w:p w:rsidR="00507BA2" w:rsidRPr="00326C03" w:rsidRDefault="00507BA2" w:rsidP="004F730B">
      <w:pPr>
        <w:spacing w:after="0" w:line="240" w:lineRule="auto"/>
        <w:jc w:val="both"/>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4- الوعي بوجهات النظر المتعددة (</w:t>
      </w:r>
      <w:r w:rsidRPr="00326C03">
        <w:rPr>
          <w:rFonts w:ascii="Simplified Arabic" w:hAnsi="Simplified Arabic" w:cs="Simplified Arabic"/>
          <w:b/>
          <w:bCs/>
          <w:sz w:val="24"/>
          <w:szCs w:val="24"/>
          <w:lang w:bidi="ar-IQ"/>
        </w:rPr>
        <w:t>: (Awareness Of Multiple Perspectives</w:t>
      </w:r>
      <w:r w:rsidR="0084641C" w:rsidRPr="00326C03">
        <w:rPr>
          <w:rFonts w:ascii="Simplified Arabic" w:hAnsi="Simplified Arabic" w:cs="Simplified Arabic" w:hint="cs"/>
          <w:sz w:val="24"/>
          <w:szCs w:val="24"/>
          <w:rtl/>
          <w:lang w:bidi="ar-IQ"/>
        </w:rPr>
        <w:t>أن</w:t>
      </w:r>
      <w:r w:rsidRPr="00326C03">
        <w:rPr>
          <w:rFonts w:ascii="Simplified Arabic" w:hAnsi="Simplified Arabic" w:cs="Simplified Arabic"/>
          <w:sz w:val="24"/>
          <w:szCs w:val="24"/>
          <w:rtl/>
          <w:lang w:bidi="ar-IQ"/>
        </w:rPr>
        <w:t xml:space="preserve"> الوعي </w:t>
      </w:r>
      <w:r w:rsidR="00203F4B" w:rsidRPr="00326C03">
        <w:rPr>
          <w:rFonts w:ascii="Simplified Arabic" w:hAnsi="Simplified Arabic" w:cs="Simplified Arabic"/>
          <w:sz w:val="24"/>
          <w:szCs w:val="24"/>
          <w:rtl/>
          <w:lang w:bidi="ar-IQ"/>
        </w:rPr>
        <w:t xml:space="preserve">بوجهات النظر المتعددة يعني عدم </w:t>
      </w:r>
      <w:r w:rsidR="00203F4B" w:rsidRPr="00326C03">
        <w:rPr>
          <w:rFonts w:ascii="Simplified Arabic" w:hAnsi="Simplified Arabic" w:cs="Simplified Arabic" w:hint="cs"/>
          <w:sz w:val="24"/>
          <w:szCs w:val="24"/>
          <w:rtl/>
          <w:lang w:bidi="ar-IQ"/>
        </w:rPr>
        <w:t>أ</w:t>
      </w:r>
      <w:r w:rsidRPr="00326C03">
        <w:rPr>
          <w:rFonts w:ascii="Simplified Arabic" w:hAnsi="Simplified Arabic" w:cs="Simplified Arabic"/>
          <w:sz w:val="24"/>
          <w:szCs w:val="24"/>
          <w:rtl/>
          <w:lang w:bidi="ar-IQ"/>
        </w:rPr>
        <w:t>خذ الموقف</w:t>
      </w:r>
      <w:r w:rsidR="00203F4B" w:rsidRPr="00326C03">
        <w:rPr>
          <w:rFonts w:ascii="Simplified Arabic" w:hAnsi="Simplified Arabic" w:cs="Simplified Arabic"/>
          <w:sz w:val="24"/>
          <w:szCs w:val="24"/>
          <w:rtl/>
          <w:lang w:bidi="ar-IQ"/>
        </w:rPr>
        <w:t xml:space="preserve"> من جانب واحد بل النظر اليه من </w:t>
      </w:r>
      <w:r w:rsidR="00203F4B" w:rsidRPr="00326C03">
        <w:rPr>
          <w:rFonts w:ascii="Simplified Arabic" w:hAnsi="Simplified Arabic" w:cs="Simplified Arabic" w:hint="cs"/>
          <w:sz w:val="24"/>
          <w:szCs w:val="24"/>
          <w:rtl/>
          <w:lang w:bidi="ar-IQ"/>
        </w:rPr>
        <w:t>أ</w:t>
      </w:r>
      <w:r w:rsidR="0084641C" w:rsidRPr="00326C03">
        <w:rPr>
          <w:rFonts w:ascii="Simplified Arabic" w:hAnsi="Simplified Arabic" w:cs="Simplified Arabic"/>
          <w:sz w:val="24"/>
          <w:szCs w:val="24"/>
          <w:rtl/>
          <w:lang w:bidi="ar-IQ"/>
        </w:rPr>
        <w:t>كثر من جانب (وجه</w:t>
      </w:r>
      <w:r w:rsidR="0084641C" w:rsidRPr="00326C03">
        <w:rPr>
          <w:rFonts w:ascii="Simplified Arabic" w:hAnsi="Simplified Arabic" w:cs="Simplified Arabic" w:hint="cs"/>
          <w:sz w:val="24"/>
          <w:szCs w:val="24"/>
          <w:rtl/>
          <w:lang w:bidi="ar-IQ"/>
        </w:rPr>
        <w:t>ة</w:t>
      </w:r>
      <w:r w:rsidRPr="00326C03">
        <w:rPr>
          <w:rFonts w:ascii="Simplified Arabic" w:hAnsi="Simplified Arabic" w:cs="Simplified Arabic"/>
          <w:sz w:val="24"/>
          <w:szCs w:val="24"/>
          <w:rtl/>
          <w:lang w:bidi="ar-IQ"/>
        </w:rPr>
        <w:t xml:space="preserve"> نظر متعددة) مع تقي</w:t>
      </w:r>
      <w:r w:rsidR="00203F4B" w:rsidRPr="00326C03">
        <w:rPr>
          <w:rFonts w:ascii="Simplified Arabic" w:hAnsi="Simplified Arabic" w:cs="Simplified Arabic"/>
          <w:sz w:val="24"/>
          <w:szCs w:val="24"/>
          <w:rtl/>
          <w:lang w:bidi="ar-IQ"/>
        </w:rPr>
        <w:t xml:space="preserve">يم كل وجهة نظر وتحديد </w:t>
      </w:r>
      <w:r w:rsidR="00203F4B" w:rsidRPr="00326C03">
        <w:rPr>
          <w:rFonts w:ascii="Simplified Arabic" w:hAnsi="Simplified Arabic" w:cs="Simplified Arabic" w:hint="cs"/>
          <w:sz w:val="24"/>
          <w:szCs w:val="24"/>
          <w:rtl/>
          <w:lang w:bidi="ar-IQ"/>
        </w:rPr>
        <w:t>أه</w:t>
      </w:r>
      <w:r w:rsidR="00203F4B" w:rsidRPr="00326C03">
        <w:rPr>
          <w:rFonts w:ascii="Simplified Arabic" w:hAnsi="Simplified Arabic" w:cs="Simplified Arabic"/>
          <w:sz w:val="24"/>
          <w:szCs w:val="24"/>
          <w:rtl/>
          <w:lang w:bidi="ar-IQ"/>
        </w:rPr>
        <w:t xml:space="preserve">ميتها مما يتيح للفرد رؤية </w:t>
      </w:r>
      <w:r w:rsidR="00203F4B" w:rsidRPr="00326C03">
        <w:rPr>
          <w:rFonts w:ascii="Simplified Arabic" w:hAnsi="Simplified Arabic" w:cs="Simplified Arabic" w:hint="cs"/>
          <w:sz w:val="24"/>
          <w:szCs w:val="24"/>
          <w:rtl/>
          <w:lang w:bidi="ar-IQ"/>
        </w:rPr>
        <w:t>أ</w:t>
      </w:r>
      <w:r w:rsidR="0084641C" w:rsidRPr="00326C03">
        <w:rPr>
          <w:rFonts w:ascii="Simplified Arabic" w:hAnsi="Simplified Arabic" w:cs="Simplified Arabic"/>
          <w:sz w:val="24"/>
          <w:szCs w:val="24"/>
          <w:rtl/>
          <w:lang w:bidi="ar-IQ"/>
        </w:rPr>
        <w:t>فضل</w:t>
      </w:r>
      <w:r w:rsidRPr="00326C03">
        <w:rPr>
          <w:rFonts w:ascii="Simplified Arabic" w:hAnsi="Simplified Arabic" w:cs="Simplified Arabic"/>
          <w:sz w:val="24"/>
          <w:szCs w:val="24"/>
          <w:rtl/>
          <w:lang w:bidi="ar-IQ"/>
        </w:rPr>
        <w:t xml:space="preserve"> خيارات تمكنه من معالجة الموقف بطرق جديدة</w:t>
      </w:r>
      <w:r w:rsidR="0084641C" w:rsidRPr="00326C03">
        <w:rPr>
          <w:rFonts w:ascii="Simplified Arabic" w:hAnsi="Simplified Arabic" w:cs="Simplified Arabic" w:hint="cs"/>
          <w:sz w:val="24"/>
          <w:szCs w:val="24"/>
          <w:rtl/>
          <w:lang w:bidi="ar-IQ"/>
        </w:rPr>
        <w:t>،</w:t>
      </w:r>
      <w:r w:rsidR="00203F4B" w:rsidRPr="00326C03">
        <w:rPr>
          <w:rFonts w:ascii="Simplified Arabic" w:hAnsi="Simplified Arabic" w:cs="Simplified Arabic" w:hint="cs"/>
          <w:sz w:val="24"/>
          <w:szCs w:val="24"/>
          <w:rtl/>
          <w:lang w:bidi="ar-IQ"/>
        </w:rPr>
        <w:t xml:space="preserve"> مما </w:t>
      </w:r>
      <w:r w:rsidRPr="00326C03">
        <w:rPr>
          <w:rFonts w:ascii="Simplified Arabic" w:hAnsi="Simplified Arabic" w:cs="Simplified Arabic"/>
          <w:sz w:val="24"/>
          <w:szCs w:val="24"/>
          <w:rtl/>
          <w:lang w:bidi="ar-IQ"/>
        </w:rPr>
        <w:t>تجعل</w:t>
      </w:r>
      <w:r w:rsidR="00203F4B" w:rsidRPr="00326C03">
        <w:rPr>
          <w:rFonts w:ascii="Simplified Arabic" w:hAnsi="Simplified Arabic" w:cs="Simplified Arabic" w:hint="cs"/>
          <w:sz w:val="24"/>
          <w:szCs w:val="24"/>
          <w:rtl/>
          <w:lang w:bidi="ar-IQ"/>
        </w:rPr>
        <w:t>ه</w:t>
      </w:r>
      <w:r w:rsidR="00203F4B" w:rsidRPr="00326C03">
        <w:rPr>
          <w:rFonts w:ascii="Simplified Arabic" w:hAnsi="Simplified Arabic" w:cs="Simplified Arabic"/>
          <w:sz w:val="24"/>
          <w:szCs w:val="24"/>
          <w:rtl/>
          <w:lang w:bidi="ar-IQ"/>
        </w:rPr>
        <w:t xml:space="preserve"> يمتلك </w:t>
      </w:r>
      <w:r w:rsidR="00203F4B" w:rsidRPr="00326C03">
        <w:rPr>
          <w:rFonts w:ascii="Simplified Arabic" w:hAnsi="Simplified Arabic" w:cs="Simplified Arabic" w:hint="cs"/>
          <w:sz w:val="24"/>
          <w:szCs w:val="24"/>
          <w:rtl/>
          <w:lang w:bidi="ar-IQ"/>
        </w:rPr>
        <w:t>أ</w:t>
      </w:r>
      <w:r w:rsidR="00203F4B" w:rsidRPr="00326C03">
        <w:rPr>
          <w:rFonts w:ascii="Simplified Arabic" w:hAnsi="Simplified Arabic" w:cs="Simplified Arabic"/>
          <w:sz w:val="24"/>
          <w:szCs w:val="24"/>
          <w:rtl/>
          <w:lang w:bidi="ar-IQ"/>
        </w:rPr>
        <w:t xml:space="preserve">كثر من خيار وحل للمشكلات </w:t>
      </w:r>
      <w:r w:rsidR="004C7BAA">
        <w:rPr>
          <w:rFonts w:ascii="Simplified Arabic" w:hAnsi="Simplified Arabic" w:cs="Simplified Arabic" w:hint="cs"/>
          <w:sz w:val="24"/>
          <w:szCs w:val="24"/>
          <w:rtl/>
          <w:lang w:bidi="ar-IQ"/>
        </w:rPr>
        <w:t>إ</w:t>
      </w:r>
      <w:r w:rsidR="00203F4B" w:rsidRPr="00326C03">
        <w:rPr>
          <w:rFonts w:ascii="Simplified Arabic" w:hAnsi="Simplified Arabic" w:cs="Simplified Arabic"/>
          <w:sz w:val="24"/>
          <w:szCs w:val="24"/>
          <w:rtl/>
          <w:lang w:bidi="ar-IQ"/>
        </w:rPr>
        <w:t xml:space="preserve">ضافة الى </w:t>
      </w:r>
      <w:r w:rsidR="004C7BAA">
        <w:rPr>
          <w:rFonts w:ascii="Simplified Arabic" w:hAnsi="Simplified Arabic" w:cs="Simplified Arabic" w:hint="cs"/>
          <w:sz w:val="24"/>
          <w:szCs w:val="24"/>
          <w:rtl/>
          <w:lang w:bidi="ar-IQ"/>
        </w:rPr>
        <w:t>إ</w:t>
      </w:r>
      <w:r w:rsidRPr="00326C03">
        <w:rPr>
          <w:rFonts w:ascii="Simplified Arabic" w:hAnsi="Simplified Arabic" w:cs="Simplified Arabic"/>
          <w:sz w:val="24"/>
          <w:szCs w:val="24"/>
          <w:rtl/>
          <w:lang w:bidi="ar-IQ"/>
        </w:rPr>
        <w:t>جرا</w:t>
      </w:r>
      <w:r w:rsidR="00203F4B" w:rsidRPr="00326C03">
        <w:rPr>
          <w:rFonts w:ascii="Simplified Arabic" w:hAnsi="Simplified Arabic" w:cs="Simplified Arabic"/>
          <w:sz w:val="24"/>
          <w:szCs w:val="24"/>
          <w:rtl/>
          <w:lang w:bidi="ar-IQ"/>
        </w:rPr>
        <w:t xml:space="preserve">ء تحسينات وتعديلات على ما </w:t>
      </w:r>
      <w:proofErr w:type="spellStart"/>
      <w:r w:rsidR="00203F4B" w:rsidRPr="00326C03">
        <w:rPr>
          <w:rFonts w:ascii="Simplified Arabic" w:hAnsi="Simplified Arabic" w:cs="Simplified Arabic"/>
          <w:sz w:val="24"/>
          <w:szCs w:val="24"/>
          <w:rtl/>
          <w:lang w:bidi="ar-IQ"/>
        </w:rPr>
        <w:t>يقومو</w:t>
      </w:r>
      <w:r w:rsidR="00203F4B" w:rsidRPr="00326C03">
        <w:rPr>
          <w:rFonts w:ascii="Simplified Arabic" w:hAnsi="Simplified Arabic" w:cs="Simplified Arabic" w:hint="cs"/>
          <w:sz w:val="24"/>
          <w:szCs w:val="24"/>
          <w:rtl/>
          <w:lang w:bidi="ar-IQ"/>
        </w:rPr>
        <w:t>م</w:t>
      </w:r>
      <w:proofErr w:type="spellEnd"/>
      <w:r w:rsidRPr="00326C03">
        <w:rPr>
          <w:rFonts w:ascii="Simplified Arabic" w:hAnsi="Simplified Arabic" w:cs="Simplified Arabic"/>
          <w:sz w:val="24"/>
          <w:szCs w:val="24"/>
          <w:rtl/>
          <w:lang w:bidi="ar-IQ"/>
        </w:rPr>
        <w:t xml:space="preserve"> به وذلك وفقاً لوجهات النظر ا</w:t>
      </w:r>
      <w:r w:rsidR="00203F4B" w:rsidRPr="00326C03">
        <w:rPr>
          <w:rFonts w:ascii="Simplified Arabic" w:hAnsi="Simplified Arabic" w:cs="Simplified Arabic"/>
          <w:sz w:val="24"/>
          <w:szCs w:val="24"/>
          <w:rtl/>
          <w:lang w:bidi="ar-IQ"/>
        </w:rPr>
        <w:t>لتي ير</w:t>
      </w:r>
      <w:r w:rsidR="00203F4B" w:rsidRPr="00326C03">
        <w:rPr>
          <w:rFonts w:ascii="Simplified Arabic" w:hAnsi="Simplified Arabic" w:cs="Simplified Arabic" w:hint="cs"/>
          <w:sz w:val="24"/>
          <w:szCs w:val="24"/>
          <w:rtl/>
          <w:lang w:bidi="ar-IQ"/>
        </w:rPr>
        <w:t>اها</w:t>
      </w:r>
      <w:r w:rsidR="00203F4B" w:rsidRPr="00326C03">
        <w:rPr>
          <w:rFonts w:ascii="Simplified Arabic" w:hAnsi="Simplified Arabic" w:cs="Simplified Arabic"/>
          <w:sz w:val="24"/>
          <w:szCs w:val="24"/>
          <w:rtl/>
          <w:lang w:bidi="ar-IQ"/>
        </w:rPr>
        <w:t xml:space="preserve"> صالحة ومناسبة ل</w:t>
      </w:r>
      <w:r w:rsidR="00203F4B" w:rsidRPr="00326C03">
        <w:rPr>
          <w:rFonts w:ascii="Simplified Arabic" w:hAnsi="Simplified Arabic" w:cs="Simplified Arabic" w:hint="cs"/>
          <w:sz w:val="24"/>
          <w:szCs w:val="24"/>
          <w:rtl/>
          <w:lang w:bidi="ar-IQ"/>
        </w:rPr>
        <w:t>ه</w:t>
      </w:r>
      <w:r w:rsidRPr="00326C03">
        <w:rPr>
          <w:rFonts w:ascii="Simplified Arabic" w:hAnsi="Simplified Arabic" w:cs="Simplified Arabic"/>
          <w:sz w:val="24"/>
          <w:szCs w:val="24"/>
          <w:lang w:bidi="ar-IQ"/>
        </w:rPr>
        <w:t xml:space="preserve"> </w:t>
      </w:r>
      <w:r w:rsidRPr="00326C03">
        <w:rPr>
          <w:rFonts w:ascii="Simplified Arabic" w:hAnsi="Simplified Arabic" w:cs="Simplified Arabic"/>
          <w:sz w:val="24"/>
          <w:szCs w:val="24"/>
          <w:rtl/>
          <w:lang w:bidi="ar-IQ"/>
        </w:rPr>
        <w:t xml:space="preserve">( </w:t>
      </w:r>
      <w:r w:rsidRPr="00326C03">
        <w:rPr>
          <w:rFonts w:ascii="Simplified Arabic" w:hAnsi="Simplified Arabic" w:cs="Simplified Arabic"/>
          <w:sz w:val="24"/>
          <w:szCs w:val="24"/>
          <w:lang w:bidi="ar-IQ"/>
        </w:rPr>
        <w:t>Langer , 1989 :66 - 70</w:t>
      </w:r>
      <w:r w:rsidRPr="00326C03">
        <w:rPr>
          <w:rFonts w:ascii="Simplified Arabic" w:hAnsi="Simplified Arabic" w:cs="Simplified Arabic"/>
          <w:sz w:val="24"/>
          <w:szCs w:val="24"/>
          <w:rtl/>
          <w:lang w:bidi="ar-IQ"/>
        </w:rPr>
        <w:t xml:space="preserve">) </w:t>
      </w:r>
      <w:r w:rsidRPr="00326C03">
        <w:rPr>
          <w:rFonts w:ascii="Simplified Arabic" w:hAnsi="Simplified Arabic" w:cs="Simplified Arabic"/>
          <w:sz w:val="24"/>
          <w:szCs w:val="24"/>
          <w:lang w:bidi="ar-IQ"/>
        </w:rPr>
        <w:t>( Sternberg, 2000:24)</w:t>
      </w:r>
      <w:r w:rsidRPr="00326C03">
        <w:rPr>
          <w:rFonts w:ascii="Simplified Arabic" w:hAnsi="Simplified Arabic" w:cs="Simplified Arabic"/>
          <w:sz w:val="24"/>
          <w:szCs w:val="24"/>
          <w:rtl/>
          <w:lang w:bidi="ar-IQ"/>
        </w:rPr>
        <w:t xml:space="preserve"> (السندي, 2010: 42). </w:t>
      </w:r>
    </w:p>
    <w:p w:rsidR="00507BA2" w:rsidRPr="00326C03" w:rsidRDefault="00507BA2" w:rsidP="004F730B">
      <w:pPr>
        <w:spacing w:after="0" w:line="240" w:lineRule="auto"/>
        <w:jc w:val="both"/>
        <w:rPr>
          <w:rFonts w:ascii="Simplified Arabic" w:hAnsi="Simplified Arabic" w:cs="Simplified Arabic"/>
          <w:b/>
          <w:bCs/>
          <w:sz w:val="24"/>
          <w:szCs w:val="24"/>
          <w:lang w:bidi="ar-IQ"/>
        </w:rPr>
      </w:pPr>
      <w:r w:rsidRPr="00326C03">
        <w:rPr>
          <w:rFonts w:ascii="Simplified Arabic" w:hAnsi="Simplified Arabic" w:cs="Simplified Arabic"/>
          <w:b/>
          <w:bCs/>
          <w:sz w:val="24"/>
          <w:szCs w:val="24"/>
          <w:rtl/>
          <w:lang w:bidi="ar-IQ"/>
        </w:rPr>
        <w:t xml:space="preserve">نظرية اليقظة العقلية:  </w:t>
      </w:r>
    </w:p>
    <w:p w:rsidR="00507BA2" w:rsidRPr="00326C03" w:rsidRDefault="00507BA2" w:rsidP="004F730B">
      <w:pPr>
        <w:autoSpaceDE w:val="0"/>
        <w:autoSpaceDN w:val="0"/>
        <w:adjustRightInd w:val="0"/>
        <w:spacing w:after="0" w:line="240" w:lineRule="auto"/>
        <w:jc w:val="highKashida"/>
        <w:outlineLvl w:val="0"/>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    وفقاً لنظرية لانج</w:t>
      </w:r>
      <w:r w:rsidR="00203F4B" w:rsidRPr="00326C03">
        <w:rPr>
          <w:rFonts w:ascii="Simplified Arabic" w:hAnsi="Simplified Arabic" w:cs="Simplified Arabic"/>
          <w:sz w:val="24"/>
          <w:szCs w:val="24"/>
          <w:rtl/>
          <w:lang w:bidi="ar-IQ"/>
        </w:rPr>
        <w:t xml:space="preserve">ر ان السلوك اليقظ يتكون من خمس </w:t>
      </w:r>
      <w:r w:rsidR="00203F4B" w:rsidRPr="00326C03">
        <w:rPr>
          <w:rFonts w:ascii="Simplified Arabic" w:hAnsi="Simplified Arabic" w:cs="Simplified Arabic" w:hint="cs"/>
          <w:sz w:val="24"/>
          <w:szCs w:val="24"/>
          <w:rtl/>
          <w:lang w:bidi="ar-IQ"/>
        </w:rPr>
        <w:t>أ</w:t>
      </w:r>
      <w:r w:rsidRPr="00326C03">
        <w:rPr>
          <w:rFonts w:ascii="Simplified Arabic" w:hAnsi="Simplified Arabic" w:cs="Simplified Arabic"/>
          <w:sz w:val="24"/>
          <w:szCs w:val="24"/>
          <w:rtl/>
          <w:lang w:bidi="ar-IQ"/>
        </w:rPr>
        <w:t>شكال للتفاعل مع البيئة والعالم المحيط وهي:</w:t>
      </w:r>
    </w:p>
    <w:p w:rsidR="00507BA2" w:rsidRPr="00326C03" w:rsidRDefault="00507BA2" w:rsidP="004F730B">
      <w:pPr>
        <w:spacing w:after="0" w:line="240" w:lineRule="auto"/>
        <w:jc w:val="both"/>
        <w:rPr>
          <w:rFonts w:ascii="Simplified Arabic" w:hAnsi="Simplified Arabic" w:cs="Simplified Arabic"/>
          <w:sz w:val="24"/>
          <w:szCs w:val="24"/>
          <w:rtl/>
          <w:lang w:bidi="ar-IQ"/>
        </w:rPr>
      </w:pPr>
      <w:r w:rsidRPr="00326C03">
        <w:rPr>
          <w:rFonts w:ascii="Simplified Arabic" w:hAnsi="Simplified Arabic" w:cs="Simplified Arabic"/>
          <w:b/>
          <w:bCs/>
          <w:sz w:val="24"/>
          <w:szCs w:val="24"/>
          <w:rtl/>
          <w:lang w:bidi="ar-IQ"/>
        </w:rPr>
        <w:t>1-تكوين فئات جديدة وتحديث الفئات القديمة:</w:t>
      </w:r>
      <w:r w:rsidR="00203F4B" w:rsidRPr="00326C03">
        <w:rPr>
          <w:rFonts w:ascii="Simplified Arabic" w:hAnsi="Simplified Arabic" w:cs="Simplified Arabic"/>
          <w:sz w:val="24"/>
          <w:szCs w:val="24"/>
          <w:rtl/>
          <w:lang w:bidi="ar-IQ"/>
        </w:rPr>
        <w:t xml:space="preserve"> </w:t>
      </w:r>
      <w:r w:rsidR="00203F4B" w:rsidRPr="00326C03">
        <w:rPr>
          <w:rFonts w:ascii="Simplified Arabic" w:hAnsi="Simplified Arabic" w:cs="Simplified Arabic" w:hint="cs"/>
          <w:sz w:val="24"/>
          <w:szCs w:val="24"/>
          <w:rtl/>
          <w:lang w:bidi="ar-IQ"/>
        </w:rPr>
        <w:t>أ</w:t>
      </w:r>
      <w:r w:rsidR="00203F4B" w:rsidRPr="00326C03">
        <w:rPr>
          <w:rFonts w:ascii="Simplified Arabic" w:hAnsi="Simplified Arabic" w:cs="Simplified Arabic"/>
          <w:sz w:val="24"/>
          <w:szCs w:val="24"/>
          <w:rtl/>
          <w:lang w:bidi="ar-IQ"/>
        </w:rPr>
        <w:t xml:space="preserve">ن </w:t>
      </w:r>
      <w:r w:rsidR="00203F4B" w:rsidRPr="00326C03">
        <w:rPr>
          <w:rFonts w:ascii="Simplified Arabic" w:hAnsi="Simplified Arabic" w:cs="Simplified Arabic" w:hint="cs"/>
          <w:sz w:val="24"/>
          <w:szCs w:val="24"/>
          <w:rtl/>
          <w:lang w:bidi="ar-IQ"/>
        </w:rPr>
        <w:t>أ</w:t>
      </w:r>
      <w:r w:rsidRPr="00326C03">
        <w:rPr>
          <w:rFonts w:ascii="Simplified Arabic" w:hAnsi="Simplified Arabic" w:cs="Simplified Arabic"/>
          <w:sz w:val="24"/>
          <w:szCs w:val="24"/>
          <w:rtl/>
          <w:lang w:bidi="ar-IQ"/>
        </w:rPr>
        <w:t>صحاب السلوك غير اليقظ يعتمدون على</w:t>
      </w:r>
      <w:r w:rsidR="00203F4B" w:rsidRPr="00326C03">
        <w:rPr>
          <w:rFonts w:ascii="Simplified Arabic" w:hAnsi="Simplified Arabic" w:cs="Simplified Arabic"/>
          <w:sz w:val="24"/>
          <w:szCs w:val="24"/>
          <w:rtl/>
          <w:lang w:bidi="ar-IQ"/>
        </w:rPr>
        <w:t xml:space="preserve"> الفئات المعهودة لديهم</w:t>
      </w:r>
      <w:r w:rsidR="0084641C" w:rsidRPr="00326C03">
        <w:rPr>
          <w:rFonts w:ascii="Simplified Arabic" w:hAnsi="Simplified Arabic" w:cs="Simplified Arabic" w:hint="cs"/>
          <w:sz w:val="24"/>
          <w:szCs w:val="24"/>
          <w:rtl/>
          <w:lang w:bidi="ar-IQ"/>
        </w:rPr>
        <w:t>،</w:t>
      </w:r>
      <w:r w:rsidR="00203F4B" w:rsidRPr="00326C03">
        <w:rPr>
          <w:rFonts w:ascii="Simplified Arabic" w:hAnsi="Simplified Arabic" w:cs="Simplified Arabic"/>
          <w:sz w:val="24"/>
          <w:szCs w:val="24"/>
          <w:rtl/>
          <w:lang w:bidi="ar-IQ"/>
        </w:rPr>
        <w:t xml:space="preserve"> في حين </w:t>
      </w:r>
      <w:r w:rsidR="00203F4B" w:rsidRPr="00326C03">
        <w:rPr>
          <w:rFonts w:ascii="Simplified Arabic" w:hAnsi="Simplified Arabic" w:cs="Simplified Arabic" w:hint="cs"/>
          <w:sz w:val="24"/>
          <w:szCs w:val="24"/>
          <w:rtl/>
          <w:lang w:bidi="ar-IQ"/>
        </w:rPr>
        <w:t>أ</w:t>
      </w:r>
      <w:r w:rsidR="00203F4B" w:rsidRPr="00326C03">
        <w:rPr>
          <w:rFonts w:ascii="Simplified Arabic" w:hAnsi="Simplified Arabic" w:cs="Simplified Arabic"/>
          <w:sz w:val="24"/>
          <w:szCs w:val="24"/>
          <w:rtl/>
          <w:lang w:bidi="ar-IQ"/>
        </w:rPr>
        <w:t xml:space="preserve">ن </w:t>
      </w:r>
      <w:r w:rsidR="00A63325" w:rsidRPr="00326C03">
        <w:rPr>
          <w:rFonts w:ascii="Simplified Arabic" w:hAnsi="Simplified Arabic" w:cs="Simplified Arabic" w:hint="cs"/>
          <w:sz w:val="24"/>
          <w:szCs w:val="24"/>
          <w:rtl/>
          <w:lang w:bidi="ar-IQ"/>
        </w:rPr>
        <w:t>ا</w:t>
      </w:r>
      <w:r w:rsidRPr="00326C03">
        <w:rPr>
          <w:rFonts w:ascii="Simplified Arabic" w:hAnsi="Simplified Arabic" w:cs="Simplified Arabic"/>
          <w:sz w:val="24"/>
          <w:szCs w:val="24"/>
          <w:rtl/>
          <w:lang w:bidi="ar-IQ"/>
        </w:rPr>
        <w:t>عتماد الفرد على فئات جديدة وإعادة تسمية الفئات القد</w:t>
      </w:r>
      <w:r w:rsidR="00203F4B" w:rsidRPr="00326C03">
        <w:rPr>
          <w:rFonts w:ascii="Simplified Arabic" w:hAnsi="Simplified Arabic" w:cs="Simplified Arabic"/>
          <w:sz w:val="24"/>
          <w:szCs w:val="24"/>
          <w:rtl/>
          <w:lang w:bidi="ar-IQ"/>
        </w:rPr>
        <w:t xml:space="preserve">يمة فهذا يدل على السلوك اليقظ. </w:t>
      </w:r>
      <w:r w:rsidR="00203F4B" w:rsidRPr="00326C03">
        <w:rPr>
          <w:rFonts w:ascii="Simplified Arabic" w:hAnsi="Simplified Arabic" w:cs="Simplified Arabic" w:hint="cs"/>
          <w:sz w:val="24"/>
          <w:szCs w:val="24"/>
          <w:rtl/>
          <w:lang w:bidi="ar-IQ"/>
        </w:rPr>
        <w:t>أ</w:t>
      </w:r>
      <w:r w:rsidRPr="00326C03">
        <w:rPr>
          <w:rFonts w:ascii="Simplified Arabic" w:hAnsi="Simplified Arabic" w:cs="Simplified Arabic"/>
          <w:sz w:val="24"/>
          <w:szCs w:val="24"/>
          <w:rtl/>
          <w:lang w:bidi="ar-IQ"/>
        </w:rPr>
        <w:t>ن إعادة التفكير في الفئات التي نصنف فيها الأفراد والأدوات تعطينا مزيداً من الخيارات في أداء عمل أفضل.</w:t>
      </w:r>
    </w:p>
    <w:p w:rsidR="00507BA2" w:rsidRPr="00326C03" w:rsidRDefault="00507BA2" w:rsidP="004F730B">
      <w:pPr>
        <w:spacing w:after="0" w:line="240" w:lineRule="auto"/>
        <w:jc w:val="both"/>
        <w:rPr>
          <w:rFonts w:ascii="Simplified Arabic" w:hAnsi="Simplified Arabic" w:cs="Simplified Arabic"/>
          <w:b/>
          <w:bCs/>
          <w:sz w:val="24"/>
          <w:szCs w:val="24"/>
          <w:rtl/>
          <w:lang w:bidi="ar-IQ"/>
        </w:rPr>
      </w:pPr>
      <w:r w:rsidRPr="00326C03">
        <w:rPr>
          <w:rFonts w:ascii="Simplified Arabic" w:hAnsi="Simplified Arabic" w:cs="Simplified Arabic"/>
          <w:sz w:val="24"/>
          <w:szCs w:val="24"/>
          <w:rtl/>
          <w:lang w:bidi="ar-IQ"/>
        </w:rPr>
        <w:t>2</w:t>
      </w:r>
      <w:r w:rsidR="00A63325" w:rsidRPr="00326C03">
        <w:rPr>
          <w:rFonts w:ascii="Simplified Arabic" w:hAnsi="Simplified Arabic" w:cs="Simplified Arabic"/>
          <w:b/>
          <w:bCs/>
          <w:sz w:val="24"/>
          <w:szCs w:val="24"/>
          <w:rtl/>
          <w:lang w:bidi="ar-IQ"/>
        </w:rPr>
        <w:t>-تعديل السلوك التلقائي</w:t>
      </w:r>
      <w:r w:rsidRPr="00326C03">
        <w:rPr>
          <w:rFonts w:ascii="Simplified Arabic" w:hAnsi="Simplified Arabic" w:cs="Simplified Arabic"/>
          <w:b/>
          <w:bCs/>
          <w:sz w:val="24"/>
          <w:szCs w:val="24"/>
          <w:rtl/>
          <w:lang w:bidi="ar-IQ"/>
        </w:rPr>
        <w:t>:</w:t>
      </w:r>
      <w:r w:rsidRPr="00326C03">
        <w:rPr>
          <w:rFonts w:ascii="Simplified Arabic" w:hAnsi="Simplified Arabic" w:cs="Simplified Arabic"/>
          <w:sz w:val="24"/>
          <w:szCs w:val="24"/>
          <w:rtl/>
          <w:lang w:bidi="ar-IQ"/>
        </w:rPr>
        <w:t xml:space="preserve"> يمكن</w:t>
      </w:r>
      <w:r w:rsidR="00A63325" w:rsidRPr="00326C03">
        <w:rPr>
          <w:rFonts w:ascii="Simplified Arabic" w:hAnsi="Simplified Arabic" w:cs="Simplified Arabic"/>
          <w:sz w:val="24"/>
          <w:szCs w:val="24"/>
          <w:rtl/>
          <w:lang w:bidi="ar-IQ"/>
        </w:rPr>
        <w:t xml:space="preserve"> أن يؤدي النظر بشكل جديد إلى </w:t>
      </w:r>
      <w:r w:rsidR="00A63325" w:rsidRPr="00326C03">
        <w:rPr>
          <w:rFonts w:ascii="Simplified Arabic" w:hAnsi="Simplified Arabic" w:cs="Simplified Arabic" w:hint="cs"/>
          <w:sz w:val="24"/>
          <w:szCs w:val="24"/>
          <w:rtl/>
          <w:lang w:bidi="ar-IQ"/>
        </w:rPr>
        <w:t>للأ</w:t>
      </w:r>
      <w:r w:rsidRPr="00326C03">
        <w:rPr>
          <w:rFonts w:ascii="Simplified Arabic" w:hAnsi="Simplified Arabic" w:cs="Simplified Arabic"/>
          <w:sz w:val="24"/>
          <w:szCs w:val="24"/>
          <w:rtl/>
          <w:lang w:bidi="ar-IQ"/>
        </w:rPr>
        <w:t>ساليب التلقائية للسلوك لتعديلها وتحسينها إلى مزيد من النتائج المرغوبة غالبًا ما يكون من الصعب للغاية تذكر خصائص السلوك التي صارت تلقائية. ففي بعض الحالات يحول التنفيذ التلقائي للمهام دون النمو والتحسين. أما المدرسون الذين يساعدون الطلاب على ملاحظة الأساليب التلقائية التي تقيدهم وتمنعهم من التأقلم على المواقف الجديدة، فهم أقدر على مساعدة الطلاب ليكونوا أكثر تنبها.</w:t>
      </w:r>
    </w:p>
    <w:p w:rsidR="00507BA2" w:rsidRPr="00326C03" w:rsidRDefault="00A63325" w:rsidP="004F730B">
      <w:pPr>
        <w:spacing w:after="0" w:line="240" w:lineRule="auto"/>
        <w:jc w:val="both"/>
        <w:rPr>
          <w:rFonts w:ascii="Simplified Arabic" w:hAnsi="Simplified Arabic" w:cs="Simplified Arabic"/>
          <w:sz w:val="24"/>
          <w:szCs w:val="24"/>
          <w:rtl/>
          <w:lang w:bidi="ar-IQ"/>
        </w:rPr>
      </w:pPr>
      <w:r w:rsidRPr="00326C03">
        <w:rPr>
          <w:rFonts w:ascii="Simplified Arabic" w:hAnsi="Simplified Arabic" w:cs="Simplified Arabic"/>
          <w:b/>
          <w:bCs/>
          <w:sz w:val="24"/>
          <w:szCs w:val="24"/>
          <w:rtl/>
          <w:lang w:bidi="ar-IQ"/>
        </w:rPr>
        <w:t>3-</w:t>
      </w:r>
      <w:r w:rsidR="00507BA2" w:rsidRPr="00326C03">
        <w:rPr>
          <w:rFonts w:ascii="Simplified Arabic" w:hAnsi="Simplified Arabic" w:cs="Simplified Arabic"/>
          <w:b/>
          <w:bCs/>
          <w:sz w:val="24"/>
          <w:szCs w:val="24"/>
          <w:rtl/>
          <w:lang w:bidi="ar-IQ"/>
        </w:rPr>
        <w:t>الأخذ بوجهات النظر الجديدة:</w:t>
      </w:r>
      <w:r w:rsidR="00507BA2" w:rsidRPr="00326C03">
        <w:rPr>
          <w:rFonts w:ascii="Simplified Arabic" w:hAnsi="Simplified Arabic" w:cs="Simplified Arabic"/>
          <w:sz w:val="24"/>
          <w:szCs w:val="24"/>
          <w:rtl/>
          <w:lang w:bidi="ar-IQ"/>
        </w:rPr>
        <w:t xml:space="preserve"> عادة ما يشكل الأفراد آراء تقوم على الانطباعات الأولى ويتمسكون بهذه الآراء ح</w:t>
      </w:r>
      <w:r w:rsidR="00203F4B" w:rsidRPr="00326C03">
        <w:rPr>
          <w:rFonts w:ascii="Simplified Arabic" w:hAnsi="Simplified Arabic" w:cs="Simplified Arabic"/>
          <w:sz w:val="24"/>
          <w:szCs w:val="24"/>
          <w:rtl/>
          <w:lang w:bidi="ar-IQ"/>
        </w:rPr>
        <w:t>تى عند ظهور الدليل المعارض. وهو</w:t>
      </w:r>
      <w:r w:rsidR="00203F4B" w:rsidRPr="00326C03">
        <w:rPr>
          <w:rFonts w:ascii="Simplified Arabic" w:hAnsi="Simplified Arabic" w:cs="Simplified Arabic" w:hint="cs"/>
          <w:sz w:val="24"/>
          <w:szCs w:val="24"/>
          <w:rtl/>
          <w:lang w:bidi="ar-IQ"/>
        </w:rPr>
        <w:t xml:space="preserve"> </w:t>
      </w:r>
      <w:r w:rsidR="00507BA2" w:rsidRPr="00326C03">
        <w:rPr>
          <w:rFonts w:ascii="Simplified Arabic" w:hAnsi="Simplified Arabic" w:cs="Simplified Arabic"/>
          <w:sz w:val="24"/>
          <w:szCs w:val="24"/>
          <w:rtl/>
          <w:lang w:bidi="ar-IQ"/>
        </w:rPr>
        <w:t xml:space="preserve">ما تطلق عليه لانجر "الالتزامات الإدراكية غير الناضجة" </w:t>
      </w:r>
      <w:r w:rsidR="00507BA2" w:rsidRPr="00326C03">
        <w:rPr>
          <w:rFonts w:ascii="Simplified Arabic" w:hAnsi="Simplified Arabic" w:cs="Simplified Arabic"/>
          <w:sz w:val="24"/>
          <w:szCs w:val="24"/>
          <w:lang w:bidi="ar-IQ"/>
        </w:rPr>
        <w:t>Langer,1989:22)</w:t>
      </w:r>
      <w:r w:rsidR="00507BA2" w:rsidRPr="00326C03">
        <w:rPr>
          <w:rFonts w:ascii="Simplified Arabic" w:hAnsi="Simplified Arabic" w:cs="Simplified Arabic"/>
          <w:sz w:val="24"/>
          <w:szCs w:val="24"/>
          <w:rtl/>
          <w:lang w:bidi="ar-IQ"/>
        </w:rPr>
        <w:t>).</w:t>
      </w:r>
      <w:r w:rsidR="00507BA2" w:rsidRPr="00326C03">
        <w:rPr>
          <w:rFonts w:ascii="Simplified Arabic" w:hAnsi="Simplified Arabic" w:cs="Simplified Arabic"/>
          <w:sz w:val="24"/>
          <w:szCs w:val="24"/>
        </w:rPr>
        <w:t xml:space="preserve"> </w:t>
      </w:r>
      <w:r w:rsidR="00507BA2" w:rsidRPr="00326C03">
        <w:rPr>
          <w:rFonts w:ascii="Simplified Arabic" w:hAnsi="Simplified Arabic" w:cs="Simplified Arabic"/>
          <w:sz w:val="24"/>
          <w:szCs w:val="24"/>
          <w:rtl/>
          <w:lang w:bidi="ar-IQ"/>
        </w:rPr>
        <w:t xml:space="preserve"> </w:t>
      </w:r>
    </w:p>
    <w:p w:rsidR="00507BA2" w:rsidRPr="00326C03" w:rsidRDefault="00507BA2" w:rsidP="004F730B">
      <w:pPr>
        <w:spacing w:after="0" w:line="240" w:lineRule="auto"/>
        <w:jc w:val="both"/>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4</w:t>
      </w:r>
      <w:r w:rsidR="00A63325" w:rsidRPr="00326C03">
        <w:rPr>
          <w:rFonts w:ascii="Simplified Arabic" w:hAnsi="Simplified Arabic" w:cs="Simplified Arabic"/>
          <w:b/>
          <w:bCs/>
          <w:sz w:val="24"/>
          <w:szCs w:val="24"/>
          <w:rtl/>
          <w:lang w:bidi="ar-IQ"/>
        </w:rPr>
        <w:t>-</w:t>
      </w:r>
      <w:r w:rsidRPr="00326C03">
        <w:rPr>
          <w:rFonts w:ascii="Simplified Arabic" w:hAnsi="Simplified Arabic" w:cs="Simplified Arabic"/>
          <w:b/>
          <w:bCs/>
          <w:sz w:val="24"/>
          <w:szCs w:val="24"/>
          <w:rtl/>
          <w:lang w:bidi="ar-IQ"/>
        </w:rPr>
        <w:t>التأك</w:t>
      </w:r>
      <w:r w:rsidR="00A63325" w:rsidRPr="00326C03">
        <w:rPr>
          <w:rFonts w:ascii="Simplified Arabic" w:hAnsi="Simplified Arabic" w:cs="Simplified Arabic"/>
          <w:b/>
          <w:bCs/>
          <w:sz w:val="24"/>
          <w:szCs w:val="24"/>
          <w:rtl/>
          <w:lang w:bidi="ar-IQ"/>
        </w:rPr>
        <w:t>يد على العملية بدلاً من النتيجة</w:t>
      </w:r>
      <w:r w:rsidRPr="00326C03">
        <w:rPr>
          <w:rFonts w:ascii="Simplified Arabic" w:hAnsi="Simplified Arabic" w:cs="Simplified Arabic"/>
          <w:b/>
          <w:bCs/>
          <w:sz w:val="24"/>
          <w:szCs w:val="24"/>
          <w:rtl/>
          <w:lang w:bidi="ar-IQ"/>
        </w:rPr>
        <w:t>:</w:t>
      </w:r>
      <w:r w:rsidRPr="00326C03">
        <w:rPr>
          <w:rFonts w:ascii="Simplified Arabic" w:hAnsi="Simplified Arabic" w:cs="Simplified Arabic"/>
          <w:sz w:val="24"/>
          <w:szCs w:val="24"/>
          <w:rtl/>
          <w:lang w:bidi="ar-IQ"/>
        </w:rPr>
        <w:t xml:space="preserve"> "كيف أقوم بذلك" بدلاً من هل يمكنني </w:t>
      </w:r>
      <w:r w:rsidR="003F4E71" w:rsidRPr="00326C03">
        <w:rPr>
          <w:rFonts w:ascii="Simplified Arabic" w:hAnsi="Simplified Arabic" w:cs="Simplified Arabic"/>
          <w:sz w:val="24"/>
          <w:szCs w:val="24"/>
          <w:rtl/>
          <w:lang w:bidi="ar-IQ"/>
        </w:rPr>
        <w:t>القيام بذلك"، هو ما نعني به الت</w:t>
      </w:r>
      <w:r w:rsidR="003F4E71" w:rsidRPr="00326C03">
        <w:rPr>
          <w:rFonts w:ascii="Simplified Arabic" w:hAnsi="Simplified Arabic" w:cs="Simplified Arabic" w:hint="cs"/>
          <w:sz w:val="24"/>
          <w:szCs w:val="24"/>
          <w:rtl/>
          <w:lang w:bidi="ar-IQ"/>
        </w:rPr>
        <w:t>أ</w:t>
      </w:r>
      <w:r w:rsidRPr="00326C03">
        <w:rPr>
          <w:rFonts w:ascii="Simplified Arabic" w:hAnsi="Simplified Arabic" w:cs="Simplified Arabic"/>
          <w:sz w:val="24"/>
          <w:szCs w:val="24"/>
          <w:rtl/>
          <w:lang w:bidi="ar-IQ"/>
        </w:rPr>
        <w:t>كيد على العملية بدلا</w:t>
      </w:r>
      <w:r w:rsidR="003F4E71" w:rsidRPr="00326C03">
        <w:rPr>
          <w:rFonts w:ascii="Simplified Arabic" w:hAnsi="Simplified Arabic" w:cs="Simplified Arabic" w:hint="cs"/>
          <w:sz w:val="24"/>
          <w:szCs w:val="24"/>
          <w:rtl/>
          <w:lang w:bidi="ar-IQ"/>
        </w:rPr>
        <w:t>ً</w:t>
      </w:r>
      <w:r w:rsidRPr="00326C03">
        <w:rPr>
          <w:rFonts w:ascii="Simplified Arabic" w:hAnsi="Simplified Arabic" w:cs="Simplified Arabic"/>
          <w:sz w:val="24"/>
          <w:szCs w:val="24"/>
          <w:rtl/>
          <w:lang w:bidi="ar-IQ"/>
        </w:rPr>
        <w:t xml:space="preserve"> من النتيجة مما يجعلنا </w:t>
      </w:r>
      <w:r w:rsidR="003F4E71" w:rsidRPr="00326C03">
        <w:rPr>
          <w:rFonts w:ascii="Simplified Arabic" w:hAnsi="Simplified Arabic" w:cs="Simplified Arabic"/>
          <w:sz w:val="24"/>
          <w:szCs w:val="24"/>
          <w:rtl/>
          <w:lang w:bidi="ar-IQ"/>
        </w:rPr>
        <w:t>ننتبه إلى تحديد الخطوات اللازمة</w:t>
      </w:r>
      <w:r w:rsidR="003F4E71" w:rsidRPr="00326C03">
        <w:rPr>
          <w:rFonts w:ascii="Simplified Arabic" w:hAnsi="Simplified Arabic" w:cs="Simplified Arabic" w:hint="cs"/>
          <w:sz w:val="24"/>
          <w:szCs w:val="24"/>
          <w:rtl/>
          <w:lang w:bidi="ar-IQ"/>
        </w:rPr>
        <w:t xml:space="preserve">، </w:t>
      </w:r>
      <w:r w:rsidRPr="00326C03">
        <w:rPr>
          <w:rFonts w:ascii="Simplified Arabic" w:hAnsi="Simplified Arabic" w:cs="Simplified Arabic"/>
          <w:sz w:val="24"/>
          <w:szCs w:val="24"/>
          <w:rtl/>
          <w:lang w:bidi="ar-IQ"/>
        </w:rPr>
        <w:t>كما يسمح قبول كل مرحلة وفقا</w:t>
      </w:r>
      <w:r w:rsidR="003F4E71" w:rsidRPr="00326C03">
        <w:rPr>
          <w:rFonts w:ascii="Simplified Arabic" w:hAnsi="Simplified Arabic" w:cs="Simplified Arabic" w:hint="cs"/>
          <w:sz w:val="24"/>
          <w:szCs w:val="24"/>
          <w:rtl/>
          <w:lang w:bidi="ar-IQ"/>
        </w:rPr>
        <w:t>ً</w:t>
      </w:r>
      <w:r w:rsidRPr="00326C03">
        <w:rPr>
          <w:rFonts w:ascii="Simplified Arabic" w:hAnsi="Simplified Arabic" w:cs="Simplified Arabic"/>
          <w:sz w:val="24"/>
          <w:szCs w:val="24"/>
          <w:rtl/>
          <w:lang w:bidi="ar-IQ"/>
        </w:rPr>
        <w:t xml:space="preserve"> لدورها بإجراء التغييرات والتعديلات التي تؤدي إلى الحصول على نتائج أفضل بالتفكير في الخطوة التالية بدلاً من التفكير في كل شيء في ذات الوقت </w:t>
      </w:r>
      <w:r w:rsidRPr="00326C03">
        <w:rPr>
          <w:rFonts w:ascii="Simplified Arabic" w:hAnsi="Simplified Arabic" w:cs="Simplified Arabic"/>
          <w:sz w:val="24"/>
          <w:szCs w:val="24"/>
          <w:lang w:bidi="ar-IQ"/>
        </w:rPr>
        <w:t>(Langer,1989:34)</w:t>
      </w:r>
      <w:r w:rsidRPr="00326C03">
        <w:rPr>
          <w:rFonts w:ascii="Simplified Arabic" w:hAnsi="Simplified Arabic" w:cs="Simplified Arabic"/>
          <w:sz w:val="24"/>
          <w:szCs w:val="24"/>
          <w:rtl/>
          <w:lang w:bidi="ar-IQ"/>
        </w:rPr>
        <w:t>.</w:t>
      </w:r>
    </w:p>
    <w:p w:rsidR="00507BA2" w:rsidRPr="00326C03" w:rsidRDefault="00507BA2" w:rsidP="000E0675">
      <w:pPr>
        <w:spacing w:after="0" w:line="240" w:lineRule="auto"/>
        <w:jc w:val="both"/>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lastRenderedPageBreak/>
        <w:t>5</w:t>
      </w:r>
      <w:r w:rsidR="00A63325" w:rsidRPr="00326C03">
        <w:rPr>
          <w:rFonts w:ascii="Simplified Arabic" w:hAnsi="Simplified Arabic" w:cs="Simplified Arabic"/>
          <w:b/>
          <w:bCs/>
          <w:sz w:val="24"/>
          <w:szCs w:val="24"/>
          <w:rtl/>
          <w:lang w:bidi="ar-IQ"/>
        </w:rPr>
        <w:t>-</w:t>
      </w:r>
      <w:r w:rsidRPr="00326C03">
        <w:rPr>
          <w:rFonts w:ascii="Simplified Arabic" w:hAnsi="Simplified Arabic" w:cs="Simplified Arabic"/>
          <w:b/>
          <w:bCs/>
          <w:sz w:val="24"/>
          <w:szCs w:val="24"/>
          <w:rtl/>
          <w:lang w:bidi="ar-IQ"/>
        </w:rPr>
        <w:t>ال</w:t>
      </w:r>
      <w:r w:rsidR="00A63325" w:rsidRPr="00326C03">
        <w:rPr>
          <w:rFonts w:ascii="Simplified Arabic" w:hAnsi="Simplified Arabic" w:cs="Simplified Arabic"/>
          <w:b/>
          <w:bCs/>
          <w:sz w:val="24"/>
          <w:szCs w:val="24"/>
          <w:rtl/>
          <w:lang w:bidi="ar-IQ"/>
        </w:rPr>
        <w:t>سماح بالشك</w:t>
      </w:r>
      <w:r w:rsidRPr="00326C03">
        <w:rPr>
          <w:rFonts w:ascii="Simplified Arabic" w:hAnsi="Simplified Arabic" w:cs="Simplified Arabic"/>
          <w:b/>
          <w:bCs/>
          <w:sz w:val="24"/>
          <w:szCs w:val="24"/>
          <w:rtl/>
          <w:lang w:bidi="ar-IQ"/>
        </w:rPr>
        <w:t>:</w:t>
      </w:r>
      <w:r w:rsidR="003F4E71" w:rsidRPr="00326C03">
        <w:rPr>
          <w:rFonts w:ascii="Simplified Arabic" w:hAnsi="Simplified Arabic" w:cs="Simplified Arabic"/>
          <w:sz w:val="24"/>
          <w:szCs w:val="24"/>
          <w:rtl/>
          <w:lang w:bidi="ar-IQ"/>
        </w:rPr>
        <w:t xml:space="preserve"> وهو بعد اخر من </w:t>
      </w:r>
      <w:r w:rsidR="003F4E71" w:rsidRPr="00326C03">
        <w:rPr>
          <w:rFonts w:ascii="Simplified Arabic" w:hAnsi="Simplified Arabic" w:cs="Simplified Arabic" w:hint="cs"/>
          <w:sz w:val="24"/>
          <w:szCs w:val="24"/>
          <w:rtl/>
          <w:lang w:bidi="ar-IQ"/>
        </w:rPr>
        <w:t>أب</w:t>
      </w:r>
      <w:r w:rsidR="003F4E71" w:rsidRPr="00326C03">
        <w:rPr>
          <w:rFonts w:ascii="Simplified Arabic" w:hAnsi="Simplified Arabic" w:cs="Simplified Arabic"/>
          <w:sz w:val="24"/>
          <w:szCs w:val="24"/>
          <w:rtl/>
          <w:lang w:bidi="ar-IQ"/>
        </w:rPr>
        <w:t xml:space="preserve">عاد اليقظة العقلية يشير </w:t>
      </w:r>
      <w:r w:rsidR="003F4E71" w:rsidRPr="00326C03">
        <w:rPr>
          <w:rFonts w:ascii="Simplified Arabic" w:hAnsi="Simplified Arabic" w:cs="Simplified Arabic" w:hint="cs"/>
          <w:sz w:val="24"/>
          <w:szCs w:val="24"/>
          <w:rtl/>
          <w:lang w:bidi="ar-IQ"/>
        </w:rPr>
        <w:t>إ</w:t>
      </w:r>
      <w:r w:rsidRPr="00326C03">
        <w:rPr>
          <w:rFonts w:ascii="Simplified Arabic" w:hAnsi="Simplified Arabic" w:cs="Simplified Arabic"/>
          <w:sz w:val="24"/>
          <w:szCs w:val="24"/>
          <w:rtl/>
          <w:lang w:bidi="ar-IQ"/>
        </w:rPr>
        <w:t>لى مزيد من التفحص لل</w:t>
      </w:r>
      <w:r w:rsidR="003F4E71" w:rsidRPr="00326C03">
        <w:rPr>
          <w:rFonts w:ascii="Simplified Arabic" w:hAnsi="Simplified Arabic" w:cs="Simplified Arabic" w:hint="cs"/>
          <w:sz w:val="24"/>
          <w:szCs w:val="24"/>
          <w:rtl/>
          <w:lang w:bidi="ar-IQ"/>
        </w:rPr>
        <w:t>أ</w:t>
      </w:r>
      <w:r w:rsidRPr="00326C03">
        <w:rPr>
          <w:rFonts w:ascii="Simplified Arabic" w:hAnsi="Simplified Arabic" w:cs="Simplified Arabic"/>
          <w:sz w:val="24"/>
          <w:szCs w:val="24"/>
          <w:rtl/>
          <w:lang w:bidi="ar-IQ"/>
        </w:rPr>
        <w:t>شيا</w:t>
      </w:r>
      <w:r w:rsidR="003F4E71" w:rsidRPr="00326C03">
        <w:rPr>
          <w:rFonts w:ascii="Simplified Arabic" w:hAnsi="Simplified Arabic" w:cs="Simplified Arabic"/>
          <w:sz w:val="24"/>
          <w:szCs w:val="24"/>
          <w:rtl/>
          <w:lang w:bidi="ar-IQ"/>
        </w:rPr>
        <w:t>ء بحيث لا تقبل كما هي دائماً. ف</w:t>
      </w:r>
      <w:r w:rsidR="003F4E71" w:rsidRPr="00326C03">
        <w:rPr>
          <w:rFonts w:ascii="Simplified Arabic" w:hAnsi="Simplified Arabic" w:cs="Simplified Arabic" w:hint="cs"/>
          <w:sz w:val="24"/>
          <w:szCs w:val="24"/>
          <w:rtl/>
          <w:lang w:bidi="ar-IQ"/>
        </w:rPr>
        <w:t>أ</w:t>
      </w:r>
      <w:r w:rsidR="003F4E71" w:rsidRPr="00326C03">
        <w:rPr>
          <w:rFonts w:ascii="Simplified Arabic" w:hAnsi="Simplified Arabic" w:cs="Simplified Arabic"/>
          <w:sz w:val="24"/>
          <w:szCs w:val="24"/>
          <w:rtl/>
          <w:lang w:bidi="ar-IQ"/>
        </w:rPr>
        <w:t xml:space="preserve">صحاب الفكر اليقظ يكون لديهم </w:t>
      </w:r>
      <w:proofErr w:type="spellStart"/>
      <w:r w:rsidR="003F4E71" w:rsidRPr="00326C03">
        <w:rPr>
          <w:rFonts w:ascii="Simplified Arabic" w:hAnsi="Simplified Arabic" w:cs="Simplified Arabic" w:hint="cs"/>
          <w:sz w:val="24"/>
          <w:szCs w:val="24"/>
          <w:rtl/>
          <w:lang w:bidi="ar-IQ"/>
        </w:rPr>
        <w:t>أ</w:t>
      </w:r>
      <w:r w:rsidRPr="00326C03">
        <w:rPr>
          <w:rFonts w:ascii="Simplified Arabic" w:hAnsi="Simplified Arabic" w:cs="Simplified Arabic"/>
          <w:sz w:val="24"/>
          <w:szCs w:val="24"/>
          <w:rtl/>
          <w:lang w:bidi="ar-IQ"/>
        </w:rPr>
        <w:t>عتقاد</w:t>
      </w:r>
      <w:proofErr w:type="spellEnd"/>
      <w:r w:rsidRPr="00326C03">
        <w:rPr>
          <w:rFonts w:ascii="Simplified Arabic" w:hAnsi="Simplified Arabic" w:cs="Simplified Arabic"/>
          <w:sz w:val="24"/>
          <w:szCs w:val="24"/>
          <w:rtl/>
          <w:lang w:bidi="ar-IQ"/>
        </w:rPr>
        <w:t xml:space="preserve"> ان العالم متغير ولا يتقبلون </w:t>
      </w:r>
      <w:r w:rsidR="00A63325" w:rsidRPr="00326C03">
        <w:rPr>
          <w:rFonts w:ascii="Simplified Arabic" w:hAnsi="Simplified Arabic" w:cs="Simplified Arabic"/>
          <w:sz w:val="24"/>
          <w:szCs w:val="24"/>
          <w:rtl/>
          <w:lang w:bidi="ar-IQ"/>
        </w:rPr>
        <w:t>النتائج كما هي بل يبحثون فيها</w:t>
      </w:r>
      <w:r w:rsidR="00A63325" w:rsidRPr="00326C03">
        <w:rPr>
          <w:rFonts w:ascii="Simplified Arabic" w:hAnsi="Simplified Arabic" w:cs="Simplified Arabic" w:hint="cs"/>
          <w:sz w:val="24"/>
          <w:szCs w:val="24"/>
          <w:rtl/>
          <w:lang w:bidi="ar-IQ"/>
        </w:rPr>
        <w:t xml:space="preserve">، </w:t>
      </w:r>
      <w:r w:rsidR="00A63325" w:rsidRPr="00326C03">
        <w:rPr>
          <w:rFonts w:ascii="Simplified Arabic" w:hAnsi="Simplified Arabic" w:cs="Simplified Arabic"/>
          <w:sz w:val="24"/>
          <w:szCs w:val="24"/>
          <w:rtl/>
          <w:lang w:bidi="ar-IQ"/>
        </w:rPr>
        <w:t>ولا يميل هؤلاء غالب</w:t>
      </w:r>
      <w:r w:rsidR="00A63325" w:rsidRPr="00326C03">
        <w:rPr>
          <w:rFonts w:ascii="Simplified Arabic" w:hAnsi="Simplified Arabic" w:cs="Simplified Arabic" w:hint="cs"/>
          <w:sz w:val="24"/>
          <w:szCs w:val="24"/>
          <w:rtl/>
          <w:lang w:bidi="ar-IQ"/>
        </w:rPr>
        <w:t>اً</w:t>
      </w:r>
      <w:r w:rsidRPr="00326C03">
        <w:rPr>
          <w:rFonts w:ascii="Simplified Arabic" w:hAnsi="Simplified Arabic" w:cs="Simplified Arabic"/>
          <w:sz w:val="24"/>
          <w:szCs w:val="24"/>
          <w:rtl/>
          <w:lang w:bidi="ar-IQ"/>
        </w:rPr>
        <w:t xml:space="preserve"> إلى التجاوز إلى النتائج وهكذا ينتهي الأمر، وليس من السهل إغراؤهم بالإجابات البسيطة عن الأسئلة المعقدة وقد تنبع الرغبة في تقبل الشك من الشخصية بشكل جزئي، لكن يمكن تنميتها في كل الأفراد </w:t>
      </w:r>
      <w:r w:rsidRPr="00326C03">
        <w:rPr>
          <w:rFonts w:ascii="Simplified Arabic" w:hAnsi="Simplified Arabic" w:cs="Simplified Arabic"/>
          <w:sz w:val="24"/>
          <w:szCs w:val="24"/>
          <w:lang w:bidi="ar-IQ"/>
        </w:rPr>
        <w:t>Langer,1989:71)</w:t>
      </w:r>
      <w:r w:rsidRPr="00326C03">
        <w:rPr>
          <w:rFonts w:ascii="Simplified Arabic" w:hAnsi="Simplified Arabic" w:cs="Simplified Arabic"/>
          <w:sz w:val="24"/>
          <w:szCs w:val="24"/>
          <w:rtl/>
          <w:lang w:bidi="ar-IQ"/>
        </w:rPr>
        <w:t>).</w:t>
      </w:r>
    </w:p>
    <w:p w:rsidR="00DF77ED" w:rsidRPr="00326C03" w:rsidRDefault="00DF77ED" w:rsidP="004F730B">
      <w:pPr>
        <w:spacing w:after="0" w:line="240" w:lineRule="auto"/>
        <w:ind w:hanging="509"/>
        <w:jc w:val="center"/>
        <w:rPr>
          <w:rFonts w:ascii="Simplified Arabic" w:hAnsi="Simplified Arabic" w:cs="Simplified Arabic"/>
          <w:sz w:val="24"/>
          <w:szCs w:val="24"/>
          <w:rtl/>
          <w:lang w:bidi="ar-IQ"/>
        </w:rPr>
      </w:pPr>
      <w:r w:rsidRPr="00326C03">
        <w:rPr>
          <w:rFonts w:ascii="Simplified Arabic" w:hAnsi="Simplified Arabic" w:cs="Simplified Arabic"/>
          <w:b/>
          <w:bCs/>
          <w:sz w:val="24"/>
          <w:szCs w:val="24"/>
          <w:rtl/>
          <w:lang w:bidi="ar-IQ"/>
        </w:rPr>
        <w:t>الفصل الثالث – منهجية البحث واجراءاته</w:t>
      </w:r>
    </w:p>
    <w:p w:rsidR="00DF77ED" w:rsidRPr="00326C03" w:rsidRDefault="00DF77ED" w:rsidP="004F730B">
      <w:pPr>
        <w:spacing w:after="0" w:line="240" w:lineRule="auto"/>
        <w:jc w:val="lowKashida"/>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اولاً- منهجية البحث:</w:t>
      </w:r>
    </w:p>
    <w:p w:rsidR="00DF77ED" w:rsidRPr="00326C03" w:rsidRDefault="00DF77ED" w:rsidP="004F730B">
      <w:pPr>
        <w:spacing w:after="0" w:line="240" w:lineRule="auto"/>
        <w:jc w:val="both"/>
        <w:rPr>
          <w:rFonts w:ascii="Simplified Arabic" w:hAnsi="Simplified Arabic" w:cs="Simplified Arabic"/>
          <w:b/>
          <w:bCs/>
          <w:sz w:val="24"/>
          <w:szCs w:val="24"/>
          <w:rtl/>
        </w:rPr>
      </w:pPr>
      <w:r w:rsidRPr="00326C03">
        <w:rPr>
          <w:rFonts w:ascii="Simplified Arabic" w:hAnsi="Simplified Arabic" w:cs="Simplified Arabic"/>
          <w:sz w:val="24"/>
          <w:szCs w:val="24"/>
          <w:rtl/>
          <w:lang w:bidi="ar-IQ"/>
        </w:rPr>
        <w:t xml:space="preserve">ان منهج البحث المتبع في هذا البحث هو المنهج الوصفي كونه المنهج المناسب لتحقيق اهداف البحث </w:t>
      </w:r>
    </w:p>
    <w:p w:rsidR="00DF77ED" w:rsidRPr="00326C03" w:rsidRDefault="00DF77ED" w:rsidP="004F730B">
      <w:pPr>
        <w:spacing w:after="0" w:line="240" w:lineRule="auto"/>
        <w:jc w:val="both"/>
        <w:rPr>
          <w:rFonts w:ascii="Simplified Arabic" w:hAnsi="Simplified Arabic" w:cs="Simplified Arabic"/>
          <w:b/>
          <w:bCs/>
          <w:sz w:val="24"/>
          <w:szCs w:val="24"/>
          <w:rtl/>
        </w:rPr>
      </w:pPr>
      <w:r w:rsidRPr="00326C03">
        <w:rPr>
          <w:rFonts w:ascii="Simplified Arabic" w:hAnsi="Simplified Arabic" w:cs="Simplified Arabic"/>
          <w:b/>
          <w:bCs/>
          <w:sz w:val="24"/>
          <w:szCs w:val="24"/>
          <w:rtl/>
        </w:rPr>
        <w:t xml:space="preserve">ثانياً- مجتمع البحث . </w:t>
      </w:r>
    </w:p>
    <w:p w:rsidR="00DF77ED" w:rsidRPr="00326C03" w:rsidRDefault="00793686" w:rsidP="004F730B">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FE4524" w:rsidRPr="00326C03">
        <w:rPr>
          <w:rFonts w:ascii="Simplified Arabic" w:hAnsi="Simplified Arabic" w:cs="Simplified Arabic"/>
          <w:sz w:val="24"/>
          <w:szCs w:val="24"/>
          <w:rtl/>
          <w:lang w:bidi="ar-IQ"/>
        </w:rPr>
        <w:t xml:space="preserve">مجتمع البحث هم جميع طلبة جامعة بابل المستمرين في الدراسة الصباحية خلال العام الدراسي (2016-2017). في جميع الكليات البالغ عددها (19), (11) منها ذات تخصص علمي و(8) ذات تخصص انساني. وقد بلغ مجموع أفراد مجتمع البحث (21371) طالباً وطالبة، (8335) منهم ذكوراً و(13036) إناثاً. </w:t>
      </w:r>
    </w:p>
    <w:p w:rsidR="00DF77ED" w:rsidRPr="00326C03" w:rsidRDefault="00DF77ED" w:rsidP="004F730B">
      <w:pPr>
        <w:spacing w:after="0" w:line="240" w:lineRule="auto"/>
        <w:jc w:val="both"/>
        <w:rPr>
          <w:rFonts w:ascii="Simplified Arabic" w:hAnsi="Simplified Arabic" w:cs="Simplified Arabic"/>
          <w:b/>
          <w:bCs/>
          <w:sz w:val="24"/>
          <w:szCs w:val="24"/>
          <w:rtl/>
        </w:rPr>
      </w:pPr>
      <w:r w:rsidRPr="00326C03">
        <w:rPr>
          <w:rFonts w:ascii="Simplified Arabic" w:hAnsi="Simplified Arabic" w:cs="Simplified Arabic"/>
          <w:b/>
          <w:bCs/>
          <w:sz w:val="24"/>
          <w:szCs w:val="24"/>
          <w:rtl/>
        </w:rPr>
        <w:t>ثالثاً – عينة البحث .</w:t>
      </w:r>
    </w:p>
    <w:p w:rsidR="00D275C5" w:rsidRPr="00326C03" w:rsidRDefault="00FE4524" w:rsidP="004F730B">
      <w:pPr>
        <w:spacing w:after="0" w:line="240" w:lineRule="auto"/>
        <w:rPr>
          <w:rFonts w:ascii="Simplified Arabic" w:hAnsi="Simplified Arabic" w:cs="Simplified Arabic"/>
          <w:sz w:val="24"/>
          <w:szCs w:val="24"/>
          <w:lang w:bidi="ar-IQ"/>
        </w:rPr>
      </w:pPr>
      <w:r w:rsidRPr="00326C03">
        <w:rPr>
          <w:rFonts w:ascii="Simplified Arabic" w:hAnsi="Simplified Arabic" w:cs="Simplified Arabic"/>
          <w:sz w:val="24"/>
          <w:szCs w:val="24"/>
          <w:rtl/>
        </w:rPr>
        <w:t>تكونت عينة البحث من (600) طالباً وطالبة وهم يشكلون نسبة ( 2.80 %) من مجتمع البحث اختيروا بالطريقة الطبقية العشوائية (252) منهم طالباً و(348) طالبة من اربع كليات (2) من الكليات ذات التخصص العلمي و(2) من الكليات ذات التخصص الانساني.</w:t>
      </w:r>
    </w:p>
    <w:p w:rsidR="004470E0" w:rsidRPr="00326C03" w:rsidRDefault="004470E0" w:rsidP="004F730B">
      <w:pPr>
        <w:spacing w:after="0" w:line="240" w:lineRule="auto"/>
        <w:jc w:val="lowKashida"/>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ثالثاً- أداة البحث</w:t>
      </w:r>
    </w:p>
    <w:p w:rsidR="00402E18" w:rsidRPr="00326C03" w:rsidRDefault="00326C03" w:rsidP="004F730B">
      <w:pPr>
        <w:spacing w:after="0" w:line="240" w:lineRule="auto"/>
        <w:jc w:val="lowKashida"/>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بعد </w:t>
      </w:r>
      <w:proofErr w:type="spellStart"/>
      <w:r w:rsidRPr="00326C03">
        <w:rPr>
          <w:rFonts w:ascii="Simplified Arabic" w:hAnsi="Simplified Arabic" w:cs="Simplified Arabic"/>
          <w:sz w:val="24"/>
          <w:szCs w:val="24"/>
          <w:rtl/>
          <w:lang w:bidi="ar-IQ"/>
        </w:rPr>
        <w:t>ال</w:t>
      </w:r>
      <w:r w:rsidRPr="00326C03">
        <w:rPr>
          <w:rFonts w:ascii="Simplified Arabic" w:hAnsi="Simplified Arabic" w:cs="Simplified Arabic" w:hint="cs"/>
          <w:sz w:val="24"/>
          <w:szCs w:val="24"/>
          <w:rtl/>
          <w:lang w:bidi="ar-IQ"/>
        </w:rPr>
        <w:t>أ</w:t>
      </w:r>
      <w:r w:rsidR="00D275C5" w:rsidRPr="00326C03">
        <w:rPr>
          <w:rFonts w:ascii="Simplified Arabic" w:hAnsi="Simplified Arabic" w:cs="Simplified Arabic"/>
          <w:sz w:val="24"/>
          <w:szCs w:val="24"/>
          <w:rtl/>
          <w:lang w:bidi="ar-IQ"/>
        </w:rPr>
        <w:t>طلاع</w:t>
      </w:r>
      <w:proofErr w:type="spellEnd"/>
      <w:r w:rsidR="00D275C5" w:rsidRPr="00326C03">
        <w:rPr>
          <w:rFonts w:ascii="Simplified Arabic" w:hAnsi="Simplified Arabic" w:cs="Simplified Arabic"/>
          <w:sz w:val="24"/>
          <w:szCs w:val="24"/>
          <w:rtl/>
          <w:lang w:bidi="ar-IQ"/>
        </w:rPr>
        <w:t xml:space="preserve"> على الدراسات السابقة ومقاييس اليقظة العقلية كمقياس لانجر</w:t>
      </w:r>
      <w:r w:rsidR="00D275C5" w:rsidRPr="00326C03">
        <w:rPr>
          <w:rFonts w:ascii="Simplified Arabic" w:hAnsi="Simplified Arabic" w:cs="Simplified Arabic"/>
          <w:sz w:val="24"/>
          <w:szCs w:val="24"/>
          <w:rtl/>
        </w:rPr>
        <w:t xml:space="preserve">( </w:t>
      </w:r>
      <w:r w:rsidR="00D275C5" w:rsidRPr="00326C03">
        <w:rPr>
          <w:rFonts w:ascii="Simplified Arabic" w:hAnsi="Simplified Arabic" w:cs="Simplified Arabic"/>
          <w:sz w:val="24"/>
          <w:szCs w:val="24"/>
        </w:rPr>
        <w:t xml:space="preserve">Langer Scale </w:t>
      </w:r>
      <w:r w:rsidR="00D275C5" w:rsidRPr="00326C03">
        <w:rPr>
          <w:rFonts w:ascii="Simplified Arabic" w:hAnsi="Simplified Arabic" w:cs="Simplified Arabic"/>
          <w:sz w:val="24"/>
          <w:szCs w:val="24"/>
          <w:rtl/>
          <w:lang w:bidi="ar-IQ"/>
        </w:rPr>
        <w:t xml:space="preserve">) وتورنتو( </w:t>
      </w:r>
      <w:r w:rsidR="00D275C5" w:rsidRPr="00326C03">
        <w:rPr>
          <w:rFonts w:ascii="Simplified Arabic" w:hAnsi="Simplified Arabic" w:cs="Simplified Arabic"/>
          <w:sz w:val="24"/>
          <w:szCs w:val="24"/>
        </w:rPr>
        <w:t>Toronto Scale</w:t>
      </w:r>
      <w:r w:rsidR="00D275C5" w:rsidRPr="00326C03">
        <w:rPr>
          <w:rFonts w:ascii="Simplified Arabic" w:hAnsi="Simplified Arabic" w:cs="Simplified Arabic"/>
          <w:sz w:val="24"/>
          <w:szCs w:val="24"/>
          <w:rtl/>
          <w:lang w:bidi="ar-IQ"/>
        </w:rPr>
        <w:t xml:space="preserve"> ) وفيلادلفيا( </w:t>
      </w:r>
      <w:r w:rsidR="00D275C5" w:rsidRPr="00326C03">
        <w:rPr>
          <w:rFonts w:ascii="Simplified Arabic" w:hAnsi="Simplified Arabic" w:cs="Simplified Arabic"/>
          <w:sz w:val="24"/>
          <w:szCs w:val="24"/>
        </w:rPr>
        <w:t>Philadelphia Scale</w:t>
      </w:r>
      <w:r w:rsidR="00D275C5" w:rsidRPr="00326C03">
        <w:rPr>
          <w:rFonts w:ascii="Simplified Arabic" w:hAnsi="Simplified Arabic" w:cs="Simplified Arabic"/>
          <w:sz w:val="24"/>
          <w:szCs w:val="24"/>
          <w:rtl/>
          <w:lang w:bidi="ar-IQ"/>
        </w:rPr>
        <w:t>)  وغيرها من المقاييس قد تبنى الباحث</w:t>
      </w:r>
      <w:r w:rsidR="004470E0" w:rsidRPr="00326C03">
        <w:rPr>
          <w:rFonts w:ascii="Simplified Arabic" w:hAnsi="Simplified Arabic" w:cs="Simplified Arabic"/>
          <w:sz w:val="24"/>
          <w:szCs w:val="24"/>
          <w:rtl/>
          <w:lang w:bidi="ar-IQ"/>
        </w:rPr>
        <w:t>ان</w:t>
      </w:r>
      <w:r w:rsidR="00D275C5" w:rsidRPr="00326C03">
        <w:rPr>
          <w:rFonts w:ascii="Simplified Arabic" w:hAnsi="Simplified Arabic" w:cs="Simplified Arabic"/>
          <w:sz w:val="24"/>
          <w:szCs w:val="24"/>
          <w:rtl/>
          <w:lang w:bidi="ar-IQ"/>
        </w:rPr>
        <w:t xml:space="preserve"> المقياس المعد من قبل لانجر </w:t>
      </w:r>
      <w:r w:rsidRPr="00326C03">
        <w:rPr>
          <w:rFonts w:ascii="Simplified Arabic" w:hAnsi="Simplified Arabic" w:cs="Simplified Arabic" w:hint="cs"/>
          <w:sz w:val="24"/>
          <w:szCs w:val="24"/>
          <w:rtl/>
          <w:lang w:bidi="ar-IQ"/>
        </w:rPr>
        <w:t xml:space="preserve">     </w:t>
      </w:r>
      <w:r w:rsidR="00D275C5" w:rsidRPr="00326C03">
        <w:rPr>
          <w:rFonts w:ascii="Simplified Arabic" w:hAnsi="Simplified Arabic" w:cs="Simplified Arabic"/>
          <w:sz w:val="24"/>
          <w:szCs w:val="24"/>
          <w:rtl/>
        </w:rPr>
        <w:t>(</w:t>
      </w:r>
      <w:r w:rsidR="00D275C5" w:rsidRPr="00326C03">
        <w:rPr>
          <w:rFonts w:ascii="Simplified Arabic" w:hAnsi="Simplified Arabic" w:cs="Simplified Arabic"/>
          <w:sz w:val="24"/>
          <w:szCs w:val="24"/>
        </w:rPr>
        <w:t xml:space="preserve">Langer , 1992 </w:t>
      </w:r>
      <w:r w:rsidR="00D275C5" w:rsidRPr="00326C03">
        <w:rPr>
          <w:rFonts w:ascii="Simplified Arabic" w:hAnsi="Simplified Arabic" w:cs="Simplified Arabic"/>
          <w:sz w:val="24"/>
          <w:szCs w:val="24"/>
          <w:rtl/>
          <w:lang w:bidi="ar-IQ"/>
        </w:rPr>
        <w:t xml:space="preserve">) </w:t>
      </w:r>
      <w:r w:rsidR="004C7BAA">
        <w:rPr>
          <w:rFonts w:ascii="Simplified Arabic" w:hAnsi="Simplified Arabic" w:cs="Simplified Arabic" w:hint="cs"/>
          <w:sz w:val="24"/>
          <w:szCs w:val="24"/>
          <w:rtl/>
          <w:lang w:bidi="ar-IQ"/>
        </w:rPr>
        <w:t>ل</w:t>
      </w:r>
      <w:r w:rsidR="00D275C5" w:rsidRPr="00326C03">
        <w:rPr>
          <w:rFonts w:ascii="Simplified Arabic" w:hAnsi="Simplified Arabic" w:cs="Simplified Arabic"/>
          <w:sz w:val="24"/>
          <w:szCs w:val="24"/>
          <w:rtl/>
          <w:lang w:bidi="ar-IQ"/>
        </w:rPr>
        <w:t xml:space="preserve">كونه يتناسب مع عينة البحث وأهدافه </w:t>
      </w:r>
      <w:r w:rsidR="00402E18" w:rsidRPr="00326C03">
        <w:rPr>
          <w:rFonts w:ascii="Simplified Arabic" w:hAnsi="Simplified Arabic" w:cs="Simplified Arabic" w:hint="cs"/>
          <w:sz w:val="24"/>
          <w:szCs w:val="24"/>
          <w:rtl/>
          <w:lang w:bidi="ar-IQ"/>
        </w:rPr>
        <w:t>. و</w:t>
      </w:r>
      <w:r w:rsidR="00402E18" w:rsidRPr="00326C03">
        <w:rPr>
          <w:rFonts w:ascii="Simplified Arabic" w:hAnsi="Simplified Arabic" w:cs="Simplified Arabic"/>
          <w:sz w:val="24"/>
          <w:szCs w:val="24"/>
          <w:rtl/>
        </w:rPr>
        <w:t xml:space="preserve">يتألف </w:t>
      </w:r>
      <w:r w:rsidR="00402E18" w:rsidRPr="00326C03">
        <w:rPr>
          <w:rFonts w:ascii="Simplified Arabic" w:hAnsi="Simplified Arabic" w:cs="Simplified Arabic"/>
          <w:sz w:val="24"/>
          <w:szCs w:val="24"/>
          <w:rtl/>
          <w:lang w:bidi="ar-IQ"/>
        </w:rPr>
        <w:t xml:space="preserve">مقياس </w:t>
      </w:r>
      <w:r w:rsidRPr="00326C03">
        <w:rPr>
          <w:rFonts w:ascii="Simplified Arabic" w:hAnsi="Simplified Arabic" w:cs="Simplified Arabic"/>
          <w:sz w:val="24"/>
          <w:szCs w:val="24"/>
          <w:rtl/>
        </w:rPr>
        <w:t>اليقظة العقلية من (21) فقرة</w:t>
      </w:r>
      <w:r w:rsidRPr="00326C03">
        <w:rPr>
          <w:rFonts w:ascii="Simplified Arabic" w:hAnsi="Simplified Arabic" w:cs="Simplified Arabic" w:hint="cs"/>
          <w:sz w:val="24"/>
          <w:szCs w:val="24"/>
          <w:rtl/>
        </w:rPr>
        <w:t>،</w:t>
      </w:r>
      <w:r w:rsidR="00402E18" w:rsidRPr="00326C03">
        <w:rPr>
          <w:rFonts w:ascii="Simplified Arabic" w:hAnsi="Simplified Arabic" w:cs="Simplified Arabic"/>
          <w:sz w:val="24"/>
          <w:szCs w:val="24"/>
          <w:rtl/>
        </w:rPr>
        <w:t xml:space="preserve"> تحتوي كل فقرة على ثلاث بدائل أعطيت لهذه البدائل الدرجات (3, 2, 1) على التوالي في حالة الفقرات الايجابية وتكون الدرجات معكوسة (1, 2, 3) في حالة الفقرات السلبية, ان اعلى درجة للمقياس (</w:t>
      </w:r>
      <w:r w:rsidR="00402E18" w:rsidRPr="00326C03">
        <w:rPr>
          <w:rFonts w:ascii="Simplified Arabic" w:hAnsi="Simplified Arabic" w:cs="Simplified Arabic"/>
          <w:sz w:val="24"/>
          <w:szCs w:val="24"/>
        </w:rPr>
        <w:t>63</w:t>
      </w:r>
      <w:r w:rsidR="00402E18" w:rsidRPr="00326C03">
        <w:rPr>
          <w:rFonts w:ascii="Simplified Arabic" w:hAnsi="Simplified Arabic" w:cs="Simplified Arabic"/>
          <w:sz w:val="24"/>
          <w:szCs w:val="24"/>
          <w:rtl/>
        </w:rPr>
        <w:t>) والدرجة الاقل (</w:t>
      </w:r>
      <w:r w:rsidR="00402E18" w:rsidRPr="00326C03">
        <w:rPr>
          <w:rFonts w:ascii="Simplified Arabic" w:hAnsi="Simplified Arabic" w:cs="Simplified Arabic"/>
          <w:sz w:val="24"/>
          <w:szCs w:val="24"/>
        </w:rPr>
        <w:t>21</w:t>
      </w:r>
      <w:r w:rsidR="00402E18" w:rsidRPr="00326C03">
        <w:rPr>
          <w:rFonts w:ascii="Simplified Arabic" w:hAnsi="Simplified Arabic" w:cs="Simplified Arabic"/>
          <w:sz w:val="24"/>
          <w:szCs w:val="24"/>
          <w:rtl/>
        </w:rPr>
        <w:t>) بمتوسط فرضي (</w:t>
      </w:r>
      <w:r w:rsidR="00402E18" w:rsidRPr="00326C03">
        <w:rPr>
          <w:rFonts w:ascii="Simplified Arabic" w:hAnsi="Simplified Arabic" w:cs="Simplified Arabic"/>
          <w:sz w:val="24"/>
          <w:szCs w:val="24"/>
        </w:rPr>
        <w:t>42</w:t>
      </w:r>
      <w:r w:rsidR="00402E18" w:rsidRPr="00326C03">
        <w:rPr>
          <w:rFonts w:ascii="Simplified Arabic" w:hAnsi="Simplified Arabic" w:cs="Simplified Arabic"/>
          <w:sz w:val="24"/>
          <w:szCs w:val="24"/>
          <w:rtl/>
        </w:rPr>
        <w:t>). ملحق (</w:t>
      </w:r>
      <w:r w:rsidR="00402E18" w:rsidRPr="00326C03">
        <w:rPr>
          <w:rFonts w:ascii="Simplified Arabic" w:hAnsi="Simplified Arabic" w:cs="Simplified Arabic" w:hint="cs"/>
          <w:sz w:val="24"/>
          <w:szCs w:val="24"/>
          <w:rtl/>
        </w:rPr>
        <w:t>3</w:t>
      </w:r>
      <w:r w:rsidR="00402E18" w:rsidRPr="00326C03">
        <w:rPr>
          <w:rFonts w:ascii="Simplified Arabic" w:hAnsi="Simplified Arabic" w:cs="Simplified Arabic"/>
          <w:sz w:val="24"/>
          <w:szCs w:val="24"/>
          <w:rtl/>
        </w:rPr>
        <w:t>) يوضح ذل</w:t>
      </w:r>
      <w:r w:rsidRPr="00326C03">
        <w:rPr>
          <w:rFonts w:ascii="Simplified Arabic" w:hAnsi="Simplified Arabic" w:cs="Simplified Arabic"/>
          <w:sz w:val="24"/>
          <w:szCs w:val="24"/>
          <w:rtl/>
          <w:lang w:bidi="ar-IQ"/>
        </w:rPr>
        <w:t>ك</w:t>
      </w:r>
      <w:r w:rsidR="00402E18" w:rsidRPr="00326C03">
        <w:rPr>
          <w:rFonts w:ascii="Simplified Arabic" w:hAnsi="Simplified Arabic" w:cs="Simplified Arabic"/>
          <w:sz w:val="24"/>
          <w:szCs w:val="24"/>
          <w:rtl/>
        </w:rPr>
        <w:t>.</w:t>
      </w:r>
    </w:p>
    <w:p w:rsidR="00D275C5" w:rsidRPr="00326C03" w:rsidRDefault="00D275C5" w:rsidP="004F730B">
      <w:pPr>
        <w:tabs>
          <w:tab w:val="num" w:pos="1115"/>
          <w:tab w:val="left" w:pos="5426"/>
        </w:tabs>
        <w:spacing w:after="0" w:line="240" w:lineRule="auto"/>
        <w:jc w:val="lowKashida"/>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1-إجراءات ترجمة مقياس اليقظة العقلية :</w:t>
      </w:r>
    </w:p>
    <w:p w:rsidR="00402E18" w:rsidRPr="00326C03" w:rsidRDefault="00793686" w:rsidP="004F730B">
      <w:pPr>
        <w:tabs>
          <w:tab w:val="left" w:pos="5426"/>
        </w:tabs>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lang w:bidi="ar-IQ"/>
        </w:rPr>
        <w:t xml:space="preserve">     </w:t>
      </w:r>
      <w:r w:rsidR="00983764" w:rsidRPr="00326C03">
        <w:rPr>
          <w:rFonts w:ascii="Simplified Arabic" w:hAnsi="Simplified Arabic" w:cs="Simplified Arabic"/>
          <w:sz w:val="24"/>
          <w:szCs w:val="24"/>
          <w:rtl/>
          <w:lang w:bidi="ar-IQ"/>
        </w:rPr>
        <w:t xml:space="preserve">تُرجمت فقرات المقياس من اللغة الانكليزية إلى اللغة العربية </w:t>
      </w:r>
      <w:r w:rsidR="005A4078" w:rsidRPr="00326C03">
        <w:rPr>
          <w:rFonts w:ascii="Simplified Arabic" w:hAnsi="Simplified Arabic" w:cs="Simplified Arabic"/>
          <w:sz w:val="24"/>
          <w:szCs w:val="24"/>
          <w:rtl/>
          <w:lang w:bidi="ar-IQ"/>
        </w:rPr>
        <w:t xml:space="preserve">بالاستعانة بخبير متخصص باللغة الإنكليزية, </w:t>
      </w:r>
      <w:r w:rsidR="00983764" w:rsidRPr="00326C03">
        <w:rPr>
          <w:rFonts w:ascii="Simplified Arabic" w:hAnsi="Simplified Arabic" w:cs="Simplified Arabic"/>
          <w:sz w:val="24"/>
          <w:szCs w:val="24"/>
          <w:rtl/>
          <w:lang w:bidi="ar-IQ"/>
        </w:rPr>
        <w:t>وبعد ذلك أعيد</w:t>
      </w:r>
      <w:r w:rsidR="005A4078" w:rsidRPr="00326C03">
        <w:rPr>
          <w:rFonts w:ascii="Simplified Arabic" w:hAnsi="Simplified Arabic" w:cs="Simplified Arabic"/>
          <w:sz w:val="24"/>
          <w:szCs w:val="24"/>
          <w:rtl/>
          <w:lang w:bidi="ar-IQ"/>
        </w:rPr>
        <w:t xml:space="preserve"> ترجمة الفقرات </w:t>
      </w:r>
      <w:r w:rsidR="00983764" w:rsidRPr="00326C03">
        <w:rPr>
          <w:rFonts w:ascii="Simplified Arabic" w:hAnsi="Simplified Arabic" w:cs="Simplified Arabic"/>
          <w:sz w:val="24"/>
          <w:szCs w:val="24"/>
          <w:rtl/>
          <w:lang w:bidi="ar-IQ"/>
        </w:rPr>
        <w:t xml:space="preserve">من العربية إلى الانكليزية بالاستعانة بخبير </w:t>
      </w:r>
      <w:r w:rsidR="005A4078" w:rsidRPr="00326C03">
        <w:rPr>
          <w:rFonts w:ascii="Simplified Arabic" w:hAnsi="Simplified Arabic" w:cs="Simplified Arabic"/>
          <w:sz w:val="24"/>
          <w:szCs w:val="24"/>
          <w:rtl/>
          <w:lang w:bidi="ar-IQ"/>
        </w:rPr>
        <w:t>اخ</w:t>
      </w:r>
      <w:r w:rsidR="004F730B">
        <w:rPr>
          <w:rFonts w:ascii="Simplified Arabic" w:hAnsi="Simplified Arabic" w:cs="Simplified Arabic"/>
          <w:sz w:val="24"/>
          <w:szCs w:val="24"/>
          <w:rtl/>
          <w:lang w:bidi="ar-IQ"/>
        </w:rPr>
        <w:t>ر متخصص باللغة الإنكليزية ايضاً</w:t>
      </w:r>
      <w:r w:rsidR="005A4078" w:rsidRPr="00326C03">
        <w:rPr>
          <w:rFonts w:ascii="Simplified Arabic" w:hAnsi="Simplified Arabic" w:cs="Simplified Arabic"/>
          <w:sz w:val="24"/>
          <w:szCs w:val="24"/>
          <w:rtl/>
          <w:lang w:bidi="ar-IQ"/>
        </w:rPr>
        <w:t xml:space="preserve">, </w:t>
      </w:r>
      <w:r w:rsidR="00983764" w:rsidRPr="00326C03">
        <w:rPr>
          <w:rFonts w:ascii="Simplified Arabic" w:hAnsi="Simplified Arabic" w:cs="Simplified Arabic"/>
          <w:sz w:val="24"/>
          <w:szCs w:val="24"/>
          <w:rtl/>
        </w:rPr>
        <w:t>ثم قام الباحث</w:t>
      </w:r>
      <w:r w:rsidR="00983764" w:rsidRPr="00326C03">
        <w:rPr>
          <w:rFonts w:ascii="Simplified Arabic" w:hAnsi="Simplified Arabic" w:cs="Simplified Arabic"/>
          <w:sz w:val="24"/>
          <w:szCs w:val="24"/>
          <w:rtl/>
          <w:lang w:bidi="ar-IQ"/>
        </w:rPr>
        <w:t xml:space="preserve"> بعرض الفقرات المترجمة على  </w:t>
      </w:r>
      <w:r w:rsidR="005A4078" w:rsidRPr="00326C03">
        <w:rPr>
          <w:rFonts w:ascii="Simplified Arabic" w:hAnsi="Simplified Arabic" w:cs="Simplified Arabic"/>
          <w:sz w:val="24"/>
          <w:szCs w:val="24"/>
          <w:rtl/>
          <w:lang w:bidi="ar-IQ"/>
        </w:rPr>
        <w:t xml:space="preserve">خبير ثالث </w:t>
      </w:r>
      <w:r w:rsidR="004C7BAA">
        <w:rPr>
          <w:rFonts w:ascii="Simplified Arabic" w:hAnsi="Simplified Arabic" w:cs="Simplified Arabic"/>
          <w:sz w:val="24"/>
          <w:szCs w:val="24"/>
          <w:rtl/>
          <w:lang w:bidi="ar-IQ"/>
        </w:rPr>
        <w:t>ذ</w:t>
      </w:r>
      <w:r w:rsidR="004C7BAA">
        <w:rPr>
          <w:rFonts w:ascii="Simplified Arabic" w:hAnsi="Simplified Arabic" w:cs="Simplified Arabic" w:hint="cs"/>
          <w:sz w:val="24"/>
          <w:szCs w:val="24"/>
          <w:rtl/>
          <w:lang w:bidi="ar-IQ"/>
        </w:rPr>
        <w:t>ي</w:t>
      </w:r>
      <w:r w:rsidR="00983764" w:rsidRPr="00326C03">
        <w:rPr>
          <w:rFonts w:ascii="Simplified Arabic" w:hAnsi="Simplified Arabic" w:cs="Simplified Arabic"/>
          <w:sz w:val="24"/>
          <w:szCs w:val="24"/>
          <w:rtl/>
          <w:lang w:bidi="ar-IQ"/>
        </w:rPr>
        <w:t xml:space="preserve"> تخصص باللغة </w:t>
      </w:r>
      <w:r w:rsidR="005A4078" w:rsidRPr="00326C03">
        <w:rPr>
          <w:rFonts w:ascii="Simplified Arabic" w:hAnsi="Simplified Arabic" w:cs="Simplified Arabic"/>
          <w:sz w:val="24"/>
          <w:szCs w:val="24"/>
          <w:rtl/>
          <w:lang w:bidi="ar-IQ"/>
        </w:rPr>
        <w:t>الإنكليزية لمطابقة الترجمتين وملحق (2) يبين أسماء خبراء للغة الانكليزية. وبعد عرض الترجمة على الخبراء</w:t>
      </w:r>
      <w:r w:rsidR="00983764" w:rsidRPr="00326C03">
        <w:rPr>
          <w:rFonts w:ascii="Simplified Arabic" w:hAnsi="Simplified Arabic" w:cs="Simplified Arabic"/>
          <w:sz w:val="24"/>
          <w:szCs w:val="24"/>
          <w:rtl/>
          <w:lang w:bidi="ar-IQ"/>
        </w:rPr>
        <w:t xml:space="preserve"> تبين ان فقرات المقياس صالحة من حيث ترجمتها من اللغة الإنكليزية الى اللغة العربية. وللتحقق من صحة الصياغة اللغوية عُرض المقياس على خبير متخصص باللغة العربية </w:t>
      </w:r>
      <w:r w:rsidR="00983764" w:rsidRPr="00326C03">
        <w:rPr>
          <w:rStyle w:val="a5"/>
          <w:rFonts w:ascii="Simplified Arabic" w:hAnsi="Simplified Arabic" w:cs="Simplified Arabic"/>
          <w:sz w:val="24"/>
          <w:szCs w:val="24"/>
          <w:rtl/>
        </w:rPr>
        <w:footnoteReference w:customMarkFollows="1" w:id="1"/>
        <w:t>*</w:t>
      </w:r>
      <w:r w:rsidR="00983764" w:rsidRPr="00326C03">
        <w:rPr>
          <w:rFonts w:ascii="Simplified Arabic" w:hAnsi="Simplified Arabic" w:cs="Simplified Arabic"/>
          <w:sz w:val="24"/>
          <w:szCs w:val="24"/>
          <w:rtl/>
        </w:rPr>
        <w:t>.</w:t>
      </w:r>
    </w:p>
    <w:p w:rsidR="008409BD" w:rsidRPr="00326C03" w:rsidRDefault="008409BD" w:rsidP="004F730B">
      <w:pPr>
        <w:spacing w:after="0" w:line="240" w:lineRule="auto"/>
        <w:jc w:val="lowKashida"/>
        <w:rPr>
          <w:rFonts w:ascii="Simplified Arabic" w:hAnsi="Simplified Arabic" w:cs="Simplified Arabic"/>
          <w:b/>
          <w:bCs/>
          <w:sz w:val="28"/>
          <w:szCs w:val="28"/>
          <w:rtl/>
          <w:lang w:bidi="ar-IQ"/>
        </w:rPr>
      </w:pPr>
      <w:r w:rsidRPr="00326C03">
        <w:rPr>
          <w:rFonts w:ascii="Simplified Arabic" w:hAnsi="Simplified Arabic" w:cs="Simplified Arabic" w:hint="cs"/>
          <w:b/>
          <w:bCs/>
          <w:sz w:val="28"/>
          <w:szCs w:val="28"/>
          <w:rtl/>
          <w:lang w:bidi="ar-IQ"/>
        </w:rPr>
        <w:lastRenderedPageBreak/>
        <w:t xml:space="preserve">الخصائص </w:t>
      </w:r>
      <w:proofErr w:type="spellStart"/>
      <w:r w:rsidRPr="00326C03">
        <w:rPr>
          <w:rFonts w:ascii="Simplified Arabic" w:hAnsi="Simplified Arabic" w:cs="Simplified Arabic" w:hint="cs"/>
          <w:b/>
          <w:bCs/>
          <w:sz w:val="28"/>
          <w:szCs w:val="28"/>
          <w:rtl/>
          <w:lang w:bidi="ar-IQ"/>
        </w:rPr>
        <w:t>السيكومترية</w:t>
      </w:r>
      <w:proofErr w:type="spellEnd"/>
      <w:r w:rsidRPr="00326C03">
        <w:rPr>
          <w:rFonts w:ascii="Simplified Arabic" w:hAnsi="Simplified Arabic" w:cs="Simplified Arabic" w:hint="cs"/>
          <w:b/>
          <w:bCs/>
          <w:sz w:val="28"/>
          <w:szCs w:val="28"/>
          <w:rtl/>
          <w:lang w:bidi="ar-IQ"/>
        </w:rPr>
        <w:t xml:space="preserve"> للمقياس:</w:t>
      </w:r>
    </w:p>
    <w:p w:rsidR="008657D7" w:rsidRPr="00326C03" w:rsidRDefault="009B008B"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hint="cs"/>
          <w:b/>
          <w:bCs/>
          <w:sz w:val="24"/>
          <w:szCs w:val="24"/>
          <w:rtl/>
          <w:lang w:bidi="ar-IQ"/>
        </w:rPr>
        <w:t xml:space="preserve">1- </w:t>
      </w:r>
      <w:r w:rsidR="008657D7" w:rsidRPr="00326C03">
        <w:rPr>
          <w:rFonts w:ascii="Simplified Arabic" w:hAnsi="Simplified Arabic" w:cs="Simplified Arabic"/>
          <w:b/>
          <w:bCs/>
          <w:sz w:val="24"/>
          <w:szCs w:val="24"/>
          <w:rtl/>
          <w:lang w:bidi="ar-IQ"/>
        </w:rPr>
        <w:t>صدق المقياس (</w:t>
      </w:r>
      <w:r w:rsidR="008657D7" w:rsidRPr="00326C03">
        <w:rPr>
          <w:rFonts w:ascii="Simplified Arabic" w:hAnsi="Simplified Arabic" w:cs="Simplified Arabic"/>
          <w:b/>
          <w:bCs/>
          <w:sz w:val="24"/>
          <w:szCs w:val="24"/>
          <w:lang w:bidi="ar-IQ"/>
        </w:rPr>
        <w:t>Validity</w:t>
      </w:r>
      <w:r w:rsidR="008657D7" w:rsidRPr="00326C03">
        <w:rPr>
          <w:rFonts w:ascii="Simplified Arabic" w:hAnsi="Simplified Arabic" w:cs="Simplified Arabic"/>
          <w:b/>
          <w:bCs/>
          <w:sz w:val="24"/>
          <w:szCs w:val="24"/>
          <w:lang w:bidi="ar-EG"/>
        </w:rPr>
        <w:t xml:space="preserve"> Scale</w:t>
      </w:r>
      <w:r w:rsidR="008657D7" w:rsidRPr="00326C03">
        <w:rPr>
          <w:rFonts w:ascii="Simplified Arabic" w:hAnsi="Simplified Arabic" w:cs="Simplified Arabic"/>
          <w:b/>
          <w:bCs/>
          <w:sz w:val="24"/>
          <w:szCs w:val="24"/>
          <w:rtl/>
          <w:lang w:bidi="ar-IQ"/>
        </w:rPr>
        <w:t>)</w:t>
      </w:r>
      <w:r w:rsidR="008657D7" w:rsidRPr="00326C03">
        <w:rPr>
          <w:rFonts w:ascii="Simplified Arabic" w:hAnsi="Simplified Arabic" w:cs="Simplified Arabic"/>
          <w:sz w:val="24"/>
          <w:szCs w:val="24"/>
          <w:rtl/>
          <w:lang w:bidi="ar-IQ"/>
        </w:rPr>
        <w:t xml:space="preserve"> </w:t>
      </w:r>
    </w:p>
    <w:p w:rsidR="008657D7" w:rsidRPr="00326C03" w:rsidRDefault="008657D7" w:rsidP="004F730B">
      <w:pPr>
        <w:spacing w:after="0" w:line="240" w:lineRule="auto"/>
        <w:jc w:val="lowKashida"/>
        <w:rPr>
          <w:rFonts w:ascii="Simplified Arabic" w:hAnsi="Simplified Arabic" w:cs="Simplified Arabic"/>
          <w:b/>
          <w:bCs/>
          <w:sz w:val="24"/>
          <w:szCs w:val="24"/>
          <w:rtl/>
          <w:lang w:bidi="ar-IQ"/>
        </w:rPr>
      </w:pPr>
      <w:r w:rsidRPr="00326C03">
        <w:rPr>
          <w:rFonts w:ascii="Simplified Arabic" w:hAnsi="Simplified Arabic" w:cs="Simplified Arabic"/>
          <w:sz w:val="24"/>
          <w:szCs w:val="24"/>
          <w:rtl/>
          <w:lang w:bidi="ar-IQ"/>
        </w:rPr>
        <w:t>يعد الصدق أهم خاصية من خواص القياس لأنه يشير إلى مدى صلاحية استخدام درجات المقياس للقيام بتفسيرات معينة (أبو علام, 2009: 465). وقد تم التحقق من مؤشرات صدق المقياس الحالي بالطرق الآتية:</w:t>
      </w:r>
    </w:p>
    <w:p w:rsidR="008657D7" w:rsidRPr="00326C03" w:rsidRDefault="008657D7" w:rsidP="004F730B">
      <w:pPr>
        <w:spacing w:after="0" w:line="240" w:lineRule="auto"/>
        <w:jc w:val="lowKashida"/>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أ- الصدق الظاهري(</w:t>
      </w:r>
      <w:r w:rsidRPr="00326C03">
        <w:rPr>
          <w:rFonts w:ascii="Simplified Arabic" w:hAnsi="Simplified Arabic" w:cs="Simplified Arabic"/>
          <w:b/>
          <w:bCs/>
          <w:sz w:val="24"/>
          <w:szCs w:val="24"/>
          <w:lang w:bidi="ar-IQ"/>
        </w:rPr>
        <w:t>(</w:t>
      </w:r>
      <w:r w:rsidRPr="00326C03">
        <w:rPr>
          <w:rFonts w:ascii="Simplified Arabic" w:hAnsi="Simplified Arabic" w:cs="Simplified Arabic"/>
          <w:b/>
          <w:bCs/>
          <w:sz w:val="24"/>
          <w:szCs w:val="24"/>
          <w:lang w:bidi="ar-EG"/>
        </w:rPr>
        <w:t xml:space="preserve"> Face Validity</w:t>
      </w:r>
      <w:r w:rsidRPr="00326C03">
        <w:rPr>
          <w:rFonts w:ascii="Simplified Arabic" w:hAnsi="Simplified Arabic" w:cs="Simplified Arabic"/>
          <w:b/>
          <w:bCs/>
          <w:sz w:val="24"/>
          <w:szCs w:val="24"/>
          <w:rtl/>
          <w:lang w:bidi="ar-IQ"/>
        </w:rPr>
        <w:t>:</w:t>
      </w:r>
    </w:p>
    <w:p w:rsidR="008657D7" w:rsidRPr="00326C03" w:rsidRDefault="004F730B" w:rsidP="004F730B">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8657D7" w:rsidRPr="00326C03">
        <w:rPr>
          <w:rFonts w:ascii="Simplified Arabic" w:hAnsi="Simplified Arabic" w:cs="Simplified Arabic"/>
          <w:sz w:val="24"/>
          <w:szCs w:val="24"/>
          <w:rtl/>
          <w:lang w:bidi="ar-IQ"/>
        </w:rPr>
        <w:t>يشير الصدق الظاهري الى ان الاختبار يتضمن فقرات يبدو انها ذات صلة بالمتغير الذي يقاس وان ال</w:t>
      </w:r>
      <w:r w:rsidR="008409BD" w:rsidRPr="00326C03">
        <w:rPr>
          <w:rFonts w:ascii="Simplified Arabic" w:hAnsi="Simplified Arabic" w:cs="Simplified Arabic"/>
          <w:sz w:val="24"/>
          <w:szCs w:val="24"/>
          <w:rtl/>
          <w:lang w:bidi="ar-IQ"/>
        </w:rPr>
        <w:t>هدف من الاختبار يتفق مع مضمونه</w:t>
      </w:r>
      <w:r w:rsidR="008409BD" w:rsidRPr="00326C03">
        <w:rPr>
          <w:rFonts w:ascii="Simplified Arabic" w:hAnsi="Simplified Arabic" w:cs="Simplified Arabic" w:hint="cs"/>
          <w:sz w:val="24"/>
          <w:szCs w:val="24"/>
          <w:rtl/>
          <w:lang w:bidi="ar-IQ"/>
        </w:rPr>
        <w:t>،</w:t>
      </w:r>
      <w:r w:rsidR="008657D7" w:rsidRPr="00326C03">
        <w:rPr>
          <w:rFonts w:ascii="Simplified Arabic" w:hAnsi="Simplified Arabic" w:cs="Simplified Arabic"/>
          <w:sz w:val="24"/>
          <w:szCs w:val="24"/>
          <w:rtl/>
          <w:lang w:bidi="ar-IQ"/>
        </w:rPr>
        <w:t xml:space="preserve"> ويشير ايضاً الى المظهر العام للاختبار من حيث نوع المفردات وكيفية صياغتها </w:t>
      </w:r>
      <w:r w:rsidR="008657D7" w:rsidRPr="00326C03">
        <w:rPr>
          <w:rFonts w:ascii="Simplified Arabic" w:hAnsi="Simplified Arabic" w:cs="Simplified Arabic"/>
          <w:sz w:val="24"/>
          <w:szCs w:val="24"/>
          <w:rtl/>
        </w:rPr>
        <w:t>ومدى وضوحها وتعليماته والوقوف على مدى</w:t>
      </w:r>
      <w:r w:rsidR="00326C03">
        <w:rPr>
          <w:rFonts w:ascii="Simplified Arabic" w:hAnsi="Simplified Arabic" w:cs="Simplified Arabic"/>
          <w:sz w:val="24"/>
          <w:szCs w:val="24"/>
          <w:rtl/>
        </w:rPr>
        <w:t xml:space="preserve"> مناسبة الاختبار لقياس ما وضع ل</w:t>
      </w:r>
      <w:r w:rsidR="00326C03">
        <w:rPr>
          <w:rFonts w:ascii="Simplified Arabic" w:hAnsi="Simplified Arabic" w:cs="Simplified Arabic" w:hint="cs"/>
          <w:sz w:val="24"/>
          <w:szCs w:val="24"/>
          <w:rtl/>
        </w:rPr>
        <w:t>أ</w:t>
      </w:r>
      <w:r w:rsidR="008657D7" w:rsidRPr="00326C03">
        <w:rPr>
          <w:rFonts w:ascii="Simplified Arabic" w:hAnsi="Simplified Arabic" w:cs="Simplified Arabic"/>
          <w:sz w:val="24"/>
          <w:szCs w:val="24"/>
          <w:rtl/>
        </w:rPr>
        <w:t>جله (</w:t>
      </w:r>
      <w:r w:rsidR="008657D7" w:rsidRPr="00326C03">
        <w:rPr>
          <w:rFonts w:ascii="Simplified Arabic" w:hAnsi="Simplified Arabic" w:cs="Simplified Arabic"/>
          <w:sz w:val="24"/>
          <w:szCs w:val="24"/>
          <w:rtl/>
          <w:lang w:bidi="ar-IQ"/>
        </w:rPr>
        <w:t>الامام اخرون،1990: 130).</w:t>
      </w:r>
    </w:p>
    <w:p w:rsidR="00593CFB" w:rsidRDefault="008409BD" w:rsidP="004F730B">
      <w:pPr>
        <w:tabs>
          <w:tab w:val="num" w:pos="1115"/>
          <w:tab w:val="left" w:pos="5426"/>
        </w:tabs>
        <w:spacing w:after="0" w:line="240" w:lineRule="auto"/>
        <w:jc w:val="lowKashida"/>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للتحقق من صلاحية فقرات المقياس عُرض المقياس على مجموعة من المحكمين المتخصصين في العلوم التربوية والنفسية لبيان صلا</w:t>
      </w:r>
      <w:r w:rsidR="00326C03">
        <w:rPr>
          <w:rFonts w:ascii="Simplified Arabic" w:hAnsi="Simplified Arabic" w:cs="Simplified Arabic"/>
          <w:sz w:val="24"/>
          <w:szCs w:val="24"/>
          <w:rtl/>
          <w:lang w:bidi="ar-IQ"/>
        </w:rPr>
        <w:t>حية الفقرات لقياس ما وضعت لأجله</w:t>
      </w:r>
      <w:r w:rsidR="00326C03">
        <w:rPr>
          <w:rFonts w:ascii="Simplified Arabic" w:hAnsi="Simplified Arabic" w:cs="Simplified Arabic" w:hint="cs"/>
          <w:sz w:val="24"/>
          <w:szCs w:val="24"/>
          <w:rtl/>
          <w:lang w:bidi="ar-IQ"/>
        </w:rPr>
        <w:t>،</w:t>
      </w:r>
      <w:r w:rsidRPr="00326C03">
        <w:rPr>
          <w:rFonts w:ascii="Simplified Arabic" w:hAnsi="Simplified Arabic" w:cs="Simplified Arabic"/>
          <w:sz w:val="24"/>
          <w:szCs w:val="24"/>
          <w:rtl/>
          <w:lang w:bidi="ar-IQ"/>
        </w:rPr>
        <w:t xml:space="preserve"> وتعديل أو حذف أية فقرة يرونها غير مناسبة  أو إضافة فقرات تعزز المقياس, وملحق (1) يوضح أسماء المحكمين. وبعد الاطلاع اراء المحكمين استعمل اختبار (مربع </w:t>
      </w:r>
      <w:proofErr w:type="spellStart"/>
      <w:r w:rsidRPr="00326C03">
        <w:rPr>
          <w:rFonts w:ascii="Simplified Arabic" w:hAnsi="Simplified Arabic" w:cs="Simplified Arabic"/>
          <w:sz w:val="24"/>
          <w:szCs w:val="24"/>
          <w:rtl/>
          <w:lang w:bidi="ar-IQ"/>
        </w:rPr>
        <w:t>كاي</w:t>
      </w:r>
      <w:proofErr w:type="spellEnd"/>
      <w:r w:rsidRPr="00326C03">
        <w:rPr>
          <w:rFonts w:ascii="Simplified Arabic" w:hAnsi="Simplified Arabic" w:cs="Simplified Arabic"/>
          <w:sz w:val="24"/>
          <w:szCs w:val="24"/>
          <w:rtl/>
          <w:lang w:bidi="ar-IQ"/>
        </w:rPr>
        <w:t xml:space="preserve"> ) لحسن المطابقة للتعرف على مدى الاتفاق بينهم اذ تراوحت قيم الفقرات بين (8.90 - 22) وهي أعلى من قيمة (كا</w:t>
      </w:r>
      <w:r w:rsidRPr="00326C03">
        <w:rPr>
          <w:rFonts w:ascii="Simplified Arabic" w:hAnsi="Simplified Arabic" w:cs="Simplified Arabic"/>
          <w:sz w:val="24"/>
          <w:szCs w:val="24"/>
          <w:vertAlign w:val="superscript"/>
          <w:rtl/>
          <w:lang w:bidi="ar-IQ"/>
        </w:rPr>
        <w:t>2</w:t>
      </w:r>
      <w:r w:rsidRPr="00326C03">
        <w:rPr>
          <w:rFonts w:ascii="Simplified Arabic" w:hAnsi="Simplified Arabic" w:cs="Simplified Arabic"/>
          <w:sz w:val="24"/>
          <w:szCs w:val="24"/>
          <w:rtl/>
          <w:lang w:bidi="ar-IQ"/>
        </w:rPr>
        <w:t>) الجدولية البالغة ( 3,84 ) عند مستوى دلالة (0.05) ودرجة حرية (1) ووفقاً لذلك فان جميع الفقرات تكون مقبولة .</w:t>
      </w:r>
      <w:r w:rsidR="00593CFB" w:rsidRPr="00326C03">
        <w:rPr>
          <w:rFonts w:ascii="Simplified Arabic" w:hAnsi="Simplified Arabic" w:cs="Simplified Arabic"/>
          <w:sz w:val="24"/>
          <w:szCs w:val="24"/>
          <w:rtl/>
          <w:lang w:bidi="ar-IQ"/>
        </w:rPr>
        <w:t>والجدول (</w:t>
      </w:r>
      <w:r w:rsidR="00593CFB" w:rsidRPr="00326C03">
        <w:rPr>
          <w:rFonts w:ascii="Simplified Arabic" w:hAnsi="Simplified Arabic" w:cs="Simplified Arabic"/>
          <w:sz w:val="24"/>
          <w:szCs w:val="24"/>
          <w:lang w:bidi="ar-IQ"/>
        </w:rPr>
        <w:t>3-4</w:t>
      </w:r>
      <w:r w:rsidR="00593CFB" w:rsidRPr="00326C03">
        <w:rPr>
          <w:rFonts w:ascii="Simplified Arabic" w:hAnsi="Simplified Arabic" w:cs="Simplified Arabic"/>
          <w:sz w:val="24"/>
          <w:szCs w:val="24"/>
          <w:rtl/>
          <w:lang w:bidi="ar-IQ"/>
        </w:rPr>
        <w:t>) يوضح ذلك.</w:t>
      </w:r>
    </w:p>
    <w:p w:rsidR="004F730B" w:rsidRPr="00326C03" w:rsidRDefault="004F730B" w:rsidP="004F730B">
      <w:pPr>
        <w:tabs>
          <w:tab w:val="num" w:pos="1115"/>
          <w:tab w:val="left" w:pos="5426"/>
        </w:tabs>
        <w:spacing w:after="0" w:line="240" w:lineRule="auto"/>
        <w:jc w:val="lowKashida"/>
        <w:rPr>
          <w:rFonts w:ascii="Simplified Arabic" w:hAnsi="Simplified Arabic" w:cs="Simplified Arabic"/>
          <w:rtl/>
          <w:lang w:bidi="ar-IQ"/>
        </w:rPr>
      </w:pPr>
    </w:p>
    <w:p w:rsidR="00593CFB" w:rsidRPr="00326C03" w:rsidRDefault="00593CFB" w:rsidP="004F730B">
      <w:pPr>
        <w:spacing w:after="0" w:line="240" w:lineRule="auto"/>
        <w:jc w:val="center"/>
        <w:rPr>
          <w:rFonts w:ascii="Simplified Arabic" w:hAnsi="Simplified Arabic" w:cs="Simplified Arabic"/>
          <w:b/>
          <w:bCs/>
          <w:sz w:val="20"/>
          <w:szCs w:val="20"/>
          <w:rtl/>
          <w:lang w:bidi="ar-IQ"/>
        </w:rPr>
      </w:pPr>
      <w:r w:rsidRPr="00326C03">
        <w:rPr>
          <w:rFonts w:ascii="Simplified Arabic" w:hAnsi="Simplified Arabic" w:cs="Simplified Arabic"/>
          <w:b/>
          <w:bCs/>
          <w:sz w:val="24"/>
          <w:szCs w:val="24"/>
          <w:rtl/>
          <w:lang w:bidi="ar-IQ"/>
        </w:rPr>
        <w:t>الجدول (</w:t>
      </w:r>
      <w:r w:rsidRPr="00326C03">
        <w:rPr>
          <w:rFonts w:ascii="Simplified Arabic" w:hAnsi="Simplified Arabic" w:cs="Simplified Arabic"/>
          <w:b/>
          <w:bCs/>
          <w:sz w:val="24"/>
          <w:szCs w:val="24"/>
          <w:lang w:bidi="ar-IQ"/>
        </w:rPr>
        <w:t>3-</w:t>
      </w:r>
      <w:r w:rsidR="00FD0AA4" w:rsidRPr="00326C03">
        <w:rPr>
          <w:rFonts w:ascii="Simplified Arabic" w:hAnsi="Simplified Arabic" w:cs="Simplified Arabic"/>
          <w:b/>
          <w:bCs/>
          <w:sz w:val="24"/>
          <w:szCs w:val="24"/>
          <w:lang w:bidi="ar-IQ"/>
        </w:rPr>
        <w:t>1</w:t>
      </w:r>
      <w:r w:rsidRPr="00326C03">
        <w:rPr>
          <w:rFonts w:ascii="Simplified Arabic" w:hAnsi="Simplified Arabic" w:cs="Simplified Arabic"/>
          <w:b/>
          <w:bCs/>
          <w:sz w:val="24"/>
          <w:szCs w:val="24"/>
          <w:rtl/>
          <w:lang w:bidi="ar-IQ"/>
        </w:rPr>
        <w:t>)</w:t>
      </w:r>
    </w:p>
    <w:p w:rsidR="00593CFB" w:rsidRPr="00326C03" w:rsidRDefault="00593CFB" w:rsidP="004F730B">
      <w:pPr>
        <w:spacing w:after="0" w:line="240" w:lineRule="auto"/>
        <w:jc w:val="center"/>
        <w:rPr>
          <w:rFonts w:ascii="Simplified Arabic" w:hAnsi="Simplified Arabic"/>
          <w:b/>
          <w:bCs/>
          <w:sz w:val="28"/>
          <w:szCs w:val="28"/>
          <w:rtl/>
        </w:rPr>
      </w:pPr>
      <w:r w:rsidRPr="00326C03">
        <w:rPr>
          <w:rFonts w:ascii="Simplified Arabic" w:hAnsi="Simplified Arabic" w:cs="Simplified Arabic"/>
          <w:b/>
          <w:bCs/>
          <w:sz w:val="24"/>
          <w:szCs w:val="24"/>
          <w:rtl/>
        </w:rPr>
        <w:t xml:space="preserve">يبين اتفاق المحكمين على صلاحية فقرات مقياس اليقظة العقلية باستخدام اختبار مربع </w:t>
      </w:r>
      <w:proofErr w:type="spellStart"/>
      <w:r w:rsidRPr="00326C03">
        <w:rPr>
          <w:rFonts w:ascii="Simplified Arabic" w:hAnsi="Simplified Arabic" w:cs="Simplified Arabic"/>
          <w:b/>
          <w:bCs/>
          <w:sz w:val="24"/>
          <w:szCs w:val="24"/>
          <w:rtl/>
        </w:rPr>
        <w:t>كاي</w:t>
      </w:r>
      <w:proofErr w:type="spellEnd"/>
    </w:p>
    <w:tbl>
      <w:tblPr>
        <w:tblpPr w:leftFromText="180" w:rightFromText="180" w:vertAnchor="text" w:horzAnchor="margin" w:tblpXSpec="center" w:tblpY="281"/>
        <w:bidiVisual/>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5"/>
        <w:gridCol w:w="810"/>
        <w:gridCol w:w="810"/>
        <w:gridCol w:w="900"/>
        <w:gridCol w:w="810"/>
        <w:gridCol w:w="1170"/>
        <w:gridCol w:w="1440"/>
        <w:gridCol w:w="1350"/>
      </w:tblGrid>
      <w:tr w:rsidR="00593CFB" w:rsidRPr="00326C03" w:rsidTr="00593CFB">
        <w:tc>
          <w:tcPr>
            <w:tcW w:w="2525" w:type="dxa"/>
          </w:tcPr>
          <w:p w:rsidR="00593CFB" w:rsidRPr="00326C03" w:rsidRDefault="00593CFB" w:rsidP="004F730B">
            <w:pPr>
              <w:spacing w:after="0" w:line="240" w:lineRule="auto"/>
              <w:jc w:val="center"/>
              <w:rPr>
                <w:rFonts w:ascii="Simplified Arabic" w:eastAsia="SimSun" w:hAnsi="Simplified Arabic" w:cs="Simplified Arabic"/>
                <w:b/>
                <w:bCs/>
                <w:caps/>
                <w:sz w:val="18"/>
                <w:szCs w:val="18"/>
                <w:rtl/>
              </w:rPr>
            </w:pPr>
            <w:r w:rsidRPr="00326C03">
              <w:rPr>
                <w:rFonts w:ascii="Simplified Arabic" w:eastAsia="SimSun" w:hAnsi="Simplified Arabic" w:cs="Simplified Arabic"/>
                <w:b/>
                <w:bCs/>
                <w:caps/>
                <w:sz w:val="18"/>
                <w:szCs w:val="18"/>
                <w:rtl/>
              </w:rPr>
              <w:t>أرقام الفقرات</w:t>
            </w:r>
          </w:p>
          <w:p w:rsidR="00593CFB" w:rsidRPr="00326C03" w:rsidRDefault="00593CFB" w:rsidP="004F730B">
            <w:pPr>
              <w:spacing w:after="0" w:line="240" w:lineRule="auto"/>
              <w:jc w:val="center"/>
              <w:rPr>
                <w:rFonts w:ascii="Simplified Arabic" w:eastAsia="SimSun" w:hAnsi="Simplified Arabic" w:cs="Simplified Arabic"/>
                <w:b/>
                <w:bCs/>
                <w:caps/>
                <w:sz w:val="18"/>
                <w:szCs w:val="18"/>
                <w:rtl/>
              </w:rPr>
            </w:pPr>
          </w:p>
        </w:tc>
        <w:tc>
          <w:tcPr>
            <w:tcW w:w="810" w:type="dxa"/>
          </w:tcPr>
          <w:p w:rsidR="00593CFB" w:rsidRPr="00326C03" w:rsidRDefault="00593CFB" w:rsidP="004F730B">
            <w:pPr>
              <w:spacing w:after="0" w:line="240" w:lineRule="auto"/>
              <w:jc w:val="center"/>
              <w:rPr>
                <w:rFonts w:ascii="Simplified Arabic" w:eastAsia="SimSun" w:hAnsi="Simplified Arabic" w:cs="Simplified Arabic"/>
                <w:b/>
                <w:bCs/>
                <w:caps/>
                <w:sz w:val="18"/>
                <w:szCs w:val="18"/>
                <w:rtl/>
              </w:rPr>
            </w:pPr>
            <w:r w:rsidRPr="00326C03">
              <w:rPr>
                <w:rFonts w:ascii="Simplified Arabic" w:eastAsia="SimSun" w:hAnsi="Simplified Arabic" w:cs="Simplified Arabic"/>
                <w:b/>
                <w:bCs/>
                <w:caps/>
                <w:sz w:val="18"/>
                <w:szCs w:val="18"/>
                <w:rtl/>
              </w:rPr>
              <w:t>مجموع الفقرات</w:t>
            </w:r>
          </w:p>
        </w:tc>
        <w:tc>
          <w:tcPr>
            <w:tcW w:w="810" w:type="dxa"/>
          </w:tcPr>
          <w:p w:rsidR="00593CFB" w:rsidRPr="00326C03" w:rsidRDefault="00593CFB" w:rsidP="004F730B">
            <w:pPr>
              <w:spacing w:after="0" w:line="240" w:lineRule="auto"/>
              <w:rPr>
                <w:rFonts w:ascii="Simplified Arabic" w:eastAsia="SimSun" w:hAnsi="Simplified Arabic" w:cs="Simplified Arabic"/>
                <w:b/>
                <w:bCs/>
                <w:caps/>
                <w:sz w:val="18"/>
                <w:szCs w:val="18"/>
                <w:rtl/>
              </w:rPr>
            </w:pPr>
            <w:r w:rsidRPr="00326C03">
              <w:rPr>
                <w:rFonts w:ascii="Simplified Arabic" w:eastAsia="SimSun" w:hAnsi="Simplified Arabic" w:cs="Simplified Arabic"/>
                <w:b/>
                <w:bCs/>
                <w:caps/>
                <w:sz w:val="18"/>
                <w:szCs w:val="18"/>
                <w:rtl/>
              </w:rPr>
              <w:t>الموافق</w:t>
            </w:r>
            <w:r w:rsidRPr="00326C03">
              <w:rPr>
                <w:rFonts w:ascii="Simplified Arabic" w:eastAsia="SimSun" w:hAnsi="Simplified Arabic" w:cs="Simplified Arabic" w:hint="cs"/>
                <w:b/>
                <w:bCs/>
                <w:caps/>
                <w:sz w:val="18"/>
                <w:szCs w:val="18"/>
                <w:rtl/>
              </w:rPr>
              <w:t>و</w:t>
            </w:r>
            <w:r w:rsidRPr="00326C03">
              <w:rPr>
                <w:rFonts w:ascii="Simplified Arabic" w:eastAsia="SimSun" w:hAnsi="Simplified Arabic" w:cs="Simplified Arabic"/>
                <w:b/>
                <w:bCs/>
                <w:caps/>
                <w:sz w:val="18"/>
                <w:szCs w:val="18"/>
                <w:rtl/>
              </w:rPr>
              <w:t xml:space="preserve">ن </w:t>
            </w:r>
          </w:p>
        </w:tc>
        <w:tc>
          <w:tcPr>
            <w:tcW w:w="900" w:type="dxa"/>
          </w:tcPr>
          <w:p w:rsidR="00593CFB" w:rsidRPr="00326C03" w:rsidRDefault="00593CFB" w:rsidP="004F730B">
            <w:pPr>
              <w:spacing w:after="0" w:line="240" w:lineRule="auto"/>
              <w:jc w:val="center"/>
              <w:rPr>
                <w:rFonts w:ascii="Simplified Arabic" w:eastAsia="SimSun" w:hAnsi="Simplified Arabic" w:cs="Simplified Arabic"/>
                <w:b/>
                <w:bCs/>
                <w:caps/>
                <w:sz w:val="18"/>
                <w:szCs w:val="18"/>
                <w:rtl/>
              </w:rPr>
            </w:pPr>
            <w:r w:rsidRPr="00326C03">
              <w:rPr>
                <w:rFonts w:ascii="Simplified Arabic" w:eastAsia="SimSun" w:hAnsi="Simplified Arabic" w:cs="Simplified Arabic"/>
                <w:b/>
                <w:bCs/>
                <w:caps/>
                <w:sz w:val="18"/>
                <w:szCs w:val="18"/>
                <w:rtl/>
              </w:rPr>
              <w:t>المعارضون</w:t>
            </w:r>
          </w:p>
        </w:tc>
        <w:tc>
          <w:tcPr>
            <w:tcW w:w="810" w:type="dxa"/>
          </w:tcPr>
          <w:p w:rsidR="00593CFB" w:rsidRPr="00326C03" w:rsidRDefault="00593CFB" w:rsidP="004F730B">
            <w:pPr>
              <w:spacing w:after="0" w:line="240" w:lineRule="auto"/>
              <w:jc w:val="center"/>
              <w:rPr>
                <w:rFonts w:ascii="Simplified Arabic" w:eastAsia="SimSun" w:hAnsi="Simplified Arabic" w:cs="Simplified Arabic"/>
                <w:b/>
                <w:bCs/>
                <w:caps/>
                <w:sz w:val="18"/>
                <w:szCs w:val="18"/>
                <w:rtl/>
              </w:rPr>
            </w:pPr>
            <w:r w:rsidRPr="00326C03">
              <w:rPr>
                <w:rFonts w:ascii="Simplified Arabic" w:eastAsia="SimSun" w:hAnsi="Simplified Arabic" w:cs="Simplified Arabic"/>
                <w:b/>
                <w:bCs/>
                <w:caps/>
                <w:sz w:val="18"/>
                <w:szCs w:val="18"/>
                <w:rtl/>
              </w:rPr>
              <w:t>نسبة الاتفاق</w:t>
            </w:r>
          </w:p>
        </w:tc>
        <w:tc>
          <w:tcPr>
            <w:tcW w:w="1170" w:type="dxa"/>
          </w:tcPr>
          <w:p w:rsidR="00593CFB" w:rsidRPr="00326C03" w:rsidRDefault="00593CFB" w:rsidP="004F730B">
            <w:pPr>
              <w:spacing w:after="0" w:line="240" w:lineRule="auto"/>
              <w:jc w:val="center"/>
              <w:rPr>
                <w:rFonts w:ascii="Simplified Arabic" w:eastAsia="SimSun" w:hAnsi="Simplified Arabic" w:cs="Simplified Arabic"/>
                <w:b/>
                <w:bCs/>
                <w:caps/>
                <w:sz w:val="18"/>
                <w:szCs w:val="18"/>
                <w:rtl/>
              </w:rPr>
            </w:pPr>
            <w:r w:rsidRPr="00326C03">
              <w:rPr>
                <w:rFonts w:ascii="Simplified Arabic" w:eastAsia="SimSun" w:hAnsi="Simplified Arabic" w:cs="Simplified Arabic"/>
                <w:b/>
                <w:bCs/>
                <w:caps/>
                <w:sz w:val="18"/>
                <w:szCs w:val="18"/>
                <w:rtl/>
              </w:rPr>
              <w:t>قيمة مربع</w:t>
            </w:r>
          </w:p>
          <w:p w:rsidR="00593CFB" w:rsidRPr="00326C03" w:rsidRDefault="00593CFB" w:rsidP="004F730B">
            <w:pPr>
              <w:spacing w:after="0" w:line="240" w:lineRule="auto"/>
              <w:jc w:val="center"/>
              <w:rPr>
                <w:rFonts w:ascii="Simplified Arabic" w:eastAsia="SimSun" w:hAnsi="Simplified Arabic" w:cs="Simplified Arabic"/>
                <w:b/>
                <w:bCs/>
                <w:caps/>
                <w:sz w:val="18"/>
                <w:szCs w:val="18"/>
                <w:rtl/>
              </w:rPr>
            </w:pPr>
            <w:proofErr w:type="spellStart"/>
            <w:r w:rsidRPr="00326C03">
              <w:rPr>
                <w:rFonts w:ascii="Simplified Arabic" w:eastAsia="SimSun" w:hAnsi="Simplified Arabic" w:cs="Simplified Arabic"/>
                <w:b/>
                <w:bCs/>
                <w:caps/>
                <w:sz w:val="18"/>
                <w:szCs w:val="18"/>
                <w:rtl/>
              </w:rPr>
              <w:t>كاي</w:t>
            </w:r>
            <w:proofErr w:type="spellEnd"/>
            <w:r w:rsidRPr="00326C03">
              <w:rPr>
                <w:rFonts w:ascii="Simplified Arabic" w:eastAsia="SimSun" w:hAnsi="Simplified Arabic" w:cs="Simplified Arabic"/>
                <w:b/>
                <w:bCs/>
                <w:caps/>
                <w:sz w:val="18"/>
                <w:szCs w:val="18"/>
                <w:rtl/>
              </w:rPr>
              <w:t xml:space="preserve"> المحسوبة</w:t>
            </w:r>
          </w:p>
        </w:tc>
        <w:tc>
          <w:tcPr>
            <w:tcW w:w="1440" w:type="dxa"/>
          </w:tcPr>
          <w:p w:rsidR="00593CFB" w:rsidRPr="00326C03" w:rsidRDefault="00593CFB" w:rsidP="004F730B">
            <w:pPr>
              <w:spacing w:after="0" w:line="240" w:lineRule="auto"/>
              <w:jc w:val="center"/>
              <w:rPr>
                <w:rFonts w:ascii="Simplified Arabic" w:eastAsia="SimSun" w:hAnsi="Simplified Arabic" w:cs="Simplified Arabic"/>
                <w:b/>
                <w:bCs/>
                <w:caps/>
                <w:sz w:val="18"/>
                <w:szCs w:val="18"/>
                <w:rtl/>
              </w:rPr>
            </w:pPr>
            <w:r w:rsidRPr="00326C03">
              <w:rPr>
                <w:rFonts w:ascii="Simplified Arabic" w:eastAsia="SimSun" w:hAnsi="Simplified Arabic" w:cs="Simplified Arabic"/>
                <w:b/>
                <w:bCs/>
                <w:caps/>
                <w:sz w:val="18"/>
                <w:szCs w:val="18"/>
                <w:rtl/>
              </w:rPr>
              <w:t>قيمة مربع</w:t>
            </w:r>
            <w:r w:rsidRPr="00326C03">
              <w:rPr>
                <w:rFonts w:ascii="Simplified Arabic" w:eastAsia="SimSun" w:hAnsi="Simplified Arabic" w:cs="Simplified Arabic" w:hint="cs"/>
                <w:b/>
                <w:bCs/>
                <w:caps/>
                <w:sz w:val="18"/>
                <w:szCs w:val="18"/>
                <w:rtl/>
              </w:rPr>
              <w:t xml:space="preserve"> </w:t>
            </w:r>
            <w:proofErr w:type="spellStart"/>
            <w:r w:rsidRPr="00326C03">
              <w:rPr>
                <w:rFonts w:ascii="Simplified Arabic" w:eastAsia="SimSun" w:hAnsi="Simplified Arabic" w:cs="Simplified Arabic"/>
                <w:b/>
                <w:bCs/>
                <w:caps/>
                <w:sz w:val="18"/>
                <w:szCs w:val="18"/>
                <w:rtl/>
              </w:rPr>
              <w:t>كاي</w:t>
            </w:r>
            <w:proofErr w:type="spellEnd"/>
          </w:p>
          <w:p w:rsidR="00593CFB" w:rsidRPr="00326C03" w:rsidRDefault="00593CFB" w:rsidP="004F730B">
            <w:pPr>
              <w:spacing w:after="0" w:line="240" w:lineRule="auto"/>
              <w:jc w:val="center"/>
              <w:rPr>
                <w:rFonts w:ascii="Simplified Arabic" w:eastAsia="SimSun" w:hAnsi="Simplified Arabic" w:cs="Simplified Arabic"/>
                <w:b/>
                <w:bCs/>
                <w:caps/>
                <w:sz w:val="18"/>
                <w:szCs w:val="18"/>
                <w:rtl/>
              </w:rPr>
            </w:pPr>
            <w:r w:rsidRPr="00326C03">
              <w:rPr>
                <w:rFonts w:ascii="Simplified Arabic" w:eastAsia="SimSun" w:hAnsi="Simplified Arabic" w:cs="Simplified Arabic"/>
                <w:b/>
                <w:bCs/>
                <w:caps/>
                <w:sz w:val="18"/>
                <w:szCs w:val="18"/>
                <w:rtl/>
              </w:rPr>
              <w:t>الجدولية</w:t>
            </w:r>
          </w:p>
        </w:tc>
        <w:tc>
          <w:tcPr>
            <w:tcW w:w="1350" w:type="dxa"/>
          </w:tcPr>
          <w:p w:rsidR="00593CFB" w:rsidRPr="00326C03" w:rsidRDefault="00593CFB" w:rsidP="004F730B">
            <w:pPr>
              <w:spacing w:after="0" w:line="240" w:lineRule="auto"/>
              <w:jc w:val="center"/>
              <w:rPr>
                <w:rFonts w:ascii="Simplified Arabic" w:eastAsia="SimSun" w:hAnsi="Simplified Arabic" w:cs="Simplified Arabic"/>
                <w:b/>
                <w:bCs/>
                <w:caps/>
                <w:sz w:val="18"/>
                <w:szCs w:val="18"/>
                <w:rtl/>
              </w:rPr>
            </w:pPr>
            <w:r w:rsidRPr="00326C03">
              <w:rPr>
                <w:rFonts w:ascii="Simplified Arabic" w:eastAsia="SimSun" w:hAnsi="Simplified Arabic" w:cs="Simplified Arabic"/>
                <w:b/>
                <w:bCs/>
                <w:caps/>
                <w:sz w:val="18"/>
                <w:szCs w:val="18"/>
                <w:rtl/>
              </w:rPr>
              <w:t>الدلالة الإحصائية</w:t>
            </w:r>
          </w:p>
          <w:p w:rsidR="00593CFB" w:rsidRPr="00326C03" w:rsidRDefault="00593CFB" w:rsidP="004F730B">
            <w:pPr>
              <w:spacing w:after="0" w:line="240" w:lineRule="auto"/>
              <w:jc w:val="center"/>
              <w:rPr>
                <w:rFonts w:ascii="Simplified Arabic" w:eastAsia="SimSun" w:hAnsi="Simplified Arabic" w:cs="Simplified Arabic"/>
                <w:b/>
                <w:bCs/>
                <w:caps/>
                <w:sz w:val="18"/>
                <w:szCs w:val="18"/>
                <w:rtl/>
              </w:rPr>
            </w:pPr>
            <w:r w:rsidRPr="00326C03">
              <w:rPr>
                <w:rFonts w:ascii="Simplified Arabic" w:eastAsia="SimSun" w:hAnsi="Simplified Arabic" w:cs="Simplified Arabic"/>
                <w:b/>
                <w:bCs/>
                <w:caps/>
                <w:sz w:val="18"/>
                <w:szCs w:val="18"/>
                <w:rtl/>
              </w:rPr>
              <w:t>(0,05)</w:t>
            </w:r>
          </w:p>
        </w:tc>
      </w:tr>
      <w:tr w:rsidR="004C7BAA" w:rsidRPr="00326C03" w:rsidTr="00593CFB">
        <w:tc>
          <w:tcPr>
            <w:tcW w:w="2525"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4, 8 ,11, 16</w:t>
            </w:r>
          </w:p>
        </w:tc>
        <w:tc>
          <w:tcPr>
            <w:tcW w:w="81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4</w:t>
            </w:r>
          </w:p>
        </w:tc>
        <w:tc>
          <w:tcPr>
            <w:tcW w:w="81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18</w:t>
            </w:r>
          </w:p>
        </w:tc>
        <w:tc>
          <w:tcPr>
            <w:tcW w:w="90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4</w:t>
            </w:r>
          </w:p>
        </w:tc>
        <w:tc>
          <w:tcPr>
            <w:tcW w:w="81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Pr>
              <w:t>82</w:t>
            </w:r>
            <w:r w:rsidRPr="00326C03">
              <w:rPr>
                <w:rFonts w:ascii="Simplified Arabic" w:eastAsia="SimSun" w:hAnsi="Simplified Arabic" w:cs="Simplified Arabic"/>
                <w:b/>
                <w:bCs/>
                <w:sz w:val="18"/>
                <w:szCs w:val="18"/>
                <w:rtl/>
              </w:rPr>
              <w:t>%</w:t>
            </w:r>
          </w:p>
        </w:tc>
        <w:tc>
          <w:tcPr>
            <w:tcW w:w="117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8.90</w:t>
            </w:r>
          </w:p>
        </w:tc>
        <w:tc>
          <w:tcPr>
            <w:tcW w:w="1440" w:type="dxa"/>
            <w:vMerge w:val="restart"/>
          </w:tcPr>
          <w:p w:rsidR="004C7BAA" w:rsidRDefault="004C7BAA" w:rsidP="004F730B">
            <w:pPr>
              <w:spacing w:after="0" w:line="240" w:lineRule="auto"/>
              <w:rPr>
                <w:rFonts w:ascii="Simplified Arabic" w:eastAsia="SimSun" w:hAnsi="Simplified Arabic" w:cs="Simplified Arabic"/>
                <w:b/>
                <w:bCs/>
                <w:sz w:val="18"/>
                <w:szCs w:val="18"/>
                <w:rtl/>
              </w:rPr>
            </w:pPr>
          </w:p>
          <w:p w:rsidR="004C7BAA"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3.84</w:t>
            </w:r>
          </w:p>
          <w:p w:rsidR="004C7BAA" w:rsidRDefault="004C7BAA" w:rsidP="004F730B">
            <w:pPr>
              <w:spacing w:after="0" w:line="240" w:lineRule="auto"/>
              <w:jc w:val="center"/>
              <w:rPr>
                <w:rFonts w:ascii="Simplified Arabic" w:eastAsia="SimSun" w:hAnsi="Simplified Arabic" w:cs="Simplified Arabic"/>
                <w:b/>
                <w:bCs/>
                <w:sz w:val="18"/>
                <w:szCs w:val="18"/>
                <w:rtl/>
              </w:rPr>
            </w:pPr>
          </w:p>
          <w:p w:rsidR="004C7BAA" w:rsidRPr="00326C03" w:rsidRDefault="004C7BAA" w:rsidP="004F730B">
            <w:pPr>
              <w:spacing w:after="0" w:line="240" w:lineRule="auto"/>
              <w:jc w:val="center"/>
              <w:rPr>
                <w:rFonts w:ascii="Simplified Arabic" w:eastAsia="SimSun" w:hAnsi="Simplified Arabic" w:cs="Simplified Arabic"/>
                <w:b/>
                <w:bCs/>
                <w:sz w:val="18"/>
                <w:szCs w:val="18"/>
                <w:rtl/>
              </w:rPr>
            </w:pPr>
          </w:p>
        </w:tc>
        <w:tc>
          <w:tcPr>
            <w:tcW w:w="135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 xml:space="preserve">دالة إحصائياً  </w:t>
            </w:r>
          </w:p>
        </w:tc>
      </w:tr>
      <w:tr w:rsidR="004C7BAA" w:rsidRPr="00326C03" w:rsidTr="00593CFB">
        <w:tc>
          <w:tcPr>
            <w:tcW w:w="2525"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1, 9, 14 ,19, 20</w:t>
            </w:r>
          </w:p>
        </w:tc>
        <w:tc>
          <w:tcPr>
            <w:tcW w:w="81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5</w:t>
            </w:r>
          </w:p>
        </w:tc>
        <w:tc>
          <w:tcPr>
            <w:tcW w:w="81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19</w:t>
            </w:r>
          </w:p>
        </w:tc>
        <w:tc>
          <w:tcPr>
            <w:tcW w:w="90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3</w:t>
            </w:r>
          </w:p>
        </w:tc>
        <w:tc>
          <w:tcPr>
            <w:tcW w:w="81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86%</w:t>
            </w:r>
          </w:p>
        </w:tc>
        <w:tc>
          <w:tcPr>
            <w:tcW w:w="117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11.62</w:t>
            </w:r>
          </w:p>
        </w:tc>
        <w:tc>
          <w:tcPr>
            <w:tcW w:w="1440" w:type="dxa"/>
            <w:vMerge/>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p>
        </w:tc>
        <w:tc>
          <w:tcPr>
            <w:tcW w:w="135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 xml:space="preserve">دالة إحصائياً  </w:t>
            </w:r>
          </w:p>
        </w:tc>
      </w:tr>
      <w:tr w:rsidR="004C7BAA" w:rsidRPr="00326C03" w:rsidTr="004C7BAA">
        <w:trPr>
          <w:trHeight w:val="572"/>
        </w:trPr>
        <w:tc>
          <w:tcPr>
            <w:tcW w:w="2525"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2, 3, 5, 6, 7, 10, 12, 13. 15 , 18,17, 21</w:t>
            </w:r>
          </w:p>
        </w:tc>
        <w:tc>
          <w:tcPr>
            <w:tcW w:w="81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11</w:t>
            </w:r>
          </w:p>
        </w:tc>
        <w:tc>
          <w:tcPr>
            <w:tcW w:w="81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22</w:t>
            </w:r>
          </w:p>
        </w:tc>
        <w:tc>
          <w:tcPr>
            <w:tcW w:w="90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صفر</w:t>
            </w:r>
          </w:p>
        </w:tc>
        <w:tc>
          <w:tcPr>
            <w:tcW w:w="81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100%</w:t>
            </w:r>
          </w:p>
        </w:tc>
        <w:tc>
          <w:tcPr>
            <w:tcW w:w="117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22</w:t>
            </w:r>
          </w:p>
        </w:tc>
        <w:tc>
          <w:tcPr>
            <w:tcW w:w="1440" w:type="dxa"/>
            <w:vMerge/>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p>
        </w:tc>
        <w:tc>
          <w:tcPr>
            <w:tcW w:w="1350" w:type="dxa"/>
          </w:tcPr>
          <w:p w:rsidR="004C7BAA" w:rsidRPr="00326C03" w:rsidRDefault="004C7BAA" w:rsidP="004F730B">
            <w:pPr>
              <w:spacing w:after="0" w:line="240" w:lineRule="auto"/>
              <w:jc w:val="center"/>
              <w:rPr>
                <w:rFonts w:ascii="Simplified Arabic" w:eastAsia="SimSun" w:hAnsi="Simplified Arabic" w:cs="Simplified Arabic"/>
                <w:b/>
                <w:bCs/>
                <w:sz w:val="18"/>
                <w:szCs w:val="18"/>
                <w:rtl/>
              </w:rPr>
            </w:pPr>
            <w:r w:rsidRPr="00326C03">
              <w:rPr>
                <w:rFonts w:ascii="Simplified Arabic" w:eastAsia="SimSun" w:hAnsi="Simplified Arabic" w:cs="Simplified Arabic"/>
                <w:b/>
                <w:bCs/>
                <w:sz w:val="18"/>
                <w:szCs w:val="18"/>
                <w:rtl/>
              </w:rPr>
              <w:t xml:space="preserve">دالة إحصائياً  </w:t>
            </w:r>
          </w:p>
        </w:tc>
      </w:tr>
    </w:tbl>
    <w:p w:rsidR="00593CFB" w:rsidRPr="00326C03" w:rsidRDefault="00593CFB" w:rsidP="004F730B">
      <w:pPr>
        <w:tabs>
          <w:tab w:val="num" w:pos="1115"/>
          <w:tab w:val="left" w:pos="5426"/>
        </w:tabs>
        <w:spacing w:after="0" w:line="240" w:lineRule="auto"/>
        <w:jc w:val="lowKashida"/>
        <w:rPr>
          <w:rFonts w:ascii="Simplified Arabic" w:hAnsi="Simplified Arabic" w:cs="Simplified Arabic"/>
          <w:sz w:val="24"/>
          <w:szCs w:val="24"/>
          <w:rtl/>
          <w:lang w:bidi="ar-IQ"/>
        </w:rPr>
      </w:pPr>
    </w:p>
    <w:p w:rsidR="008657D7" w:rsidRPr="00326C03" w:rsidRDefault="008657D7" w:rsidP="004F730B">
      <w:pPr>
        <w:spacing w:after="0" w:line="240" w:lineRule="auto"/>
        <w:jc w:val="lowKashida"/>
        <w:rPr>
          <w:rFonts w:ascii="Simplified Arabic" w:hAnsi="Simplified Arabic" w:cs="Simplified Arabic"/>
          <w:sz w:val="24"/>
          <w:szCs w:val="24"/>
          <w:lang w:bidi="ar-IQ"/>
        </w:rPr>
      </w:pPr>
      <w:r w:rsidRPr="00326C03">
        <w:rPr>
          <w:rFonts w:ascii="Simplified Arabic" w:hAnsi="Simplified Arabic" w:cs="Simplified Arabic"/>
          <w:b/>
          <w:bCs/>
          <w:sz w:val="24"/>
          <w:szCs w:val="24"/>
          <w:rtl/>
          <w:lang w:bidi="ar-IQ"/>
        </w:rPr>
        <w:t>ب-  صدق البناء (</w:t>
      </w:r>
      <w:r w:rsidRPr="00326C03">
        <w:rPr>
          <w:rFonts w:ascii="Simplified Arabic" w:hAnsi="Simplified Arabic" w:cs="Simplified Arabic"/>
          <w:b/>
          <w:bCs/>
          <w:sz w:val="24"/>
          <w:szCs w:val="24"/>
          <w:lang w:bidi="ar-IQ"/>
        </w:rPr>
        <w:t>Construct Validity</w:t>
      </w:r>
      <w:r w:rsidRPr="00326C03">
        <w:rPr>
          <w:rFonts w:ascii="Simplified Arabic" w:hAnsi="Simplified Arabic" w:cs="Simplified Arabic"/>
          <w:sz w:val="24"/>
          <w:szCs w:val="24"/>
          <w:rtl/>
          <w:lang w:bidi="ar-IQ"/>
        </w:rPr>
        <w:t xml:space="preserve">): </w:t>
      </w:r>
    </w:p>
    <w:p w:rsidR="004F730B" w:rsidRDefault="004F730B" w:rsidP="004F730B">
      <w:pPr>
        <w:spacing w:after="0" w:line="240" w:lineRule="auto"/>
        <w:jc w:val="lowKashida"/>
        <w:rPr>
          <w:rFonts w:ascii="Simplified Arabic" w:hAnsi="Simplified Arabic" w:cs="Simplified Arabic"/>
          <w:b/>
          <w:bCs/>
          <w:sz w:val="24"/>
          <w:szCs w:val="24"/>
          <w:rtl/>
          <w:lang w:bidi="ar-IQ"/>
        </w:rPr>
      </w:pPr>
      <w:r>
        <w:rPr>
          <w:rFonts w:ascii="Simplified Arabic" w:hAnsi="Simplified Arabic" w:cs="Simplified Arabic" w:hint="cs"/>
          <w:sz w:val="24"/>
          <w:szCs w:val="24"/>
          <w:rtl/>
          <w:lang w:bidi="ar-IQ"/>
        </w:rPr>
        <w:t xml:space="preserve">         </w:t>
      </w:r>
      <w:r w:rsidR="008657D7" w:rsidRPr="00326C03">
        <w:rPr>
          <w:rFonts w:ascii="Simplified Arabic" w:hAnsi="Simplified Arabic" w:cs="Simplified Arabic"/>
          <w:sz w:val="24"/>
          <w:szCs w:val="24"/>
          <w:rtl/>
          <w:lang w:bidi="ar-IQ"/>
        </w:rPr>
        <w:t xml:space="preserve">يُقصد بصدق البناء مدى قياس الاختبار لسمة أو ظاهرة سلوكية معينة (الزوبعي وآخرون, 1987: 43). </w:t>
      </w:r>
      <w:r w:rsidR="009B008B" w:rsidRPr="00326C03">
        <w:rPr>
          <w:rFonts w:ascii="Simplified Arabic" w:hAnsi="Simplified Arabic" w:cs="Simplified Arabic"/>
          <w:sz w:val="24"/>
          <w:szCs w:val="24"/>
          <w:rtl/>
          <w:lang w:bidi="ar-IQ"/>
        </w:rPr>
        <w:t>من اجل اجراء التحليل الاحصائي لفقرات المقياس</w:t>
      </w:r>
      <w:r w:rsidR="009B008B" w:rsidRPr="00326C03">
        <w:rPr>
          <w:rFonts w:ascii="Simplified Arabic" w:hAnsi="Simplified Arabic" w:cs="Simplified Arabic" w:hint="cs"/>
          <w:sz w:val="24"/>
          <w:szCs w:val="24"/>
          <w:rtl/>
          <w:lang w:bidi="ar-IQ"/>
        </w:rPr>
        <w:t xml:space="preserve"> واستخراج صدق البناء</w:t>
      </w:r>
      <w:r w:rsidR="009B008B" w:rsidRPr="00326C03">
        <w:rPr>
          <w:rFonts w:ascii="Simplified Arabic" w:hAnsi="Simplified Arabic" w:cs="Simplified Arabic"/>
          <w:sz w:val="24"/>
          <w:szCs w:val="24"/>
          <w:rtl/>
          <w:lang w:bidi="ar-IQ"/>
        </w:rPr>
        <w:t xml:space="preserve"> طبق المقيا</w:t>
      </w:r>
      <w:r w:rsidR="004C7BAA">
        <w:rPr>
          <w:rFonts w:ascii="Simplified Arabic" w:hAnsi="Simplified Arabic" w:cs="Simplified Arabic"/>
          <w:sz w:val="24"/>
          <w:szCs w:val="24"/>
          <w:rtl/>
          <w:lang w:bidi="ar-IQ"/>
        </w:rPr>
        <w:t>س على عينة مكونة من (400) طالب</w:t>
      </w:r>
      <w:r w:rsidR="009B008B" w:rsidRPr="00326C03">
        <w:rPr>
          <w:rFonts w:ascii="Simplified Arabic" w:hAnsi="Simplified Arabic" w:cs="Simplified Arabic"/>
          <w:sz w:val="24"/>
          <w:szCs w:val="24"/>
          <w:rtl/>
          <w:lang w:bidi="ar-IQ"/>
        </w:rPr>
        <w:t xml:space="preserve"> وطالبة اختيروا بالطريقة الطبقية العشوائية ومن </w:t>
      </w:r>
      <w:r w:rsidR="004C7BAA">
        <w:rPr>
          <w:rFonts w:ascii="Simplified Arabic" w:hAnsi="Simplified Arabic" w:cs="Simplified Arabic"/>
          <w:sz w:val="24"/>
          <w:szCs w:val="24"/>
          <w:rtl/>
          <w:lang w:bidi="ar-IQ"/>
        </w:rPr>
        <w:t>كلا الاختصاصين العلمي والإنساني</w:t>
      </w:r>
      <w:r w:rsidR="009B008B" w:rsidRPr="00326C03">
        <w:rPr>
          <w:rFonts w:ascii="Simplified Arabic" w:hAnsi="Simplified Arabic" w:cs="Simplified Arabic"/>
          <w:sz w:val="24"/>
          <w:szCs w:val="24"/>
          <w:rtl/>
          <w:lang w:bidi="ar-IQ"/>
        </w:rPr>
        <w:t>.</w:t>
      </w:r>
    </w:p>
    <w:p w:rsidR="008657D7" w:rsidRPr="00326C03" w:rsidRDefault="008657D7" w:rsidP="004F730B">
      <w:pPr>
        <w:spacing w:after="0" w:line="240" w:lineRule="auto"/>
        <w:jc w:val="lowKashida"/>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rPr>
        <w:t>وقد تم الحصول على مؤشر لصدق البناء للمقياس الحالي من خلال</w:t>
      </w:r>
      <w:r w:rsidR="009B008B" w:rsidRPr="00326C03">
        <w:rPr>
          <w:rFonts w:ascii="Simplified Arabic" w:hAnsi="Simplified Arabic" w:cs="Simplified Arabic" w:hint="cs"/>
          <w:b/>
          <w:bCs/>
          <w:sz w:val="24"/>
          <w:szCs w:val="24"/>
          <w:rtl/>
        </w:rPr>
        <w:t>:</w:t>
      </w:r>
    </w:p>
    <w:p w:rsidR="008657D7" w:rsidRPr="00326C03" w:rsidRDefault="00D275C5" w:rsidP="004F730B">
      <w:pPr>
        <w:spacing w:after="0" w:line="240" w:lineRule="auto"/>
        <w:jc w:val="lowKashida"/>
        <w:rPr>
          <w:rFonts w:ascii="Simplified Arabic" w:hAnsi="Simplified Arabic" w:cs="Simplified Arabic"/>
          <w:b/>
          <w:bCs/>
          <w:sz w:val="24"/>
          <w:szCs w:val="24"/>
          <w:lang w:bidi="ar-IQ"/>
        </w:rPr>
      </w:pPr>
      <w:r w:rsidRPr="00326C03">
        <w:rPr>
          <w:rFonts w:ascii="Simplified Arabic" w:hAnsi="Simplified Arabic" w:cs="Simplified Arabic"/>
          <w:b/>
          <w:bCs/>
          <w:sz w:val="24"/>
          <w:szCs w:val="24"/>
          <w:rtl/>
          <w:lang w:bidi="ar-IQ"/>
        </w:rPr>
        <w:t>القوة التمييزية:</w:t>
      </w:r>
    </w:p>
    <w:p w:rsidR="009B008B" w:rsidRDefault="004F730B" w:rsidP="004F730B">
      <w:pPr>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lastRenderedPageBreak/>
        <w:t xml:space="preserve">      </w:t>
      </w:r>
      <w:r w:rsidR="00D275C5" w:rsidRPr="00326C03">
        <w:rPr>
          <w:rFonts w:ascii="Simplified Arabic" w:hAnsi="Simplified Arabic" w:cs="Simplified Arabic"/>
          <w:sz w:val="24"/>
          <w:szCs w:val="24"/>
          <w:rtl/>
        </w:rPr>
        <w:t>وبعد اختبار دلالة الفروق بين المجموعتي</w:t>
      </w:r>
      <w:r w:rsidR="009B008B" w:rsidRPr="00326C03">
        <w:rPr>
          <w:rFonts w:ascii="Simplified Arabic" w:hAnsi="Simplified Arabic" w:cs="Simplified Arabic"/>
          <w:sz w:val="24"/>
          <w:szCs w:val="24"/>
          <w:rtl/>
        </w:rPr>
        <w:t xml:space="preserve">ن العليا والدنيا تبين أن جميع </w:t>
      </w:r>
      <w:r w:rsidR="00D275C5" w:rsidRPr="00326C03">
        <w:rPr>
          <w:rFonts w:ascii="Simplified Arabic" w:hAnsi="Simplified Arabic" w:cs="Simplified Arabic"/>
          <w:sz w:val="24"/>
          <w:szCs w:val="24"/>
          <w:rtl/>
        </w:rPr>
        <w:t>فقرات مقياس اليقظة العقلية كانت مميزة اذ تراوحت بين (3.59 – 10.33) وهي اعلى من القيمة الجدولية البالغة (1.9</w:t>
      </w:r>
      <w:r w:rsidR="00E62AF4" w:rsidRPr="00326C03">
        <w:rPr>
          <w:rFonts w:ascii="Simplified Arabic" w:hAnsi="Simplified Arabic" w:cs="Simplified Arabic"/>
          <w:sz w:val="24"/>
          <w:szCs w:val="24"/>
          <w:rtl/>
        </w:rPr>
        <w:t>6</w:t>
      </w:r>
      <w:r w:rsidR="00D275C5" w:rsidRPr="00326C03">
        <w:rPr>
          <w:rFonts w:ascii="Simplified Arabic" w:hAnsi="Simplified Arabic" w:cs="Simplified Arabic"/>
          <w:sz w:val="24"/>
          <w:szCs w:val="24"/>
          <w:rtl/>
        </w:rPr>
        <w:t>) عند مستوى دلالة (</w:t>
      </w:r>
      <w:r w:rsidR="00511509" w:rsidRPr="00326C03">
        <w:rPr>
          <w:rFonts w:ascii="Simplified Arabic" w:hAnsi="Simplified Arabic" w:cs="Simplified Arabic"/>
          <w:sz w:val="24"/>
          <w:szCs w:val="24"/>
          <w:rtl/>
        </w:rPr>
        <w:t>0.05) ودرجة حرية (214)</w:t>
      </w:r>
      <w:r w:rsidR="00511509" w:rsidRPr="00326C03">
        <w:rPr>
          <w:rFonts w:ascii="Simplified Arabic" w:hAnsi="Simplified Arabic" w:cs="Simplified Arabic" w:hint="cs"/>
          <w:sz w:val="24"/>
          <w:szCs w:val="24"/>
          <w:rtl/>
        </w:rPr>
        <w:t xml:space="preserve"> </w:t>
      </w:r>
      <w:r w:rsidR="00511509" w:rsidRPr="00326C03">
        <w:rPr>
          <w:rFonts w:ascii="Simplified Arabic" w:hAnsi="Simplified Arabic" w:cs="Simplified Arabic"/>
          <w:sz w:val="24"/>
          <w:szCs w:val="24"/>
          <w:rtl/>
        </w:rPr>
        <w:t>والجدول (</w:t>
      </w:r>
      <w:r w:rsidR="00511509" w:rsidRPr="00326C03">
        <w:rPr>
          <w:rFonts w:ascii="Simplified Arabic" w:hAnsi="Simplified Arabic" w:cs="Simplified Arabic"/>
          <w:sz w:val="24"/>
          <w:szCs w:val="24"/>
        </w:rPr>
        <w:t>3-2</w:t>
      </w:r>
      <w:r w:rsidR="00511509" w:rsidRPr="00326C03">
        <w:rPr>
          <w:rFonts w:ascii="Simplified Arabic" w:hAnsi="Simplified Arabic" w:cs="Simplified Arabic"/>
          <w:sz w:val="24"/>
          <w:szCs w:val="24"/>
          <w:rtl/>
        </w:rPr>
        <w:t xml:space="preserve">) </w:t>
      </w:r>
    </w:p>
    <w:p w:rsidR="00F11A29" w:rsidRPr="00326C03" w:rsidRDefault="00F11A29" w:rsidP="004F730B">
      <w:pPr>
        <w:spacing w:after="0" w:line="240" w:lineRule="auto"/>
        <w:rPr>
          <w:rFonts w:ascii="Simplified Arabic" w:hAnsi="Simplified Arabic" w:cs="Simplified Arabic"/>
          <w:sz w:val="24"/>
          <w:szCs w:val="24"/>
        </w:rPr>
      </w:pPr>
    </w:p>
    <w:p w:rsidR="00FD0AA4" w:rsidRPr="00326C03" w:rsidRDefault="00FD0AA4" w:rsidP="004F730B">
      <w:pPr>
        <w:spacing w:after="0" w:line="240" w:lineRule="auto"/>
        <w:jc w:val="center"/>
        <w:rPr>
          <w:rFonts w:ascii="Simplified Arabic" w:hAnsi="Simplified Arabic" w:cs="Simplified Arabic"/>
          <w:sz w:val="24"/>
          <w:szCs w:val="24"/>
          <w:rtl/>
        </w:rPr>
      </w:pPr>
      <w:r w:rsidRPr="00326C03">
        <w:rPr>
          <w:rFonts w:ascii="Simplified Arabic" w:hAnsi="Simplified Arabic" w:cs="Simplified Arabic"/>
          <w:sz w:val="24"/>
          <w:szCs w:val="24"/>
          <w:rtl/>
        </w:rPr>
        <w:t>الجدول (</w:t>
      </w:r>
      <w:r w:rsidRPr="00326C03">
        <w:rPr>
          <w:rFonts w:ascii="Simplified Arabic" w:hAnsi="Simplified Arabic" w:cs="Simplified Arabic"/>
          <w:sz w:val="24"/>
          <w:szCs w:val="24"/>
        </w:rPr>
        <w:t>3-</w:t>
      </w:r>
      <w:r w:rsidR="00511509" w:rsidRPr="00326C03">
        <w:rPr>
          <w:rFonts w:ascii="Simplified Arabic" w:hAnsi="Simplified Arabic" w:cs="Simplified Arabic"/>
          <w:sz w:val="24"/>
          <w:szCs w:val="24"/>
        </w:rPr>
        <w:t>2</w:t>
      </w:r>
      <w:r w:rsidRPr="00326C03">
        <w:rPr>
          <w:rFonts w:ascii="Simplified Arabic" w:hAnsi="Simplified Arabic" w:cs="Simplified Arabic"/>
          <w:sz w:val="24"/>
          <w:szCs w:val="24"/>
          <w:rtl/>
        </w:rPr>
        <w:t xml:space="preserve">) </w:t>
      </w:r>
    </w:p>
    <w:p w:rsidR="00FD0AA4" w:rsidRPr="00326C03" w:rsidRDefault="00FD0AA4" w:rsidP="004F730B">
      <w:pPr>
        <w:spacing w:after="0" w:line="240" w:lineRule="auto"/>
        <w:jc w:val="center"/>
        <w:rPr>
          <w:rFonts w:ascii="Simplified Arabic" w:hAnsi="Simplified Arabic" w:cs="Simplified Arabic"/>
          <w:b/>
          <w:bCs/>
          <w:sz w:val="24"/>
          <w:szCs w:val="24"/>
          <w:rtl/>
        </w:rPr>
      </w:pPr>
      <w:r w:rsidRPr="00326C03">
        <w:rPr>
          <w:rFonts w:ascii="Simplified Arabic" w:hAnsi="Simplified Arabic" w:cs="Simplified Arabic"/>
          <w:b/>
          <w:bCs/>
          <w:sz w:val="24"/>
          <w:szCs w:val="24"/>
          <w:rtl/>
        </w:rPr>
        <w:t xml:space="preserve">يبين المتوسط الحسابي والانحراف المعياري والقيمة </w:t>
      </w:r>
      <w:proofErr w:type="spellStart"/>
      <w:r w:rsidRPr="00326C03">
        <w:rPr>
          <w:rFonts w:ascii="Simplified Arabic" w:hAnsi="Simplified Arabic" w:cs="Simplified Arabic"/>
          <w:b/>
          <w:bCs/>
          <w:sz w:val="24"/>
          <w:szCs w:val="24"/>
          <w:rtl/>
        </w:rPr>
        <w:t>التائية</w:t>
      </w:r>
      <w:proofErr w:type="spellEnd"/>
      <w:r w:rsidRPr="00326C03">
        <w:rPr>
          <w:rFonts w:ascii="Simplified Arabic" w:hAnsi="Simplified Arabic" w:cs="Simplified Arabic"/>
          <w:b/>
          <w:bCs/>
          <w:sz w:val="24"/>
          <w:szCs w:val="24"/>
          <w:rtl/>
        </w:rPr>
        <w:t xml:space="preserve"> لفقرات مقياس اليقظة العقلية</w:t>
      </w:r>
    </w:p>
    <w:tbl>
      <w:tblPr>
        <w:bidiVisual/>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2065"/>
        <w:gridCol w:w="1658"/>
        <w:gridCol w:w="1420"/>
        <w:gridCol w:w="1316"/>
        <w:gridCol w:w="1524"/>
        <w:gridCol w:w="1232"/>
      </w:tblGrid>
      <w:tr w:rsidR="00FD0AA4" w:rsidRPr="00326C03" w:rsidTr="009F072D">
        <w:tc>
          <w:tcPr>
            <w:tcW w:w="537" w:type="dxa"/>
            <w:vMerge w:val="restart"/>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keepNext/>
              <w:spacing w:after="0" w:line="240" w:lineRule="auto"/>
              <w:jc w:val="center"/>
              <w:outlineLvl w:val="4"/>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ت</w:t>
            </w:r>
          </w:p>
        </w:tc>
        <w:tc>
          <w:tcPr>
            <w:tcW w:w="3723" w:type="dxa"/>
            <w:gridSpan w:val="2"/>
          </w:tcPr>
          <w:p w:rsidR="00FD0AA4" w:rsidRPr="00326C03" w:rsidRDefault="00FD0AA4" w:rsidP="004F730B">
            <w:pPr>
              <w:keepNext/>
              <w:spacing w:after="0" w:line="240" w:lineRule="auto"/>
              <w:jc w:val="center"/>
              <w:outlineLvl w:val="4"/>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المجموعة العليا</w:t>
            </w:r>
          </w:p>
        </w:tc>
        <w:tc>
          <w:tcPr>
            <w:tcW w:w="2736" w:type="dxa"/>
            <w:gridSpan w:val="2"/>
          </w:tcPr>
          <w:p w:rsidR="00FD0AA4" w:rsidRPr="00326C03" w:rsidRDefault="00FD0AA4" w:rsidP="004F730B">
            <w:pPr>
              <w:keepNext/>
              <w:spacing w:after="0" w:line="240" w:lineRule="auto"/>
              <w:jc w:val="center"/>
              <w:outlineLvl w:val="4"/>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المجموعة الدنيا</w:t>
            </w:r>
          </w:p>
        </w:tc>
        <w:tc>
          <w:tcPr>
            <w:tcW w:w="1524" w:type="dxa"/>
            <w:vMerge w:val="restart"/>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القيمة التائية المحسوبة</w:t>
            </w:r>
          </w:p>
        </w:tc>
        <w:tc>
          <w:tcPr>
            <w:tcW w:w="1232" w:type="dxa"/>
            <w:vMerge w:val="restart"/>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القيمة التائية الجدولية</w:t>
            </w:r>
          </w:p>
        </w:tc>
      </w:tr>
      <w:tr w:rsidR="00FD0AA4" w:rsidRPr="00326C03" w:rsidTr="009F072D">
        <w:tc>
          <w:tcPr>
            <w:tcW w:w="537" w:type="dxa"/>
            <w:vMerge/>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الوسط الحسابي</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الانحراف المعياري</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الوسط الحسابي</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الانحراف المعياري</w:t>
            </w:r>
          </w:p>
        </w:tc>
        <w:tc>
          <w:tcPr>
            <w:tcW w:w="1524" w:type="dxa"/>
            <w:vMerge/>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tc>
        <w:tc>
          <w:tcPr>
            <w:tcW w:w="1232" w:type="dxa"/>
            <w:vMerge/>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tc>
      </w:tr>
      <w:tr w:rsidR="00FD0AA4" w:rsidRPr="00326C03" w:rsidTr="009F072D">
        <w:trPr>
          <w:trHeight w:val="485"/>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2,69</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bidi="ar-IQ"/>
              </w:rPr>
            </w:pPr>
            <w:r w:rsidRPr="00326C03">
              <w:rPr>
                <w:rFonts w:ascii="Simplified Arabic" w:eastAsia="SimSun" w:hAnsi="Simplified Arabic" w:cs="Simplified Arabic"/>
                <w:b/>
                <w:bCs/>
                <w:noProof/>
                <w:sz w:val="20"/>
                <w:szCs w:val="20"/>
                <w:rtl/>
                <w:lang w:eastAsia="ar-SA" w:bidi="ar-IQ"/>
              </w:rPr>
              <w:t>0,520</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2,29</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0,684</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bidi="ar-IQ"/>
              </w:rPr>
            </w:pPr>
            <w:r w:rsidRPr="00326C03">
              <w:rPr>
                <w:rFonts w:ascii="Simplified Arabic" w:eastAsia="SimSun" w:hAnsi="Simplified Arabic" w:cs="Simplified Arabic"/>
                <w:b/>
                <w:bCs/>
                <w:noProof/>
                <w:sz w:val="20"/>
                <w:szCs w:val="20"/>
                <w:rtl/>
                <w:lang w:eastAsia="ar-SA" w:bidi="ar-IQ"/>
              </w:rPr>
              <w:t>4.927</w:t>
            </w:r>
          </w:p>
        </w:tc>
        <w:tc>
          <w:tcPr>
            <w:tcW w:w="1232" w:type="dxa"/>
            <w:vMerge w:val="restart"/>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lang w:eastAsia="ar-SA"/>
              </w:rPr>
              <w:t>1.96</w:t>
            </w: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1،96</w:t>
            </w: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p>
          <w:p w:rsidR="00FD0AA4" w:rsidRPr="00326C03" w:rsidRDefault="00FD0AA4" w:rsidP="004F730B">
            <w:pPr>
              <w:spacing w:after="0" w:line="240" w:lineRule="auto"/>
              <w:rPr>
                <w:rFonts w:ascii="Simplified Arabic" w:eastAsia="SimSun" w:hAnsi="Simplified Arabic" w:cs="Simplified Arabic"/>
                <w:b/>
                <w:bCs/>
                <w:noProof/>
                <w:sz w:val="20"/>
                <w:szCs w:val="20"/>
                <w:rtl/>
                <w:lang w:eastAsia="ar-SA" w:bidi="ar-IQ"/>
              </w:rPr>
            </w:pPr>
          </w:p>
        </w:tc>
      </w:tr>
      <w:tr w:rsidR="00FD0AA4" w:rsidRPr="00326C03" w:rsidTr="009F072D">
        <w:trPr>
          <w:trHeight w:val="479"/>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2.47</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0،633</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1.77</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0،615</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8.271</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73"/>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2.71</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0,494</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2.04</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0،722</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8.026</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81"/>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2.69</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0،603</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2.03</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0،755</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7.173</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75"/>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2.69</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0،505</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2.17</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0،717</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6.144</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83"/>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2.20</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0،694</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1.56</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0،660</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6.935</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77"/>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2.44</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0،616</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1.77</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0،692</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7.481</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71"/>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2.43</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0،751</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1.59</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0،724</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8.300</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79"/>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2.48</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0،572</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1.90</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0،710</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6.653</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73"/>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2.66</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0،583</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2.19</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0،686</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5.454</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81"/>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2.91</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0،291</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2.42</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0،672</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6.968</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75"/>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2.75</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0،495</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2.19</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0،676</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6.888</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78"/>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2.66</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0،496</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2.02</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0،697</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7.762</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65"/>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2.26</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0،689</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1،73</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0،705</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5.565</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77"/>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2.61</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0،593</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2.01</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0،704</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6.795</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77"/>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2.66</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0،515</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2.00</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0،723</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7.696</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72"/>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2.44</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0،585</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1.83</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0،663</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7.182</w:t>
            </w:r>
          </w:p>
        </w:tc>
        <w:tc>
          <w:tcPr>
            <w:tcW w:w="1232" w:type="dxa"/>
            <w:vMerge/>
          </w:tcPr>
          <w:p w:rsidR="00FD0AA4" w:rsidRPr="00326C03" w:rsidRDefault="00FD0AA4" w:rsidP="004F730B">
            <w:pPr>
              <w:spacing w:after="0" w:line="240" w:lineRule="auto"/>
              <w:rPr>
                <w:rFonts w:ascii="Simplified Arabic" w:eastAsia="SimSun" w:hAnsi="Simplified Arabic" w:cs="Simplified Arabic"/>
                <w:noProof/>
                <w:sz w:val="20"/>
                <w:szCs w:val="20"/>
                <w:rtl/>
                <w:lang w:eastAsia="ar-SA"/>
              </w:rPr>
            </w:pPr>
          </w:p>
        </w:tc>
      </w:tr>
      <w:tr w:rsidR="00FD0AA4" w:rsidRPr="00326C03" w:rsidTr="009F072D">
        <w:trPr>
          <w:trHeight w:val="494"/>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2.48</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0،619</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1.81</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0،658</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7.672</w:t>
            </w:r>
          </w:p>
        </w:tc>
        <w:tc>
          <w:tcPr>
            <w:tcW w:w="1232" w:type="dxa"/>
            <w:vMerge/>
          </w:tcPr>
          <w:p w:rsidR="00FD0AA4" w:rsidRPr="00326C03" w:rsidRDefault="00FD0AA4" w:rsidP="004F730B">
            <w:pPr>
              <w:spacing w:after="0" w:line="240" w:lineRule="auto"/>
              <w:jc w:val="center"/>
              <w:rPr>
                <w:rFonts w:ascii="Simplified Arabic" w:eastAsia="SimSun" w:hAnsi="Simplified Arabic" w:cs="Simplified Arabic"/>
                <w:noProof/>
                <w:sz w:val="20"/>
                <w:szCs w:val="20"/>
                <w:rtl/>
                <w:lang w:eastAsia="ar-SA"/>
              </w:rPr>
            </w:pPr>
          </w:p>
        </w:tc>
      </w:tr>
      <w:tr w:rsidR="00FD0AA4" w:rsidRPr="00326C03" w:rsidTr="009F072D">
        <w:trPr>
          <w:trHeight w:val="473"/>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2.85</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0،428</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2.08</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0،643</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10.337</w:t>
            </w:r>
          </w:p>
        </w:tc>
        <w:tc>
          <w:tcPr>
            <w:tcW w:w="1232" w:type="dxa"/>
            <w:vMerge/>
          </w:tcPr>
          <w:p w:rsidR="00FD0AA4" w:rsidRPr="00326C03" w:rsidRDefault="00FD0AA4" w:rsidP="004F730B">
            <w:pPr>
              <w:spacing w:after="0" w:line="240" w:lineRule="auto"/>
              <w:jc w:val="center"/>
              <w:rPr>
                <w:rFonts w:ascii="Simplified Arabic" w:eastAsia="SimSun" w:hAnsi="Simplified Arabic" w:cs="Simplified Arabic"/>
                <w:noProof/>
                <w:sz w:val="20"/>
                <w:szCs w:val="20"/>
                <w:rtl/>
                <w:lang w:eastAsia="ar-SA"/>
              </w:rPr>
            </w:pPr>
          </w:p>
        </w:tc>
      </w:tr>
      <w:tr w:rsidR="00FD0AA4" w:rsidRPr="00326C03" w:rsidTr="009F072D">
        <w:trPr>
          <w:trHeight w:val="467"/>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2.48</w:t>
            </w: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0،634</w:t>
            </w: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1.78</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0،616</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8.272</w:t>
            </w:r>
          </w:p>
        </w:tc>
        <w:tc>
          <w:tcPr>
            <w:tcW w:w="1232" w:type="dxa"/>
            <w:vMerge/>
          </w:tcPr>
          <w:p w:rsidR="00FD0AA4" w:rsidRPr="00326C03" w:rsidRDefault="00FD0AA4" w:rsidP="004F730B">
            <w:pPr>
              <w:spacing w:after="0" w:line="240" w:lineRule="auto"/>
              <w:jc w:val="center"/>
              <w:rPr>
                <w:rFonts w:ascii="Simplified Arabic" w:eastAsia="SimSun" w:hAnsi="Simplified Arabic" w:cs="Simplified Arabic"/>
                <w:noProof/>
                <w:sz w:val="20"/>
                <w:szCs w:val="20"/>
                <w:rtl/>
                <w:lang w:eastAsia="ar-SA"/>
              </w:rPr>
            </w:pPr>
          </w:p>
        </w:tc>
      </w:tr>
      <w:tr w:rsidR="00FD0AA4" w:rsidRPr="00326C03" w:rsidTr="00FD0AA4">
        <w:trPr>
          <w:trHeight w:val="440"/>
        </w:trPr>
        <w:tc>
          <w:tcPr>
            <w:tcW w:w="537" w:type="dxa"/>
          </w:tcPr>
          <w:p w:rsidR="00FD0AA4" w:rsidRPr="00326C03" w:rsidRDefault="00FD0AA4" w:rsidP="004F730B">
            <w:pPr>
              <w:numPr>
                <w:ilvl w:val="0"/>
                <w:numId w:val="6"/>
              </w:numPr>
              <w:spacing w:after="0" w:line="240" w:lineRule="auto"/>
              <w:ind w:left="0"/>
              <w:jc w:val="center"/>
              <w:rPr>
                <w:rFonts w:ascii="Simplified Arabic" w:eastAsia="SimSun" w:hAnsi="Simplified Arabic" w:cs="Simplified Arabic"/>
                <w:b/>
                <w:bCs/>
                <w:noProof/>
                <w:sz w:val="20"/>
                <w:szCs w:val="20"/>
                <w:rtl/>
                <w:lang w:eastAsia="ar-SA"/>
              </w:rPr>
            </w:pPr>
          </w:p>
        </w:tc>
        <w:tc>
          <w:tcPr>
            <w:tcW w:w="2065"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2.63</w:t>
            </w:r>
          </w:p>
          <w:p w:rsidR="00FD0AA4" w:rsidRPr="00326C03" w:rsidRDefault="00FD0AA4" w:rsidP="004F730B">
            <w:pPr>
              <w:spacing w:after="0" w:line="240" w:lineRule="auto"/>
              <w:rPr>
                <w:rFonts w:ascii="Simplified Arabic" w:eastAsia="SimSun" w:hAnsi="Simplified Arabic" w:cs="Simplified Arabic"/>
                <w:sz w:val="20"/>
                <w:szCs w:val="20"/>
                <w:rtl/>
                <w:lang w:eastAsia="ar-SA"/>
              </w:rPr>
            </w:pPr>
          </w:p>
        </w:tc>
        <w:tc>
          <w:tcPr>
            <w:tcW w:w="1658"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0،557</w:t>
            </w:r>
          </w:p>
          <w:p w:rsidR="00FD0AA4" w:rsidRPr="00326C03" w:rsidRDefault="00FD0AA4" w:rsidP="004F730B">
            <w:pPr>
              <w:spacing w:after="0" w:line="240" w:lineRule="auto"/>
              <w:rPr>
                <w:rFonts w:ascii="Simplified Arabic" w:eastAsia="SimSun" w:hAnsi="Simplified Arabic" w:cs="Simplified Arabic"/>
                <w:sz w:val="20"/>
                <w:szCs w:val="20"/>
                <w:rtl/>
                <w:lang w:eastAsia="ar-SA"/>
              </w:rPr>
            </w:pPr>
          </w:p>
        </w:tc>
        <w:tc>
          <w:tcPr>
            <w:tcW w:w="1420"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2.31</w:t>
            </w:r>
          </w:p>
        </w:tc>
        <w:tc>
          <w:tcPr>
            <w:tcW w:w="1316"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0،719</w:t>
            </w:r>
          </w:p>
        </w:tc>
        <w:tc>
          <w:tcPr>
            <w:tcW w:w="1524" w:type="dxa"/>
          </w:tcPr>
          <w:p w:rsidR="00FD0AA4" w:rsidRPr="00326C03" w:rsidRDefault="00FD0AA4" w:rsidP="004F730B">
            <w:pPr>
              <w:spacing w:after="0" w:line="240" w:lineRule="auto"/>
              <w:jc w:val="center"/>
              <w:rPr>
                <w:rFonts w:ascii="Simplified Arabic" w:eastAsia="SimSun" w:hAnsi="Simplified Arabic" w:cs="Simplified Arabic"/>
                <w:b/>
                <w:bCs/>
                <w:noProof/>
                <w:sz w:val="20"/>
                <w:szCs w:val="20"/>
                <w:rtl/>
                <w:lang w:eastAsia="ar-SA"/>
              </w:rPr>
            </w:pPr>
            <w:r w:rsidRPr="00326C03">
              <w:rPr>
                <w:rFonts w:ascii="Simplified Arabic" w:eastAsia="SimSun" w:hAnsi="Simplified Arabic" w:cs="Simplified Arabic"/>
                <w:b/>
                <w:bCs/>
                <w:noProof/>
                <w:sz w:val="20"/>
                <w:szCs w:val="20"/>
                <w:rtl/>
                <w:lang w:eastAsia="ar-SA"/>
              </w:rPr>
              <w:t>3.598</w:t>
            </w:r>
          </w:p>
        </w:tc>
        <w:tc>
          <w:tcPr>
            <w:tcW w:w="1232" w:type="dxa"/>
            <w:vMerge/>
          </w:tcPr>
          <w:p w:rsidR="00FD0AA4" w:rsidRPr="00326C03" w:rsidRDefault="00FD0AA4" w:rsidP="004F730B">
            <w:pPr>
              <w:spacing w:after="0" w:line="240" w:lineRule="auto"/>
              <w:jc w:val="center"/>
              <w:rPr>
                <w:rFonts w:ascii="Simplified Arabic" w:eastAsia="SimSun" w:hAnsi="Simplified Arabic" w:cs="Simplified Arabic"/>
                <w:noProof/>
                <w:sz w:val="20"/>
                <w:szCs w:val="20"/>
                <w:rtl/>
                <w:lang w:eastAsia="ar-SA"/>
              </w:rPr>
            </w:pPr>
          </w:p>
        </w:tc>
      </w:tr>
    </w:tbl>
    <w:p w:rsidR="00FD0AA4" w:rsidRPr="00326C03" w:rsidRDefault="00FD0AA4" w:rsidP="004F730B">
      <w:pPr>
        <w:spacing w:after="0" w:line="240" w:lineRule="auto"/>
        <w:rPr>
          <w:rFonts w:ascii="Simplified Arabic" w:hAnsi="Simplified Arabic" w:cs="Simplified Arabic"/>
          <w:sz w:val="24"/>
          <w:szCs w:val="24"/>
          <w:rtl/>
        </w:rPr>
      </w:pPr>
    </w:p>
    <w:p w:rsidR="00D275C5" w:rsidRPr="00326C03" w:rsidRDefault="00D275C5" w:rsidP="004F730B">
      <w:pPr>
        <w:spacing w:after="0" w:line="240" w:lineRule="auto"/>
        <w:jc w:val="lowKashida"/>
        <w:rPr>
          <w:rFonts w:ascii="Simplified Arabic" w:hAnsi="Simplified Arabic" w:cs="Simplified Arabic"/>
          <w:b/>
          <w:bCs/>
          <w:sz w:val="24"/>
          <w:szCs w:val="24"/>
        </w:rPr>
      </w:pPr>
      <w:r w:rsidRPr="00326C03">
        <w:rPr>
          <w:rFonts w:ascii="Simplified Arabic" w:hAnsi="Simplified Arabic" w:cs="Simplified Arabic"/>
          <w:b/>
          <w:bCs/>
          <w:sz w:val="24"/>
          <w:szCs w:val="24"/>
          <w:rtl/>
          <w:lang w:bidi="ar-IQ"/>
        </w:rPr>
        <w:t>ارتباط درجة الفقرة بالدرجة الكلية للمقياس:</w:t>
      </w:r>
    </w:p>
    <w:p w:rsidR="00FD0AA4" w:rsidRDefault="004F730B" w:rsidP="004F730B">
      <w:pPr>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D275C5" w:rsidRPr="00326C03">
        <w:rPr>
          <w:rFonts w:ascii="Simplified Arabic" w:hAnsi="Simplified Arabic" w:cs="Simplified Arabic"/>
          <w:sz w:val="24"/>
          <w:szCs w:val="24"/>
          <w:rtl/>
        </w:rPr>
        <w:t>وعلى ضوء هذا المؤشر يتمّ الإبقاء على الفقرات التي تكون معاملات ارتباط درجاتها بالدرجة الكلي</w:t>
      </w:r>
      <w:r w:rsidR="009B008B" w:rsidRPr="00326C03">
        <w:rPr>
          <w:rFonts w:ascii="Simplified Arabic" w:hAnsi="Simplified Arabic" w:cs="Simplified Arabic"/>
          <w:sz w:val="24"/>
          <w:szCs w:val="24"/>
          <w:rtl/>
        </w:rPr>
        <w:t xml:space="preserve">ة للمقياس دالة إحصائياً، وذلك </w:t>
      </w:r>
      <w:proofErr w:type="spellStart"/>
      <w:r w:rsidR="009B008B" w:rsidRPr="00326C03">
        <w:rPr>
          <w:rFonts w:ascii="Simplified Arabic" w:hAnsi="Simplified Arabic" w:cs="Simplified Arabic"/>
          <w:sz w:val="24"/>
          <w:szCs w:val="24"/>
          <w:rtl/>
        </w:rPr>
        <w:t>ب</w:t>
      </w:r>
      <w:r w:rsidR="009B008B" w:rsidRPr="00326C03">
        <w:rPr>
          <w:rFonts w:ascii="Simplified Arabic" w:hAnsi="Simplified Arabic" w:cs="Simplified Arabic" w:hint="cs"/>
          <w:sz w:val="24"/>
          <w:szCs w:val="24"/>
          <w:rtl/>
        </w:rPr>
        <w:t>أ</w:t>
      </w:r>
      <w:r w:rsidR="00D275C5" w:rsidRPr="00326C03">
        <w:rPr>
          <w:rFonts w:ascii="Simplified Arabic" w:hAnsi="Simplified Arabic" w:cs="Simplified Arabic"/>
          <w:sz w:val="24"/>
          <w:szCs w:val="24"/>
          <w:rtl/>
        </w:rPr>
        <w:t>ستخدم</w:t>
      </w:r>
      <w:proofErr w:type="spellEnd"/>
      <w:r w:rsidR="00D275C5" w:rsidRPr="00326C03">
        <w:rPr>
          <w:rFonts w:ascii="Simplified Arabic" w:hAnsi="Simplified Arabic" w:cs="Simplified Arabic"/>
          <w:sz w:val="24"/>
          <w:szCs w:val="24"/>
          <w:rtl/>
        </w:rPr>
        <w:t xml:space="preserve"> معامل ارتباط بيرسون، وقد تراوحت قيم معاملات الارتباط بين  ( 0.20- 43. 0</w:t>
      </w:r>
      <w:r w:rsidR="00FD0AA4" w:rsidRPr="00326C03">
        <w:rPr>
          <w:rFonts w:ascii="Simplified Arabic" w:hAnsi="Simplified Arabic" w:cs="Simplified Arabic" w:hint="cs"/>
          <w:sz w:val="24"/>
          <w:szCs w:val="24"/>
          <w:rtl/>
        </w:rPr>
        <w:t xml:space="preserve">) </w:t>
      </w:r>
      <w:r w:rsidR="00FD0AA4" w:rsidRPr="00326C03">
        <w:rPr>
          <w:rFonts w:ascii="Simplified Arabic" w:hAnsi="Simplified Arabic" w:cs="Simplified Arabic"/>
          <w:sz w:val="24"/>
          <w:szCs w:val="24"/>
          <w:rtl/>
        </w:rPr>
        <w:t>مما يشير الى أن جميع معاملات الارتباط لفقرات مقياس اليقظة العقلية دالة إحصائياً مقارنة بالقيمة الجدولية البالغة (0.19) عند مستوى دلالة (0.05) ودرجة حرية (398) وهذا يدل على أن جميع فقرات المقياس صادقة والجدول (</w:t>
      </w:r>
      <w:r w:rsidR="00FD0AA4" w:rsidRPr="00326C03">
        <w:rPr>
          <w:rFonts w:ascii="Simplified Arabic" w:hAnsi="Simplified Arabic" w:cs="Simplified Arabic"/>
          <w:sz w:val="24"/>
          <w:szCs w:val="24"/>
        </w:rPr>
        <w:t>3-3</w:t>
      </w:r>
      <w:r>
        <w:rPr>
          <w:rFonts w:ascii="Simplified Arabic" w:hAnsi="Simplified Arabic" w:cs="Simplified Arabic"/>
          <w:sz w:val="24"/>
          <w:szCs w:val="24"/>
          <w:rtl/>
        </w:rPr>
        <w:t>) يوضح ذلك</w:t>
      </w:r>
    </w:p>
    <w:p w:rsidR="004F730B" w:rsidRPr="00326C03" w:rsidRDefault="004F730B" w:rsidP="004F730B">
      <w:pPr>
        <w:spacing w:after="0" w:line="240" w:lineRule="auto"/>
        <w:jc w:val="lowKashida"/>
        <w:rPr>
          <w:rFonts w:ascii="Simplified Arabic" w:hAnsi="Simplified Arabic" w:cs="Simplified Arabic"/>
          <w:sz w:val="24"/>
          <w:szCs w:val="24"/>
          <w:rtl/>
          <w:lang w:bidi="ar-IQ"/>
        </w:rPr>
      </w:pPr>
    </w:p>
    <w:p w:rsidR="00FD0AA4" w:rsidRPr="00326C03" w:rsidRDefault="00FD0AA4" w:rsidP="004F730B">
      <w:pPr>
        <w:spacing w:after="0" w:line="240" w:lineRule="auto"/>
        <w:jc w:val="center"/>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جدول (</w:t>
      </w:r>
      <w:r w:rsidRPr="00326C03">
        <w:rPr>
          <w:rFonts w:ascii="Simplified Arabic" w:hAnsi="Simplified Arabic" w:cs="Simplified Arabic"/>
          <w:b/>
          <w:bCs/>
          <w:sz w:val="24"/>
          <w:szCs w:val="24"/>
          <w:lang w:bidi="ar-IQ"/>
        </w:rPr>
        <w:t>3-3</w:t>
      </w:r>
      <w:r w:rsidRPr="00326C03">
        <w:rPr>
          <w:rFonts w:ascii="Simplified Arabic" w:hAnsi="Simplified Arabic" w:cs="Simplified Arabic"/>
          <w:b/>
          <w:bCs/>
          <w:sz w:val="24"/>
          <w:szCs w:val="24"/>
          <w:rtl/>
          <w:lang w:bidi="ar-IQ"/>
        </w:rPr>
        <w:t>)</w:t>
      </w:r>
    </w:p>
    <w:p w:rsidR="00FD0AA4" w:rsidRPr="00326C03" w:rsidRDefault="00FD0AA4" w:rsidP="004F730B">
      <w:pPr>
        <w:spacing w:after="0" w:line="240" w:lineRule="auto"/>
        <w:jc w:val="center"/>
        <w:rPr>
          <w:rFonts w:ascii="Simplified Arabic" w:hAnsi="Simplified Arabic"/>
          <w:b/>
          <w:bCs/>
          <w:sz w:val="28"/>
          <w:szCs w:val="28"/>
          <w:rtl/>
          <w:lang w:bidi="ar-IQ"/>
        </w:rPr>
      </w:pPr>
      <w:r w:rsidRPr="00326C03">
        <w:rPr>
          <w:rFonts w:ascii="Simplified Arabic" w:hAnsi="Simplified Arabic" w:cs="Simplified Arabic"/>
          <w:b/>
          <w:bCs/>
          <w:sz w:val="24"/>
          <w:szCs w:val="24"/>
          <w:rtl/>
          <w:lang w:bidi="ar-IQ"/>
        </w:rPr>
        <w:t>قيم معامل ارتباط درجة الفقرة بالدرجة الكلية لمقياس اليقظة العقلية</w:t>
      </w:r>
    </w:p>
    <w:tbl>
      <w:tblPr>
        <w:bidiVisual/>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2236"/>
        <w:gridCol w:w="1566"/>
        <w:gridCol w:w="2093"/>
      </w:tblGrid>
      <w:tr w:rsidR="00FD0AA4" w:rsidRPr="00326C03" w:rsidTr="009F072D">
        <w:trPr>
          <w:trHeight w:val="333"/>
          <w:jc w:val="center"/>
        </w:trPr>
        <w:tc>
          <w:tcPr>
            <w:tcW w:w="1363"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رقم الفقرة</w:t>
            </w:r>
          </w:p>
        </w:tc>
        <w:tc>
          <w:tcPr>
            <w:tcW w:w="2236"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معامل ارتباط درجة الفقرة بالدرجة الكلية</w:t>
            </w:r>
          </w:p>
        </w:tc>
        <w:tc>
          <w:tcPr>
            <w:tcW w:w="1566"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رقم الفقرة</w:t>
            </w:r>
          </w:p>
        </w:tc>
        <w:tc>
          <w:tcPr>
            <w:tcW w:w="2093"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معامل ارتباط درجة الفقرة بالدرجة الكلية</w:t>
            </w:r>
          </w:p>
        </w:tc>
      </w:tr>
      <w:tr w:rsidR="00FD0AA4" w:rsidRPr="00326C03" w:rsidTr="009F072D">
        <w:trPr>
          <w:trHeight w:val="333"/>
          <w:jc w:val="center"/>
        </w:trPr>
        <w:tc>
          <w:tcPr>
            <w:tcW w:w="1363"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1</w:t>
            </w:r>
          </w:p>
        </w:tc>
        <w:tc>
          <w:tcPr>
            <w:tcW w:w="223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0،26</w:t>
            </w:r>
          </w:p>
        </w:tc>
        <w:tc>
          <w:tcPr>
            <w:tcW w:w="156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tl/>
                <w:lang w:bidi="ar-IQ"/>
              </w:rPr>
            </w:pPr>
            <w:r w:rsidRPr="00326C03">
              <w:rPr>
                <w:rFonts w:ascii="Simplified Arabic" w:eastAsia="SimSun" w:hAnsi="Simplified Arabic" w:cs="Simplified Arabic"/>
                <w:b/>
                <w:bCs/>
                <w:sz w:val="20"/>
                <w:szCs w:val="20"/>
                <w:rtl/>
              </w:rPr>
              <w:t>1</w:t>
            </w:r>
            <w:r w:rsidRPr="00326C03">
              <w:rPr>
                <w:rFonts w:ascii="Simplified Arabic" w:eastAsia="SimSun" w:hAnsi="Simplified Arabic" w:cs="Simplified Arabic"/>
                <w:b/>
                <w:bCs/>
                <w:sz w:val="20"/>
                <w:szCs w:val="20"/>
                <w:rtl/>
                <w:lang w:bidi="ar-IQ"/>
              </w:rPr>
              <w:t>2</w:t>
            </w:r>
          </w:p>
        </w:tc>
        <w:tc>
          <w:tcPr>
            <w:tcW w:w="2093"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0،37</w:t>
            </w:r>
          </w:p>
        </w:tc>
      </w:tr>
      <w:tr w:rsidR="00FD0AA4" w:rsidRPr="00326C03" w:rsidTr="009F072D">
        <w:trPr>
          <w:trHeight w:val="333"/>
          <w:jc w:val="center"/>
        </w:trPr>
        <w:tc>
          <w:tcPr>
            <w:tcW w:w="1363"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2</w:t>
            </w:r>
          </w:p>
        </w:tc>
        <w:tc>
          <w:tcPr>
            <w:tcW w:w="223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lang w:bidi="ar-IQ"/>
              </w:rPr>
            </w:pPr>
            <w:r w:rsidRPr="00326C03">
              <w:rPr>
                <w:rFonts w:ascii="Simplified Arabic" w:eastAsia="SimSun" w:hAnsi="Simplified Arabic" w:cs="Simplified Arabic"/>
                <w:b/>
                <w:bCs/>
                <w:sz w:val="20"/>
                <w:szCs w:val="20"/>
                <w:rtl/>
                <w:lang w:bidi="ar-IQ"/>
              </w:rPr>
              <w:t>0،38</w:t>
            </w:r>
          </w:p>
        </w:tc>
        <w:tc>
          <w:tcPr>
            <w:tcW w:w="156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13</w:t>
            </w:r>
          </w:p>
        </w:tc>
        <w:tc>
          <w:tcPr>
            <w:tcW w:w="2093"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0،41</w:t>
            </w:r>
          </w:p>
        </w:tc>
      </w:tr>
      <w:tr w:rsidR="00FD0AA4" w:rsidRPr="00326C03" w:rsidTr="009F072D">
        <w:trPr>
          <w:trHeight w:val="319"/>
          <w:jc w:val="center"/>
        </w:trPr>
        <w:tc>
          <w:tcPr>
            <w:tcW w:w="1363"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3</w:t>
            </w:r>
          </w:p>
        </w:tc>
        <w:tc>
          <w:tcPr>
            <w:tcW w:w="223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0،43</w:t>
            </w:r>
          </w:p>
        </w:tc>
        <w:tc>
          <w:tcPr>
            <w:tcW w:w="156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tl/>
                <w:lang w:bidi="ar-IQ"/>
              </w:rPr>
            </w:pPr>
            <w:r w:rsidRPr="00326C03">
              <w:rPr>
                <w:rFonts w:ascii="Simplified Arabic" w:eastAsia="SimSun" w:hAnsi="Simplified Arabic" w:cs="Simplified Arabic"/>
                <w:b/>
                <w:bCs/>
                <w:sz w:val="20"/>
                <w:szCs w:val="20"/>
                <w:rtl/>
                <w:lang w:bidi="ar-IQ"/>
              </w:rPr>
              <w:t>14</w:t>
            </w:r>
          </w:p>
        </w:tc>
        <w:tc>
          <w:tcPr>
            <w:tcW w:w="2093"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0،28</w:t>
            </w:r>
          </w:p>
        </w:tc>
      </w:tr>
      <w:tr w:rsidR="00FD0AA4" w:rsidRPr="00326C03" w:rsidTr="009F072D">
        <w:trPr>
          <w:trHeight w:val="333"/>
          <w:jc w:val="center"/>
        </w:trPr>
        <w:tc>
          <w:tcPr>
            <w:tcW w:w="1363"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4</w:t>
            </w:r>
          </w:p>
        </w:tc>
        <w:tc>
          <w:tcPr>
            <w:tcW w:w="223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0،34</w:t>
            </w:r>
          </w:p>
        </w:tc>
        <w:tc>
          <w:tcPr>
            <w:tcW w:w="156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tl/>
                <w:lang w:bidi="ar-IQ"/>
              </w:rPr>
            </w:pPr>
            <w:r w:rsidRPr="00326C03">
              <w:rPr>
                <w:rFonts w:ascii="Simplified Arabic" w:eastAsia="SimSun" w:hAnsi="Simplified Arabic" w:cs="Simplified Arabic"/>
                <w:b/>
                <w:bCs/>
                <w:sz w:val="20"/>
                <w:szCs w:val="20"/>
                <w:rtl/>
                <w:lang w:bidi="ar-IQ"/>
              </w:rPr>
              <w:t>15</w:t>
            </w:r>
          </w:p>
        </w:tc>
        <w:tc>
          <w:tcPr>
            <w:tcW w:w="2093"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0،38</w:t>
            </w:r>
          </w:p>
        </w:tc>
      </w:tr>
      <w:tr w:rsidR="00FD0AA4" w:rsidRPr="00326C03" w:rsidTr="009F072D">
        <w:trPr>
          <w:trHeight w:val="333"/>
          <w:jc w:val="center"/>
        </w:trPr>
        <w:tc>
          <w:tcPr>
            <w:tcW w:w="1363"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5</w:t>
            </w:r>
          </w:p>
        </w:tc>
        <w:tc>
          <w:tcPr>
            <w:tcW w:w="223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0،34</w:t>
            </w:r>
          </w:p>
        </w:tc>
        <w:tc>
          <w:tcPr>
            <w:tcW w:w="156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tl/>
                <w:lang w:bidi="ar-IQ"/>
              </w:rPr>
            </w:pPr>
            <w:r w:rsidRPr="00326C03">
              <w:rPr>
                <w:rFonts w:ascii="Simplified Arabic" w:eastAsia="SimSun" w:hAnsi="Simplified Arabic" w:cs="Simplified Arabic"/>
                <w:b/>
                <w:bCs/>
                <w:sz w:val="20"/>
                <w:szCs w:val="20"/>
                <w:rtl/>
                <w:lang w:bidi="ar-IQ"/>
              </w:rPr>
              <w:t>16</w:t>
            </w:r>
          </w:p>
        </w:tc>
        <w:tc>
          <w:tcPr>
            <w:tcW w:w="2093"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0،40</w:t>
            </w:r>
          </w:p>
        </w:tc>
      </w:tr>
      <w:tr w:rsidR="00FD0AA4" w:rsidRPr="00326C03" w:rsidTr="009F072D">
        <w:trPr>
          <w:trHeight w:val="319"/>
          <w:jc w:val="center"/>
        </w:trPr>
        <w:tc>
          <w:tcPr>
            <w:tcW w:w="1363"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6</w:t>
            </w:r>
          </w:p>
        </w:tc>
        <w:tc>
          <w:tcPr>
            <w:tcW w:w="223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0،36</w:t>
            </w:r>
          </w:p>
        </w:tc>
        <w:tc>
          <w:tcPr>
            <w:tcW w:w="156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tl/>
                <w:lang w:bidi="ar-IQ"/>
              </w:rPr>
            </w:pPr>
            <w:r w:rsidRPr="00326C03">
              <w:rPr>
                <w:rFonts w:ascii="Simplified Arabic" w:eastAsia="SimSun" w:hAnsi="Simplified Arabic" w:cs="Simplified Arabic"/>
                <w:b/>
                <w:bCs/>
                <w:sz w:val="20"/>
                <w:szCs w:val="20"/>
                <w:rtl/>
                <w:lang w:bidi="ar-IQ"/>
              </w:rPr>
              <w:t>17</w:t>
            </w:r>
          </w:p>
        </w:tc>
        <w:tc>
          <w:tcPr>
            <w:tcW w:w="2093"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0،39</w:t>
            </w:r>
          </w:p>
        </w:tc>
      </w:tr>
      <w:tr w:rsidR="00FD0AA4" w:rsidRPr="00326C03" w:rsidTr="009F072D">
        <w:trPr>
          <w:trHeight w:val="333"/>
          <w:jc w:val="center"/>
        </w:trPr>
        <w:tc>
          <w:tcPr>
            <w:tcW w:w="1363"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7</w:t>
            </w:r>
          </w:p>
        </w:tc>
        <w:tc>
          <w:tcPr>
            <w:tcW w:w="223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0،34</w:t>
            </w:r>
          </w:p>
        </w:tc>
        <w:tc>
          <w:tcPr>
            <w:tcW w:w="156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tl/>
                <w:lang w:bidi="ar-IQ"/>
              </w:rPr>
            </w:pPr>
            <w:r w:rsidRPr="00326C03">
              <w:rPr>
                <w:rFonts w:ascii="Simplified Arabic" w:eastAsia="SimSun" w:hAnsi="Simplified Arabic" w:cs="Simplified Arabic"/>
                <w:b/>
                <w:bCs/>
                <w:sz w:val="20"/>
                <w:szCs w:val="20"/>
                <w:rtl/>
                <w:lang w:bidi="ar-IQ"/>
              </w:rPr>
              <w:t>18</w:t>
            </w:r>
          </w:p>
        </w:tc>
        <w:tc>
          <w:tcPr>
            <w:tcW w:w="2093"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0،40</w:t>
            </w:r>
          </w:p>
        </w:tc>
      </w:tr>
      <w:tr w:rsidR="00FD0AA4" w:rsidRPr="00326C03" w:rsidTr="009F072D">
        <w:trPr>
          <w:trHeight w:val="333"/>
          <w:jc w:val="center"/>
        </w:trPr>
        <w:tc>
          <w:tcPr>
            <w:tcW w:w="1363"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8</w:t>
            </w:r>
          </w:p>
        </w:tc>
        <w:tc>
          <w:tcPr>
            <w:tcW w:w="223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0،39</w:t>
            </w:r>
          </w:p>
        </w:tc>
        <w:tc>
          <w:tcPr>
            <w:tcW w:w="156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tl/>
                <w:lang w:bidi="ar-IQ"/>
              </w:rPr>
            </w:pPr>
            <w:r w:rsidRPr="00326C03">
              <w:rPr>
                <w:rFonts w:ascii="Simplified Arabic" w:eastAsia="SimSun" w:hAnsi="Simplified Arabic" w:cs="Simplified Arabic"/>
                <w:b/>
                <w:bCs/>
                <w:sz w:val="20"/>
                <w:szCs w:val="20"/>
                <w:rtl/>
                <w:lang w:bidi="ar-IQ"/>
              </w:rPr>
              <w:t>19</w:t>
            </w:r>
          </w:p>
        </w:tc>
        <w:tc>
          <w:tcPr>
            <w:tcW w:w="2093"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0،43</w:t>
            </w:r>
          </w:p>
        </w:tc>
      </w:tr>
      <w:tr w:rsidR="00FD0AA4" w:rsidRPr="00326C03" w:rsidTr="009F072D">
        <w:trPr>
          <w:trHeight w:val="333"/>
          <w:jc w:val="center"/>
        </w:trPr>
        <w:tc>
          <w:tcPr>
            <w:tcW w:w="1363"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9</w:t>
            </w:r>
          </w:p>
        </w:tc>
        <w:tc>
          <w:tcPr>
            <w:tcW w:w="223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0،35</w:t>
            </w:r>
          </w:p>
        </w:tc>
        <w:tc>
          <w:tcPr>
            <w:tcW w:w="156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tl/>
                <w:lang w:bidi="ar-IQ"/>
              </w:rPr>
            </w:pPr>
            <w:r w:rsidRPr="00326C03">
              <w:rPr>
                <w:rFonts w:ascii="Simplified Arabic" w:eastAsia="SimSun" w:hAnsi="Simplified Arabic" w:cs="Simplified Arabic"/>
                <w:b/>
                <w:bCs/>
                <w:sz w:val="20"/>
                <w:szCs w:val="20"/>
                <w:rtl/>
                <w:lang w:bidi="ar-IQ"/>
              </w:rPr>
              <w:t>20</w:t>
            </w:r>
          </w:p>
        </w:tc>
        <w:tc>
          <w:tcPr>
            <w:tcW w:w="2093"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0،39</w:t>
            </w:r>
          </w:p>
        </w:tc>
      </w:tr>
      <w:tr w:rsidR="00FD0AA4" w:rsidRPr="00326C03" w:rsidTr="009F072D">
        <w:trPr>
          <w:trHeight w:val="319"/>
          <w:jc w:val="center"/>
        </w:trPr>
        <w:tc>
          <w:tcPr>
            <w:tcW w:w="1363" w:type="dxa"/>
            <w:hideMark/>
          </w:tcPr>
          <w:p w:rsidR="00FD0AA4" w:rsidRPr="00326C03" w:rsidRDefault="00FD0AA4" w:rsidP="004F730B">
            <w:pPr>
              <w:spacing w:after="0" w:line="240" w:lineRule="auto"/>
              <w:jc w:val="center"/>
              <w:rPr>
                <w:rFonts w:ascii="Simplified Arabic" w:eastAsia="SimSun" w:hAnsi="Simplified Arabic" w:cs="Simplified Arabic"/>
                <w:b/>
                <w:bCs/>
                <w:sz w:val="20"/>
                <w:szCs w:val="20"/>
                <w:lang w:bidi="ar-IQ"/>
              </w:rPr>
            </w:pPr>
            <w:r w:rsidRPr="00326C03">
              <w:rPr>
                <w:rFonts w:ascii="Simplified Arabic" w:eastAsia="SimSun" w:hAnsi="Simplified Arabic" w:cs="Simplified Arabic"/>
                <w:b/>
                <w:bCs/>
                <w:sz w:val="20"/>
                <w:szCs w:val="20"/>
                <w:rtl/>
              </w:rPr>
              <w:t>10</w:t>
            </w:r>
          </w:p>
        </w:tc>
        <w:tc>
          <w:tcPr>
            <w:tcW w:w="223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0،27</w:t>
            </w:r>
          </w:p>
        </w:tc>
        <w:tc>
          <w:tcPr>
            <w:tcW w:w="156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tl/>
                <w:lang w:bidi="ar-IQ"/>
              </w:rPr>
            </w:pPr>
            <w:r w:rsidRPr="00326C03">
              <w:rPr>
                <w:rFonts w:ascii="Simplified Arabic" w:eastAsia="SimSun" w:hAnsi="Simplified Arabic" w:cs="Simplified Arabic"/>
                <w:b/>
                <w:bCs/>
                <w:sz w:val="20"/>
                <w:szCs w:val="20"/>
                <w:rtl/>
                <w:lang w:bidi="ar-IQ"/>
              </w:rPr>
              <w:t>21</w:t>
            </w:r>
          </w:p>
        </w:tc>
        <w:tc>
          <w:tcPr>
            <w:tcW w:w="2093"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Pr>
            </w:pPr>
            <w:r w:rsidRPr="00326C03">
              <w:rPr>
                <w:rFonts w:ascii="Simplified Arabic" w:eastAsia="SimSun" w:hAnsi="Simplified Arabic" w:cs="Simplified Arabic"/>
                <w:b/>
                <w:bCs/>
                <w:sz w:val="20"/>
                <w:szCs w:val="20"/>
                <w:rtl/>
              </w:rPr>
              <w:t>0،20</w:t>
            </w:r>
          </w:p>
        </w:tc>
      </w:tr>
      <w:tr w:rsidR="00FD0AA4" w:rsidRPr="00326C03" w:rsidTr="009F072D">
        <w:trPr>
          <w:trHeight w:val="319"/>
          <w:jc w:val="center"/>
        </w:trPr>
        <w:tc>
          <w:tcPr>
            <w:tcW w:w="1363"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tl/>
              </w:rPr>
            </w:pPr>
            <w:r w:rsidRPr="00326C03">
              <w:rPr>
                <w:rFonts w:ascii="Simplified Arabic" w:eastAsia="SimSun" w:hAnsi="Simplified Arabic" w:cs="Simplified Arabic"/>
                <w:b/>
                <w:bCs/>
                <w:sz w:val="20"/>
                <w:szCs w:val="20"/>
                <w:rtl/>
              </w:rPr>
              <w:t>11</w:t>
            </w:r>
          </w:p>
        </w:tc>
        <w:tc>
          <w:tcPr>
            <w:tcW w:w="2236" w:type="dxa"/>
          </w:tcPr>
          <w:p w:rsidR="00FD0AA4" w:rsidRPr="00326C03" w:rsidRDefault="00FD0AA4" w:rsidP="004F730B">
            <w:pPr>
              <w:spacing w:after="0" w:line="240" w:lineRule="auto"/>
              <w:jc w:val="center"/>
              <w:rPr>
                <w:rFonts w:ascii="Simplified Arabic" w:eastAsia="SimSun" w:hAnsi="Simplified Arabic" w:cs="Simplified Arabic"/>
                <w:b/>
                <w:bCs/>
                <w:sz w:val="20"/>
                <w:szCs w:val="20"/>
                <w:rtl/>
              </w:rPr>
            </w:pPr>
            <w:r w:rsidRPr="00326C03">
              <w:rPr>
                <w:rFonts w:ascii="Simplified Arabic" w:eastAsia="SimSun" w:hAnsi="Simplified Arabic" w:cs="Simplified Arabic"/>
                <w:b/>
                <w:bCs/>
                <w:sz w:val="20"/>
                <w:szCs w:val="20"/>
                <w:rtl/>
              </w:rPr>
              <w:t>0،37</w:t>
            </w:r>
          </w:p>
        </w:tc>
        <w:tc>
          <w:tcPr>
            <w:tcW w:w="3659" w:type="dxa"/>
            <w:gridSpan w:val="2"/>
          </w:tcPr>
          <w:p w:rsidR="00FD0AA4" w:rsidRPr="00326C03" w:rsidRDefault="00FD0AA4" w:rsidP="004F730B">
            <w:pPr>
              <w:spacing w:after="0" w:line="240" w:lineRule="auto"/>
              <w:jc w:val="center"/>
              <w:rPr>
                <w:rFonts w:ascii="Simplified Arabic" w:eastAsia="SimSun" w:hAnsi="Simplified Arabic" w:cs="Simplified Arabic"/>
                <w:b/>
                <w:bCs/>
                <w:sz w:val="20"/>
                <w:szCs w:val="20"/>
                <w:rtl/>
              </w:rPr>
            </w:pPr>
          </w:p>
        </w:tc>
      </w:tr>
    </w:tbl>
    <w:p w:rsidR="00FD0AA4" w:rsidRPr="00326C03" w:rsidRDefault="00FD0AA4" w:rsidP="004F730B">
      <w:pPr>
        <w:spacing w:after="0" w:line="240" w:lineRule="auto"/>
        <w:jc w:val="lowKashida"/>
        <w:rPr>
          <w:rFonts w:ascii="Simplified Arabic" w:hAnsi="Simplified Arabic" w:cs="Simplified Arabic"/>
          <w:rtl/>
        </w:rPr>
      </w:pPr>
    </w:p>
    <w:p w:rsidR="00D275C5" w:rsidRPr="00326C03" w:rsidRDefault="009B008B" w:rsidP="004F730B">
      <w:pPr>
        <w:spacing w:after="0" w:line="240" w:lineRule="auto"/>
        <w:jc w:val="lowKashida"/>
        <w:rPr>
          <w:rFonts w:ascii="Simplified Arabic" w:hAnsi="Simplified Arabic" w:cs="Simplified Arabic"/>
          <w:b/>
          <w:bCs/>
          <w:sz w:val="24"/>
          <w:szCs w:val="24"/>
          <w:rtl/>
          <w:lang w:bidi="ar-IQ"/>
        </w:rPr>
      </w:pPr>
      <w:r w:rsidRPr="00326C03">
        <w:rPr>
          <w:rFonts w:ascii="Simplified Arabic" w:hAnsi="Simplified Arabic" w:cs="Simplified Arabic" w:hint="cs"/>
          <w:b/>
          <w:bCs/>
          <w:sz w:val="24"/>
          <w:szCs w:val="24"/>
          <w:rtl/>
          <w:lang w:bidi="ar-IQ"/>
        </w:rPr>
        <w:t>2</w:t>
      </w:r>
      <w:r w:rsidR="00D275C5" w:rsidRPr="00326C03">
        <w:rPr>
          <w:rFonts w:ascii="Simplified Arabic" w:hAnsi="Simplified Arabic" w:cs="Simplified Arabic"/>
          <w:b/>
          <w:bCs/>
          <w:sz w:val="24"/>
          <w:szCs w:val="24"/>
          <w:rtl/>
          <w:lang w:bidi="ar-IQ"/>
        </w:rPr>
        <w:t xml:space="preserve">- ثبات المقياس </w:t>
      </w:r>
      <w:r w:rsidR="00D275C5" w:rsidRPr="00326C03">
        <w:rPr>
          <w:rFonts w:ascii="Simplified Arabic" w:hAnsi="Simplified Arabic" w:cs="Simplified Arabic"/>
          <w:b/>
          <w:bCs/>
          <w:sz w:val="24"/>
          <w:szCs w:val="24"/>
          <w:lang w:bidi="ar-IQ"/>
        </w:rPr>
        <w:t>Reliability</w:t>
      </w:r>
      <w:r w:rsidR="00D275C5" w:rsidRPr="00326C03">
        <w:rPr>
          <w:rFonts w:ascii="Simplified Arabic" w:hAnsi="Simplified Arabic" w:cs="Simplified Arabic"/>
          <w:b/>
          <w:bCs/>
          <w:sz w:val="24"/>
          <w:szCs w:val="24"/>
          <w:lang w:bidi="ar-EG"/>
        </w:rPr>
        <w:t xml:space="preserve"> Scale</w:t>
      </w:r>
      <w:r w:rsidR="00D275C5" w:rsidRPr="00326C03">
        <w:rPr>
          <w:rFonts w:ascii="Simplified Arabic" w:hAnsi="Simplified Arabic" w:cs="Simplified Arabic"/>
          <w:b/>
          <w:bCs/>
          <w:sz w:val="24"/>
          <w:szCs w:val="24"/>
          <w:lang w:bidi="ar-IQ"/>
        </w:rPr>
        <w:t>)</w:t>
      </w:r>
      <w:r w:rsidR="00D275C5" w:rsidRPr="00326C03">
        <w:rPr>
          <w:rFonts w:ascii="Simplified Arabic" w:hAnsi="Simplified Arabic" w:cs="Simplified Arabic"/>
          <w:b/>
          <w:bCs/>
          <w:sz w:val="24"/>
          <w:szCs w:val="24"/>
          <w:rtl/>
          <w:lang w:bidi="ar-IQ"/>
        </w:rPr>
        <w:t>):</w:t>
      </w:r>
    </w:p>
    <w:p w:rsidR="00FD0AA4" w:rsidRPr="004F730B" w:rsidRDefault="004F730B" w:rsidP="004F730B">
      <w:pPr>
        <w:spacing w:after="0" w:line="240" w:lineRule="auto"/>
        <w:jc w:val="lowKashida"/>
        <w:rPr>
          <w:rFonts w:ascii="Simplified Arabic" w:hAnsi="Simplified Arabic" w:cs="Simplified Arabic"/>
          <w:sz w:val="24"/>
          <w:szCs w:val="24"/>
          <w:rtl/>
          <w:lang w:bidi="ar-IQ"/>
        </w:rPr>
      </w:pPr>
      <w:r w:rsidRPr="004F730B">
        <w:rPr>
          <w:rFonts w:ascii="Simplified Arabic" w:hAnsi="Simplified Arabic" w:cs="Simplified Arabic"/>
          <w:sz w:val="24"/>
          <w:szCs w:val="24"/>
          <w:rtl/>
          <w:lang w:bidi="ar-IQ"/>
        </w:rPr>
        <w:t xml:space="preserve">         </w:t>
      </w:r>
      <w:r w:rsidR="0001699C" w:rsidRPr="004F730B">
        <w:rPr>
          <w:rFonts w:ascii="Simplified Arabic" w:hAnsi="Simplified Arabic" w:cs="Simplified Arabic"/>
          <w:sz w:val="24"/>
          <w:szCs w:val="24"/>
          <w:rtl/>
          <w:lang w:bidi="ar-IQ"/>
        </w:rPr>
        <w:t>يشير الثبات إلى اتساق الدرجات التي يحصل عليها نفس الأشخاص عندما يعاد تطبيق الاختبار اكثر من مرة فإن مفهوم الثبات يكمن في حساب خطأ القياس حيث يمكننا التنبؤ مجموعة من التذبذب المرجح أن يحدث في أداء الأفراد نتيجة عوامل غير ذات صلة بالاختبار(</w:t>
      </w:r>
      <w:proofErr w:type="spellStart"/>
      <w:r w:rsidR="0001699C" w:rsidRPr="004F730B">
        <w:rPr>
          <w:rFonts w:ascii="Simplified Arabic" w:hAnsi="Simplified Arabic" w:cs="Simplified Arabic"/>
          <w:sz w:val="24"/>
          <w:szCs w:val="24"/>
          <w:lang w:bidi="ar-IQ"/>
        </w:rPr>
        <w:t>Anastasi</w:t>
      </w:r>
      <w:proofErr w:type="spellEnd"/>
      <w:r w:rsidR="0001699C" w:rsidRPr="004F730B">
        <w:rPr>
          <w:rFonts w:ascii="Simplified Arabic" w:hAnsi="Simplified Arabic" w:cs="Simplified Arabic"/>
          <w:sz w:val="24"/>
          <w:szCs w:val="24"/>
          <w:lang w:bidi="ar-IQ"/>
        </w:rPr>
        <w:t xml:space="preserve"> &amp; </w:t>
      </w:r>
      <w:proofErr w:type="spellStart"/>
      <w:r w:rsidR="0001699C" w:rsidRPr="004F730B">
        <w:rPr>
          <w:rFonts w:ascii="Simplified Arabic" w:hAnsi="Simplified Arabic" w:cs="Simplified Arabic"/>
          <w:sz w:val="24"/>
          <w:szCs w:val="24"/>
          <w:lang w:bidi="ar-IQ"/>
        </w:rPr>
        <w:t>Urbina</w:t>
      </w:r>
      <w:proofErr w:type="spellEnd"/>
      <w:r w:rsidR="0001699C" w:rsidRPr="004F730B">
        <w:rPr>
          <w:rFonts w:ascii="Simplified Arabic" w:hAnsi="Simplified Arabic" w:cs="Simplified Arabic"/>
          <w:sz w:val="24"/>
          <w:szCs w:val="24"/>
          <w:lang w:bidi="ar-IQ"/>
        </w:rPr>
        <w:t>, 2014: 84</w:t>
      </w:r>
      <w:r w:rsidR="0001699C" w:rsidRPr="004F730B">
        <w:rPr>
          <w:rFonts w:ascii="Simplified Arabic" w:hAnsi="Simplified Arabic" w:cs="Simplified Arabic"/>
          <w:sz w:val="24"/>
          <w:szCs w:val="24"/>
          <w:rtl/>
          <w:lang w:bidi="ar-IQ"/>
        </w:rPr>
        <w:t xml:space="preserve">). فالمقياس الثابت يعطي النتائج نفسها تقريباً إذا قاس </w:t>
      </w:r>
      <w:r w:rsidR="0001699C" w:rsidRPr="004F730B">
        <w:rPr>
          <w:rFonts w:ascii="Simplified Arabic" w:hAnsi="Simplified Arabic" w:cs="Simplified Arabic"/>
          <w:sz w:val="24"/>
          <w:szCs w:val="24"/>
          <w:rtl/>
          <w:lang w:bidi="ar-IQ"/>
        </w:rPr>
        <w:lastRenderedPageBreak/>
        <w:t>الخاصية نفسها عند إعادة تطبيقه أكثر من مرة على نفس الأشخاص وفي نفس الظروف (</w:t>
      </w:r>
      <w:proofErr w:type="spellStart"/>
      <w:r w:rsidR="0001699C" w:rsidRPr="004F730B">
        <w:rPr>
          <w:rFonts w:ascii="Simplified Arabic" w:hAnsi="Simplified Arabic" w:cs="Simplified Arabic"/>
          <w:sz w:val="24"/>
          <w:szCs w:val="24"/>
          <w:lang w:bidi="ar-IQ"/>
        </w:rPr>
        <w:t>Ebel</w:t>
      </w:r>
      <w:proofErr w:type="spellEnd"/>
      <w:r w:rsidR="0001699C" w:rsidRPr="004F730B">
        <w:rPr>
          <w:rFonts w:ascii="Simplified Arabic" w:hAnsi="Simplified Arabic" w:cs="Simplified Arabic"/>
          <w:sz w:val="24"/>
          <w:szCs w:val="24"/>
          <w:lang w:bidi="ar-IQ"/>
        </w:rPr>
        <w:t xml:space="preserve"> &amp; </w:t>
      </w:r>
      <w:proofErr w:type="spellStart"/>
      <w:r w:rsidR="0001699C" w:rsidRPr="004F730B">
        <w:rPr>
          <w:rFonts w:ascii="Simplified Arabic" w:hAnsi="Simplified Arabic" w:cs="Simplified Arabic"/>
          <w:sz w:val="24"/>
          <w:szCs w:val="24"/>
          <w:lang w:bidi="ar-IQ"/>
        </w:rPr>
        <w:t>Frisbie</w:t>
      </w:r>
      <w:proofErr w:type="spellEnd"/>
      <w:r w:rsidR="0001699C" w:rsidRPr="004F730B">
        <w:rPr>
          <w:rFonts w:ascii="Simplified Arabic" w:hAnsi="Simplified Arabic" w:cs="Simplified Arabic"/>
          <w:sz w:val="24"/>
          <w:szCs w:val="24"/>
          <w:lang w:bidi="ar-IQ"/>
        </w:rPr>
        <w:t>, 2009 : 259</w:t>
      </w:r>
      <w:r w:rsidR="0001699C" w:rsidRPr="004F730B">
        <w:rPr>
          <w:rFonts w:ascii="Simplified Arabic" w:hAnsi="Simplified Arabic" w:cs="Simplified Arabic"/>
          <w:sz w:val="24"/>
          <w:szCs w:val="24"/>
          <w:rtl/>
          <w:lang w:bidi="ar-IQ"/>
        </w:rPr>
        <w:t>). وقد تم التحقق من ثبات المقياس بالطرق الاتية :</w:t>
      </w:r>
    </w:p>
    <w:p w:rsidR="00D275C5" w:rsidRPr="00326C03" w:rsidRDefault="00D275C5" w:rsidP="004F730B">
      <w:pPr>
        <w:spacing w:after="0" w:line="240" w:lineRule="auto"/>
        <w:jc w:val="lowKashida"/>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أ-  طريقة إعادة الاختبار (</w:t>
      </w:r>
      <w:r w:rsidRPr="00326C03">
        <w:rPr>
          <w:rFonts w:ascii="Simplified Arabic" w:hAnsi="Simplified Arabic" w:cs="Simplified Arabic"/>
          <w:b/>
          <w:bCs/>
          <w:sz w:val="24"/>
          <w:szCs w:val="24"/>
          <w:lang w:bidi="ar-IQ"/>
        </w:rPr>
        <w:t>Test – Retest</w:t>
      </w:r>
      <w:r w:rsidRPr="00326C03">
        <w:rPr>
          <w:rFonts w:ascii="Simplified Arabic" w:hAnsi="Simplified Arabic" w:cs="Simplified Arabic"/>
          <w:b/>
          <w:bCs/>
          <w:sz w:val="24"/>
          <w:szCs w:val="24"/>
          <w:rtl/>
          <w:lang w:bidi="ar-IQ"/>
        </w:rPr>
        <w:t xml:space="preserve">): </w:t>
      </w:r>
    </w:p>
    <w:p w:rsidR="00D275C5" w:rsidRPr="00326C03" w:rsidRDefault="004F730B" w:rsidP="004F730B">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D275C5" w:rsidRPr="00326C03">
        <w:rPr>
          <w:rFonts w:ascii="Simplified Arabic" w:hAnsi="Simplified Arabic" w:cs="Simplified Arabic"/>
          <w:sz w:val="24"/>
          <w:szCs w:val="24"/>
          <w:rtl/>
          <w:lang w:bidi="ar-IQ"/>
        </w:rPr>
        <w:t>إن طريقة إعادة الاختبار تعني إعادة تطبيق الاختبار نفسه بفاصل زمني بين التطبيقين على نفس الأشخاص وإيجاد قيمة معامل الارتباط بين درجات التطبيقين التي يحصل عليها الباحث</w:t>
      </w:r>
      <w:r>
        <w:rPr>
          <w:rFonts w:ascii="Simplified Arabic" w:hAnsi="Simplified Arabic" w:cs="Simplified Arabic" w:hint="cs"/>
          <w:sz w:val="24"/>
          <w:szCs w:val="24"/>
          <w:rtl/>
          <w:lang w:bidi="ar-IQ"/>
        </w:rPr>
        <w:t>،</w:t>
      </w:r>
      <w:r w:rsidR="00D275C5" w:rsidRPr="00326C03">
        <w:rPr>
          <w:rFonts w:ascii="Simplified Arabic" w:hAnsi="Simplified Arabic" w:cs="Simplified Arabic"/>
          <w:sz w:val="24"/>
          <w:szCs w:val="24"/>
          <w:rtl/>
          <w:lang w:bidi="ar-IQ"/>
        </w:rPr>
        <w:t xml:space="preserve"> وبذلك </w:t>
      </w:r>
      <w:r w:rsidR="00366220" w:rsidRPr="00326C03">
        <w:rPr>
          <w:rFonts w:ascii="Simplified Arabic" w:hAnsi="Simplified Arabic" w:cs="Simplified Arabic"/>
          <w:sz w:val="24"/>
          <w:szCs w:val="24"/>
          <w:rtl/>
          <w:lang w:bidi="ar-IQ"/>
        </w:rPr>
        <w:t xml:space="preserve">يحصل على قيمة تقديرية لمعامل </w:t>
      </w:r>
      <w:proofErr w:type="spellStart"/>
      <w:r w:rsidR="00366220" w:rsidRPr="00326C03">
        <w:rPr>
          <w:rFonts w:ascii="Simplified Arabic" w:hAnsi="Simplified Arabic" w:cs="Simplified Arabic"/>
          <w:sz w:val="24"/>
          <w:szCs w:val="24"/>
          <w:rtl/>
          <w:lang w:bidi="ar-IQ"/>
        </w:rPr>
        <w:t>ال</w:t>
      </w:r>
      <w:r w:rsidR="00366220" w:rsidRPr="00326C03">
        <w:rPr>
          <w:rFonts w:ascii="Simplified Arabic" w:hAnsi="Simplified Arabic" w:cs="Simplified Arabic" w:hint="cs"/>
          <w:sz w:val="24"/>
          <w:szCs w:val="24"/>
          <w:rtl/>
          <w:lang w:bidi="ar-IQ"/>
        </w:rPr>
        <w:t>أ</w:t>
      </w:r>
      <w:r w:rsidR="00366220" w:rsidRPr="00326C03">
        <w:rPr>
          <w:rFonts w:ascii="Simplified Arabic" w:hAnsi="Simplified Arabic" w:cs="Simplified Arabic"/>
          <w:sz w:val="24"/>
          <w:szCs w:val="24"/>
          <w:rtl/>
          <w:lang w:bidi="ar-IQ"/>
        </w:rPr>
        <w:t>ستقرار</w:t>
      </w:r>
      <w:proofErr w:type="spellEnd"/>
      <w:r w:rsidR="00366220" w:rsidRPr="00326C03">
        <w:rPr>
          <w:rFonts w:ascii="Simplified Arabic" w:hAnsi="Simplified Arabic" w:cs="Simplified Arabic"/>
          <w:sz w:val="24"/>
          <w:szCs w:val="24"/>
          <w:rtl/>
          <w:lang w:bidi="ar-IQ"/>
        </w:rPr>
        <w:t xml:space="preserve">(علام,2000: 148). </w:t>
      </w:r>
      <w:proofErr w:type="spellStart"/>
      <w:r w:rsidR="00366220" w:rsidRPr="00326C03">
        <w:rPr>
          <w:rFonts w:ascii="Simplified Arabic" w:hAnsi="Simplified Arabic" w:cs="Simplified Arabic"/>
          <w:sz w:val="24"/>
          <w:szCs w:val="24"/>
          <w:rtl/>
          <w:lang w:bidi="ar-IQ"/>
        </w:rPr>
        <w:t>ول</w:t>
      </w:r>
      <w:r w:rsidR="00366220" w:rsidRPr="00326C03">
        <w:rPr>
          <w:rFonts w:ascii="Simplified Arabic" w:hAnsi="Simplified Arabic" w:cs="Simplified Arabic" w:hint="cs"/>
          <w:sz w:val="24"/>
          <w:szCs w:val="24"/>
          <w:rtl/>
          <w:lang w:bidi="ar-IQ"/>
        </w:rPr>
        <w:t>أي</w:t>
      </w:r>
      <w:r w:rsidR="00D275C5" w:rsidRPr="00326C03">
        <w:rPr>
          <w:rFonts w:ascii="Simplified Arabic" w:hAnsi="Simplified Arabic" w:cs="Simplified Arabic"/>
          <w:sz w:val="24"/>
          <w:szCs w:val="24"/>
          <w:rtl/>
          <w:lang w:bidi="ar-IQ"/>
        </w:rPr>
        <w:t>جاد</w:t>
      </w:r>
      <w:proofErr w:type="spellEnd"/>
      <w:r w:rsidR="00366220" w:rsidRPr="00326C03">
        <w:rPr>
          <w:rFonts w:ascii="Simplified Arabic" w:hAnsi="Simplified Arabic" w:cs="Simplified Arabic"/>
          <w:sz w:val="24"/>
          <w:szCs w:val="24"/>
          <w:rtl/>
          <w:lang w:bidi="ar-IQ"/>
        </w:rPr>
        <w:t xml:space="preserve"> الثبات لمقياس اليقظة العقلية </w:t>
      </w:r>
      <w:r w:rsidR="00D275C5" w:rsidRPr="00326C03">
        <w:rPr>
          <w:rFonts w:ascii="Simplified Arabic" w:hAnsi="Simplified Arabic" w:cs="Simplified Arabic"/>
          <w:sz w:val="24"/>
          <w:szCs w:val="24"/>
          <w:rtl/>
          <w:lang w:bidi="ar-IQ"/>
        </w:rPr>
        <w:t>طُبق المقياس على عينة مكونة من (80) طالباً وطالبة اختيروا عشوائياً من كليتين احدهما ذات تخصص علمي وهي كلية العلوم والاخرى من التخصص الانساني وه</w:t>
      </w:r>
      <w:r>
        <w:rPr>
          <w:rFonts w:ascii="Simplified Arabic" w:hAnsi="Simplified Arabic" w:cs="Simplified Arabic"/>
          <w:sz w:val="24"/>
          <w:szCs w:val="24"/>
          <w:rtl/>
          <w:lang w:bidi="ar-IQ"/>
        </w:rPr>
        <w:t>ي كلية التربية للعلوم الانسانية</w:t>
      </w:r>
      <w:r w:rsidR="00D275C5" w:rsidRPr="00326C03">
        <w:rPr>
          <w:rFonts w:ascii="Simplified Arabic" w:hAnsi="Simplified Arabic" w:cs="Simplified Arabic"/>
          <w:sz w:val="24"/>
          <w:szCs w:val="24"/>
          <w:rtl/>
          <w:lang w:bidi="ar-IQ"/>
        </w:rPr>
        <w:t xml:space="preserve">, وبعد مرور (14) يوماً اعُيد </w:t>
      </w:r>
      <w:proofErr w:type="spellStart"/>
      <w:r w:rsidR="00D275C5" w:rsidRPr="00326C03">
        <w:rPr>
          <w:rFonts w:ascii="Simplified Arabic" w:hAnsi="Simplified Arabic" w:cs="Simplified Arabic"/>
          <w:sz w:val="24"/>
          <w:szCs w:val="24"/>
          <w:rtl/>
          <w:lang w:bidi="ar-IQ"/>
        </w:rPr>
        <w:t>تطيبق</w:t>
      </w:r>
      <w:proofErr w:type="spellEnd"/>
      <w:r w:rsidR="00D275C5" w:rsidRPr="00326C03">
        <w:rPr>
          <w:rFonts w:ascii="Simplified Arabic" w:hAnsi="Simplified Arabic" w:cs="Simplified Arabic"/>
          <w:sz w:val="24"/>
          <w:szCs w:val="24"/>
          <w:rtl/>
          <w:lang w:bidi="ar-IQ"/>
        </w:rPr>
        <w:t xml:space="preserve"> الاختبار على العينة نفسها</w:t>
      </w:r>
      <w:r>
        <w:rPr>
          <w:rFonts w:ascii="Simplified Arabic" w:hAnsi="Simplified Arabic" w:cs="Simplified Arabic" w:hint="cs"/>
          <w:sz w:val="24"/>
          <w:szCs w:val="24"/>
          <w:rtl/>
          <w:lang w:bidi="ar-IQ"/>
        </w:rPr>
        <w:t>،</w:t>
      </w:r>
      <w:r w:rsidR="00D275C5" w:rsidRPr="00326C03">
        <w:rPr>
          <w:rFonts w:ascii="Simplified Arabic" w:hAnsi="Simplified Arabic" w:cs="Simplified Arabic"/>
          <w:sz w:val="24"/>
          <w:szCs w:val="24"/>
          <w:rtl/>
          <w:lang w:bidi="ar-IQ"/>
        </w:rPr>
        <w:t xml:space="preserve"> ان المدة الفاصلة بين مرتي التطبيق هي مده مناسبة فإذا كانت المدة قصيرة يكون </w:t>
      </w:r>
      <w:r w:rsidR="00366220" w:rsidRPr="00326C03">
        <w:rPr>
          <w:rFonts w:ascii="Simplified Arabic" w:hAnsi="Simplified Arabic" w:cs="Simplified Arabic"/>
          <w:sz w:val="24"/>
          <w:szCs w:val="24"/>
          <w:rtl/>
          <w:lang w:bidi="ar-IQ"/>
        </w:rPr>
        <w:t xml:space="preserve">هناك احتمال لأن يتذكر المستجيب </w:t>
      </w:r>
      <w:proofErr w:type="spellStart"/>
      <w:r w:rsidR="00366220" w:rsidRPr="00326C03">
        <w:rPr>
          <w:rFonts w:ascii="Simplified Arabic" w:hAnsi="Simplified Arabic" w:cs="Simplified Arabic" w:hint="cs"/>
          <w:sz w:val="24"/>
          <w:szCs w:val="24"/>
          <w:rtl/>
          <w:lang w:bidi="ar-IQ"/>
        </w:rPr>
        <w:t>أ</w:t>
      </w:r>
      <w:r w:rsidR="00FD0AA4" w:rsidRPr="00326C03">
        <w:rPr>
          <w:rFonts w:ascii="Simplified Arabic" w:hAnsi="Simplified Arabic" w:cs="Simplified Arabic"/>
          <w:sz w:val="24"/>
          <w:szCs w:val="24"/>
          <w:rtl/>
          <w:lang w:bidi="ar-IQ"/>
        </w:rPr>
        <w:t>جابتة</w:t>
      </w:r>
      <w:proofErr w:type="spellEnd"/>
      <w:r w:rsidR="00D275C5" w:rsidRPr="00326C03">
        <w:rPr>
          <w:rFonts w:ascii="Simplified Arabic" w:hAnsi="Simplified Arabic" w:cs="Simplified Arabic"/>
          <w:sz w:val="24"/>
          <w:szCs w:val="24"/>
          <w:rtl/>
          <w:lang w:bidi="ar-IQ"/>
        </w:rPr>
        <w:t xml:space="preserve"> في المرة الأولى وعندما تكون المدة طويلة جدا فقد يحدث تغير حقيقي في الصفة السلوكية التي يقيسها الاختبار (الزوبعي وآخرون, 1987: 33-34). أستُعمل معامل ارتباط بيرسون </w:t>
      </w:r>
      <w:proofErr w:type="spellStart"/>
      <w:r w:rsidR="00D275C5" w:rsidRPr="00326C03">
        <w:rPr>
          <w:rFonts w:ascii="Simplified Arabic" w:hAnsi="Simplified Arabic" w:cs="Simplified Arabic"/>
          <w:sz w:val="24"/>
          <w:szCs w:val="24"/>
          <w:rtl/>
          <w:lang w:bidi="ar-IQ"/>
        </w:rPr>
        <w:t>لاجل</w:t>
      </w:r>
      <w:proofErr w:type="spellEnd"/>
      <w:r w:rsidR="00D275C5" w:rsidRPr="00326C03">
        <w:rPr>
          <w:rFonts w:ascii="Simplified Arabic" w:hAnsi="Simplified Arabic" w:cs="Simplified Arabic"/>
          <w:sz w:val="24"/>
          <w:szCs w:val="24"/>
          <w:rtl/>
          <w:lang w:bidi="ar-IQ"/>
        </w:rPr>
        <w:t xml:space="preserve"> ايجاد الثبات الذي بلغت قيمته (0.86) </w:t>
      </w:r>
      <w:r w:rsidR="00402E18" w:rsidRPr="00326C03">
        <w:rPr>
          <w:rFonts w:ascii="Simplified Arabic" w:hAnsi="Simplified Arabic" w:cs="Simplified Arabic" w:hint="cs"/>
          <w:sz w:val="24"/>
          <w:szCs w:val="24"/>
          <w:rtl/>
          <w:lang w:bidi="ar-IQ"/>
        </w:rPr>
        <w:t>مما يشير الى تمتع المقياس بالثبات وفقا</w:t>
      </w:r>
      <w:r w:rsidR="00593CFB" w:rsidRPr="00326C03">
        <w:rPr>
          <w:rFonts w:ascii="Simplified Arabic" w:hAnsi="Simplified Arabic" w:cs="Simplified Arabic" w:hint="cs"/>
          <w:sz w:val="24"/>
          <w:szCs w:val="24"/>
          <w:rtl/>
          <w:lang w:bidi="ar-IQ"/>
        </w:rPr>
        <w:t>ً لهذه الطريقة.</w:t>
      </w:r>
    </w:p>
    <w:p w:rsidR="00D275C5" w:rsidRPr="00326C03" w:rsidRDefault="00D275C5" w:rsidP="004F730B">
      <w:pPr>
        <w:spacing w:after="0" w:line="240" w:lineRule="auto"/>
        <w:jc w:val="lowKashida"/>
        <w:rPr>
          <w:rFonts w:ascii="Simplified Arabic" w:hAnsi="Simplified Arabic" w:cs="Simplified Arabic"/>
          <w:sz w:val="24"/>
          <w:szCs w:val="24"/>
          <w:rtl/>
          <w:lang w:bidi="ar-IQ"/>
        </w:rPr>
      </w:pPr>
      <w:r w:rsidRPr="00326C03">
        <w:rPr>
          <w:rFonts w:ascii="Simplified Arabic" w:hAnsi="Simplified Arabic" w:cs="Simplified Arabic"/>
          <w:b/>
          <w:bCs/>
          <w:sz w:val="24"/>
          <w:szCs w:val="24"/>
          <w:rtl/>
          <w:lang w:bidi="ar-IQ"/>
        </w:rPr>
        <w:t xml:space="preserve">ب- معادلة الفا – </w:t>
      </w:r>
      <w:proofErr w:type="spellStart"/>
      <w:r w:rsidRPr="00326C03">
        <w:rPr>
          <w:rFonts w:ascii="Simplified Arabic" w:hAnsi="Simplified Arabic" w:cs="Simplified Arabic"/>
          <w:b/>
          <w:bCs/>
          <w:sz w:val="24"/>
          <w:szCs w:val="24"/>
          <w:rtl/>
          <w:lang w:bidi="ar-IQ"/>
        </w:rPr>
        <w:t>كرونباخ</w:t>
      </w:r>
      <w:proofErr w:type="spellEnd"/>
      <w:r w:rsidRPr="00326C03">
        <w:rPr>
          <w:rFonts w:ascii="Simplified Arabic" w:hAnsi="Simplified Arabic" w:cs="Simplified Arabic"/>
          <w:b/>
          <w:bCs/>
          <w:sz w:val="24"/>
          <w:szCs w:val="24"/>
          <w:rtl/>
          <w:lang w:bidi="ar-IQ"/>
        </w:rPr>
        <w:t xml:space="preserve"> (</w:t>
      </w:r>
      <w:r w:rsidRPr="00326C03">
        <w:rPr>
          <w:rFonts w:ascii="Simplified Arabic" w:hAnsi="Simplified Arabic" w:cs="Simplified Arabic"/>
          <w:b/>
          <w:bCs/>
          <w:sz w:val="24"/>
          <w:szCs w:val="24"/>
        </w:rPr>
        <w:t xml:space="preserve">(Alfa </w:t>
      </w:r>
      <w:proofErr w:type="spellStart"/>
      <w:r w:rsidRPr="00326C03">
        <w:rPr>
          <w:rFonts w:ascii="Simplified Arabic" w:hAnsi="Simplified Arabic" w:cs="Simplified Arabic"/>
          <w:b/>
          <w:bCs/>
          <w:sz w:val="24"/>
          <w:szCs w:val="24"/>
        </w:rPr>
        <w:t>Cronback</w:t>
      </w:r>
      <w:proofErr w:type="spellEnd"/>
      <w:r w:rsidRPr="00326C03">
        <w:rPr>
          <w:rFonts w:ascii="Simplified Arabic" w:hAnsi="Simplified Arabic" w:cs="Simplified Arabic"/>
          <w:b/>
          <w:bCs/>
          <w:sz w:val="24"/>
          <w:szCs w:val="24"/>
          <w:rtl/>
        </w:rPr>
        <w:t>:</w:t>
      </w:r>
    </w:p>
    <w:p w:rsidR="00D275C5" w:rsidRPr="00326C03" w:rsidRDefault="004F730B" w:rsidP="004F730B">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D275C5" w:rsidRPr="00326C03">
        <w:rPr>
          <w:rFonts w:ascii="Simplified Arabic" w:hAnsi="Simplified Arabic" w:cs="Simplified Arabic"/>
          <w:sz w:val="24"/>
          <w:szCs w:val="24"/>
          <w:rtl/>
        </w:rPr>
        <w:t xml:space="preserve">تُستخدم طريقة الفا- </w:t>
      </w:r>
      <w:proofErr w:type="spellStart"/>
      <w:r w:rsidR="00D275C5" w:rsidRPr="00326C03">
        <w:rPr>
          <w:rFonts w:ascii="Simplified Arabic" w:hAnsi="Simplified Arabic" w:cs="Simplified Arabic"/>
          <w:sz w:val="24"/>
          <w:szCs w:val="24"/>
          <w:rtl/>
        </w:rPr>
        <w:t>كرونباخ</w:t>
      </w:r>
      <w:proofErr w:type="spellEnd"/>
      <w:r w:rsidR="00D275C5" w:rsidRPr="00326C03">
        <w:rPr>
          <w:rFonts w:ascii="Simplified Arabic" w:hAnsi="Simplified Arabic" w:cs="Simplified Arabic"/>
          <w:sz w:val="24"/>
          <w:szCs w:val="24"/>
          <w:rtl/>
        </w:rPr>
        <w:t xml:space="preserve"> عندما يجيب الفرد عن فقرات مقياس ذات درجات متدرجة (علام, 2000: 165).</w:t>
      </w:r>
      <w:r w:rsidR="00D275C5" w:rsidRPr="00326C03">
        <w:rPr>
          <w:rFonts w:ascii="Simplified Arabic" w:hAnsi="Simplified Arabic" w:cs="Simplified Arabic"/>
          <w:sz w:val="24"/>
          <w:szCs w:val="24"/>
        </w:rPr>
        <w:t xml:space="preserve"> </w:t>
      </w:r>
      <w:r w:rsidR="00D275C5" w:rsidRPr="00326C03">
        <w:rPr>
          <w:rFonts w:ascii="Simplified Arabic" w:hAnsi="Simplified Arabic" w:cs="Simplified Arabic"/>
          <w:sz w:val="24"/>
          <w:szCs w:val="24"/>
          <w:rtl/>
          <w:lang w:bidi="ar-IQ"/>
        </w:rPr>
        <w:t xml:space="preserve"> وهي حالة خاصة من قانون </w:t>
      </w:r>
      <w:proofErr w:type="spellStart"/>
      <w:r w:rsidR="00D275C5" w:rsidRPr="00326C03">
        <w:rPr>
          <w:rFonts w:ascii="Simplified Arabic" w:hAnsi="Simplified Arabic" w:cs="Simplified Arabic"/>
          <w:sz w:val="24"/>
          <w:szCs w:val="24"/>
          <w:rtl/>
          <w:lang w:bidi="ar-IQ"/>
        </w:rPr>
        <w:t>كيود</w:t>
      </w:r>
      <w:r w:rsidR="00366220" w:rsidRPr="00326C03">
        <w:rPr>
          <w:rFonts w:ascii="Simplified Arabic" w:hAnsi="Simplified Arabic" w:cs="Simplified Arabic"/>
          <w:sz w:val="24"/>
          <w:szCs w:val="24"/>
          <w:rtl/>
          <w:lang w:bidi="ar-IQ"/>
        </w:rPr>
        <w:t>ر</w:t>
      </w:r>
      <w:proofErr w:type="spellEnd"/>
      <w:r w:rsidR="00366220" w:rsidRPr="00326C03">
        <w:rPr>
          <w:rFonts w:ascii="Simplified Arabic" w:hAnsi="Simplified Arabic" w:cs="Simplified Arabic"/>
          <w:sz w:val="24"/>
          <w:szCs w:val="24"/>
          <w:rtl/>
          <w:lang w:bidi="ar-IQ"/>
        </w:rPr>
        <w:t xml:space="preserve"> </w:t>
      </w:r>
      <w:proofErr w:type="spellStart"/>
      <w:r w:rsidR="00366220" w:rsidRPr="00326C03">
        <w:rPr>
          <w:rFonts w:ascii="Simplified Arabic" w:hAnsi="Simplified Arabic" w:cs="Simplified Arabic"/>
          <w:sz w:val="24"/>
          <w:szCs w:val="24"/>
          <w:rtl/>
          <w:lang w:bidi="ar-IQ"/>
        </w:rPr>
        <w:t>وريتشارتسون</w:t>
      </w:r>
      <w:proofErr w:type="spellEnd"/>
      <w:r w:rsidR="00366220" w:rsidRPr="00326C03">
        <w:rPr>
          <w:rFonts w:ascii="Simplified Arabic" w:hAnsi="Simplified Arabic" w:cs="Simplified Arabic"/>
          <w:sz w:val="24"/>
          <w:szCs w:val="24"/>
          <w:rtl/>
          <w:lang w:bidi="ar-IQ"/>
        </w:rPr>
        <w:t xml:space="preserve"> </w:t>
      </w:r>
      <w:r w:rsidR="00D275C5" w:rsidRPr="00326C03">
        <w:rPr>
          <w:rFonts w:ascii="Simplified Arabic" w:hAnsi="Simplified Arabic" w:cs="Simplified Arabic"/>
          <w:sz w:val="24"/>
          <w:szCs w:val="24"/>
          <w:rtl/>
          <w:lang w:bidi="ar-IQ"/>
        </w:rPr>
        <w:t>عندما تكون إجابات الاختبار اكثر متعددة (النور, 2007: 187).</w:t>
      </w:r>
      <w:r w:rsidR="00D275C5" w:rsidRPr="00326C03">
        <w:rPr>
          <w:rFonts w:ascii="Simplified Arabic" w:hAnsi="Simplified Arabic" w:cs="Simplified Arabic"/>
          <w:sz w:val="24"/>
          <w:szCs w:val="24"/>
          <w:rtl/>
        </w:rPr>
        <w:t xml:space="preserve"> بالاعتماد على بيانات عينة التحليل الاحصائي حسب</w:t>
      </w:r>
      <w:r w:rsidR="00D275C5" w:rsidRPr="00326C03">
        <w:rPr>
          <w:rFonts w:ascii="Simplified Arabic" w:hAnsi="Simplified Arabic" w:cs="Simplified Arabic"/>
          <w:sz w:val="24"/>
          <w:szCs w:val="24"/>
          <w:rtl/>
          <w:lang w:bidi="ar-IQ"/>
        </w:rPr>
        <w:t xml:space="preserve"> معامل الثبات لمقياس اليقظة العقلية وفقاً لمعادلة الفا – </w:t>
      </w:r>
      <w:proofErr w:type="spellStart"/>
      <w:r w:rsidR="00D275C5" w:rsidRPr="00326C03">
        <w:rPr>
          <w:rFonts w:ascii="Simplified Arabic" w:hAnsi="Simplified Arabic" w:cs="Simplified Arabic"/>
          <w:sz w:val="24"/>
          <w:szCs w:val="24"/>
          <w:rtl/>
          <w:lang w:bidi="ar-IQ"/>
        </w:rPr>
        <w:t>كرونباخ</w:t>
      </w:r>
      <w:proofErr w:type="spellEnd"/>
      <w:r w:rsidR="00D275C5" w:rsidRPr="00326C03">
        <w:rPr>
          <w:rFonts w:ascii="Simplified Arabic" w:hAnsi="Simplified Arabic" w:cs="Simplified Arabic"/>
          <w:sz w:val="24"/>
          <w:szCs w:val="24"/>
          <w:rtl/>
          <w:lang w:bidi="ar-IQ"/>
        </w:rPr>
        <w:t xml:space="preserve"> والذي بلغ</w:t>
      </w:r>
      <w:r w:rsidR="00D275C5" w:rsidRPr="00326C03">
        <w:rPr>
          <w:rFonts w:ascii="Simplified Arabic" w:eastAsia="Calibri" w:hAnsi="Simplified Arabic" w:cs="Simplified Arabic"/>
          <w:sz w:val="24"/>
          <w:szCs w:val="24"/>
          <w:rtl/>
          <w:lang w:bidi="ar-IQ"/>
        </w:rPr>
        <w:t>(0,73)</w:t>
      </w:r>
      <w:r w:rsidR="00D275C5" w:rsidRPr="00326C03">
        <w:rPr>
          <w:rFonts w:ascii="Simplified Arabic" w:hAnsi="Simplified Arabic" w:cs="Simplified Arabic"/>
          <w:sz w:val="24"/>
          <w:szCs w:val="24"/>
          <w:rtl/>
          <w:lang w:bidi="ar-IQ"/>
        </w:rPr>
        <w:t>. وهذا يشير الى ان مقياس اليقظة العقلية يتمتع بالثبات وفقاً لهذه الطريقة.</w:t>
      </w:r>
    </w:p>
    <w:p w:rsidR="00D275C5" w:rsidRPr="00326C03" w:rsidRDefault="00D275C5" w:rsidP="004F730B">
      <w:pPr>
        <w:autoSpaceDE w:val="0"/>
        <w:autoSpaceDN w:val="0"/>
        <w:adjustRightInd w:val="0"/>
        <w:spacing w:after="0" w:line="240" w:lineRule="auto"/>
        <w:rPr>
          <w:rFonts w:ascii="Simplified Arabic" w:eastAsia="Calibri" w:hAnsi="Simplified Arabic" w:cs="Simplified Arabic"/>
          <w:b/>
          <w:bCs/>
          <w:sz w:val="24"/>
          <w:szCs w:val="24"/>
          <w:rtl/>
          <w:lang w:bidi="ar-IQ"/>
        </w:rPr>
      </w:pPr>
      <w:r w:rsidRPr="00326C03">
        <w:rPr>
          <w:rFonts w:ascii="Simplified Arabic" w:eastAsia="Calibri" w:hAnsi="Simplified Arabic" w:cs="Simplified Arabic"/>
          <w:b/>
          <w:bCs/>
          <w:sz w:val="24"/>
          <w:szCs w:val="24"/>
          <w:rtl/>
          <w:lang w:bidi="ar-IQ"/>
        </w:rPr>
        <w:t>سادساً- وصف المقياس بالصيغة النهائية وطريقة تصحيحه</w:t>
      </w:r>
    </w:p>
    <w:p w:rsidR="004F730B" w:rsidRPr="00326C03" w:rsidRDefault="004F730B" w:rsidP="000E0675">
      <w:pPr>
        <w:spacing w:after="0" w:line="240" w:lineRule="auto"/>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D275C5" w:rsidRPr="00326C03">
        <w:rPr>
          <w:rFonts w:ascii="Simplified Arabic" w:hAnsi="Simplified Arabic" w:cs="Simplified Arabic"/>
          <w:sz w:val="24"/>
          <w:szCs w:val="24"/>
          <w:rtl/>
        </w:rPr>
        <w:t xml:space="preserve">يتألف </w:t>
      </w:r>
      <w:r w:rsidR="00FA04C2" w:rsidRPr="00326C03">
        <w:rPr>
          <w:rFonts w:ascii="Simplified Arabic" w:hAnsi="Simplified Arabic" w:cs="Simplified Arabic"/>
          <w:sz w:val="24"/>
          <w:szCs w:val="24"/>
          <w:rtl/>
          <w:lang w:bidi="ar-IQ"/>
        </w:rPr>
        <w:t xml:space="preserve">مقياس </w:t>
      </w:r>
      <w:r w:rsidR="00D275C5" w:rsidRPr="00326C03">
        <w:rPr>
          <w:rFonts w:ascii="Simplified Arabic" w:hAnsi="Simplified Arabic" w:cs="Simplified Arabic"/>
          <w:sz w:val="24"/>
          <w:szCs w:val="24"/>
          <w:rtl/>
        </w:rPr>
        <w:t xml:space="preserve">اليقظة العقلية من (21) فقرة, تحتوي كل فقرة على ثلاث بدائل هي (تنطبق عليً, تنطبق علي ًاحيانا, </w:t>
      </w:r>
      <w:proofErr w:type="spellStart"/>
      <w:r w:rsidR="00D275C5" w:rsidRPr="00326C03">
        <w:rPr>
          <w:rFonts w:ascii="Simplified Arabic" w:hAnsi="Simplified Arabic" w:cs="Simplified Arabic"/>
          <w:sz w:val="24"/>
          <w:szCs w:val="24"/>
          <w:rtl/>
        </w:rPr>
        <w:t>لاتنطبق</w:t>
      </w:r>
      <w:proofErr w:type="spellEnd"/>
      <w:r w:rsidR="00D275C5" w:rsidRPr="00326C03">
        <w:rPr>
          <w:rFonts w:ascii="Simplified Arabic" w:hAnsi="Simplified Arabic" w:cs="Simplified Arabic"/>
          <w:sz w:val="24"/>
          <w:szCs w:val="24"/>
          <w:rtl/>
        </w:rPr>
        <w:t xml:space="preserve"> عليً) أعطيت لهذه البدائل الدرجات (3, 2, 1) على التوالي في حالة الفقرات الايجابية وتكون الدرجات معكوسة (1, 2, 3) في حالة الفقرات السلبية, ان اعلى درجة للمقياس (</w:t>
      </w:r>
      <w:r w:rsidR="00D275C5" w:rsidRPr="00326C03">
        <w:rPr>
          <w:rFonts w:ascii="Simplified Arabic" w:hAnsi="Simplified Arabic" w:cs="Simplified Arabic"/>
          <w:sz w:val="24"/>
          <w:szCs w:val="24"/>
        </w:rPr>
        <w:t>63</w:t>
      </w:r>
      <w:r w:rsidR="00D275C5" w:rsidRPr="00326C03">
        <w:rPr>
          <w:rFonts w:ascii="Simplified Arabic" w:hAnsi="Simplified Arabic" w:cs="Simplified Arabic"/>
          <w:sz w:val="24"/>
          <w:szCs w:val="24"/>
          <w:rtl/>
        </w:rPr>
        <w:t>) والدرجة الاقل (</w:t>
      </w:r>
      <w:r w:rsidR="00D275C5" w:rsidRPr="00326C03">
        <w:rPr>
          <w:rFonts w:ascii="Simplified Arabic" w:hAnsi="Simplified Arabic" w:cs="Simplified Arabic"/>
          <w:sz w:val="24"/>
          <w:szCs w:val="24"/>
        </w:rPr>
        <w:t>21</w:t>
      </w:r>
      <w:r w:rsidR="00D275C5" w:rsidRPr="00326C03">
        <w:rPr>
          <w:rFonts w:ascii="Simplified Arabic" w:hAnsi="Simplified Arabic" w:cs="Simplified Arabic"/>
          <w:sz w:val="24"/>
          <w:szCs w:val="24"/>
          <w:rtl/>
        </w:rPr>
        <w:t>) بمتوسط فرضي (</w:t>
      </w:r>
      <w:r w:rsidR="00D275C5" w:rsidRPr="00326C03">
        <w:rPr>
          <w:rFonts w:ascii="Simplified Arabic" w:hAnsi="Simplified Arabic" w:cs="Simplified Arabic"/>
          <w:sz w:val="24"/>
          <w:szCs w:val="24"/>
        </w:rPr>
        <w:t>42</w:t>
      </w:r>
      <w:r w:rsidR="00D275C5" w:rsidRPr="00326C03">
        <w:rPr>
          <w:rFonts w:ascii="Simplified Arabic" w:hAnsi="Simplified Arabic" w:cs="Simplified Arabic"/>
          <w:sz w:val="24"/>
          <w:szCs w:val="24"/>
          <w:rtl/>
        </w:rPr>
        <w:t>). ملحق (</w:t>
      </w:r>
      <w:r w:rsidR="00F8006C" w:rsidRPr="00326C03">
        <w:rPr>
          <w:rFonts w:ascii="Simplified Arabic" w:hAnsi="Simplified Arabic" w:cs="Simplified Arabic"/>
          <w:sz w:val="24"/>
          <w:szCs w:val="24"/>
          <w:rtl/>
        </w:rPr>
        <w:t>4</w:t>
      </w:r>
      <w:r w:rsidR="00D275C5" w:rsidRPr="00326C03">
        <w:rPr>
          <w:rFonts w:ascii="Simplified Arabic" w:hAnsi="Simplified Arabic" w:cs="Simplified Arabic"/>
          <w:sz w:val="24"/>
          <w:szCs w:val="24"/>
          <w:rtl/>
        </w:rPr>
        <w:t>) يوضح ذل</w:t>
      </w:r>
      <w:r w:rsidR="00D275C5" w:rsidRPr="00326C03">
        <w:rPr>
          <w:rFonts w:ascii="Simplified Arabic" w:hAnsi="Simplified Arabic" w:cs="Simplified Arabic"/>
          <w:sz w:val="24"/>
          <w:szCs w:val="24"/>
          <w:rtl/>
          <w:lang w:bidi="ar-IQ"/>
        </w:rPr>
        <w:t xml:space="preserve">ك </w:t>
      </w:r>
      <w:r w:rsidR="00D275C5" w:rsidRPr="00326C03">
        <w:rPr>
          <w:rFonts w:ascii="Simplified Arabic" w:hAnsi="Simplified Arabic" w:cs="Simplified Arabic"/>
          <w:sz w:val="24"/>
          <w:szCs w:val="24"/>
          <w:rtl/>
        </w:rPr>
        <w:t>.</w:t>
      </w:r>
    </w:p>
    <w:p w:rsidR="00D275C5" w:rsidRPr="00326C03" w:rsidRDefault="00D275C5" w:rsidP="004F730B">
      <w:pPr>
        <w:spacing w:after="0" w:line="240" w:lineRule="auto"/>
        <w:jc w:val="center"/>
        <w:rPr>
          <w:rFonts w:ascii="Simplified Arabic" w:hAnsi="Simplified Arabic" w:cs="Simplified Arabic"/>
          <w:b/>
          <w:bCs/>
          <w:sz w:val="24"/>
          <w:szCs w:val="24"/>
          <w:rtl/>
        </w:rPr>
      </w:pPr>
      <w:r w:rsidRPr="00326C03">
        <w:rPr>
          <w:rFonts w:ascii="Simplified Arabic" w:hAnsi="Simplified Arabic" w:cs="Simplified Arabic"/>
          <w:b/>
          <w:bCs/>
          <w:sz w:val="24"/>
          <w:szCs w:val="24"/>
          <w:rtl/>
        </w:rPr>
        <w:t>الفصل الرابع</w:t>
      </w:r>
    </w:p>
    <w:p w:rsidR="00D275C5" w:rsidRPr="00326C03" w:rsidRDefault="00D275C5" w:rsidP="004F730B">
      <w:pPr>
        <w:spacing w:after="0" w:line="240" w:lineRule="auto"/>
        <w:jc w:val="center"/>
        <w:rPr>
          <w:rFonts w:ascii="Simplified Arabic" w:hAnsi="Simplified Arabic" w:cs="Simplified Arabic"/>
          <w:b/>
          <w:bCs/>
          <w:sz w:val="24"/>
          <w:szCs w:val="24"/>
          <w:rtl/>
        </w:rPr>
      </w:pPr>
      <w:r w:rsidRPr="00326C03">
        <w:rPr>
          <w:rFonts w:ascii="Simplified Arabic" w:hAnsi="Simplified Arabic" w:cs="Simplified Arabic"/>
          <w:b/>
          <w:bCs/>
          <w:sz w:val="24"/>
          <w:szCs w:val="24"/>
          <w:rtl/>
        </w:rPr>
        <w:t>عرض نتائج البحث وتفسيرها ومناقشتها</w:t>
      </w:r>
    </w:p>
    <w:p w:rsidR="00D275C5" w:rsidRPr="00326C03" w:rsidRDefault="00D275C5" w:rsidP="004F730B">
      <w:pPr>
        <w:pStyle w:val="a3"/>
        <w:spacing w:after="0" w:line="240" w:lineRule="auto"/>
        <w:ind w:left="0"/>
        <w:jc w:val="lowKashida"/>
        <w:rPr>
          <w:rFonts w:ascii="Simplified Arabic" w:hAnsi="Simplified Arabic" w:cs="Simplified Arabic"/>
          <w:sz w:val="24"/>
          <w:szCs w:val="24"/>
          <w:rtl/>
        </w:rPr>
      </w:pPr>
      <w:r w:rsidRPr="00326C03">
        <w:rPr>
          <w:rFonts w:ascii="Simplified Arabic" w:hAnsi="Simplified Arabic" w:cs="Simplified Arabic"/>
          <w:sz w:val="24"/>
          <w:szCs w:val="24"/>
          <w:rtl/>
        </w:rPr>
        <w:t xml:space="preserve">يتضمن هذا الفصل عرض النتائج وتفسيرها، بناءً على نتائج التحليل الإحصائي وعلى وفق أهداف البحث والاستنتاجات والتوصيات والمقترحات. </w:t>
      </w:r>
    </w:p>
    <w:p w:rsidR="00D275C5" w:rsidRPr="00326C03" w:rsidRDefault="00D275C5" w:rsidP="004F730B">
      <w:pPr>
        <w:spacing w:after="0" w:line="240" w:lineRule="auto"/>
        <w:ind w:firstLine="141"/>
        <w:jc w:val="lowKashida"/>
        <w:rPr>
          <w:rFonts w:ascii="Simplified Arabic" w:hAnsi="Simplified Arabic" w:cs="Simplified Arabic"/>
          <w:b/>
          <w:bCs/>
          <w:sz w:val="24"/>
          <w:szCs w:val="24"/>
          <w:rtl/>
        </w:rPr>
      </w:pPr>
      <w:r w:rsidRPr="00326C03">
        <w:rPr>
          <w:rFonts w:ascii="Simplified Arabic" w:hAnsi="Simplified Arabic" w:cs="Simplified Arabic"/>
          <w:b/>
          <w:bCs/>
          <w:sz w:val="24"/>
          <w:szCs w:val="24"/>
          <w:rtl/>
        </w:rPr>
        <w:t>أولاً-عرض النتائج:</w:t>
      </w:r>
    </w:p>
    <w:p w:rsidR="00D275C5" w:rsidRPr="00326C03" w:rsidRDefault="00D275C5" w:rsidP="004F730B">
      <w:pPr>
        <w:spacing w:after="0" w:line="240" w:lineRule="auto"/>
        <w:jc w:val="lowKashida"/>
        <w:rPr>
          <w:rFonts w:ascii="Simplified Arabic" w:hAnsi="Simplified Arabic" w:cs="Simplified Arabic"/>
          <w:b/>
          <w:bCs/>
          <w:sz w:val="24"/>
          <w:szCs w:val="24"/>
          <w:rtl/>
        </w:rPr>
      </w:pPr>
      <w:r w:rsidRPr="00326C03">
        <w:rPr>
          <w:rFonts w:ascii="Simplified Arabic" w:hAnsi="Simplified Arabic" w:cs="Simplified Arabic"/>
          <w:b/>
          <w:bCs/>
          <w:sz w:val="24"/>
          <w:szCs w:val="24"/>
          <w:rtl/>
        </w:rPr>
        <w:t xml:space="preserve"> الهدف الأول-</w:t>
      </w:r>
      <w:r w:rsidRPr="00326C03">
        <w:rPr>
          <w:rFonts w:ascii="Simplified Arabic" w:hAnsi="Simplified Arabic" w:cs="Simplified Arabic"/>
          <w:b/>
          <w:bCs/>
          <w:sz w:val="24"/>
          <w:szCs w:val="24"/>
        </w:rPr>
        <w:t xml:space="preserve"> </w:t>
      </w:r>
      <w:r w:rsidRPr="00326C03">
        <w:rPr>
          <w:rFonts w:ascii="Simplified Arabic" w:hAnsi="Simplified Arabic" w:cs="Simplified Arabic"/>
          <w:b/>
          <w:bCs/>
          <w:sz w:val="24"/>
          <w:szCs w:val="24"/>
          <w:rtl/>
        </w:rPr>
        <w:t>التعرف على مستوى اليقظة العقلية طلبة</w:t>
      </w:r>
      <w:r w:rsidRPr="00326C03">
        <w:rPr>
          <w:rFonts w:ascii="Simplified Arabic" w:hAnsi="Simplified Arabic" w:cs="Simplified Arabic"/>
          <w:sz w:val="24"/>
          <w:szCs w:val="24"/>
          <w:rtl/>
        </w:rPr>
        <w:t xml:space="preserve"> </w:t>
      </w:r>
      <w:r w:rsidRPr="00326C03">
        <w:rPr>
          <w:rFonts w:ascii="Simplified Arabic" w:hAnsi="Simplified Arabic" w:cs="Simplified Arabic"/>
          <w:b/>
          <w:bCs/>
          <w:sz w:val="24"/>
          <w:szCs w:val="24"/>
          <w:rtl/>
        </w:rPr>
        <w:t>الجامعة</w:t>
      </w:r>
      <w:r w:rsidRPr="00326C03">
        <w:rPr>
          <w:rFonts w:ascii="Simplified Arabic" w:hAnsi="Simplified Arabic" w:cs="Simplified Arabic"/>
          <w:sz w:val="24"/>
          <w:szCs w:val="24"/>
          <w:rtl/>
        </w:rPr>
        <w:t>.</w:t>
      </w:r>
    </w:p>
    <w:p w:rsidR="004C7A6F" w:rsidRPr="00326C03" w:rsidRDefault="00D275C5" w:rsidP="004F730B">
      <w:pPr>
        <w:spacing w:after="0" w:line="240" w:lineRule="auto"/>
        <w:jc w:val="lowKashida"/>
        <w:rPr>
          <w:rFonts w:ascii="Simplified Arabic" w:hAnsi="Simplified Arabic" w:cs="Simplified Arabic"/>
          <w:sz w:val="24"/>
          <w:szCs w:val="24"/>
          <w:rtl/>
        </w:rPr>
      </w:pPr>
      <w:r w:rsidRPr="00326C03">
        <w:rPr>
          <w:rFonts w:ascii="Simplified Arabic" w:hAnsi="Simplified Arabic" w:cs="Simplified Arabic"/>
          <w:sz w:val="24"/>
          <w:szCs w:val="24"/>
          <w:rtl/>
        </w:rPr>
        <w:t>طُبق مقياس اليقظة العقلية على عينة البحث للتعرف على اليقظة العقلية لدى طلبة الجامعة. بعد تصحيح المقياس وإجراء التحليل الإحصائي للبيانات تبين أن المتوسط الحسابي للدرجات (47.66) درجة وانحراف معياري قدره ( 4.76 ) وبلغ المتوسط الفرضي ( 42 ) درجة. ولمعرفة دلالة الفرق بين المتوسط الحسابي الحقيقي والمتوسط الحسا</w:t>
      </w:r>
      <w:r w:rsidR="004E1384" w:rsidRPr="00326C03">
        <w:rPr>
          <w:rFonts w:ascii="Simplified Arabic" w:hAnsi="Simplified Arabic" w:cs="Simplified Arabic"/>
          <w:sz w:val="24"/>
          <w:szCs w:val="24"/>
          <w:rtl/>
        </w:rPr>
        <w:t xml:space="preserve">بي الفرضي, أُستُعمَل </w:t>
      </w:r>
      <w:r w:rsidR="004E1384" w:rsidRPr="00326C03">
        <w:rPr>
          <w:rFonts w:ascii="Simplified Arabic" w:hAnsi="Simplified Arabic" w:cs="Simplified Arabic"/>
          <w:sz w:val="24"/>
          <w:szCs w:val="24"/>
          <w:rtl/>
        </w:rPr>
        <w:lastRenderedPageBreak/>
        <w:t xml:space="preserve">الاختبار </w:t>
      </w:r>
      <w:r w:rsidRPr="00326C03">
        <w:rPr>
          <w:rFonts w:ascii="Simplified Arabic" w:hAnsi="Simplified Arabic" w:cs="Simplified Arabic"/>
          <w:sz w:val="24"/>
          <w:szCs w:val="24"/>
          <w:rtl/>
          <w:lang w:bidi="ar-IQ"/>
        </w:rPr>
        <w:t xml:space="preserve"> </w:t>
      </w:r>
      <w:proofErr w:type="spellStart"/>
      <w:r w:rsidRPr="00326C03">
        <w:rPr>
          <w:rFonts w:ascii="Simplified Arabic" w:hAnsi="Simplified Arabic" w:cs="Simplified Arabic"/>
          <w:sz w:val="24"/>
          <w:szCs w:val="24"/>
          <w:rtl/>
          <w:lang w:bidi="ar-IQ"/>
        </w:rPr>
        <w:t>التائي</w:t>
      </w:r>
      <w:proofErr w:type="spellEnd"/>
      <w:r w:rsidRPr="00326C03">
        <w:rPr>
          <w:rFonts w:ascii="Simplified Arabic" w:hAnsi="Simplified Arabic" w:cs="Simplified Arabic"/>
          <w:sz w:val="24"/>
          <w:szCs w:val="24"/>
          <w:rtl/>
          <w:lang w:bidi="ar-IQ"/>
        </w:rPr>
        <w:t xml:space="preserve"> </w:t>
      </w:r>
      <w:r w:rsidRPr="00326C03">
        <w:rPr>
          <w:rFonts w:ascii="Simplified Arabic" w:hAnsi="Simplified Arabic" w:cs="Simplified Arabic"/>
          <w:sz w:val="24"/>
          <w:szCs w:val="24"/>
          <w:rtl/>
        </w:rPr>
        <w:t xml:space="preserve">لعينة واحدة. وبينت النتائج أن القيمة </w:t>
      </w:r>
      <w:proofErr w:type="spellStart"/>
      <w:r w:rsidRPr="00326C03">
        <w:rPr>
          <w:rFonts w:ascii="Simplified Arabic" w:hAnsi="Simplified Arabic" w:cs="Simplified Arabic"/>
          <w:sz w:val="24"/>
          <w:szCs w:val="24"/>
          <w:rtl/>
        </w:rPr>
        <w:t>التائية</w:t>
      </w:r>
      <w:proofErr w:type="spellEnd"/>
      <w:r w:rsidRPr="00326C03">
        <w:rPr>
          <w:rFonts w:ascii="Simplified Arabic" w:hAnsi="Simplified Arabic" w:cs="Simplified Arabic"/>
          <w:sz w:val="24"/>
          <w:szCs w:val="24"/>
          <w:rtl/>
        </w:rPr>
        <w:t xml:space="preserve"> المحسوبة بلغت ( 29.78) درجة. وهي اكبر من القيمة </w:t>
      </w:r>
      <w:proofErr w:type="spellStart"/>
      <w:r w:rsidRPr="00326C03">
        <w:rPr>
          <w:rFonts w:ascii="Simplified Arabic" w:hAnsi="Simplified Arabic" w:cs="Simplified Arabic"/>
          <w:sz w:val="24"/>
          <w:szCs w:val="24"/>
          <w:rtl/>
        </w:rPr>
        <w:t>االتائية</w:t>
      </w:r>
      <w:proofErr w:type="spellEnd"/>
      <w:r w:rsidRPr="00326C03">
        <w:rPr>
          <w:rFonts w:ascii="Simplified Arabic" w:hAnsi="Simplified Arabic" w:cs="Simplified Arabic"/>
          <w:sz w:val="24"/>
          <w:szCs w:val="24"/>
          <w:rtl/>
        </w:rPr>
        <w:t xml:space="preserve"> الجدولية البالغة ( 1.96 ). ولذلك تكون دالة إحصائياً عند مستوى دلالة (0.05) ودرجة حرية (599). والجدول (</w:t>
      </w:r>
      <w:r w:rsidR="00511509" w:rsidRPr="00326C03">
        <w:rPr>
          <w:rFonts w:ascii="Simplified Arabic" w:hAnsi="Simplified Arabic" w:cs="Simplified Arabic"/>
          <w:sz w:val="24"/>
          <w:szCs w:val="24"/>
        </w:rPr>
        <w:t>4-1</w:t>
      </w:r>
      <w:r w:rsidRPr="00326C03">
        <w:rPr>
          <w:rFonts w:ascii="Simplified Arabic" w:hAnsi="Simplified Arabic" w:cs="Simplified Arabic"/>
          <w:sz w:val="24"/>
          <w:szCs w:val="24"/>
          <w:rtl/>
        </w:rPr>
        <w:t>) يوضح ذلك.</w:t>
      </w:r>
      <w:r w:rsidR="006902B4" w:rsidRPr="00326C03">
        <w:rPr>
          <w:rFonts w:ascii="Simplified Arabic" w:hAnsi="Simplified Arabic" w:cs="Simplified Arabic"/>
          <w:sz w:val="24"/>
          <w:szCs w:val="24"/>
          <w:rtl/>
        </w:rPr>
        <w:t xml:space="preserve">   </w:t>
      </w:r>
    </w:p>
    <w:p w:rsidR="00D275C5" w:rsidRPr="00326C03" w:rsidRDefault="006902B4" w:rsidP="004F730B">
      <w:pPr>
        <w:spacing w:after="0" w:line="240" w:lineRule="auto"/>
        <w:jc w:val="lowKashida"/>
        <w:rPr>
          <w:rFonts w:ascii="Simplified Arabic" w:hAnsi="Simplified Arabic" w:cs="Simplified Arabic"/>
          <w:sz w:val="24"/>
          <w:szCs w:val="24"/>
          <w:rtl/>
        </w:rPr>
      </w:pPr>
      <w:r w:rsidRPr="00326C03">
        <w:rPr>
          <w:rFonts w:ascii="Simplified Arabic" w:hAnsi="Simplified Arabic" w:cs="Simplified Arabic"/>
          <w:sz w:val="24"/>
          <w:szCs w:val="24"/>
          <w:rtl/>
        </w:rPr>
        <w:t xml:space="preserve">                         </w:t>
      </w:r>
      <w:r w:rsidR="004C7A6F" w:rsidRPr="00326C03">
        <w:rPr>
          <w:rFonts w:ascii="Simplified Arabic" w:hAnsi="Simplified Arabic" w:cs="Simplified Arabic"/>
          <w:sz w:val="24"/>
          <w:szCs w:val="24"/>
          <w:rtl/>
        </w:rPr>
        <w:t xml:space="preserve">                 </w:t>
      </w:r>
      <w:r w:rsidRPr="00326C03">
        <w:rPr>
          <w:rFonts w:ascii="Simplified Arabic" w:hAnsi="Simplified Arabic" w:cs="Simplified Arabic"/>
          <w:sz w:val="24"/>
          <w:szCs w:val="24"/>
          <w:rtl/>
        </w:rPr>
        <w:t xml:space="preserve">  </w:t>
      </w:r>
      <w:r w:rsidR="00D275C5" w:rsidRPr="00326C03">
        <w:rPr>
          <w:rFonts w:ascii="Simplified Arabic" w:hAnsi="Simplified Arabic" w:cs="Simplified Arabic"/>
          <w:b/>
          <w:bCs/>
          <w:sz w:val="24"/>
          <w:szCs w:val="24"/>
          <w:rtl/>
        </w:rPr>
        <w:t>جدول (</w:t>
      </w:r>
      <w:r w:rsidR="00511509" w:rsidRPr="00326C03">
        <w:rPr>
          <w:rFonts w:ascii="Simplified Arabic" w:hAnsi="Simplified Arabic" w:cs="Simplified Arabic"/>
          <w:b/>
          <w:bCs/>
          <w:sz w:val="24"/>
          <w:szCs w:val="24"/>
        </w:rPr>
        <w:t>4-1</w:t>
      </w:r>
      <w:r w:rsidR="00D275C5" w:rsidRPr="00326C03">
        <w:rPr>
          <w:rFonts w:ascii="Simplified Arabic" w:hAnsi="Simplified Arabic" w:cs="Simplified Arabic"/>
          <w:b/>
          <w:bCs/>
          <w:sz w:val="24"/>
          <w:szCs w:val="24"/>
          <w:rtl/>
        </w:rPr>
        <w:t>)</w:t>
      </w:r>
    </w:p>
    <w:p w:rsidR="00D275C5" w:rsidRPr="00326C03" w:rsidRDefault="00D275C5" w:rsidP="004F730B">
      <w:pPr>
        <w:spacing w:after="0" w:line="240" w:lineRule="auto"/>
        <w:jc w:val="center"/>
        <w:rPr>
          <w:rFonts w:ascii="Simplified Arabic" w:hAnsi="Simplified Arabic" w:cs="Simplified Arabic"/>
          <w:i/>
          <w:sz w:val="24"/>
          <w:szCs w:val="24"/>
          <w:rtl/>
        </w:rPr>
      </w:pPr>
      <w:r w:rsidRPr="00326C03">
        <w:rPr>
          <w:rFonts w:ascii="Simplified Arabic" w:hAnsi="Simplified Arabic" w:cs="Simplified Arabic"/>
          <w:i/>
          <w:sz w:val="24"/>
          <w:szCs w:val="24"/>
          <w:rtl/>
        </w:rPr>
        <w:t xml:space="preserve">المتوسطان الحسابي والفرضي والانحراف المعياري والقيمة </w:t>
      </w:r>
      <w:proofErr w:type="spellStart"/>
      <w:r w:rsidRPr="00326C03">
        <w:rPr>
          <w:rFonts w:ascii="Simplified Arabic" w:hAnsi="Simplified Arabic" w:cs="Simplified Arabic"/>
          <w:i/>
          <w:sz w:val="24"/>
          <w:szCs w:val="24"/>
          <w:rtl/>
        </w:rPr>
        <w:t>التائية</w:t>
      </w:r>
      <w:proofErr w:type="spellEnd"/>
      <w:r w:rsidRPr="00326C03">
        <w:rPr>
          <w:rFonts w:ascii="Simplified Arabic" w:hAnsi="Simplified Arabic" w:cs="Simplified Arabic"/>
          <w:i/>
          <w:sz w:val="24"/>
          <w:szCs w:val="24"/>
          <w:rtl/>
        </w:rPr>
        <w:t xml:space="preserve"> المحسوبة والجدولية لليقظة العقلية لأفراد عينة البحث.</w:t>
      </w:r>
    </w:p>
    <w:tbl>
      <w:tblPr>
        <w:bidiVisual/>
        <w:tblW w:w="9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0"/>
        <w:gridCol w:w="810"/>
        <w:gridCol w:w="900"/>
        <w:gridCol w:w="810"/>
        <w:gridCol w:w="990"/>
        <w:gridCol w:w="1080"/>
        <w:gridCol w:w="1080"/>
        <w:gridCol w:w="1170"/>
        <w:gridCol w:w="1620"/>
      </w:tblGrid>
      <w:tr w:rsidR="00D275C5" w:rsidRPr="00326C03" w:rsidTr="006902B4">
        <w:trPr>
          <w:trHeight w:val="615"/>
          <w:jc w:val="center"/>
        </w:trPr>
        <w:tc>
          <w:tcPr>
            <w:tcW w:w="1300" w:type="dxa"/>
            <w:vMerge w:val="restart"/>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المتغير</w:t>
            </w:r>
          </w:p>
        </w:tc>
        <w:tc>
          <w:tcPr>
            <w:tcW w:w="810" w:type="dxa"/>
            <w:vMerge w:val="restart"/>
          </w:tcPr>
          <w:p w:rsidR="00D275C5" w:rsidRPr="00326C03" w:rsidRDefault="00D275C5" w:rsidP="004F730B">
            <w:pPr>
              <w:spacing w:after="0" w:line="240" w:lineRule="auto"/>
              <w:jc w:val="center"/>
              <w:rPr>
                <w:rFonts w:ascii="Simplified Arabic" w:hAnsi="Simplified Arabic" w:cs="Simplified Arabic"/>
                <w:b/>
                <w:bCs/>
                <w:sz w:val="20"/>
                <w:szCs w:val="20"/>
                <w:rtl/>
              </w:rPr>
            </w:pPr>
            <w:r w:rsidRPr="00326C03">
              <w:rPr>
                <w:rFonts w:ascii="Simplified Arabic" w:hAnsi="Simplified Arabic" w:cs="Simplified Arabic"/>
                <w:b/>
                <w:bCs/>
                <w:sz w:val="20"/>
                <w:szCs w:val="20"/>
                <w:rtl/>
              </w:rPr>
              <w:t xml:space="preserve">عدد </w:t>
            </w:r>
          </w:p>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العينة</w:t>
            </w:r>
          </w:p>
        </w:tc>
        <w:tc>
          <w:tcPr>
            <w:tcW w:w="900" w:type="dxa"/>
            <w:vMerge w:val="restart"/>
          </w:tcPr>
          <w:p w:rsidR="00D275C5" w:rsidRPr="00326C03" w:rsidRDefault="00D275C5" w:rsidP="004F730B">
            <w:pPr>
              <w:spacing w:after="0" w:line="240" w:lineRule="auto"/>
              <w:jc w:val="center"/>
              <w:rPr>
                <w:rFonts w:ascii="Simplified Arabic" w:hAnsi="Simplified Arabic" w:cs="Simplified Arabic"/>
                <w:b/>
                <w:bCs/>
                <w:sz w:val="20"/>
                <w:szCs w:val="20"/>
                <w:rtl/>
              </w:rPr>
            </w:pPr>
            <w:r w:rsidRPr="00326C03">
              <w:rPr>
                <w:rFonts w:ascii="Simplified Arabic" w:hAnsi="Simplified Arabic" w:cs="Simplified Arabic"/>
                <w:b/>
                <w:bCs/>
                <w:sz w:val="20"/>
                <w:szCs w:val="20"/>
                <w:rtl/>
              </w:rPr>
              <w:t xml:space="preserve">المتوسط </w:t>
            </w:r>
          </w:p>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الحسابي</w:t>
            </w:r>
          </w:p>
        </w:tc>
        <w:tc>
          <w:tcPr>
            <w:tcW w:w="810" w:type="dxa"/>
            <w:vMerge w:val="restart"/>
          </w:tcPr>
          <w:p w:rsidR="00D275C5" w:rsidRPr="00326C03" w:rsidRDefault="00D275C5" w:rsidP="004F730B">
            <w:pPr>
              <w:spacing w:after="0" w:line="240" w:lineRule="auto"/>
              <w:jc w:val="center"/>
              <w:rPr>
                <w:rFonts w:ascii="Simplified Arabic" w:hAnsi="Simplified Arabic" w:cs="Simplified Arabic"/>
                <w:b/>
                <w:bCs/>
                <w:sz w:val="20"/>
                <w:szCs w:val="20"/>
                <w:rtl/>
              </w:rPr>
            </w:pPr>
            <w:r w:rsidRPr="00326C03">
              <w:rPr>
                <w:rFonts w:ascii="Simplified Arabic" w:hAnsi="Simplified Arabic" w:cs="Simplified Arabic"/>
                <w:b/>
                <w:bCs/>
                <w:sz w:val="20"/>
                <w:szCs w:val="20"/>
                <w:rtl/>
              </w:rPr>
              <w:t xml:space="preserve">المتوسط </w:t>
            </w:r>
          </w:p>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الفرضي</w:t>
            </w:r>
          </w:p>
        </w:tc>
        <w:tc>
          <w:tcPr>
            <w:tcW w:w="990" w:type="dxa"/>
            <w:vMerge w:val="restart"/>
          </w:tcPr>
          <w:p w:rsidR="00D275C5" w:rsidRPr="00326C03" w:rsidRDefault="00D275C5" w:rsidP="004F730B">
            <w:pPr>
              <w:spacing w:after="0" w:line="240" w:lineRule="auto"/>
              <w:jc w:val="center"/>
              <w:rPr>
                <w:rFonts w:ascii="Simplified Arabic" w:hAnsi="Simplified Arabic" w:cs="Simplified Arabic"/>
                <w:b/>
                <w:bCs/>
                <w:sz w:val="20"/>
                <w:szCs w:val="20"/>
                <w:rtl/>
              </w:rPr>
            </w:pPr>
            <w:r w:rsidRPr="00326C03">
              <w:rPr>
                <w:rFonts w:ascii="Simplified Arabic" w:hAnsi="Simplified Arabic" w:cs="Simplified Arabic"/>
                <w:b/>
                <w:bCs/>
                <w:sz w:val="20"/>
                <w:szCs w:val="20"/>
                <w:rtl/>
              </w:rPr>
              <w:t>الانحراف</w:t>
            </w:r>
          </w:p>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 xml:space="preserve"> المعياري</w:t>
            </w:r>
          </w:p>
        </w:tc>
        <w:tc>
          <w:tcPr>
            <w:tcW w:w="2160" w:type="dxa"/>
            <w:gridSpan w:val="2"/>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 xml:space="preserve">القيمة </w:t>
            </w:r>
            <w:proofErr w:type="spellStart"/>
            <w:r w:rsidRPr="00326C03">
              <w:rPr>
                <w:rFonts w:ascii="Simplified Arabic" w:hAnsi="Simplified Arabic" w:cs="Simplified Arabic"/>
                <w:b/>
                <w:bCs/>
                <w:sz w:val="20"/>
                <w:szCs w:val="20"/>
                <w:rtl/>
              </w:rPr>
              <w:t>الزائية</w:t>
            </w:r>
            <w:proofErr w:type="spellEnd"/>
          </w:p>
        </w:tc>
        <w:tc>
          <w:tcPr>
            <w:tcW w:w="1170" w:type="dxa"/>
            <w:vMerge w:val="restart"/>
          </w:tcPr>
          <w:p w:rsidR="00D275C5" w:rsidRPr="00326C03" w:rsidRDefault="00D275C5" w:rsidP="004F730B">
            <w:pPr>
              <w:spacing w:after="0" w:line="240" w:lineRule="auto"/>
              <w:jc w:val="center"/>
              <w:rPr>
                <w:rFonts w:ascii="Simplified Arabic" w:hAnsi="Simplified Arabic" w:cs="Simplified Arabic"/>
                <w:b/>
                <w:bCs/>
                <w:sz w:val="20"/>
                <w:szCs w:val="20"/>
                <w:rtl/>
              </w:rPr>
            </w:pPr>
            <w:r w:rsidRPr="00326C03">
              <w:rPr>
                <w:rFonts w:ascii="Simplified Arabic" w:hAnsi="Simplified Arabic" w:cs="Simplified Arabic"/>
                <w:b/>
                <w:bCs/>
                <w:sz w:val="20"/>
                <w:szCs w:val="20"/>
                <w:rtl/>
              </w:rPr>
              <w:t xml:space="preserve">درجة </w:t>
            </w:r>
          </w:p>
          <w:p w:rsidR="00D275C5" w:rsidRPr="00326C03" w:rsidRDefault="00D275C5" w:rsidP="004F730B">
            <w:pPr>
              <w:spacing w:after="0" w:line="240" w:lineRule="auto"/>
              <w:jc w:val="center"/>
              <w:rPr>
                <w:rFonts w:ascii="Simplified Arabic" w:hAnsi="Simplified Arabic" w:cs="Simplified Arabic"/>
                <w:b/>
                <w:bCs/>
                <w:sz w:val="20"/>
                <w:szCs w:val="20"/>
                <w:rtl/>
              </w:rPr>
            </w:pPr>
            <w:r w:rsidRPr="00326C03">
              <w:rPr>
                <w:rFonts w:ascii="Simplified Arabic" w:hAnsi="Simplified Arabic" w:cs="Simplified Arabic"/>
                <w:b/>
                <w:bCs/>
                <w:sz w:val="20"/>
                <w:szCs w:val="20"/>
                <w:rtl/>
              </w:rPr>
              <w:t>الحرية</w:t>
            </w:r>
          </w:p>
        </w:tc>
        <w:tc>
          <w:tcPr>
            <w:tcW w:w="1620" w:type="dxa"/>
            <w:vMerge w:val="restart"/>
          </w:tcPr>
          <w:p w:rsidR="00D275C5" w:rsidRPr="00326C03" w:rsidRDefault="00D275C5" w:rsidP="004F730B">
            <w:pPr>
              <w:spacing w:after="0" w:line="240" w:lineRule="auto"/>
              <w:jc w:val="center"/>
              <w:rPr>
                <w:rFonts w:ascii="Simplified Arabic" w:hAnsi="Simplified Arabic" w:cs="Simplified Arabic"/>
                <w:b/>
                <w:bCs/>
                <w:sz w:val="20"/>
                <w:szCs w:val="20"/>
                <w:rtl/>
              </w:rPr>
            </w:pPr>
            <w:r w:rsidRPr="00326C03">
              <w:rPr>
                <w:rFonts w:ascii="Simplified Arabic" w:hAnsi="Simplified Arabic" w:cs="Simplified Arabic"/>
                <w:b/>
                <w:bCs/>
                <w:sz w:val="20"/>
                <w:szCs w:val="20"/>
                <w:rtl/>
              </w:rPr>
              <w:t>مستوى</w:t>
            </w:r>
          </w:p>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الدلالة</w:t>
            </w:r>
            <w:r w:rsidR="006902B4" w:rsidRPr="00326C03">
              <w:rPr>
                <w:rFonts w:ascii="Simplified Arabic" w:hAnsi="Simplified Arabic" w:cs="Simplified Arabic"/>
                <w:b/>
                <w:bCs/>
                <w:sz w:val="20"/>
                <w:szCs w:val="20"/>
                <w:rtl/>
              </w:rPr>
              <w:t xml:space="preserve"> </w:t>
            </w:r>
            <w:r w:rsidRPr="00326C03">
              <w:rPr>
                <w:rFonts w:ascii="Simplified Arabic" w:hAnsi="Simplified Arabic" w:cs="Simplified Arabic"/>
                <w:b/>
                <w:bCs/>
                <w:sz w:val="20"/>
                <w:szCs w:val="20"/>
                <w:rtl/>
              </w:rPr>
              <w:t>(0.05)</w:t>
            </w:r>
          </w:p>
        </w:tc>
      </w:tr>
      <w:tr w:rsidR="00D275C5" w:rsidRPr="00326C03" w:rsidTr="006902B4">
        <w:trPr>
          <w:trHeight w:val="585"/>
          <w:jc w:val="center"/>
        </w:trPr>
        <w:tc>
          <w:tcPr>
            <w:tcW w:w="1300" w:type="dxa"/>
            <w:vMerge/>
          </w:tcPr>
          <w:p w:rsidR="00D275C5" w:rsidRPr="00326C03" w:rsidRDefault="00D275C5" w:rsidP="004F730B">
            <w:pPr>
              <w:spacing w:after="0" w:line="240" w:lineRule="auto"/>
              <w:jc w:val="center"/>
              <w:rPr>
                <w:rFonts w:ascii="Simplified Arabic" w:hAnsi="Simplified Arabic" w:cs="Simplified Arabic"/>
                <w:b/>
                <w:bCs/>
                <w:sz w:val="20"/>
                <w:szCs w:val="20"/>
              </w:rPr>
            </w:pPr>
          </w:p>
        </w:tc>
        <w:tc>
          <w:tcPr>
            <w:tcW w:w="810" w:type="dxa"/>
            <w:vMerge/>
          </w:tcPr>
          <w:p w:rsidR="00D275C5" w:rsidRPr="00326C03" w:rsidRDefault="00D275C5" w:rsidP="004F730B">
            <w:pPr>
              <w:spacing w:after="0" w:line="240" w:lineRule="auto"/>
              <w:jc w:val="center"/>
              <w:rPr>
                <w:rFonts w:ascii="Simplified Arabic" w:hAnsi="Simplified Arabic" w:cs="Simplified Arabic"/>
                <w:b/>
                <w:bCs/>
                <w:sz w:val="20"/>
                <w:szCs w:val="20"/>
              </w:rPr>
            </w:pPr>
          </w:p>
        </w:tc>
        <w:tc>
          <w:tcPr>
            <w:tcW w:w="900" w:type="dxa"/>
            <w:vMerge/>
          </w:tcPr>
          <w:p w:rsidR="00D275C5" w:rsidRPr="00326C03" w:rsidRDefault="00D275C5" w:rsidP="004F730B">
            <w:pPr>
              <w:spacing w:after="0" w:line="240" w:lineRule="auto"/>
              <w:jc w:val="center"/>
              <w:rPr>
                <w:rFonts w:ascii="Simplified Arabic" w:hAnsi="Simplified Arabic" w:cs="Simplified Arabic"/>
                <w:b/>
                <w:bCs/>
                <w:sz w:val="20"/>
                <w:szCs w:val="20"/>
              </w:rPr>
            </w:pPr>
          </w:p>
        </w:tc>
        <w:tc>
          <w:tcPr>
            <w:tcW w:w="810" w:type="dxa"/>
            <w:vMerge/>
          </w:tcPr>
          <w:p w:rsidR="00D275C5" w:rsidRPr="00326C03" w:rsidRDefault="00D275C5" w:rsidP="004F730B">
            <w:pPr>
              <w:spacing w:after="0" w:line="240" w:lineRule="auto"/>
              <w:jc w:val="center"/>
              <w:rPr>
                <w:rFonts w:ascii="Simplified Arabic" w:hAnsi="Simplified Arabic" w:cs="Simplified Arabic"/>
                <w:b/>
                <w:bCs/>
                <w:sz w:val="20"/>
                <w:szCs w:val="20"/>
              </w:rPr>
            </w:pPr>
          </w:p>
        </w:tc>
        <w:tc>
          <w:tcPr>
            <w:tcW w:w="990" w:type="dxa"/>
            <w:vMerge/>
          </w:tcPr>
          <w:p w:rsidR="00D275C5" w:rsidRPr="00326C03" w:rsidRDefault="00D275C5" w:rsidP="004F730B">
            <w:pPr>
              <w:spacing w:after="0" w:line="240" w:lineRule="auto"/>
              <w:jc w:val="center"/>
              <w:rPr>
                <w:rFonts w:ascii="Simplified Arabic" w:hAnsi="Simplified Arabic" w:cs="Simplified Arabic"/>
                <w:b/>
                <w:bCs/>
                <w:sz w:val="20"/>
                <w:szCs w:val="20"/>
              </w:rPr>
            </w:pPr>
          </w:p>
        </w:tc>
        <w:tc>
          <w:tcPr>
            <w:tcW w:w="108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المحسوبة</w:t>
            </w:r>
          </w:p>
        </w:tc>
        <w:tc>
          <w:tcPr>
            <w:tcW w:w="108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الجدولية</w:t>
            </w:r>
          </w:p>
        </w:tc>
        <w:tc>
          <w:tcPr>
            <w:tcW w:w="1170" w:type="dxa"/>
            <w:vMerge/>
          </w:tcPr>
          <w:p w:rsidR="00D275C5" w:rsidRPr="00326C03" w:rsidRDefault="00D275C5" w:rsidP="004F730B">
            <w:pPr>
              <w:spacing w:after="0" w:line="240" w:lineRule="auto"/>
              <w:jc w:val="center"/>
              <w:rPr>
                <w:rFonts w:ascii="Simplified Arabic" w:hAnsi="Simplified Arabic" w:cs="Simplified Arabic"/>
                <w:b/>
                <w:bCs/>
                <w:sz w:val="20"/>
                <w:szCs w:val="20"/>
              </w:rPr>
            </w:pPr>
          </w:p>
        </w:tc>
        <w:tc>
          <w:tcPr>
            <w:tcW w:w="1620" w:type="dxa"/>
            <w:vMerge/>
          </w:tcPr>
          <w:p w:rsidR="00D275C5" w:rsidRPr="00326C03" w:rsidRDefault="00D275C5" w:rsidP="004F730B">
            <w:pPr>
              <w:spacing w:after="0" w:line="240" w:lineRule="auto"/>
              <w:jc w:val="center"/>
              <w:rPr>
                <w:rFonts w:ascii="Simplified Arabic" w:hAnsi="Simplified Arabic" w:cs="Simplified Arabic"/>
                <w:b/>
                <w:bCs/>
                <w:sz w:val="20"/>
                <w:szCs w:val="20"/>
              </w:rPr>
            </w:pPr>
          </w:p>
        </w:tc>
      </w:tr>
      <w:tr w:rsidR="00D275C5" w:rsidRPr="00326C03" w:rsidTr="006902B4">
        <w:trPr>
          <w:jc w:val="center"/>
        </w:trPr>
        <w:tc>
          <w:tcPr>
            <w:tcW w:w="130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اليقظة العقلية</w:t>
            </w:r>
          </w:p>
        </w:tc>
        <w:tc>
          <w:tcPr>
            <w:tcW w:w="81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600</w:t>
            </w:r>
          </w:p>
        </w:tc>
        <w:tc>
          <w:tcPr>
            <w:tcW w:w="90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47.66</w:t>
            </w:r>
          </w:p>
        </w:tc>
        <w:tc>
          <w:tcPr>
            <w:tcW w:w="81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42</w:t>
            </w:r>
          </w:p>
        </w:tc>
        <w:tc>
          <w:tcPr>
            <w:tcW w:w="99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4.76</w:t>
            </w:r>
          </w:p>
        </w:tc>
        <w:tc>
          <w:tcPr>
            <w:tcW w:w="108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29.78</w:t>
            </w:r>
          </w:p>
        </w:tc>
        <w:tc>
          <w:tcPr>
            <w:tcW w:w="108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1.96</w:t>
            </w:r>
          </w:p>
        </w:tc>
        <w:tc>
          <w:tcPr>
            <w:tcW w:w="1170" w:type="dxa"/>
          </w:tcPr>
          <w:p w:rsidR="00D275C5" w:rsidRPr="00326C03" w:rsidRDefault="00D275C5" w:rsidP="004F730B">
            <w:pPr>
              <w:spacing w:after="0" w:line="240" w:lineRule="auto"/>
              <w:jc w:val="center"/>
              <w:rPr>
                <w:rFonts w:ascii="Simplified Arabic" w:hAnsi="Simplified Arabic" w:cs="Simplified Arabic"/>
                <w:b/>
                <w:bCs/>
                <w:sz w:val="20"/>
                <w:szCs w:val="20"/>
                <w:rtl/>
              </w:rPr>
            </w:pPr>
            <w:r w:rsidRPr="00326C03">
              <w:rPr>
                <w:rFonts w:ascii="Simplified Arabic" w:hAnsi="Simplified Arabic" w:cs="Simplified Arabic"/>
                <w:b/>
                <w:bCs/>
                <w:sz w:val="20"/>
                <w:szCs w:val="20"/>
                <w:rtl/>
              </w:rPr>
              <w:t>599</w:t>
            </w:r>
          </w:p>
        </w:tc>
        <w:tc>
          <w:tcPr>
            <w:tcW w:w="162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دالة</w:t>
            </w:r>
          </w:p>
        </w:tc>
      </w:tr>
    </w:tbl>
    <w:p w:rsidR="004C7A6F" w:rsidRPr="00326C03" w:rsidRDefault="004C7A6F" w:rsidP="004F730B">
      <w:pPr>
        <w:spacing w:after="0" w:line="240" w:lineRule="auto"/>
        <w:jc w:val="both"/>
        <w:rPr>
          <w:rFonts w:ascii="Simplified Arabic" w:hAnsi="Simplified Arabic" w:cs="Simplified Arabic"/>
          <w:sz w:val="24"/>
          <w:szCs w:val="24"/>
          <w:rtl/>
        </w:rPr>
      </w:pPr>
    </w:p>
    <w:p w:rsidR="00D275C5" w:rsidRPr="00326C03" w:rsidRDefault="00D275C5" w:rsidP="004F730B">
      <w:pPr>
        <w:spacing w:after="0" w:line="240" w:lineRule="auto"/>
        <w:jc w:val="both"/>
        <w:rPr>
          <w:rFonts w:ascii="Simplified Arabic" w:hAnsi="Simplified Arabic" w:cs="Simplified Arabic"/>
          <w:sz w:val="24"/>
          <w:szCs w:val="24"/>
          <w:rtl/>
        </w:rPr>
      </w:pPr>
      <w:r w:rsidRPr="00326C03">
        <w:rPr>
          <w:rFonts w:ascii="Simplified Arabic" w:hAnsi="Simplified Arabic" w:cs="Simplified Arabic"/>
          <w:sz w:val="24"/>
          <w:szCs w:val="24"/>
          <w:rtl/>
        </w:rPr>
        <w:t>يتضح من الجدول أعلاه امتلاك طلبة الجامعة مستوى</w:t>
      </w:r>
      <w:r w:rsidR="004E1384" w:rsidRPr="00326C03">
        <w:rPr>
          <w:rFonts w:ascii="Simplified Arabic" w:hAnsi="Simplified Arabic" w:cs="Simplified Arabic"/>
          <w:sz w:val="24"/>
          <w:szCs w:val="24"/>
          <w:rtl/>
        </w:rPr>
        <w:t xml:space="preserve"> عال</w:t>
      </w:r>
      <w:r w:rsidR="004E1384" w:rsidRPr="00326C03">
        <w:rPr>
          <w:rFonts w:ascii="Simplified Arabic" w:hAnsi="Simplified Arabic" w:cs="Simplified Arabic" w:hint="cs"/>
          <w:sz w:val="24"/>
          <w:szCs w:val="24"/>
          <w:rtl/>
        </w:rPr>
        <w:t>ٍ</w:t>
      </w:r>
      <w:r w:rsidRPr="00326C03">
        <w:rPr>
          <w:rFonts w:ascii="Simplified Arabic" w:hAnsi="Simplified Arabic" w:cs="Simplified Arabic"/>
          <w:sz w:val="24"/>
          <w:szCs w:val="24"/>
          <w:rtl/>
        </w:rPr>
        <w:t xml:space="preserve"> من اليقظة العقلية. ويمكن تفسير هذه النتيجة على وفق الأدبيات والدراسات السابقة التي ورد ذكرها في الفصل الثاني التي أشارت الى ان اليقظة </w:t>
      </w:r>
      <w:r w:rsidR="004E1384" w:rsidRPr="00326C03">
        <w:rPr>
          <w:rFonts w:ascii="Simplified Arabic" w:hAnsi="Simplified Arabic" w:cs="Simplified Arabic"/>
          <w:sz w:val="24"/>
          <w:szCs w:val="24"/>
          <w:rtl/>
        </w:rPr>
        <w:t xml:space="preserve">العقلية هي من السمات الكامنة </w:t>
      </w:r>
      <w:r w:rsidR="004E1384" w:rsidRPr="00326C03">
        <w:rPr>
          <w:rFonts w:ascii="Simplified Arabic" w:hAnsi="Simplified Arabic" w:cs="Simplified Arabic" w:hint="cs"/>
          <w:sz w:val="24"/>
          <w:szCs w:val="24"/>
          <w:rtl/>
        </w:rPr>
        <w:t>للإنسان</w:t>
      </w:r>
      <w:r w:rsidRPr="00326C03">
        <w:rPr>
          <w:rFonts w:ascii="Simplified Arabic" w:hAnsi="Simplified Arabic" w:cs="Simplified Arabic"/>
          <w:sz w:val="24"/>
          <w:szCs w:val="24"/>
          <w:rtl/>
        </w:rPr>
        <w:t xml:space="preserve"> إلا إنهم يتفاوتون في مستوى تمتعهم بها منهم من يكون مستواهم عال</w:t>
      </w:r>
      <w:r w:rsidR="004C7BAA">
        <w:rPr>
          <w:rFonts w:ascii="Simplified Arabic" w:hAnsi="Simplified Arabic" w:cs="Simplified Arabic" w:hint="cs"/>
          <w:sz w:val="24"/>
          <w:szCs w:val="24"/>
          <w:rtl/>
        </w:rPr>
        <w:t>ياً</w:t>
      </w:r>
      <w:r w:rsidRPr="00326C03">
        <w:rPr>
          <w:rFonts w:ascii="Simplified Arabic" w:hAnsi="Simplified Arabic" w:cs="Simplified Arabic"/>
          <w:sz w:val="24"/>
          <w:szCs w:val="24"/>
          <w:rtl/>
        </w:rPr>
        <w:t xml:space="preserve"> ومنهم من يكون منخفض</w:t>
      </w:r>
      <w:r w:rsidR="004C7BAA">
        <w:rPr>
          <w:rFonts w:ascii="Simplified Arabic" w:hAnsi="Simplified Arabic" w:cs="Simplified Arabic" w:hint="cs"/>
          <w:sz w:val="24"/>
          <w:szCs w:val="24"/>
          <w:rtl/>
        </w:rPr>
        <w:t>اً</w:t>
      </w:r>
      <w:r w:rsidRPr="00326C03">
        <w:rPr>
          <w:rFonts w:ascii="Simplified Arabic" w:hAnsi="Simplified Arabic" w:cs="Simplified Arabic"/>
          <w:sz w:val="24"/>
          <w:szCs w:val="24"/>
          <w:rtl/>
        </w:rPr>
        <w:t xml:space="preserve"> وهذا شيء طبيعي بحكم الفروق الفردية بين البشر في الصفات التي يمتلكونها، </w:t>
      </w:r>
      <w:r w:rsidRPr="00326C03">
        <w:rPr>
          <w:rFonts w:ascii="Simplified Arabic" w:eastAsia="Calibri" w:hAnsi="Simplified Arabic" w:cs="Simplified Arabic"/>
          <w:sz w:val="24"/>
          <w:szCs w:val="24"/>
          <w:rtl/>
          <w:lang w:bidi="ar-IQ"/>
        </w:rPr>
        <w:t>و</w:t>
      </w:r>
      <w:r w:rsidRPr="00326C03">
        <w:rPr>
          <w:rFonts w:ascii="Simplified Arabic" w:eastAsia="Calibri" w:hAnsi="Simplified Arabic" w:cs="Simplified Arabic"/>
          <w:sz w:val="24"/>
          <w:szCs w:val="24"/>
          <w:rtl/>
        </w:rPr>
        <w:t>طلبة الجامعة غالبا ما يكونوا على وعي بذواتهم واهدافهم فكلما زاد وعيهم بذلك ازدادت معه يقظتهم العقلية فيستطيعون تحديد الاهداف التي يرومون تحقيقهما ووضع السبل الكفيلة لذلك فهم على وع</w:t>
      </w:r>
      <w:r w:rsidR="004E1384" w:rsidRPr="00326C03">
        <w:rPr>
          <w:rFonts w:ascii="Simplified Arabic" w:eastAsia="Calibri" w:hAnsi="Simplified Arabic" w:cs="Simplified Arabic"/>
          <w:sz w:val="24"/>
          <w:szCs w:val="24"/>
          <w:rtl/>
        </w:rPr>
        <w:t xml:space="preserve">ي بميولهم واتجاهاتهم وتفكيرهم. </w:t>
      </w:r>
      <w:r w:rsidR="004E1384" w:rsidRPr="00326C03">
        <w:rPr>
          <w:rFonts w:ascii="Simplified Arabic" w:eastAsia="Calibri" w:hAnsi="Simplified Arabic" w:cs="Simplified Arabic" w:hint="cs"/>
          <w:sz w:val="24"/>
          <w:szCs w:val="24"/>
          <w:rtl/>
        </w:rPr>
        <w:t>إ</w:t>
      </w:r>
      <w:r w:rsidRPr="00326C03">
        <w:rPr>
          <w:rFonts w:ascii="Simplified Arabic" w:eastAsia="Calibri" w:hAnsi="Simplified Arabic" w:cs="Simplified Arabic"/>
          <w:sz w:val="24"/>
          <w:szCs w:val="24"/>
          <w:rtl/>
        </w:rPr>
        <w:t xml:space="preserve">ضافة الى </w:t>
      </w:r>
      <w:r w:rsidRPr="00326C03">
        <w:rPr>
          <w:rFonts w:ascii="Simplified Arabic" w:hAnsi="Simplified Arabic" w:cs="Simplified Arabic"/>
          <w:sz w:val="24"/>
          <w:szCs w:val="24"/>
          <w:rtl/>
        </w:rPr>
        <w:t>حاجتهم</w:t>
      </w:r>
      <w:r w:rsidR="004E1384" w:rsidRPr="00326C03">
        <w:rPr>
          <w:rFonts w:ascii="Simplified Arabic" w:hAnsi="Simplified Arabic" w:cs="Simplified Arabic"/>
          <w:sz w:val="24"/>
          <w:szCs w:val="24"/>
          <w:rtl/>
        </w:rPr>
        <w:t xml:space="preserve"> الى الوعي وتركيز الانتباه </w:t>
      </w:r>
      <w:proofErr w:type="spellStart"/>
      <w:r w:rsidR="004E1384" w:rsidRPr="00326C03">
        <w:rPr>
          <w:rFonts w:ascii="Simplified Arabic" w:hAnsi="Simplified Arabic" w:cs="Simplified Arabic"/>
          <w:sz w:val="24"/>
          <w:szCs w:val="24"/>
          <w:rtl/>
        </w:rPr>
        <w:t>وال</w:t>
      </w:r>
      <w:r w:rsidR="004E1384" w:rsidRPr="00326C03">
        <w:rPr>
          <w:rFonts w:ascii="Simplified Arabic" w:hAnsi="Simplified Arabic" w:cs="Simplified Arabic" w:hint="cs"/>
          <w:sz w:val="24"/>
          <w:szCs w:val="24"/>
          <w:rtl/>
        </w:rPr>
        <w:t>أن</w:t>
      </w:r>
      <w:r w:rsidRPr="00326C03">
        <w:rPr>
          <w:rFonts w:ascii="Simplified Arabic" w:hAnsi="Simplified Arabic" w:cs="Simplified Arabic"/>
          <w:sz w:val="24"/>
          <w:szCs w:val="24"/>
          <w:rtl/>
        </w:rPr>
        <w:t>فتاح</w:t>
      </w:r>
      <w:proofErr w:type="spellEnd"/>
      <w:r w:rsidRPr="00326C03">
        <w:rPr>
          <w:rFonts w:ascii="Simplified Arabic" w:hAnsi="Simplified Arabic" w:cs="Simplified Arabic"/>
          <w:sz w:val="24"/>
          <w:szCs w:val="24"/>
          <w:rtl/>
        </w:rPr>
        <w:t xml:space="preserve"> على كل </w:t>
      </w:r>
      <w:proofErr w:type="spellStart"/>
      <w:r w:rsidRPr="00326C03">
        <w:rPr>
          <w:rFonts w:ascii="Simplified Arabic" w:hAnsi="Simplified Arabic" w:cs="Simplified Arabic"/>
          <w:sz w:val="24"/>
          <w:szCs w:val="24"/>
          <w:rtl/>
        </w:rPr>
        <w:t>ماهو</w:t>
      </w:r>
      <w:proofErr w:type="spellEnd"/>
      <w:r w:rsidRPr="00326C03">
        <w:rPr>
          <w:rFonts w:ascii="Simplified Arabic" w:hAnsi="Simplified Arabic" w:cs="Simplified Arabic"/>
          <w:sz w:val="24"/>
          <w:szCs w:val="24"/>
          <w:rtl/>
        </w:rPr>
        <w:t xml:space="preserve"> جديد والوعي بوجهات النظر </w:t>
      </w:r>
      <w:proofErr w:type="spellStart"/>
      <w:r w:rsidRPr="00326C03">
        <w:rPr>
          <w:rFonts w:ascii="Simplified Arabic" w:hAnsi="Simplified Arabic" w:cs="Simplified Arabic"/>
          <w:sz w:val="24"/>
          <w:szCs w:val="24"/>
          <w:rtl/>
        </w:rPr>
        <w:t>المتعدده</w:t>
      </w:r>
      <w:proofErr w:type="spellEnd"/>
      <w:r w:rsidRPr="00326C03">
        <w:rPr>
          <w:rFonts w:ascii="Simplified Arabic" w:hAnsi="Simplified Arabic" w:cs="Simplified Arabic"/>
          <w:sz w:val="24"/>
          <w:szCs w:val="24"/>
          <w:rtl/>
        </w:rPr>
        <w:t xml:space="preserve"> فضلا</w:t>
      </w:r>
      <w:r w:rsidR="004E1384" w:rsidRPr="00326C03">
        <w:rPr>
          <w:rFonts w:ascii="Simplified Arabic" w:hAnsi="Simplified Arabic" w:cs="Simplified Arabic" w:hint="cs"/>
          <w:sz w:val="24"/>
          <w:szCs w:val="24"/>
          <w:rtl/>
        </w:rPr>
        <w:t>ً</w:t>
      </w:r>
      <w:r w:rsidRPr="00326C03">
        <w:rPr>
          <w:rFonts w:ascii="Simplified Arabic" w:hAnsi="Simplified Arabic" w:cs="Simplified Arabic"/>
          <w:sz w:val="24"/>
          <w:szCs w:val="24"/>
          <w:rtl/>
        </w:rPr>
        <w:t xml:space="preserve"> عن</w:t>
      </w:r>
      <w:r w:rsidR="004C7BAA">
        <w:rPr>
          <w:rFonts w:ascii="Simplified Arabic" w:hAnsi="Simplified Arabic" w:cs="Simplified Arabic"/>
          <w:sz w:val="24"/>
          <w:szCs w:val="24"/>
          <w:rtl/>
        </w:rPr>
        <w:t xml:space="preserve"> تحسين علاقاتهم</w:t>
      </w:r>
      <w:r w:rsidR="004E1384" w:rsidRPr="00326C03">
        <w:rPr>
          <w:rFonts w:ascii="Simplified Arabic" w:hAnsi="Simplified Arabic" w:cs="Simplified Arabic"/>
          <w:sz w:val="24"/>
          <w:szCs w:val="24"/>
          <w:rtl/>
        </w:rPr>
        <w:t xml:space="preserve"> بعضهم </w:t>
      </w:r>
      <w:r w:rsidR="004C7BAA">
        <w:rPr>
          <w:rFonts w:ascii="Simplified Arabic" w:hAnsi="Simplified Arabic" w:cs="Simplified Arabic" w:hint="cs"/>
          <w:sz w:val="24"/>
          <w:szCs w:val="24"/>
          <w:rtl/>
        </w:rPr>
        <w:t>مع ب</w:t>
      </w:r>
      <w:r w:rsidR="004E1384" w:rsidRPr="00326C03">
        <w:rPr>
          <w:rFonts w:ascii="Simplified Arabic" w:hAnsi="Simplified Arabic" w:cs="Simplified Arabic"/>
          <w:sz w:val="24"/>
          <w:szCs w:val="24"/>
          <w:rtl/>
        </w:rPr>
        <w:t xml:space="preserve">عض </w:t>
      </w:r>
      <w:r w:rsidRPr="00326C03">
        <w:rPr>
          <w:rFonts w:ascii="Simplified Arabic" w:hAnsi="Simplified Arabic" w:cs="Simplified Arabic"/>
          <w:sz w:val="24"/>
          <w:szCs w:val="24"/>
          <w:rtl/>
        </w:rPr>
        <w:t xml:space="preserve">وهذا ما تقدمه لهم اليقظة العقلية </w:t>
      </w:r>
      <w:proofErr w:type="spellStart"/>
      <w:r w:rsidRPr="00326C03">
        <w:rPr>
          <w:rFonts w:ascii="Simplified Arabic" w:hAnsi="Simplified Arabic" w:cs="Simplified Arabic"/>
          <w:sz w:val="24"/>
          <w:szCs w:val="24"/>
          <w:rtl/>
        </w:rPr>
        <w:t>فانها</w:t>
      </w:r>
      <w:proofErr w:type="spellEnd"/>
      <w:r w:rsidRPr="00326C03">
        <w:rPr>
          <w:rFonts w:ascii="Simplified Arabic" w:hAnsi="Simplified Arabic" w:cs="Simplified Arabic"/>
          <w:sz w:val="24"/>
          <w:szCs w:val="24"/>
          <w:rtl/>
        </w:rPr>
        <w:t xml:space="preserve"> تزيد من</w:t>
      </w:r>
      <w:r w:rsidRPr="00326C03">
        <w:rPr>
          <w:rFonts w:ascii="Simplified Arabic" w:hAnsi="Simplified Arabic" w:cs="Simplified Arabic"/>
          <w:sz w:val="24"/>
          <w:szCs w:val="24"/>
          <w:rtl/>
          <w:lang w:bidi="ar-IQ"/>
        </w:rPr>
        <w:t xml:space="preserve"> القدرة على توجيه انتباه الفرد </w:t>
      </w:r>
      <w:r w:rsidRPr="00326C03">
        <w:rPr>
          <w:rFonts w:ascii="Simplified Arabic" w:hAnsi="Simplified Arabic" w:cs="Simplified Arabic"/>
          <w:sz w:val="24"/>
          <w:szCs w:val="24"/>
          <w:rtl/>
        </w:rPr>
        <w:t xml:space="preserve">فتجعله </w:t>
      </w:r>
      <w:proofErr w:type="spellStart"/>
      <w:r w:rsidRPr="00326C03">
        <w:rPr>
          <w:rFonts w:ascii="Simplified Arabic" w:hAnsi="Simplified Arabic" w:cs="Simplified Arabic"/>
          <w:sz w:val="24"/>
          <w:szCs w:val="24"/>
          <w:rtl/>
        </w:rPr>
        <w:t>يركيز</w:t>
      </w:r>
      <w:proofErr w:type="spellEnd"/>
      <w:r w:rsidRPr="00326C03">
        <w:rPr>
          <w:rFonts w:ascii="Simplified Arabic" w:hAnsi="Simplified Arabic" w:cs="Simplified Arabic"/>
          <w:sz w:val="24"/>
          <w:szCs w:val="24"/>
          <w:rtl/>
        </w:rPr>
        <w:t xml:space="preserve"> على الصفات الجوهرية للنشاط مما يسمح </w:t>
      </w:r>
      <w:proofErr w:type="spellStart"/>
      <w:r w:rsidR="004E1384" w:rsidRPr="00326C03">
        <w:rPr>
          <w:rFonts w:ascii="Simplified Arabic" w:hAnsi="Simplified Arabic" w:cs="Simplified Arabic"/>
          <w:sz w:val="24"/>
          <w:szCs w:val="24"/>
          <w:rtl/>
        </w:rPr>
        <w:t>ب</w:t>
      </w:r>
      <w:r w:rsidR="004E1384" w:rsidRPr="00326C03">
        <w:rPr>
          <w:rFonts w:ascii="Simplified Arabic" w:hAnsi="Simplified Arabic" w:cs="Simplified Arabic" w:hint="cs"/>
          <w:sz w:val="24"/>
          <w:szCs w:val="24"/>
          <w:rtl/>
        </w:rPr>
        <w:t>أ</w:t>
      </w:r>
      <w:r w:rsidRPr="00326C03">
        <w:rPr>
          <w:rFonts w:ascii="Simplified Arabic" w:hAnsi="Simplified Arabic" w:cs="Simplified Arabic"/>
          <w:sz w:val="24"/>
          <w:szCs w:val="24"/>
          <w:rtl/>
        </w:rPr>
        <w:t>داءه</w:t>
      </w:r>
      <w:proofErr w:type="spellEnd"/>
      <w:r w:rsidRPr="00326C03">
        <w:rPr>
          <w:rFonts w:ascii="Simplified Arabic" w:hAnsi="Simplified Arabic" w:cs="Simplified Arabic"/>
          <w:sz w:val="24"/>
          <w:szCs w:val="24"/>
          <w:rtl/>
        </w:rPr>
        <w:t xml:space="preserve"> بشكل افضل</w:t>
      </w:r>
      <w:r w:rsidRPr="00326C03">
        <w:rPr>
          <w:rFonts w:ascii="Simplified Arabic" w:hAnsi="Simplified Arabic" w:cs="Simplified Arabic"/>
          <w:sz w:val="24"/>
          <w:szCs w:val="24"/>
          <w:rtl/>
          <w:lang w:bidi="ar-IQ"/>
        </w:rPr>
        <w:t>. وتعمل على تنمية التنظيم الذاتي والمرونة العقلية وتحسين علاقة الطلبة مع بعضهم فضلاً عن وتقبل الخبرات الجديدة والتفاعل معها بمرناً فكرية ويقظة. فاليقظة العقلية ت</w:t>
      </w:r>
      <w:r w:rsidR="004E1384" w:rsidRPr="00326C03">
        <w:rPr>
          <w:rFonts w:ascii="Simplified Arabic" w:hAnsi="Simplified Arabic" w:cs="Simplified Arabic"/>
          <w:sz w:val="24"/>
          <w:szCs w:val="24"/>
          <w:rtl/>
          <w:lang w:bidi="ar-IQ"/>
        </w:rPr>
        <w:t>نمي وتطور التنظيم الذاتي لدى ال</w:t>
      </w:r>
      <w:r w:rsidR="004E1384" w:rsidRPr="00326C03">
        <w:rPr>
          <w:rFonts w:ascii="Simplified Arabic" w:hAnsi="Simplified Arabic" w:cs="Simplified Arabic" w:hint="cs"/>
          <w:sz w:val="24"/>
          <w:szCs w:val="24"/>
          <w:rtl/>
          <w:lang w:bidi="ar-IQ"/>
        </w:rPr>
        <w:t>أ</w:t>
      </w:r>
      <w:r w:rsidRPr="00326C03">
        <w:rPr>
          <w:rFonts w:ascii="Simplified Arabic" w:hAnsi="Simplified Arabic" w:cs="Simplified Arabic"/>
          <w:sz w:val="24"/>
          <w:szCs w:val="24"/>
          <w:rtl/>
          <w:lang w:bidi="ar-IQ"/>
        </w:rPr>
        <w:t>فراد وتجعلهم واعين وعارفي</w:t>
      </w:r>
      <w:r w:rsidR="004E1384" w:rsidRPr="00326C03">
        <w:rPr>
          <w:rFonts w:ascii="Simplified Arabic" w:hAnsi="Simplified Arabic" w:cs="Simplified Arabic"/>
          <w:sz w:val="24"/>
          <w:szCs w:val="24"/>
          <w:rtl/>
          <w:lang w:bidi="ar-IQ"/>
        </w:rPr>
        <w:t xml:space="preserve">ن بمشاعرهم وامكاناتهم واختيار </w:t>
      </w:r>
      <w:r w:rsidR="004E1384" w:rsidRPr="00326C03">
        <w:rPr>
          <w:rFonts w:ascii="Simplified Arabic" w:hAnsi="Simplified Arabic" w:cs="Simplified Arabic" w:hint="cs"/>
          <w:sz w:val="24"/>
          <w:szCs w:val="24"/>
          <w:rtl/>
          <w:lang w:bidi="ar-IQ"/>
        </w:rPr>
        <w:t>أه</w:t>
      </w:r>
      <w:r w:rsidRPr="00326C03">
        <w:rPr>
          <w:rFonts w:ascii="Simplified Arabic" w:hAnsi="Simplified Arabic" w:cs="Simplified Arabic"/>
          <w:sz w:val="24"/>
          <w:szCs w:val="24"/>
          <w:rtl/>
          <w:lang w:bidi="ar-IQ"/>
        </w:rPr>
        <w:t>دافهم بدقة ووضوح ومراقبة تنفيذها</w:t>
      </w:r>
      <w:r w:rsidR="004F730B">
        <w:rPr>
          <w:rFonts w:ascii="Simplified Arabic" w:hAnsi="Simplified Arabic" w:cs="Simplified Arabic" w:hint="cs"/>
          <w:sz w:val="24"/>
          <w:szCs w:val="24"/>
          <w:rtl/>
          <w:lang w:bidi="ar-IQ"/>
        </w:rPr>
        <w:t>،</w:t>
      </w:r>
      <w:r w:rsidRPr="00326C03">
        <w:rPr>
          <w:rFonts w:ascii="Simplified Arabic" w:hAnsi="Simplified Arabic" w:cs="Simplified Arabic"/>
          <w:sz w:val="24"/>
          <w:szCs w:val="24"/>
          <w:rtl/>
          <w:lang w:bidi="ar-IQ"/>
        </w:rPr>
        <w:t xml:space="preserve"> فالفرد حينما يكون يقظاً ذهنيا</w:t>
      </w:r>
      <w:r w:rsidR="004E1384" w:rsidRPr="00326C03">
        <w:rPr>
          <w:rFonts w:ascii="Simplified Arabic" w:hAnsi="Simplified Arabic" w:cs="Simplified Arabic" w:hint="cs"/>
          <w:sz w:val="24"/>
          <w:szCs w:val="24"/>
          <w:rtl/>
          <w:lang w:bidi="ar-IQ"/>
        </w:rPr>
        <w:t>ً</w:t>
      </w:r>
      <w:r w:rsidRPr="00326C03">
        <w:rPr>
          <w:rFonts w:ascii="Simplified Arabic" w:hAnsi="Simplified Arabic" w:cs="Simplified Arabic"/>
          <w:sz w:val="24"/>
          <w:szCs w:val="24"/>
          <w:rtl/>
          <w:lang w:bidi="ar-IQ"/>
        </w:rPr>
        <w:t xml:space="preserve"> فانه يمر بحالة متزايدة من التأمل المعرفي يكون موجودا</w:t>
      </w:r>
      <w:r w:rsidR="004E1384" w:rsidRPr="00326C03">
        <w:rPr>
          <w:rFonts w:ascii="Simplified Arabic" w:hAnsi="Simplified Arabic" w:cs="Simplified Arabic" w:hint="cs"/>
          <w:sz w:val="24"/>
          <w:szCs w:val="24"/>
          <w:rtl/>
          <w:lang w:bidi="ar-IQ"/>
        </w:rPr>
        <w:t>ً</w:t>
      </w:r>
      <w:r w:rsidRPr="00326C03">
        <w:rPr>
          <w:rFonts w:ascii="Simplified Arabic" w:hAnsi="Simplified Arabic" w:cs="Simplified Arabic"/>
          <w:sz w:val="24"/>
          <w:szCs w:val="24"/>
          <w:rtl/>
          <w:lang w:bidi="ar-IQ"/>
        </w:rPr>
        <w:t xml:space="preserve"> بجسمه وعقله </w:t>
      </w:r>
      <w:r w:rsidR="004E1384" w:rsidRPr="00326C03">
        <w:rPr>
          <w:rFonts w:ascii="Simplified Arabic" w:hAnsi="Simplified Arabic" w:cs="Simplified Arabic"/>
          <w:sz w:val="24"/>
          <w:szCs w:val="24"/>
          <w:rtl/>
          <w:lang w:bidi="ar-IQ"/>
        </w:rPr>
        <w:t xml:space="preserve">في اللحظة الحاضرة للوصول الى </w:t>
      </w:r>
      <w:r w:rsidR="00FF2E23" w:rsidRPr="00326C03">
        <w:rPr>
          <w:rFonts w:ascii="Simplified Arabic" w:hAnsi="Simplified Arabic" w:cs="Simplified Arabic" w:hint="cs"/>
          <w:sz w:val="24"/>
          <w:szCs w:val="24"/>
          <w:rtl/>
          <w:lang w:bidi="ar-IQ"/>
        </w:rPr>
        <w:t>ال</w:t>
      </w:r>
      <w:r w:rsidR="00FF2E23">
        <w:rPr>
          <w:rFonts w:ascii="Simplified Arabic" w:hAnsi="Simplified Arabic" w:cs="Simplified Arabic" w:hint="cs"/>
          <w:sz w:val="24"/>
          <w:szCs w:val="24"/>
          <w:rtl/>
          <w:lang w:bidi="ar-IQ"/>
        </w:rPr>
        <w:t>ا</w:t>
      </w:r>
      <w:r w:rsidR="00FF2E23" w:rsidRPr="00326C03">
        <w:rPr>
          <w:rFonts w:ascii="Simplified Arabic" w:hAnsi="Simplified Arabic" w:cs="Simplified Arabic" w:hint="cs"/>
          <w:sz w:val="24"/>
          <w:szCs w:val="24"/>
          <w:rtl/>
          <w:lang w:bidi="ar-IQ"/>
        </w:rPr>
        <w:t>ستجابة</w:t>
      </w:r>
      <w:r w:rsidRPr="00326C03">
        <w:rPr>
          <w:rFonts w:ascii="Simplified Arabic" w:hAnsi="Simplified Arabic" w:cs="Simplified Arabic"/>
          <w:sz w:val="24"/>
          <w:szCs w:val="24"/>
          <w:rtl/>
          <w:lang w:bidi="ar-IQ"/>
        </w:rPr>
        <w:t xml:space="preserve"> المطلوبة</w:t>
      </w:r>
      <w:r w:rsidR="004E1384" w:rsidRPr="00326C03">
        <w:rPr>
          <w:rFonts w:ascii="Simplified Arabic" w:hAnsi="Simplified Arabic" w:cs="Simplified Arabic"/>
          <w:sz w:val="24"/>
          <w:szCs w:val="24"/>
          <w:rtl/>
        </w:rPr>
        <w:t xml:space="preserve"> للحصول على استجابات الت</w:t>
      </w:r>
      <w:r w:rsidR="004E1384" w:rsidRPr="00326C03">
        <w:rPr>
          <w:rFonts w:ascii="Simplified Arabic" w:hAnsi="Simplified Arabic" w:cs="Simplified Arabic" w:hint="cs"/>
          <w:sz w:val="24"/>
          <w:szCs w:val="24"/>
          <w:rtl/>
        </w:rPr>
        <w:t>أ</w:t>
      </w:r>
      <w:r w:rsidRPr="00326C03">
        <w:rPr>
          <w:rFonts w:ascii="Simplified Arabic" w:hAnsi="Simplified Arabic" w:cs="Simplified Arabic"/>
          <w:sz w:val="24"/>
          <w:szCs w:val="24"/>
          <w:rtl/>
        </w:rPr>
        <w:t>قلم, ل</w:t>
      </w:r>
      <w:r w:rsidR="004E1384" w:rsidRPr="00326C03">
        <w:rPr>
          <w:rFonts w:ascii="Simplified Arabic" w:hAnsi="Simplified Arabic" w:cs="Simplified Arabic" w:hint="cs"/>
          <w:sz w:val="24"/>
          <w:szCs w:val="24"/>
          <w:rtl/>
        </w:rPr>
        <w:t>أ</w:t>
      </w:r>
      <w:r w:rsidRPr="00326C03">
        <w:rPr>
          <w:rFonts w:ascii="Simplified Arabic" w:hAnsi="Simplified Arabic" w:cs="Simplified Arabic"/>
          <w:sz w:val="24"/>
          <w:szCs w:val="24"/>
          <w:rtl/>
        </w:rPr>
        <w:t>نه سيكون بعيداً</w:t>
      </w:r>
      <w:r w:rsidRPr="00326C03">
        <w:rPr>
          <w:rFonts w:ascii="Simplified Arabic" w:hAnsi="Simplified Arabic" w:cs="Simplified Arabic"/>
          <w:sz w:val="24"/>
          <w:szCs w:val="24"/>
          <w:rtl/>
          <w:lang w:bidi="ar-IQ"/>
        </w:rPr>
        <w:t xml:space="preserve"> عن الشرود الذهني مركزا</w:t>
      </w:r>
      <w:r w:rsidR="004E1384" w:rsidRPr="00326C03">
        <w:rPr>
          <w:rFonts w:ascii="Simplified Arabic" w:hAnsi="Simplified Arabic" w:cs="Simplified Arabic"/>
          <w:sz w:val="24"/>
          <w:szCs w:val="24"/>
          <w:rtl/>
          <w:lang w:bidi="ar-IQ"/>
        </w:rPr>
        <w:t xml:space="preserve">ً انتباهه على </w:t>
      </w:r>
      <w:proofErr w:type="spellStart"/>
      <w:r w:rsidR="004E1384" w:rsidRPr="00326C03">
        <w:rPr>
          <w:rFonts w:ascii="Simplified Arabic" w:hAnsi="Simplified Arabic" w:cs="Simplified Arabic"/>
          <w:sz w:val="24"/>
          <w:szCs w:val="24"/>
          <w:rtl/>
          <w:lang w:bidi="ar-IQ"/>
        </w:rPr>
        <w:t>مايقومون</w:t>
      </w:r>
      <w:proofErr w:type="spellEnd"/>
      <w:r w:rsidR="004E1384" w:rsidRPr="00326C03">
        <w:rPr>
          <w:rFonts w:ascii="Simplified Arabic" w:hAnsi="Simplified Arabic" w:cs="Simplified Arabic"/>
          <w:sz w:val="24"/>
          <w:szCs w:val="24"/>
          <w:rtl/>
          <w:lang w:bidi="ar-IQ"/>
        </w:rPr>
        <w:t xml:space="preserve"> به حاليا</w:t>
      </w:r>
      <w:r w:rsidR="004E1384" w:rsidRPr="00326C03">
        <w:rPr>
          <w:rFonts w:ascii="Simplified Arabic" w:hAnsi="Simplified Arabic" w:cs="Simplified Arabic" w:hint="cs"/>
          <w:sz w:val="24"/>
          <w:szCs w:val="24"/>
          <w:rtl/>
          <w:lang w:bidi="ar-IQ"/>
        </w:rPr>
        <w:t xml:space="preserve">ً </w:t>
      </w:r>
      <w:r w:rsidRPr="00326C03">
        <w:rPr>
          <w:rFonts w:ascii="Simplified Arabic" w:hAnsi="Simplified Arabic" w:cs="Simplified Arabic"/>
          <w:sz w:val="24"/>
          <w:szCs w:val="24"/>
          <w:rtl/>
          <w:lang w:bidi="ar-IQ"/>
        </w:rPr>
        <w:t>في هذه اللحظة .</w:t>
      </w:r>
    </w:p>
    <w:p w:rsidR="00D275C5" w:rsidRPr="00326C03" w:rsidRDefault="00D275C5" w:rsidP="004F730B">
      <w:pPr>
        <w:spacing w:after="0" w:line="240" w:lineRule="auto"/>
        <w:jc w:val="both"/>
        <w:rPr>
          <w:rFonts w:ascii="Simplified Arabic" w:hAnsi="Simplified Arabic" w:cs="Simplified Arabic"/>
          <w:sz w:val="24"/>
          <w:szCs w:val="24"/>
          <w:rtl/>
          <w:lang w:bidi="ar-IQ"/>
        </w:rPr>
      </w:pPr>
      <w:r w:rsidRPr="00326C03">
        <w:rPr>
          <w:rFonts w:ascii="Simplified Arabic" w:hAnsi="Simplified Arabic" w:cs="Simplified Arabic"/>
          <w:sz w:val="24"/>
          <w:szCs w:val="24"/>
          <w:rtl/>
        </w:rPr>
        <w:t>ووفقاً لنتائج دراسات السابقة اجريت على طلبة الجامعة فقد اشارت اغلبها الى تمتع طلبة الجامعة بالتفكير ما وراء المعرفي مثل دراسة (عبد, 2013 ) , ودراسات وكذلك التنظيم الذاتي مثل دراسة (عبد, 2012) وغيرها من الدراسات التي اشارت ضمنياً الى تمت</w:t>
      </w:r>
      <w:r w:rsidR="00A768C8" w:rsidRPr="00326C03">
        <w:rPr>
          <w:rFonts w:ascii="Simplified Arabic" w:hAnsi="Simplified Arabic" w:cs="Simplified Arabic"/>
          <w:sz w:val="24"/>
          <w:szCs w:val="24"/>
          <w:rtl/>
        </w:rPr>
        <w:t>ع طلبة الجامع باليقظة العقلية ل</w:t>
      </w:r>
      <w:r w:rsidR="00A768C8" w:rsidRPr="00326C03">
        <w:rPr>
          <w:rFonts w:ascii="Simplified Arabic" w:hAnsi="Simplified Arabic" w:cs="Simplified Arabic" w:hint="cs"/>
          <w:sz w:val="24"/>
          <w:szCs w:val="24"/>
          <w:rtl/>
        </w:rPr>
        <w:t>أ</w:t>
      </w:r>
      <w:r w:rsidRPr="00326C03">
        <w:rPr>
          <w:rFonts w:ascii="Simplified Arabic" w:hAnsi="Simplified Arabic" w:cs="Simplified Arabic"/>
          <w:sz w:val="24"/>
          <w:szCs w:val="24"/>
          <w:rtl/>
        </w:rPr>
        <w:t xml:space="preserve">ن من خصائص اليقظة العقلية انها </w:t>
      </w:r>
      <w:r w:rsidRPr="00326C03">
        <w:rPr>
          <w:rFonts w:ascii="Simplified Arabic" w:hAnsi="Simplified Arabic" w:cs="Simplified Arabic"/>
          <w:sz w:val="24"/>
          <w:szCs w:val="24"/>
          <w:rtl/>
          <w:lang w:bidi="ar-IQ"/>
        </w:rPr>
        <w:t>تعمل على تنمية التنظيم الذاتي والمرونة العقلية وزيا</w:t>
      </w:r>
      <w:r w:rsidR="00A768C8" w:rsidRPr="00326C03">
        <w:rPr>
          <w:rFonts w:ascii="Simplified Arabic" w:hAnsi="Simplified Arabic" w:cs="Simplified Arabic"/>
          <w:sz w:val="24"/>
          <w:szCs w:val="24"/>
          <w:rtl/>
          <w:lang w:bidi="ar-IQ"/>
        </w:rPr>
        <w:t>دة وعي الفرد بذاته وتفكيره. فال</w:t>
      </w:r>
      <w:r w:rsidR="00A768C8" w:rsidRPr="00326C03">
        <w:rPr>
          <w:rFonts w:ascii="Simplified Arabic" w:hAnsi="Simplified Arabic" w:cs="Simplified Arabic" w:hint="cs"/>
          <w:sz w:val="24"/>
          <w:szCs w:val="24"/>
          <w:rtl/>
          <w:lang w:bidi="ar-IQ"/>
        </w:rPr>
        <w:t>أ</w:t>
      </w:r>
      <w:r w:rsidRPr="00326C03">
        <w:rPr>
          <w:rFonts w:ascii="Simplified Arabic" w:hAnsi="Simplified Arabic" w:cs="Simplified Arabic"/>
          <w:sz w:val="24"/>
          <w:szCs w:val="24"/>
          <w:rtl/>
          <w:lang w:bidi="ar-IQ"/>
        </w:rPr>
        <w:t>فراد الذين يتصفون باليقظة العقلية تكون لديهم حساسي</w:t>
      </w:r>
      <w:r w:rsidR="00A768C8" w:rsidRPr="00326C03">
        <w:rPr>
          <w:rFonts w:ascii="Simplified Arabic" w:hAnsi="Simplified Arabic" w:cs="Simplified Arabic"/>
          <w:sz w:val="24"/>
          <w:szCs w:val="24"/>
          <w:rtl/>
          <w:lang w:bidi="ar-IQ"/>
        </w:rPr>
        <w:t>ة للسياق المحيط بهم فانهم يكونو</w:t>
      </w:r>
      <w:r w:rsidR="00A768C8" w:rsidRPr="00326C03">
        <w:rPr>
          <w:rFonts w:ascii="Simplified Arabic" w:hAnsi="Simplified Arabic" w:cs="Simplified Arabic" w:hint="cs"/>
          <w:sz w:val="24"/>
          <w:szCs w:val="24"/>
          <w:rtl/>
          <w:lang w:bidi="ar-IQ"/>
        </w:rPr>
        <w:t>ا</w:t>
      </w:r>
      <w:r w:rsidR="00A768C8" w:rsidRPr="00326C03">
        <w:rPr>
          <w:rFonts w:ascii="Simplified Arabic" w:hAnsi="Simplified Arabic" w:cs="Simplified Arabic"/>
          <w:sz w:val="24"/>
          <w:szCs w:val="24"/>
          <w:rtl/>
          <w:lang w:bidi="ar-IQ"/>
        </w:rPr>
        <w:t xml:space="preserve"> على وعي ومعرفة بال</w:t>
      </w:r>
      <w:r w:rsidR="00A768C8" w:rsidRPr="00326C03">
        <w:rPr>
          <w:rFonts w:ascii="Simplified Arabic" w:hAnsi="Simplified Arabic" w:cs="Simplified Arabic" w:hint="cs"/>
          <w:sz w:val="24"/>
          <w:szCs w:val="24"/>
          <w:rtl/>
          <w:lang w:bidi="ar-IQ"/>
        </w:rPr>
        <w:t>أ</w:t>
      </w:r>
      <w:r w:rsidRPr="00326C03">
        <w:rPr>
          <w:rFonts w:ascii="Simplified Arabic" w:hAnsi="Simplified Arabic" w:cs="Simplified Arabic"/>
          <w:sz w:val="24"/>
          <w:szCs w:val="24"/>
          <w:rtl/>
          <w:lang w:bidi="ar-IQ"/>
        </w:rPr>
        <w:t>حداث</w:t>
      </w:r>
      <w:r w:rsidRPr="00326C03">
        <w:rPr>
          <w:rFonts w:ascii="Simplified Arabic" w:hAnsi="Simplified Arabic" w:cs="Simplified Arabic"/>
          <w:sz w:val="24"/>
          <w:szCs w:val="24"/>
          <w:rtl/>
        </w:rPr>
        <w:t xml:space="preserve">. </w:t>
      </w:r>
      <w:proofErr w:type="spellStart"/>
      <w:r w:rsidRPr="00326C03">
        <w:rPr>
          <w:rFonts w:ascii="Simplified Arabic" w:hAnsi="Simplified Arabic" w:cs="Simplified Arabic"/>
          <w:sz w:val="24"/>
          <w:szCs w:val="24"/>
          <w:rtl/>
        </w:rPr>
        <w:t>وبناءاً</w:t>
      </w:r>
      <w:proofErr w:type="spellEnd"/>
      <w:r w:rsidRPr="00326C03">
        <w:rPr>
          <w:rFonts w:ascii="Simplified Arabic" w:hAnsi="Simplified Arabic" w:cs="Simplified Arabic"/>
          <w:sz w:val="24"/>
          <w:szCs w:val="24"/>
          <w:rtl/>
        </w:rPr>
        <w:t xml:space="preserve"> على ما تقدم ليس غريب</w:t>
      </w:r>
      <w:r w:rsidR="00A768C8" w:rsidRPr="00326C03">
        <w:rPr>
          <w:rFonts w:ascii="Simplified Arabic" w:hAnsi="Simplified Arabic" w:cs="Simplified Arabic"/>
          <w:sz w:val="24"/>
          <w:szCs w:val="24"/>
          <w:rtl/>
        </w:rPr>
        <w:t>اً ان نجد طلبة الجامعة يتمتعون باليقظة العقلية</w:t>
      </w:r>
      <w:r w:rsidRPr="00326C03">
        <w:rPr>
          <w:rFonts w:ascii="Simplified Arabic" w:hAnsi="Simplified Arabic" w:cs="Simplified Arabic"/>
          <w:sz w:val="24"/>
          <w:szCs w:val="24"/>
        </w:rPr>
        <w:t xml:space="preserve"> </w:t>
      </w:r>
      <w:r w:rsidR="00A768C8" w:rsidRPr="00326C03">
        <w:rPr>
          <w:rFonts w:ascii="Simplified Arabic" w:hAnsi="Simplified Arabic" w:cs="Simplified Arabic" w:hint="cs"/>
          <w:sz w:val="24"/>
          <w:szCs w:val="24"/>
          <w:rtl/>
        </w:rPr>
        <w:t>،</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lang w:bidi="ar-IQ"/>
        </w:rPr>
        <w:t>وتتفق هذه النتيجة مع النتيجة التي توصلت لها دراسة (عبد الله, 2012)</w:t>
      </w:r>
      <w:r w:rsidR="00A768C8" w:rsidRPr="00326C03">
        <w:rPr>
          <w:rFonts w:ascii="Simplified Arabic" w:eastAsia="Calibri" w:hAnsi="Simplified Arabic" w:cs="Simplified Arabic"/>
          <w:sz w:val="24"/>
          <w:szCs w:val="24"/>
          <w:rtl/>
          <w:lang w:bidi="ar-AE"/>
        </w:rPr>
        <w:t xml:space="preserve"> التي </w:t>
      </w:r>
      <w:r w:rsidR="00A768C8" w:rsidRPr="00326C03">
        <w:rPr>
          <w:rFonts w:ascii="Simplified Arabic" w:eastAsia="Calibri" w:hAnsi="Simplified Arabic" w:cs="Simplified Arabic" w:hint="cs"/>
          <w:sz w:val="24"/>
          <w:szCs w:val="24"/>
          <w:rtl/>
          <w:lang w:bidi="ar-AE"/>
        </w:rPr>
        <w:t>أ</w:t>
      </w:r>
      <w:r w:rsidRPr="00326C03">
        <w:rPr>
          <w:rFonts w:ascii="Simplified Arabic" w:eastAsia="Calibri" w:hAnsi="Simplified Arabic" w:cs="Simplified Arabic"/>
          <w:sz w:val="24"/>
          <w:szCs w:val="24"/>
          <w:rtl/>
          <w:lang w:bidi="ar-AE"/>
        </w:rPr>
        <w:t>سفرت عن امتلاك طلبة الجامعة لليقظة العقلية.</w:t>
      </w:r>
    </w:p>
    <w:p w:rsidR="00D275C5" w:rsidRPr="00326C03" w:rsidRDefault="00D275C5" w:rsidP="004F730B">
      <w:pPr>
        <w:pStyle w:val="a6"/>
        <w:bidi/>
        <w:rPr>
          <w:rFonts w:ascii="Simplified Arabic" w:hAnsi="Simplified Arabic" w:cs="Simplified Arabic"/>
          <w:b/>
          <w:bCs/>
          <w:sz w:val="24"/>
          <w:szCs w:val="24"/>
          <w:rtl/>
        </w:rPr>
      </w:pPr>
      <w:r w:rsidRPr="00326C03">
        <w:rPr>
          <w:rFonts w:ascii="Simplified Arabic" w:hAnsi="Simplified Arabic" w:cs="Simplified Arabic"/>
          <w:b/>
          <w:bCs/>
          <w:sz w:val="24"/>
          <w:szCs w:val="24"/>
          <w:rtl/>
        </w:rPr>
        <w:lastRenderedPageBreak/>
        <w:t xml:space="preserve">الهدف الثاني- الفروق ذات الدلالة الإحصائية في </w:t>
      </w:r>
      <w:r w:rsidRPr="00326C03">
        <w:rPr>
          <w:rFonts w:ascii="Simplified Arabic" w:hAnsi="Simplified Arabic" w:cs="Simplified Arabic"/>
          <w:b/>
          <w:bCs/>
          <w:sz w:val="24"/>
          <w:szCs w:val="24"/>
          <w:rtl/>
          <w:lang w:bidi="ar-IQ"/>
        </w:rPr>
        <w:t>اليقظة العقلية</w:t>
      </w:r>
      <w:r w:rsidRPr="00326C03">
        <w:rPr>
          <w:rFonts w:ascii="Simplified Arabic" w:hAnsi="Simplified Arabic" w:cs="Simplified Arabic"/>
          <w:b/>
          <w:bCs/>
          <w:sz w:val="24"/>
          <w:szCs w:val="24"/>
          <w:rtl/>
        </w:rPr>
        <w:t xml:space="preserve"> على وفق متغيري الجنس والتخصص.</w:t>
      </w:r>
    </w:p>
    <w:p w:rsidR="00511509" w:rsidRPr="00326C03" w:rsidRDefault="00D275C5" w:rsidP="004F730B">
      <w:pPr>
        <w:pStyle w:val="a6"/>
        <w:bidi/>
        <w:rPr>
          <w:rFonts w:ascii="Simplified Arabic" w:hAnsi="Simplified Arabic" w:cs="Simplified Arabic"/>
          <w:sz w:val="24"/>
          <w:szCs w:val="24"/>
          <w:rtl/>
          <w:lang w:bidi="ar-IQ"/>
        </w:rPr>
      </w:pPr>
      <w:r w:rsidRPr="00326C03">
        <w:rPr>
          <w:rFonts w:ascii="Simplified Arabic" w:hAnsi="Simplified Arabic" w:cs="Simplified Arabic"/>
          <w:sz w:val="24"/>
          <w:szCs w:val="24"/>
          <w:rtl/>
        </w:rPr>
        <w:t xml:space="preserve"> للتحقق من الفروق ذات الدلالة الاحصائية في اليقظة العقلية وفقا</w:t>
      </w:r>
      <w:r w:rsidR="00F91BA4" w:rsidRPr="00326C03">
        <w:rPr>
          <w:rFonts w:ascii="Simplified Arabic" w:hAnsi="Simplified Arabic" w:cs="Simplified Arabic" w:hint="cs"/>
          <w:sz w:val="24"/>
          <w:szCs w:val="24"/>
          <w:rtl/>
        </w:rPr>
        <w:t>ً</w:t>
      </w:r>
      <w:r w:rsidRPr="00326C03">
        <w:rPr>
          <w:rFonts w:ascii="Simplified Arabic" w:hAnsi="Simplified Arabic" w:cs="Simplified Arabic"/>
          <w:sz w:val="24"/>
          <w:szCs w:val="24"/>
          <w:rtl/>
        </w:rPr>
        <w:t xml:space="preserve"> لجنس الطلبة وتخصصهم استُعمل تحليل التباين الثنائي(2</w:t>
      </w:r>
      <w:r w:rsidRPr="00326C03">
        <w:rPr>
          <w:rFonts w:ascii="Simplified Arabic" w:hAnsi="Simplified Arabic" w:cs="Simplified Arabic"/>
          <w:sz w:val="24"/>
          <w:szCs w:val="24"/>
        </w:rPr>
        <w:sym w:font="Wingdings 2" w:char="F0CD"/>
      </w:r>
      <w:r w:rsidR="00F91BA4" w:rsidRPr="00326C03">
        <w:rPr>
          <w:rFonts w:ascii="Simplified Arabic" w:hAnsi="Simplified Arabic" w:cs="Simplified Arabic" w:hint="cs"/>
          <w:sz w:val="24"/>
          <w:szCs w:val="24"/>
          <w:rtl/>
          <w:lang w:bidi="ar-IQ"/>
        </w:rPr>
        <w:t>2</w:t>
      </w:r>
      <w:r w:rsidRPr="00326C03">
        <w:rPr>
          <w:rFonts w:ascii="Simplified Arabic" w:hAnsi="Simplified Arabic" w:cs="Simplified Arabic"/>
          <w:sz w:val="24"/>
          <w:szCs w:val="24"/>
          <w:rtl/>
        </w:rPr>
        <w:t>) للعينات غير متساوية الحجم للتعرف على الفروق في اليقظة العقلية على وفق متغيري الجنس والتخصص. الجدول(</w:t>
      </w:r>
      <w:r w:rsidR="00511509" w:rsidRPr="00326C03">
        <w:rPr>
          <w:rFonts w:ascii="Simplified Arabic" w:hAnsi="Simplified Arabic" w:cs="Simplified Arabic"/>
          <w:sz w:val="24"/>
          <w:szCs w:val="24"/>
          <w:lang w:bidi="ar-IQ"/>
        </w:rPr>
        <w:t>4-2</w:t>
      </w:r>
      <w:r w:rsidR="00511509" w:rsidRPr="00326C03">
        <w:rPr>
          <w:rFonts w:ascii="Simplified Arabic" w:hAnsi="Simplified Arabic" w:cs="Simplified Arabic"/>
          <w:sz w:val="24"/>
          <w:szCs w:val="24"/>
          <w:rtl/>
        </w:rPr>
        <w:t>) يوضح ذلك</w:t>
      </w:r>
      <w:r w:rsidR="00511509" w:rsidRPr="00326C03">
        <w:rPr>
          <w:rFonts w:ascii="Simplified Arabic" w:hAnsi="Simplified Arabic" w:cs="Simplified Arabic" w:hint="cs"/>
          <w:sz w:val="24"/>
          <w:szCs w:val="24"/>
          <w:rtl/>
          <w:lang w:bidi="ar-IQ"/>
        </w:rPr>
        <w:t>.</w:t>
      </w:r>
    </w:p>
    <w:p w:rsidR="00D275C5" w:rsidRPr="00326C03" w:rsidRDefault="00D275C5" w:rsidP="004F730B">
      <w:pPr>
        <w:spacing w:after="0" w:line="240" w:lineRule="auto"/>
        <w:jc w:val="lowKashida"/>
        <w:rPr>
          <w:rFonts w:ascii="Simplified Arabic" w:hAnsi="Simplified Arabic" w:cs="Simplified Arabic"/>
          <w:b/>
          <w:bCs/>
          <w:sz w:val="24"/>
          <w:szCs w:val="24"/>
          <w:rtl/>
        </w:rPr>
      </w:pPr>
      <w:r w:rsidRPr="00326C03">
        <w:rPr>
          <w:rFonts w:ascii="Simplified Arabic" w:hAnsi="Simplified Arabic" w:cs="Simplified Arabic"/>
          <w:b/>
          <w:bCs/>
          <w:sz w:val="24"/>
          <w:szCs w:val="24"/>
          <w:rtl/>
        </w:rPr>
        <w:t xml:space="preserve">                                              الجدول(</w:t>
      </w:r>
      <w:r w:rsidR="00511509" w:rsidRPr="00326C03">
        <w:rPr>
          <w:rFonts w:ascii="Simplified Arabic" w:hAnsi="Simplified Arabic" w:cs="Simplified Arabic"/>
          <w:b/>
          <w:bCs/>
          <w:sz w:val="24"/>
          <w:szCs w:val="24"/>
          <w:lang w:bidi="ar-IQ"/>
        </w:rPr>
        <w:t>4-2</w:t>
      </w:r>
      <w:r w:rsidRPr="00326C03">
        <w:rPr>
          <w:rFonts w:ascii="Simplified Arabic" w:hAnsi="Simplified Arabic" w:cs="Simplified Arabic"/>
          <w:b/>
          <w:bCs/>
          <w:sz w:val="24"/>
          <w:szCs w:val="24"/>
          <w:rtl/>
          <w:lang w:bidi="ar-IQ"/>
        </w:rPr>
        <w:t>)</w:t>
      </w:r>
    </w:p>
    <w:p w:rsidR="00D275C5" w:rsidRPr="00326C03" w:rsidRDefault="00D275C5" w:rsidP="004F730B">
      <w:pPr>
        <w:spacing w:after="0" w:line="240" w:lineRule="auto"/>
        <w:jc w:val="center"/>
        <w:rPr>
          <w:rFonts w:ascii="Simplified Arabic" w:hAnsi="Simplified Arabic" w:cs="Simplified Arabic"/>
          <w:b/>
          <w:bCs/>
          <w:sz w:val="24"/>
          <w:szCs w:val="24"/>
          <w:rtl/>
          <w:lang w:bidi="ar-IQ"/>
        </w:rPr>
      </w:pPr>
      <w:r w:rsidRPr="00326C03">
        <w:rPr>
          <w:rFonts w:ascii="Simplified Arabic" w:hAnsi="Simplified Arabic" w:cs="Simplified Arabic"/>
          <w:sz w:val="24"/>
          <w:szCs w:val="24"/>
          <w:rtl/>
        </w:rPr>
        <w:t>قيم تحليل التباين الثنائي (2</w:t>
      </w:r>
      <w:r w:rsidRPr="00326C03">
        <w:rPr>
          <w:rFonts w:ascii="Simplified Arabic" w:hAnsi="Simplified Arabic" w:cs="Simplified Arabic"/>
          <w:sz w:val="24"/>
          <w:szCs w:val="24"/>
        </w:rPr>
        <w:sym w:font="Wingdings 2" w:char="F0CD"/>
      </w:r>
      <w:r w:rsidR="00511509" w:rsidRPr="00326C03">
        <w:rPr>
          <w:rFonts w:ascii="Simplified Arabic" w:hAnsi="Simplified Arabic" w:cs="Simplified Arabic" w:hint="cs"/>
          <w:sz w:val="24"/>
          <w:szCs w:val="24"/>
          <w:rtl/>
          <w:lang w:bidi="ar-IQ"/>
        </w:rPr>
        <w:t>2</w:t>
      </w:r>
      <w:r w:rsidRPr="00326C03">
        <w:rPr>
          <w:rFonts w:ascii="Simplified Arabic" w:hAnsi="Simplified Arabic" w:cs="Simplified Arabic"/>
          <w:sz w:val="24"/>
          <w:szCs w:val="24"/>
          <w:rtl/>
        </w:rPr>
        <w:t>) لليقظة العقلية لدى طلبة الجامعة على وفق متغيري الجنس والتخصص</w:t>
      </w:r>
      <w:r w:rsidRPr="00326C03">
        <w:rPr>
          <w:rFonts w:ascii="Simplified Arabic" w:hAnsi="Simplified Arabic" w:cs="Simplified Arabic"/>
          <w:b/>
          <w:bCs/>
          <w:sz w:val="24"/>
          <w:szCs w:val="24"/>
          <w:rtl/>
          <w:lang w:bidi="ar-IQ"/>
        </w:rPr>
        <w:t>.</w:t>
      </w:r>
    </w:p>
    <w:tbl>
      <w:tblPr>
        <w:bidiVisual/>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4"/>
        <w:gridCol w:w="1440"/>
        <w:gridCol w:w="1696"/>
        <w:gridCol w:w="1417"/>
        <w:gridCol w:w="1418"/>
        <w:gridCol w:w="1139"/>
      </w:tblGrid>
      <w:tr w:rsidR="00D275C5" w:rsidRPr="00326C03" w:rsidTr="00F91BA4">
        <w:trPr>
          <w:jc w:val="center"/>
        </w:trPr>
        <w:tc>
          <w:tcPr>
            <w:tcW w:w="2534"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مصدر التباين</w:t>
            </w:r>
          </w:p>
        </w:tc>
        <w:tc>
          <w:tcPr>
            <w:tcW w:w="144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مجموع المربعات</w:t>
            </w:r>
          </w:p>
        </w:tc>
        <w:tc>
          <w:tcPr>
            <w:tcW w:w="1696" w:type="dxa"/>
          </w:tcPr>
          <w:p w:rsidR="00D275C5" w:rsidRPr="00326C03" w:rsidRDefault="00F91BA4"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 xml:space="preserve">درجة </w:t>
            </w:r>
            <w:r w:rsidR="00D275C5" w:rsidRPr="00326C03">
              <w:rPr>
                <w:rFonts w:ascii="Simplified Arabic" w:hAnsi="Simplified Arabic" w:cs="Simplified Arabic"/>
                <w:b/>
                <w:bCs/>
                <w:sz w:val="20"/>
                <w:szCs w:val="20"/>
                <w:rtl/>
              </w:rPr>
              <w:t>الحرية</w:t>
            </w:r>
          </w:p>
        </w:tc>
        <w:tc>
          <w:tcPr>
            <w:tcW w:w="1417" w:type="dxa"/>
          </w:tcPr>
          <w:p w:rsidR="00D275C5" w:rsidRPr="00326C03" w:rsidRDefault="00F91BA4"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 xml:space="preserve">متوسط </w:t>
            </w:r>
            <w:r w:rsidR="00D275C5" w:rsidRPr="00326C03">
              <w:rPr>
                <w:rFonts w:ascii="Simplified Arabic" w:hAnsi="Simplified Arabic" w:cs="Simplified Arabic"/>
                <w:b/>
                <w:bCs/>
                <w:sz w:val="20"/>
                <w:szCs w:val="20"/>
                <w:rtl/>
              </w:rPr>
              <w:t>المربعات</w:t>
            </w:r>
          </w:p>
        </w:tc>
        <w:tc>
          <w:tcPr>
            <w:tcW w:w="1418" w:type="dxa"/>
          </w:tcPr>
          <w:p w:rsidR="00D275C5" w:rsidRPr="00326C03" w:rsidRDefault="00D275C5" w:rsidP="004F730B">
            <w:pPr>
              <w:spacing w:after="0" w:line="240" w:lineRule="auto"/>
              <w:jc w:val="center"/>
              <w:rPr>
                <w:rFonts w:ascii="Simplified Arabic" w:hAnsi="Simplified Arabic" w:cs="Simplified Arabic"/>
                <w:b/>
                <w:bCs/>
                <w:sz w:val="20"/>
                <w:szCs w:val="20"/>
                <w:lang w:bidi="ar-IQ"/>
              </w:rPr>
            </w:pPr>
            <w:r w:rsidRPr="00326C03">
              <w:rPr>
                <w:rFonts w:ascii="Simplified Arabic" w:hAnsi="Simplified Arabic" w:cs="Simplified Arabic"/>
                <w:b/>
                <w:bCs/>
                <w:sz w:val="20"/>
                <w:szCs w:val="20"/>
                <w:rtl/>
              </w:rPr>
              <w:t xml:space="preserve">قيمة </w:t>
            </w:r>
            <w:r w:rsidRPr="00326C03">
              <w:rPr>
                <w:rFonts w:ascii="Simplified Arabic" w:hAnsi="Simplified Arabic" w:cs="Simplified Arabic"/>
                <w:b/>
                <w:bCs/>
                <w:sz w:val="20"/>
                <w:szCs w:val="20"/>
              </w:rPr>
              <w:t>f</w:t>
            </w:r>
            <w:r w:rsidR="00F91BA4" w:rsidRPr="00326C03">
              <w:rPr>
                <w:rFonts w:ascii="Simplified Arabic" w:hAnsi="Simplified Arabic" w:cs="Simplified Arabic"/>
                <w:b/>
                <w:bCs/>
                <w:sz w:val="20"/>
                <w:szCs w:val="20"/>
                <w:rtl/>
                <w:lang w:bidi="ar-IQ"/>
              </w:rPr>
              <w:t xml:space="preserve"> </w:t>
            </w:r>
            <w:r w:rsidRPr="00326C03">
              <w:rPr>
                <w:rFonts w:ascii="Simplified Arabic" w:hAnsi="Simplified Arabic" w:cs="Simplified Arabic"/>
                <w:b/>
                <w:bCs/>
                <w:sz w:val="20"/>
                <w:szCs w:val="20"/>
                <w:rtl/>
                <w:lang w:bidi="ar-IQ"/>
              </w:rPr>
              <w:t>المحسوبة</w:t>
            </w:r>
          </w:p>
        </w:tc>
        <w:tc>
          <w:tcPr>
            <w:tcW w:w="1139" w:type="dxa"/>
          </w:tcPr>
          <w:p w:rsidR="00D275C5" w:rsidRPr="00326C03" w:rsidRDefault="00F91BA4"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 xml:space="preserve">مستوى </w:t>
            </w:r>
            <w:r w:rsidR="00D275C5" w:rsidRPr="00326C03">
              <w:rPr>
                <w:rFonts w:ascii="Simplified Arabic" w:hAnsi="Simplified Arabic" w:cs="Simplified Arabic"/>
                <w:b/>
                <w:bCs/>
                <w:sz w:val="20"/>
                <w:szCs w:val="20"/>
                <w:rtl/>
              </w:rPr>
              <w:t>الدلالة</w:t>
            </w:r>
          </w:p>
        </w:tc>
      </w:tr>
      <w:tr w:rsidR="00D275C5" w:rsidRPr="00326C03" w:rsidTr="00F91BA4">
        <w:trPr>
          <w:jc w:val="center"/>
        </w:trPr>
        <w:tc>
          <w:tcPr>
            <w:tcW w:w="2534"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التخصص</w:t>
            </w:r>
          </w:p>
        </w:tc>
        <w:tc>
          <w:tcPr>
            <w:tcW w:w="144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1.177</w:t>
            </w:r>
          </w:p>
        </w:tc>
        <w:tc>
          <w:tcPr>
            <w:tcW w:w="1696"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1</w:t>
            </w:r>
          </w:p>
        </w:tc>
        <w:tc>
          <w:tcPr>
            <w:tcW w:w="1417"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1,177</w:t>
            </w:r>
          </w:p>
        </w:tc>
        <w:tc>
          <w:tcPr>
            <w:tcW w:w="1418"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0.028</w:t>
            </w:r>
          </w:p>
        </w:tc>
        <w:tc>
          <w:tcPr>
            <w:tcW w:w="1139" w:type="dxa"/>
            <w:vMerge w:val="restart"/>
          </w:tcPr>
          <w:p w:rsidR="00D275C5" w:rsidRPr="00326C03" w:rsidRDefault="00D275C5" w:rsidP="004F730B">
            <w:pPr>
              <w:spacing w:after="0" w:line="240" w:lineRule="auto"/>
              <w:jc w:val="center"/>
              <w:rPr>
                <w:rFonts w:ascii="Simplified Arabic" w:hAnsi="Simplified Arabic" w:cs="Simplified Arabic"/>
                <w:b/>
                <w:bCs/>
                <w:sz w:val="20"/>
                <w:szCs w:val="20"/>
                <w:rtl/>
              </w:rPr>
            </w:pPr>
          </w:p>
          <w:p w:rsidR="00D275C5" w:rsidRPr="00326C03" w:rsidRDefault="00D275C5" w:rsidP="004F730B">
            <w:pPr>
              <w:spacing w:after="0" w:line="240" w:lineRule="auto"/>
              <w:jc w:val="center"/>
              <w:rPr>
                <w:rFonts w:ascii="Simplified Arabic" w:hAnsi="Simplified Arabic" w:cs="Simplified Arabic"/>
                <w:b/>
                <w:bCs/>
                <w:sz w:val="20"/>
                <w:szCs w:val="20"/>
                <w:rtl/>
              </w:rPr>
            </w:pPr>
            <w:r w:rsidRPr="00326C03">
              <w:rPr>
                <w:rFonts w:ascii="Simplified Arabic" w:hAnsi="Simplified Arabic" w:cs="Simplified Arabic"/>
                <w:b/>
                <w:bCs/>
                <w:sz w:val="20"/>
                <w:szCs w:val="20"/>
                <w:rtl/>
              </w:rPr>
              <w:t>0.05</w:t>
            </w:r>
          </w:p>
          <w:p w:rsidR="00D275C5" w:rsidRPr="00326C03" w:rsidRDefault="00D275C5" w:rsidP="004F730B">
            <w:pPr>
              <w:spacing w:after="0" w:line="240" w:lineRule="auto"/>
              <w:jc w:val="center"/>
              <w:rPr>
                <w:rFonts w:ascii="Simplified Arabic" w:hAnsi="Simplified Arabic" w:cs="Simplified Arabic"/>
                <w:b/>
                <w:bCs/>
                <w:sz w:val="20"/>
                <w:szCs w:val="20"/>
                <w:rtl/>
              </w:rPr>
            </w:pPr>
          </w:p>
          <w:p w:rsidR="00D275C5" w:rsidRPr="00326C03" w:rsidRDefault="00D275C5" w:rsidP="004F730B">
            <w:pPr>
              <w:spacing w:after="0" w:line="240" w:lineRule="auto"/>
              <w:jc w:val="center"/>
              <w:rPr>
                <w:rFonts w:ascii="Simplified Arabic" w:hAnsi="Simplified Arabic" w:cs="Simplified Arabic"/>
                <w:b/>
                <w:bCs/>
                <w:sz w:val="20"/>
                <w:szCs w:val="20"/>
              </w:rPr>
            </w:pPr>
          </w:p>
        </w:tc>
      </w:tr>
      <w:tr w:rsidR="00D275C5" w:rsidRPr="00326C03" w:rsidTr="00F91BA4">
        <w:trPr>
          <w:jc w:val="center"/>
        </w:trPr>
        <w:tc>
          <w:tcPr>
            <w:tcW w:w="2534" w:type="dxa"/>
          </w:tcPr>
          <w:p w:rsidR="00D275C5" w:rsidRPr="00326C03" w:rsidRDefault="00D275C5" w:rsidP="004F730B">
            <w:pPr>
              <w:spacing w:after="0" w:line="240" w:lineRule="auto"/>
              <w:jc w:val="center"/>
              <w:rPr>
                <w:rFonts w:ascii="Simplified Arabic" w:hAnsi="Simplified Arabic" w:cs="Simplified Arabic"/>
                <w:b/>
                <w:bCs/>
                <w:sz w:val="20"/>
                <w:szCs w:val="20"/>
                <w:lang w:bidi="ar-IQ"/>
              </w:rPr>
            </w:pPr>
            <w:r w:rsidRPr="00326C03">
              <w:rPr>
                <w:rFonts w:ascii="Simplified Arabic" w:hAnsi="Simplified Arabic" w:cs="Simplified Arabic"/>
                <w:b/>
                <w:bCs/>
                <w:sz w:val="20"/>
                <w:szCs w:val="20"/>
                <w:rtl/>
              </w:rPr>
              <w:t>الجنس</w:t>
            </w:r>
          </w:p>
        </w:tc>
        <w:tc>
          <w:tcPr>
            <w:tcW w:w="144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33.556</w:t>
            </w:r>
          </w:p>
        </w:tc>
        <w:tc>
          <w:tcPr>
            <w:tcW w:w="1696" w:type="dxa"/>
          </w:tcPr>
          <w:p w:rsidR="00D275C5" w:rsidRPr="00326C03" w:rsidRDefault="00D275C5" w:rsidP="004F730B">
            <w:pPr>
              <w:spacing w:after="0" w:line="240" w:lineRule="auto"/>
              <w:jc w:val="center"/>
              <w:rPr>
                <w:rFonts w:ascii="Simplified Arabic" w:hAnsi="Simplified Arabic" w:cs="Simplified Arabic"/>
                <w:b/>
                <w:bCs/>
                <w:sz w:val="20"/>
                <w:szCs w:val="20"/>
                <w:lang w:bidi="ar-IQ"/>
              </w:rPr>
            </w:pPr>
            <w:r w:rsidRPr="00326C03">
              <w:rPr>
                <w:rFonts w:ascii="Simplified Arabic" w:hAnsi="Simplified Arabic" w:cs="Simplified Arabic"/>
                <w:b/>
                <w:bCs/>
                <w:sz w:val="20"/>
                <w:szCs w:val="20"/>
                <w:rtl/>
              </w:rPr>
              <w:t>1</w:t>
            </w:r>
          </w:p>
        </w:tc>
        <w:tc>
          <w:tcPr>
            <w:tcW w:w="1417"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33.556</w:t>
            </w:r>
          </w:p>
        </w:tc>
        <w:tc>
          <w:tcPr>
            <w:tcW w:w="1418"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0.788</w:t>
            </w:r>
          </w:p>
        </w:tc>
        <w:tc>
          <w:tcPr>
            <w:tcW w:w="1139" w:type="dxa"/>
            <w:vMerge/>
          </w:tcPr>
          <w:p w:rsidR="00D275C5" w:rsidRPr="00326C03" w:rsidRDefault="00D275C5" w:rsidP="004F730B">
            <w:pPr>
              <w:spacing w:after="0" w:line="240" w:lineRule="auto"/>
              <w:jc w:val="center"/>
              <w:rPr>
                <w:rFonts w:ascii="Simplified Arabic" w:hAnsi="Simplified Arabic" w:cs="Simplified Arabic"/>
                <w:b/>
                <w:bCs/>
                <w:sz w:val="20"/>
                <w:szCs w:val="20"/>
              </w:rPr>
            </w:pPr>
          </w:p>
        </w:tc>
      </w:tr>
      <w:tr w:rsidR="00D275C5" w:rsidRPr="00326C03" w:rsidTr="00F91BA4">
        <w:trPr>
          <w:jc w:val="center"/>
        </w:trPr>
        <w:tc>
          <w:tcPr>
            <w:tcW w:w="2534"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التفاعل بين التخصص والجنس</w:t>
            </w:r>
          </w:p>
        </w:tc>
        <w:tc>
          <w:tcPr>
            <w:tcW w:w="1440"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94,901</w:t>
            </w:r>
          </w:p>
        </w:tc>
        <w:tc>
          <w:tcPr>
            <w:tcW w:w="1696"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1</w:t>
            </w:r>
          </w:p>
        </w:tc>
        <w:tc>
          <w:tcPr>
            <w:tcW w:w="1417"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94,901</w:t>
            </w:r>
          </w:p>
        </w:tc>
        <w:tc>
          <w:tcPr>
            <w:tcW w:w="1418" w:type="dxa"/>
          </w:tcPr>
          <w:p w:rsidR="00D275C5" w:rsidRPr="00326C03" w:rsidRDefault="00D275C5" w:rsidP="004F730B">
            <w:pPr>
              <w:spacing w:after="0" w:line="240" w:lineRule="auto"/>
              <w:jc w:val="center"/>
              <w:rPr>
                <w:rFonts w:ascii="Simplified Arabic" w:hAnsi="Simplified Arabic" w:cs="Simplified Arabic"/>
                <w:b/>
                <w:bCs/>
                <w:sz w:val="20"/>
                <w:szCs w:val="20"/>
                <w:lang w:bidi="ar-IQ"/>
              </w:rPr>
            </w:pPr>
            <w:r w:rsidRPr="00326C03">
              <w:rPr>
                <w:rFonts w:ascii="Simplified Arabic" w:hAnsi="Simplified Arabic" w:cs="Simplified Arabic"/>
                <w:b/>
                <w:bCs/>
                <w:sz w:val="20"/>
                <w:szCs w:val="20"/>
                <w:rtl/>
              </w:rPr>
              <w:t>2.229</w:t>
            </w:r>
          </w:p>
        </w:tc>
        <w:tc>
          <w:tcPr>
            <w:tcW w:w="1139" w:type="dxa"/>
            <w:vMerge/>
          </w:tcPr>
          <w:p w:rsidR="00D275C5" w:rsidRPr="00326C03" w:rsidRDefault="00D275C5" w:rsidP="004F730B">
            <w:pPr>
              <w:spacing w:after="0" w:line="240" w:lineRule="auto"/>
              <w:jc w:val="center"/>
              <w:rPr>
                <w:rFonts w:ascii="Simplified Arabic" w:hAnsi="Simplified Arabic" w:cs="Simplified Arabic"/>
                <w:b/>
                <w:bCs/>
                <w:sz w:val="20"/>
                <w:szCs w:val="20"/>
              </w:rPr>
            </w:pPr>
          </w:p>
        </w:tc>
      </w:tr>
      <w:tr w:rsidR="00D275C5" w:rsidRPr="00326C03" w:rsidTr="00F91BA4">
        <w:trPr>
          <w:jc w:val="center"/>
        </w:trPr>
        <w:tc>
          <w:tcPr>
            <w:tcW w:w="2534"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الخطأ</w:t>
            </w:r>
          </w:p>
        </w:tc>
        <w:tc>
          <w:tcPr>
            <w:tcW w:w="1440" w:type="dxa"/>
          </w:tcPr>
          <w:p w:rsidR="00D275C5" w:rsidRPr="00326C03" w:rsidRDefault="00D275C5" w:rsidP="004F730B">
            <w:pPr>
              <w:spacing w:after="0" w:line="240" w:lineRule="auto"/>
              <w:jc w:val="center"/>
              <w:rPr>
                <w:rFonts w:ascii="Simplified Arabic" w:hAnsi="Simplified Arabic" w:cs="Simplified Arabic"/>
                <w:b/>
                <w:bCs/>
                <w:sz w:val="20"/>
                <w:szCs w:val="20"/>
                <w:lang w:bidi="ar-IQ"/>
              </w:rPr>
            </w:pPr>
            <w:r w:rsidRPr="00326C03">
              <w:rPr>
                <w:rFonts w:ascii="Simplified Arabic" w:hAnsi="Simplified Arabic" w:cs="Simplified Arabic"/>
                <w:b/>
                <w:bCs/>
                <w:sz w:val="20"/>
                <w:szCs w:val="20"/>
                <w:rtl/>
              </w:rPr>
              <w:t>25375.938</w:t>
            </w:r>
          </w:p>
        </w:tc>
        <w:tc>
          <w:tcPr>
            <w:tcW w:w="1696"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596</w:t>
            </w:r>
          </w:p>
        </w:tc>
        <w:tc>
          <w:tcPr>
            <w:tcW w:w="1417"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42.577</w:t>
            </w:r>
          </w:p>
        </w:tc>
        <w:tc>
          <w:tcPr>
            <w:tcW w:w="1418" w:type="dxa"/>
            <w:vMerge w:val="restart"/>
          </w:tcPr>
          <w:p w:rsidR="00D275C5" w:rsidRPr="00326C03" w:rsidRDefault="00D275C5" w:rsidP="004F730B">
            <w:pPr>
              <w:spacing w:after="0" w:line="240" w:lineRule="auto"/>
              <w:jc w:val="center"/>
              <w:rPr>
                <w:rFonts w:ascii="Simplified Arabic" w:hAnsi="Simplified Arabic" w:cs="Simplified Arabic"/>
                <w:b/>
                <w:bCs/>
                <w:sz w:val="20"/>
                <w:szCs w:val="20"/>
              </w:rPr>
            </w:pPr>
          </w:p>
        </w:tc>
        <w:tc>
          <w:tcPr>
            <w:tcW w:w="1139" w:type="dxa"/>
            <w:vMerge/>
          </w:tcPr>
          <w:p w:rsidR="00D275C5" w:rsidRPr="00326C03" w:rsidRDefault="00D275C5" w:rsidP="004F730B">
            <w:pPr>
              <w:spacing w:after="0" w:line="240" w:lineRule="auto"/>
              <w:jc w:val="center"/>
              <w:rPr>
                <w:rFonts w:ascii="Simplified Arabic" w:hAnsi="Simplified Arabic" w:cs="Simplified Arabic"/>
                <w:b/>
                <w:bCs/>
                <w:sz w:val="20"/>
                <w:szCs w:val="20"/>
              </w:rPr>
            </w:pPr>
          </w:p>
        </w:tc>
      </w:tr>
      <w:tr w:rsidR="00D275C5" w:rsidRPr="00326C03" w:rsidTr="00F91BA4">
        <w:trPr>
          <w:jc w:val="center"/>
        </w:trPr>
        <w:tc>
          <w:tcPr>
            <w:tcW w:w="2534"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الكلي</w:t>
            </w:r>
          </w:p>
        </w:tc>
        <w:tc>
          <w:tcPr>
            <w:tcW w:w="1440" w:type="dxa"/>
          </w:tcPr>
          <w:p w:rsidR="00D275C5" w:rsidRPr="00326C03" w:rsidRDefault="00D275C5" w:rsidP="004F730B">
            <w:pPr>
              <w:spacing w:after="0" w:line="240" w:lineRule="auto"/>
              <w:rPr>
                <w:rFonts w:ascii="Simplified Arabic" w:hAnsi="Simplified Arabic" w:cs="Simplified Arabic"/>
                <w:b/>
                <w:bCs/>
                <w:sz w:val="20"/>
                <w:szCs w:val="20"/>
                <w:lang w:bidi="ar-IQ"/>
              </w:rPr>
            </w:pPr>
            <w:r w:rsidRPr="00326C03">
              <w:rPr>
                <w:rFonts w:ascii="Simplified Arabic" w:hAnsi="Simplified Arabic" w:cs="Simplified Arabic"/>
                <w:b/>
                <w:bCs/>
                <w:sz w:val="20"/>
                <w:szCs w:val="20"/>
                <w:rtl/>
              </w:rPr>
              <w:t>1378718</w:t>
            </w:r>
          </w:p>
        </w:tc>
        <w:tc>
          <w:tcPr>
            <w:tcW w:w="1696"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600</w:t>
            </w:r>
          </w:p>
        </w:tc>
        <w:tc>
          <w:tcPr>
            <w:tcW w:w="1417" w:type="dxa"/>
          </w:tcPr>
          <w:p w:rsidR="00D275C5" w:rsidRPr="00326C03" w:rsidRDefault="00D275C5"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tl/>
              </w:rPr>
              <w:t>-</w:t>
            </w:r>
          </w:p>
        </w:tc>
        <w:tc>
          <w:tcPr>
            <w:tcW w:w="1418" w:type="dxa"/>
            <w:vMerge/>
          </w:tcPr>
          <w:p w:rsidR="00D275C5" w:rsidRPr="00326C03" w:rsidRDefault="00D275C5" w:rsidP="004F730B">
            <w:pPr>
              <w:spacing w:after="0" w:line="240" w:lineRule="auto"/>
              <w:jc w:val="center"/>
              <w:rPr>
                <w:rFonts w:ascii="Simplified Arabic" w:hAnsi="Simplified Arabic" w:cs="Simplified Arabic"/>
                <w:b/>
                <w:bCs/>
                <w:sz w:val="20"/>
                <w:szCs w:val="20"/>
              </w:rPr>
            </w:pPr>
          </w:p>
        </w:tc>
        <w:tc>
          <w:tcPr>
            <w:tcW w:w="1139" w:type="dxa"/>
            <w:vMerge/>
          </w:tcPr>
          <w:p w:rsidR="00D275C5" w:rsidRPr="00326C03" w:rsidRDefault="00D275C5" w:rsidP="004F730B">
            <w:pPr>
              <w:spacing w:after="0" w:line="240" w:lineRule="auto"/>
              <w:jc w:val="center"/>
              <w:rPr>
                <w:rFonts w:ascii="Simplified Arabic" w:hAnsi="Simplified Arabic" w:cs="Simplified Arabic"/>
                <w:b/>
                <w:bCs/>
                <w:sz w:val="20"/>
                <w:szCs w:val="20"/>
              </w:rPr>
            </w:pPr>
          </w:p>
        </w:tc>
      </w:tr>
    </w:tbl>
    <w:p w:rsidR="004C7A6F" w:rsidRPr="00326C03" w:rsidRDefault="004C7A6F" w:rsidP="004F730B">
      <w:pPr>
        <w:spacing w:after="0" w:line="240" w:lineRule="auto"/>
        <w:jc w:val="highKashida"/>
        <w:rPr>
          <w:rFonts w:ascii="Simplified Arabic" w:hAnsi="Simplified Arabic" w:cs="Simplified Arabic"/>
          <w:sz w:val="24"/>
          <w:szCs w:val="24"/>
          <w:rtl/>
          <w:lang w:bidi="ar-IQ"/>
        </w:rPr>
      </w:pPr>
    </w:p>
    <w:p w:rsidR="00D275C5" w:rsidRPr="00326C03" w:rsidRDefault="00D275C5" w:rsidP="004F730B">
      <w:pPr>
        <w:spacing w:after="0" w:line="240" w:lineRule="auto"/>
        <w:jc w:val="highKashida"/>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وعند مقارنة القيم الفائية في الجدول أعلاه بالقيمة الجدولية البالغة (3.86) يتبين </w:t>
      </w:r>
      <w:proofErr w:type="spellStart"/>
      <w:r w:rsidRPr="00326C03">
        <w:rPr>
          <w:rFonts w:ascii="Simplified Arabic" w:hAnsi="Simplified Arabic" w:cs="Simplified Arabic"/>
          <w:sz w:val="24"/>
          <w:szCs w:val="24"/>
          <w:rtl/>
          <w:lang w:bidi="ar-IQ"/>
        </w:rPr>
        <w:t>ماياتي</w:t>
      </w:r>
      <w:proofErr w:type="spellEnd"/>
      <w:r w:rsidRPr="00326C03">
        <w:rPr>
          <w:rFonts w:ascii="Simplified Arabic" w:hAnsi="Simplified Arabic" w:cs="Simplified Arabic"/>
          <w:sz w:val="24"/>
          <w:szCs w:val="24"/>
          <w:rtl/>
          <w:lang w:bidi="ar-IQ"/>
        </w:rPr>
        <w:t xml:space="preserve"> : </w:t>
      </w:r>
    </w:p>
    <w:p w:rsidR="00D275C5" w:rsidRPr="00326C03" w:rsidRDefault="00D275C5" w:rsidP="004F730B">
      <w:pPr>
        <w:spacing w:after="0" w:line="240" w:lineRule="auto"/>
        <w:jc w:val="highKashida"/>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1- الفروق وفقاً للجنس:</w:t>
      </w:r>
    </w:p>
    <w:p w:rsidR="00D275C5" w:rsidRPr="00326C03" w:rsidRDefault="004F730B" w:rsidP="004F730B">
      <w:pPr>
        <w:spacing w:after="0" w:line="240" w:lineRule="auto"/>
        <w:jc w:val="highKashida"/>
        <w:rPr>
          <w:rFonts w:ascii="Simplified Arabic" w:hAnsi="Simplified Arabic" w:cs="Simplified Arabic"/>
          <w:sz w:val="24"/>
          <w:szCs w:val="24"/>
          <w:rtl/>
        </w:rPr>
      </w:pPr>
      <w:r>
        <w:rPr>
          <w:rFonts w:ascii="Simplified Arabic" w:hAnsi="Simplified Arabic" w:cs="Simplified Arabic" w:hint="cs"/>
          <w:sz w:val="24"/>
          <w:szCs w:val="24"/>
          <w:rtl/>
          <w:lang w:bidi="ar-IQ"/>
        </w:rPr>
        <w:t xml:space="preserve">      </w:t>
      </w:r>
      <w:r w:rsidR="00D275C5" w:rsidRPr="00326C03">
        <w:rPr>
          <w:rFonts w:ascii="Simplified Arabic" w:hAnsi="Simplified Arabic" w:cs="Simplified Arabic"/>
          <w:sz w:val="24"/>
          <w:szCs w:val="24"/>
          <w:rtl/>
          <w:lang w:bidi="ar-IQ"/>
        </w:rPr>
        <w:t>ان ال</w:t>
      </w:r>
      <w:r w:rsidR="004353CE" w:rsidRPr="00326C03">
        <w:rPr>
          <w:rFonts w:ascii="Simplified Arabic" w:hAnsi="Simplified Arabic" w:cs="Simplified Arabic"/>
          <w:sz w:val="24"/>
          <w:szCs w:val="24"/>
          <w:rtl/>
          <w:lang w:bidi="ar-IQ"/>
        </w:rPr>
        <w:t xml:space="preserve">قيمة الفائية لمتغير الجنس بلغت </w:t>
      </w:r>
      <w:r w:rsidR="00D275C5" w:rsidRPr="00326C03">
        <w:rPr>
          <w:rFonts w:ascii="Simplified Arabic" w:hAnsi="Simplified Arabic" w:cs="Simplified Arabic"/>
          <w:sz w:val="24"/>
          <w:szCs w:val="24"/>
          <w:rtl/>
        </w:rPr>
        <w:t>(0.028) وهي اقل من القيمة الفائية الجدولية (3.8</w:t>
      </w:r>
      <w:r w:rsidR="00A15008">
        <w:rPr>
          <w:rFonts w:ascii="Simplified Arabic" w:hAnsi="Simplified Arabic" w:cs="Simplified Arabic" w:hint="cs"/>
          <w:sz w:val="24"/>
          <w:szCs w:val="24"/>
          <w:rtl/>
        </w:rPr>
        <w:t>4</w:t>
      </w:r>
      <w:r w:rsidR="00D275C5" w:rsidRPr="00326C03">
        <w:rPr>
          <w:rFonts w:ascii="Simplified Arabic" w:hAnsi="Simplified Arabic" w:cs="Simplified Arabic"/>
          <w:sz w:val="24"/>
          <w:szCs w:val="24"/>
          <w:rtl/>
        </w:rPr>
        <w:t>) مما يدل على عدو وجود فروق</w:t>
      </w:r>
      <w:r w:rsidR="004353CE" w:rsidRPr="00326C03">
        <w:rPr>
          <w:rFonts w:ascii="Simplified Arabic" w:hAnsi="Simplified Arabic" w:cs="Simplified Arabic"/>
          <w:sz w:val="24"/>
          <w:szCs w:val="24"/>
          <w:rtl/>
        </w:rPr>
        <w:t xml:space="preserve"> ذات دلالة احصائية وفقاً لمتغير</w:t>
      </w:r>
      <w:r w:rsidR="004353CE" w:rsidRPr="00326C03">
        <w:rPr>
          <w:rFonts w:ascii="Simplified Arabic" w:hAnsi="Simplified Arabic" w:cs="Simplified Arabic" w:hint="cs"/>
          <w:sz w:val="24"/>
          <w:szCs w:val="24"/>
          <w:rtl/>
        </w:rPr>
        <w:t xml:space="preserve"> </w:t>
      </w:r>
      <w:r w:rsidR="004353CE" w:rsidRPr="00326C03">
        <w:rPr>
          <w:rFonts w:ascii="Simplified Arabic" w:hAnsi="Simplified Arabic" w:cs="Simplified Arabic"/>
          <w:sz w:val="24"/>
          <w:szCs w:val="24"/>
          <w:rtl/>
        </w:rPr>
        <w:t>الجنس</w:t>
      </w:r>
      <w:r w:rsidR="004353CE" w:rsidRPr="00326C03">
        <w:rPr>
          <w:rFonts w:ascii="Simplified Arabic" w:hAnsi="Simplified Arabic" w:cs="Simplified Arabic" w:hint="cs"/>
          <w:sz w:val="24"/>
          <w:szCs w:val="24"/>
          <w:rtl/>
        </w:rPr>
        <w:t>،</w:t>
      </w:r>
      <w:r w:rsidR="00D275C5" w:rsidRPr="00326C03">
        <w:rPr>
          <w:rFonts w:ascii="Simplified Arabic" w:hAnsi="Simplified Arabic" w:cs="Simplified Arabic"/>
          <w:sz w:val="24"/>
          <w:szCs w:val="24"/>
          <w:rtl/>
        </w:rPr>
        <w:t xml:space="preserve"> أي ان الذكور والاناث لا يختلفون في مستوى امتلاكهم لليقظة العقلية. وتختلف هذه الدراسة مع دراسة (عبد الله, 2012) التي بينت وجود فروق وفقا لجنس الطلبة.</w:t>
      </w:r>
    </w:p>
    <w:p w:rsidR="00D275C5" w:rsidRPr="00326C03" w:rsidRDefault="00D275C5" w:rsidP="004F730B">
      <w:pPr>
        <w:spacing w:after="0" w:line="240" w:lineRule="auto"/>
        <w:jc w:val="highKashida"/>
        <w:rPr>
          <w:rFonts w:ascii="Simplified Arabic" w:hAnsi="Simplified Arabic" w:cs="Simplified Arabic"/>
          <w:sz w:val="24"/>
          <w:szCs w:val="24"/>
          <w:rtl/>
          <w:lang w:bidi="ar-IQ"/>
        </w:rPr>
      </w:pPr>
      <w:r w:rsidRPr="00326C03">
        <w:rPr>
          <w:rFonts w:ascii="Simplified Arabic" w:hAnsi="Simplified Arabic" w:cs="Simplified Arabic"/>
          <w:sz w:val="24"/>
          <w:szCs w:val="24"/>
          <w:rtl/>
        </w:rPr>
        <w:t xml:space="preserve">2- </w:t>
      </w:r>
      <w:r w:rsidRPr="00326C03">
        <w:rPr>
          <w:rFonts w:ascii="Simplified Arabic" w:hAnsi="Simplified Arabic" w:cs="Simplified Arabic"/>
          <w:sz w:val="24"/>
          <w:szCs w:val="24"/>
          <w:rtl/>
          <w:lang w:bidi="ar-IQ"/>
        </w:rPr>
        <w:t xml:space="preserve">ان القيمة الفائية لمتغير التخصص بلغت  </w:t>
      </w:r>
      <w:r w:rsidRPr="00326C03">
        <w:rPr>
          <w:rFonts w:ascii="Simplified Arabic" w:hAnsi="Simplified Arabic" w:cs="Simplified Arabic"/>
          <w:sz w:val="24"/>
          <w:szCs w:val="24"/>
          <w:rtl/>
        </w:rPr>
        <w:t xml:space="preserve">(0.788) وهي اقل من القيمة الفائية الجدولية </w:t>
      </w:r>
      <w:r w:rsidR="004353CE" w:rsidRPr="00326C03">
        <w:rPr>
          <w:rFonts w:ascii="Simplified Arabic" w:hAnsi="Simplified Arabic" w:cs="Simplified Arabic"/>
          <w:sz w:val="24"/>
          <w:szCs w:val="24"/>
          <w:rtl/>
        </w:rPr>
        <w:t>(3.8</w:t>
      </w:r>
      <w:r w:rsidR="00A15008">
        <w:rPr>
          <w:rFonts w:ascii="Simplified Arabic" w:hAnsi="Simplified Arabic" w:cs="Simplified Arabic" w:hint="cs"/>
          <w:sz w:val="24"/>
          <w:szCs w:val="24"/>
          <w:rtl/>
        </w:rPr>
        <w:t>4</w:t>
      </w:r>
      <w:r w:rsidR="004353CE" w:rsidRPr="00326C03">
        <w:rPr>
          <w:rFonts w:ascii="Simplified Arabic" w:hAnsi="Simplified Arabic" w:cs="Simplified Arabic"/>
          <w:sz w:val="24"/>
          <w:szCs w:val="24"/>
          <w:rtl/>
        </w:rPr>
        <w:t xml:space="preserve">) . وهذه النتيجة تشير الى </w:t>
      </w:r>
      <w:r w:rsidRPr="00326C03">
        <w:rPr>
          <w:rFonts w:ascii="Simplified Arabic" w:hAnsi="Simplified Arabic" w:cs="Simplified Arabic"/>
          <w:sz w:val="24"/>
          <w:szCs w:val="24"/>
          <w:rtl/>
        </w:rPr>
        <w:t>عدم وجود فروق دالة احصائياً في اليقظة العقلية</w:t>
      </w:r>
      <w:r w:rsidR="004353CE" w:rsidRPr="00326C03">
        <w:rPr>
          <w:rFonts w:ascii="Simplified Arabic" w:hAnsi="Simplified Arabic" w:cs="Simplified Arabic"/>
          <w:sz w:val="24"/>
          <w:szCs w:val="24"/>
          <w:rtl/>
        </w:rPr>
        <w:t xml:space="preserve"> تبعاً للتخصص (علمي – انساني) ف</w:t>
      </w:r>
      <w:r w:rsidR="004353CE" w:rsidRPr="00326C03">
        <w:rPr>
          <w:rFonts w:ascii="Simplified Arabic" w:hAnsi="Simplified Arabic" w:cs="Simplified Arabic" w:hint="cs"/>
          <w:sz w:val="24"/>
          <w:szCs w:val="24"/>
          <w:rtl/>
        </w:rPr>
        <w:t>أ</w:t>
      </w:r>
      <w:r w:rsidRPr="00326C03">
        <w:rPr>
          <w:rFonts w:ascii="Simplified Arabic" w:hAnsi="Simplified Arabic" w:cs="Simplified Arabic"/>
          <w:sz w:val="24"/>
          <w:szCs w:val="24"/>
          <w:rtl/>
        </w:rPr>
        <w:t xml:space="preserve">صحاب التخصصات العلمية </w:t>
      </w:r>
      <w:r w:rsidR="004353CE" w:rsidRPr="00326C03">
        <w:rPr>
          <w:rFonts w:ascii="Simplified Arabic" w:hAnsi="Simplified Arabic" w:cs="Simplified Arabic"/>
          <w:sz w:val="24"/>
          <w:szCs w:val="24"/>
          <w:rtl/>
        </w:rPr>
        <w:t>لا يختلفون عن اصحاب التخصصات ال</w:t>
      </w:r>
      <w:r w:rsidR="004353CE" w:rsidRPr="00326C03">
        <w:rPr>
          <w:rFonts w:ascii="Simplified Arabic" w:hAnsi="Simplified Arabic" w:cs="Simplified Arabic" w:hint="cs"/>
          <w:sz w:val="24"/>
          <w:szCs w:val="24"/>
          <w:rtl/>
        </w:rPr>
        <w:t>إ</w:t>
      </w:r>
      <w:r w:rsidR="004353CE" w:rsidRPr="00326C03">
        <w:rPr>
          <w:rFonts w:ascii="Simplified Arabic" w:hAnsi="Simplified Arabic" w:cs="Simplified Arabic"/>
          <w:sz w:val="24"/>
          <w:szCs w:val="24"/>
          <w:rtl/>
        </w:rPr>
        <w:t xml:space="preserve">نسانية في مستوى </w:t>
      </w:r>
      <w:proofErr w:type="spellStart"/>
      <w:r w:rsidR="004353CE" w:rsidRPr="00326C03">
        <w:rPr>
          <w:rFonts w:ascii="Simplified Arabic" w:hAnsi="Simplified Arabic" w:cs="Simplified Arabic" w:hint="cs"/>
          <w:sz w:val="24"/>
          <w:szCs w:val="24"/>
          <w:rtl/>
        </w:rPr>
        <w:t>أ</w:t>
      </w:r>
      <w:r w:rsidRPr="00326C03">
        <w:rPr>
          <w:rFonts w:ascii="Simplified Arabic" w:hAnsi="Simplified Arabic" w:cs="Simplified Arabic"/>
          <w:sz w:val="24"/>
          <w:szCs w:val="24"/>
          <w:rtl/>
        </w:rPr>
        <w:t>متلاكهم</w:t>
      </w:r>
      <w:proofErr w:type="spellEnd"/>
      <w:r w:rsidRPr="00326C03">
        <w:rPr>
          <w:rFonts w:ascii="Simplified Arabic" w:hAnsi="Simplified Arabic" w:cs="Simplified Arabic"/>
          <w:sz w:val="24"/>
          <w:szCs w:val="24"/>
          <w:rtl/>
        </w:rPr>
        <w:t xml:space="preserve"> لليقظة العقلية. </w:t>
      </w:r>
      <w:r w:rsidRPr="00326C03">
        <w:rPr>
          <w:rFonts w:ascii="Simplified Arabic" w:hAnsi="Simplified Arabic" w:cs="Simplified Arabic"/>
          <w:sz w:val="24"/>
          <w:szCs w:val="24"/>
          <w:rtl/>
          <w:lang w:bidi="ar-IQ"/>
        </w:rPr>
        <w:t>وتتفق هذه النتيجة مع دراسة (عبد</w:t>
      </w:r>
      <w:r w:rsidR="004353CE" w:rsidRPr="00326C03">
        <w:rPr>
          <w:rFonts w:ascii="Simplified Arabic" w:hAnsi="Simplified Arabic" w:cs="Simplified Arabic"/>
          <w:sz w:val="24"/>
          <w:szCs w:val="24"/>
          <w:rtl/>
          <w:lang w:bidi="ar-IQ"/>
        </w:rPr>
        <w:t xml:space="preserve"> الله, 2013) التي بينت نتائجها </w:t>
      </w:r>
      <w:r w:rsidRPr="00326C03">
        <w:rPr>
          <w:rFonts w:ascii="Simplified Arabic" w:hAnsi="Simplified Arabic" w:cs="Simplified Arabic"/>
          <w:sz w:val="24"/>
          <w:szCs w:val="24"/>
          <w:rtl/>
          <w:lang w:bidi="ar-IQ"/>
        </w:rPr>
        <w:t>عدم وجود فروق ذات دلالة إحصائية بين طلبة الجامعة تبعا لمتغير التخصص (علمي – انساني).</w:t>
      </w:r>
    </w:p>
    <w:p w:rsidR="00D275C5" w:rsidRPr="00326C03" w:rsidRDefault="006902B4" w:rsidP="004F730B">
      <w:pPr>
        <w:spacing w:after="0" w:line="240" w:lineRule="auto"/>
        <w:jc w:val="highKashida"/>
        <w:rPr>
          <w:rFonts w:ascii="Simplified Arabic" w:hAnsi="Simplified Arabic" w:cs="Simplified Arabic"/>
          <w:sz w:val="24"/>
          <w:szCs w:val="24"/>
          <w:rtl/>
        </w:rPr>
      </w:pPr>
      <w:r w:rsidRPr="00326C03">
        <w:rPr>
          <w:rFonts w:ascii="Simplified Arabic" w:hAnsi="Simplified Arabic" w:cs="Simplified Arabic"/>
          <w:sz w:val="24"/>
          <w:szCs w:val="24"/>
          <w:rtl/>
          <w:lang w:bidi="ar-IQ"/>
        </w:rPr>
        <w:t xml:space="preserve">3- </w:t>
      </w:r>
      <w:r w:rsidR="00D275C5" w:rsidRPr="00326C03">
        <w:rPr>
          <w:rFonts w:ascii="Simplified Arabic" w:hAnsi="Simplified Arabic" w:cs="Simplified Arabic"/>
          <w:sz w:val="24"/>
          <w:szCs w:val="24"/>
          <w:rtl/>
          <w:lang w:bidi="ar-IQ"/>
        </w:rPr>
        <w:t xml:space="preserve">ان القيمة الفائية </w:t>
      </w:r>
      <w:r w:rsidR="004353CE" w:rsidRPr="00326C03">
        <w:rPr>
          <w:rFonts w:ascii="Simplified Arabic" w:hAnsi="Simplified Arabic" w:cs="Simplified Arabic"/>
          <w:sz w:val="24"/>
          <w:szCs w:val="24"/>
          <w:rtl/>
          <w:lang w:bidi="ar-IQ"/>
        </w:rPr>
        <w:t xml:space="preserve">للتفاعل بين الجنس والتخصص بلغت </w:t>
      </w:r>
      <w:r w:rsidR="004353CE" w:rsidRPr="00326C03">
        <w:rPr>
          <w:rFonts w:ascii="Simplified Arabic" w:hAnsi="Simplified Arabic" w:cs="Simplified Arabic"/>
          <w:sz w:val="24"/>
          <w:szCs w:val="24"/>
          <w:rtl/>
        </w:rPr>
        <w:t xml:space="preserve">(2.229) وهي </w:t>
      </w:r>
      <w:r w:rsidR="004353CE" w:rsidRPr="00326C03">
        <w:rPr>
          <w:rFonts w:ascii="Simplified Arabic" w:hAnsi="Simplified Arabic" w:cs="Simplified Arabic" w:hint="cs"/>
          <w:sz w:val="24"/>
          <w:szCs w:val="24"/>
          <w:rtl/>
        </w:rPr>
        <w:t>أ</w:t>
      </w:r>
      <w:r w:rsidR="00D275C5" w:rsidRPr="00326C03">
        <w:rPr>
          <w:rFonts w:ascii="Simplified Arabic" w:hAnsi="Simplified Arabic" w:cs="Simplified Arabic"/>
          <w:sz w:val="24"/>
          <w:szCs w:val="24"/>
          <w:rtl/>
        </w:rPr>
        <w:t>قل من القيمة الفائية الجدولية (3.8</w:t>
      </w:r>
      <w:r w:rsidR="00A15008">
        <w:rPr>
          <w:rFonts w:ascii="Simplified Arabic" w:hAnsi="Simplified Arabic" w:cs="Simplified Arabic" w:hint="cs"/>
          <w:sz w:val="24"/>
          <w:szCs w:val="24"/>
          <w:rtl/>
        </w:rPr>
        <w:t>4</w:t>
      </w:r>
      <w:r w:rsidR="00D275C5" w:rsidRPr="00326C03">
        <w:rPr>
          <w:rFonts w:ascii="Simplified Arabic" w:hAnsi="Simplified Arabic" w:cs="Simplified Arabic"/>
          <w:sz w:val="24"/>
          <w:szCs w:val="24"/>
          <w:rtl/>
        </w:rPr>
        <w:t>) مما ي</w:t>
      </w:r>
      <w:r w:rsidR="004353CE" w:rsidRPr="00326C03">
        <w:rPr>
          <w:rFonts w:ascii="Simplified Arabic" w:hAnsi="Simplified Arabic" w:cs="Simplified Arabic"/>
          <w:sz w:val="24"/>
          <w:szCs w:val="24"/>
          <w:rtl/>
        </w:rPr>
        <w:t xml:space="preserve">دل على عدو وجود فروق ذات دلالة </w:t>
      </w:r>
      <w:r w:rsidR="004353CE" w:rsidRPr="00326C03">
        <w:rPr>
          <w:rFonts w:ascii="Simplified Arabic" w:hAnsi="Simplified Arabic" w:cs="Simplified Arabic" w:hint="cs"/>
          <w:sz w:val="24"/>
          <w:szCs w:val="24"/>
          <w:rtl/>
        </w:rPr>
        <w:t>إ</w:t>
      </w:r>
      <w:r w:rsidR="00D275C5" w:rsidRPr="00326C03">
        <w:rPr>
          <w:rFonts w:ascii="Simplified Arabic" w:hAnsi="Simplified Arabic" w:cs="Simplified Arabic"/>
          <w:sz w:val="24"/>
          <w:szCs w:val="24"/>
          <w:rtl/>
        </w:rPr>
        <w:t>حصائية للتفاعل بين الجنس والتخصص</w:t>
      </w:r>
      <w:r w:rsidR="00D275C5" w:rsidRPr="00326C03">
        <w:rPr>
          <w:rFonts w:ascii="Simplified Arabic" w:hAnsi="Simplified Arabic" w:cs="Simplified Arabic"/>
          <w:b/>
          <w:bCs/>
          <w:sz w:val="24"/>
          <w:szCs w:val="24"/>
          <w:rtl/>
        </w:rPr>
        <w:t xml:space="preserve">. </w:t>
      </w:r>
      <w:r w:rsidR="004353CE" w:rsidRPr="00326C03">
        <w:rPr>
          <w:rFonts w:ascii="Simplified Arabic" w:hAnsi="Simplified Arabic" w:cs="Simplified Arabic"/>
          <w:sz w:val="24"/>
          <w:szCs w:val="24"/>
          <w:rtl/>
        </w:rPr>
        <w:t xml:space="preserve">ما يدل على </w:t>
      </w:r>
      <w:r w:rsidR="004353CE" w:rsidRPr="00326C03">
        <w:rPr>
          <w:rFonts w:ascii="Simplified Arabic" w:hAnsi="Simplified Arabic" w:cs="Simplified Arabic" w:hint="cs"/>
          <w:sz w:val="24"/>
          <w:szCs w:val="24"/>
          <w:rtl/>
        </w:rPr>
        <w:t>أ</w:t>
      </w:r>
      <w:r w:rsidR="00D275C5" w:rsidRPr="00326C03">
        <w:rPr>
          <w:rFonts w:ascii="Simplified Arabic" w:hAnsi="Simplified Arabic" w:cs="Simplified Arabic"/>
          <w:sz w:val="24"/>
          <w:szCs w:val="24"/>
          <w:rtl/>
        </w:rPr>
        <w:t>ن التفاعل بين الجنس (ذكور - اناث) والتخصص (علمي – انساني) لا يعد تفاعل</w:t>
      </w:r>
      <w:r w:rsidR="00FF2E23">
        <w:rPr>
          <w:rFonts w:ascii="Simplified Arabic" w:hAnsi="Simplified Arabic" w:cs="Simplified Arabic" w:hint="cs"/>
          <w:sz w:val="24"/>
          <w:szCs w:val="24"/>
          <w:rtl/>
        </w:rPr>
        <w:t>اً</w:t>
      </w:r>
      <w:r w:rsidR="00D275C5" w:rsidRPr="00326C03">
        <w:rPr>
          <w:rFonts w:ascii="Simplified Arabic" w:hAnsi="Simplified Arabic" w:cs="Simplified Arabic"/>
          <w:sz w:val="24"/>
          <w:szCs w:val="24"/>
          <w:rtl/>
        </w:rPr>
        <w:t xml:space="preserve"> مؤثر</w:t>
      </w:r>
      <w:r w:rsidR="00FF2E23">
        <w:rPr>
          <w:rFonts w:ascii="Simplified Arabic" w:hAnsi="Simplified Arabic" w:cs="Simplified Arabic" w:hint="cs"/>
          <w:sz w:val="24"/>
          <w:szCs w:val="24"/>
          <w:rtl/>
        </w:rPr>
        <w:t>اً</w:t>
      </w:r>
      <w:r w:rsidR="00D275C5" w:rsidRPr="00326C03">
        <w:rPr>
          <w:rFonts w:ascii="Simplified Arabic" w:hAnsi="Simplified Arabic" w:cs="Simplified Arabic"/>
          <w:sz w:val="24"/>
          <w:szCs w:val="24"/>
          <w:rtl/>
        </w:rPr>
        <w:t xml:space="preserve"> فالذكور في التخصص العلمي لا</w:t>
      </w:r>
      <w:r w:rsidR="004353CE" w:rsidRPr="00326C03">
        <w:rPr>
          <w:rFonts w:ascii="Simplified Arabic" w:hAnsi="Simplified Arabic" w:cs="Simplified Arabic"/>
          <w:sz w:val="24"/>
          <w:szCs w:val="24"/>
          <w:rtl/>
        </w:rPr>
        <w:t xml:space="preserve"> يختلفون عن الذكور في التخصص ال</w:t>
      </w:r>
      <w:r w:rsidR="004353CE" w:rsidRPr="00326C03">
        <w:rPr>
          <w:rFonts w:ascii="Simplified Arabic" w:hAnsi="Simplified Arabic" w:cs="Simplified Arabic" w:hint="cs"/>
          <w:sz w:val="24"/>
          <w:szCs w:val="24"/>
          <w:rtl/>
        </w:rPr>
        <w:t>إ</w:t>
      </w:r>
      <w:r w:rsidR="004353CE" w:rsidRPr="00326C03">
        <w:rPr>
          <w:rFonts w:ascii="Simplified Arabic" w:hAnsi="Simplified Arabic" w:cs="Simplified Arabic"/>
          <w:sz w:val="24"/>
          <w:szCs w:val="24"/>
          <w:rtl/>
        </w:rPr>
        <w:t>نساني وال</w:t>
      </w:r>
      <w:r w:rsidR="004353CE" w:rsidRPr="00326C03">
        <w:rPr>
          <w:rFonts w:ascii="Simplified Arabic" w:hAnsi="Simplified Arabic" w:cs="Simplified Arabic" w:hint="cs"/>
          <w:sz w:val="24"/>
          <w:szCs w:val="24"/>
          <w:rtl/>
        </w:rPr>
        <w:t>إ</w:t>
      </w:r>
      <w:r w:rsidR="00D275C5" w:rsidRPr="00326C03">
        <w:rPr>
          <w:rFonts w:ascii="Simplified Arabic" w:hAnsi="Simplified Arabic" w:cs="Simplified Arabic"/>
          <w:sz w:val="24"/>
          <w:szCs w:val="24"/>
          <w:rtl/>
        </w:rPr>
        <w:t>ناث ف</w:t>
      </w:r>
      <w:r w:rsidR="004353CE" w:rsidRPr="00326C03">
        <w:rPr>
          <w:rFonts w:ascii="Simplified Arabic" w:hAnsi="Simplified Arabic" w:cs="Simplified Arabic"/>
          <w:sz w:val="24"/>
          <w:szCs w:val="24"/>
          <w:rtl/>
        </w:rPr>
        <w:t>ي التخصص العلمي لا يختلفن عن ال</w:t>
      </w:r>
      <w:r w:rsidR="004353CE" w:rsidRPr="00326C03">
        <w:rPr>
          <w:rFonts w:ascii="Simplified Arabic" w:hAnsi="Simplified Arabic" w:cs="Simplified Arabic" w:hint="cs"/>
          <w:sz w:val="24"/>
          <w:szCs w:val="24"/>
          <w:rtl/>
        </w:rPr>
        <w:t>إ</w:t>
      </w:r>
      <w:r w:rsidR="004353CE" w:rsidRPr="00326C03">
        <w:rPr>
          <w:rFonts w:ascii="Simplified Arabic" w:hAnsi="Simplified Arabic" w:cs="Simplified Arabic"/>
          <w:sz w:val="24"/>
          <w:szCs w:val="24"/>
          <w:rtl/>
        </w:rPr>
        <w:t>ناث في التخصص ال</w:t>
      </w:r>
      <w:r w:rsidR="004353CE" w:rsidRPr="00326C03">
        <w:rPr>
          <w:rFonts w:ascii="Simplified Arabic" w:hAnsi="Simplified Arabic" w:cs="Simplified Arabic" w:hint="cs"/>
          <w:sz w:val="24"/>
          <w:szCs w:val="24"/>
          <w:rtl/>
        </w:rPr>
        <w:t>إ</w:t>
      </w:r>
      <w:r w:rsidR="00D275C5" w:rsidRPr="00326C03">
        <w:rPr>
          <w:rFonts w:ascii="Simplified Arabic" w:hAnsi="Simplified Arabic" w:cs="Simplified Arabic"/>
          <w:sz w:val="24"/>
          <w:szCs w:val="24"/>
          <w:rtl/>
        </w:rPr>
        <w:t>نساني في مستوى تمتعهم باليقظة العقلية . وتختلف هذه الدراسة مع دراسة (عبد الله, 2012) التي بينت وجود فروق وفقا</w:t>
      </w:r>
      <w:r w:rsidR="004353CE" w:rsidRPr="00326C03">
        <w:rPr>
          <w:rFonts w:ascii="Simplified Arabic" w:hAnsi="Simplified Arabic" w:cs="Simplified Arabic" w:hint="cs"/>
          <w:sz w:val="24"/>
          <w:szCs w:val="24"/>
          <w:rtl/>
        </w:rPr>
        <w:t>ً</w:t>
      </w:r>
      <w:r w:rsidR="00D275C5" w:rsidRPr="00326C03">
        <w:rPr>
          <w:rFonts w:ascii="Simplified Arabic" w:hAnsi="Simplified Arabic" w:cs="Simplified Arabic"/>
          <w:sz w:val="24"/>
          <w:szCs w:val="24"/>
          <w:rtl/>
        </w:rPr>
        <w:t xml:space="preserve"> تبعا</w:t>
      </w:r>
      <w:r w:rsidR="004353CE" w:rsidRPr="00326C03">
        <w:rPr>
          <w:rFonts w:ascii="Simplified Arabic" w:hAnsi="Simplified Arabic" w:cs="Simplified Arabic" w:hint="cs"/>
          <w:sz w:val="24"/>
          <w:szCs w:val="24"/>
          <w:rtl/>
        </w:rPr>
        <w:t>ً</w:t>
      </w:r>
      <w:r w:rsidR="00D275C5" w:rsidRPr="00326C03">
        <w:rPr>
          <w:rFonts w:ascii="Simplified Arabic" w:hAnsi="Simplified Arabic" w:cs="Simplified Arabic"/>
          <w:sz w:val="24"/>
          <w:szCs w:val="24"/>
          <w:rtl/>
        </w:rPr>
        <w:t xml:space="preserve"> للتفاعل بين الجنس والتخصص.</w:t>
      </w:r>
    </w:p>
    <w:p w:rsidR="00D275C5" w:rsidRPr="00326C03" w:rsidRDefault="004353CE" w:rsidP="004F730B">
      <w:pPr>
        <w:spacing w:after="0" w:line="240" w:lineRule="auto"/>
        <w:jc w:val="highKashida"/>
        <w:rPr>
          <w:rFonts w:ascii="Simplified Arabic" w:hAnsi="Simplified Arabic" w:cs="Simplified Arabic"/>
          <w:b/>
          <w:bCs/>
          <w:sz w:val="24"/>
          <w:szCs w:val="24"/>
          <w:rtl/>
        </w:rPr>
      </w:pPr>
      <w:r w:rsidRPr="00326C03">
        <w:rPr>
          <w:rFonts w:ascii="Simplified Arabic" w:hAnsi="Simplified Arabic" w:cs="Simplified Arabic"/>
          <w:b/>
          <w:bCs/>
          <w:sz w:val="24"/>
          <w:szCs w:val="24"/>
          <w:rtl/>
        </w:rPr>
        <w:lastRenderedPageBreak/>
        <w:t>ثانياً-</w:t>
      </w:r>
      <w:r w:rsidR="00D275C5" w:rsidRPr="00326C03">
        <w:rPr>
          <w:rFonts w:ascii="Simplified Arabic" w:hAnsi="Simplified Arabic" w:cs="Simplified Arabic"/>
          <w:b/>
          <w:bCs/>
          <w:sz w:val="24"/>
          <w:szCs w:val="24"/>
          <w:rtl/>
        </w:rPr>
        <w:t>الاستنتاجات</w:t>
      </w:r>
    </w:p>
    <w:p w:rsidR="00D275C5" w:rsidRPr="00326C03" w:rsidRDefault="006902B4" w:rsidP="004F730B">
      <w:pPr>
        <w:spacing w:after="0" w:line="240" w:lineRule="auto"/>
        <w:jc w:val="lowKashida"/>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1</w:t>
      </w:r>
      <w:r w:rsidR="004353CE" w:rsidRPr="00326C03">
        <w:rPr>
          <w:rFonts w:ascii="Simplified Arabic" w:hAnsi="Simplified Arabic" w:cs="Simplified Arabic"/>
          <w:sz w:val="24"/>
          <w:szCs w:val="24"/>
          <w:rtl/>
          <w:lang w:bidi="ar-IQ"/>
        </w:rPr>
        <w:t>-</w:t>
      </w:r>
      <w:r w:rsidR="00D275C5" w:rsidRPr="00326C03">
        <w:rPr>
          <w:rFonts w:ascii="Simplified Arabic" w:hAnsi="Simplified Arabic" w:cs="Simplified Arabic"/>
          <w:sz w:val="24"/>
          <w:szCs w:val="24"/>
          <w:rtl/>
          <w:lang w:bidi="ar-IQ"/>
        </w:rPr>
        <w:t xml:space="preserve">الطالب الجامعي </w:t>
      </w:r>
      <w:r w:rsidR="004353CE" w:rsidRPr="00326C03">
        <w:rPr>
          <w:rFonts w:ascii="Simplified Arabic" w:hAnsi="Simplified Arabic" w:cs="Simplified Arabic"/>
          <w:sz w:val="24"/>
          <w:szCs w:val="24"/>
          <w:rtl/>
          <w:lang w:bidi="ar-IQ"/>
        </w:rPr>
        <w:t>يتمتع بفكر يقظ ومنفتح ومتقبل لل</w:t>
      </w:r>
      <w:r w:rsidR="004353CE" w:rsidRPr="00326C03">
        <w:rPr>
          <w:rFonts w:ascii="Simplified Arabic" w:hAnsi="Simplified Arabic" w:cs="Simplified Arabic" w:hint="cs"/>
          <w:sz w:val="24"/>
          <w:szCs w:val="24"/>
          <w:rtl/>
          <w:lang w:bidi="ar-IQ"/>
        </w:rPr>
        <w:t>أ</w:t>
      </w:r>
      <w:r w:rsidR="004353CE" w:rsidRPr="00326C03">
        <w:rPr>
          <w:rFonts w:ascii="Simplified Arabic" w:hAnsi="Simplified Arabic" w:cs="Simplified Arabic"/>
          <w:sz w:val="24"/>
          <w:szCs w:val="24"/>
          <w:rtl/>
          <w:lang w:bidi="ar-IQ"/>
        </w:rPr>
        <w:t>فكار الجديدة وواعياً لل</w:t>
      </w:r>
      <w:r w:rsidR="004353CE" w:rsidRPr="00326C03">
        <w:rPr>
          <w:rFonts w:ascii="Simplified Arabic" w:hAnsi="Simplified Arabic" w:cs="Simplified Arabic" w:hint="cs"/>
          <w:sz w:val="24"/>
          <w:szCs w:val="24"/>
          <w:rtl/>
          <w:lang w:bidi="ar-IQ"/>
        </w:rPr>
        <w:t>أ</w:t>
      </w:r>
      <w:r w:rsidR="00D275C5" w:rsidRPr="00326C03">
        <w:rPr>
          <w:rFonts w:ascii="Simplified Arabic" w:hAnsi="Simplified Arabic" w:cs="Simplified Arabic"/>
          <w:sz w:val="24"/>
          <w:szCs w:val="24"/>
          <w:rtl/>
          <w:lang w:bidi="ar-IQ"/>
        </w:rPr>
        <w:t>حداث من حوله.</w:t>
      </w:r>
    </w:p>
    <w:p w:rsidR="004C7A6F" w:rsidRPr="00326C03" w:rsidRDefault="004353CE" w:rsidP="004F730B">
      <w:pPr>
        <w:spacing w:after="0" w:line="240" w:lineRule="auto"/>
        <w:jc w:val="highKashida"/>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2-لاي</w:t>
      </w:r>
      <w:r w:rsidRPr="00326C03">
        <w:rPr>
          <w:rFonts w:ascii="Simplified Arabic" w:hAnsi="Simplified Arabic" w:cs="Simplified Arabic" w:hint="cs"/>
          <w:sz w:val="24"/>
          <w:szCs w:val="24"/>
          <w:rtl/>
          <w:lang w:bidi="ar-IQ"/>
        </w:rPr>
        <w:t>ختلف</w:t>
      </w:r>
      <w:r w:rsidR="00D275C5" w:rsidRPr="00326C03">
        <w:rPr>
          <w:rFonts w:ascii="Simplified Arabic" w:hAnsi="Simplified Arabic" w:cs="Simplified Arabic"/>
          <w:sz w:val="24"/>
          <w:szCs w:val="24"/>
          <w:rtl/>
          <w:lang w:bidi="ar-IQ"/>
        </w:rPr>
        <w:t xml:space="preserve"> الطلبة فيما بينهم سواء كانوا طلاب او طالبات في التخصصات ال</w:t>
      </w:r>
      <w:r w:rsidRPr="00326C03">
        <w:rPr>
          <w:rFonts w:ascii="Simplified Arabic" w:hAnsi="Simplified Arabic" w:cs="Simplified Arabic"/>
          <w:sz w:val="24"/>
          <w:szCs w:val="24"/>
          <w:rtl/>
          <w:lang w:bidi="ar-IQ"/>
        </w:rPr>
        <w:t>علمية وال</w:t>
      </w:r>
      <w:r w:rsidRPr="00326C03">
        <w:rPr>
          <w:rFonts w:ascii="Simplified Arabic" w:hAnsi="Simplified Arabic" w:cs="Simplified Arabic" w:hint="cs"/>
          <w:sz w:val="24"/>
          <w:szCs w:val="24"/>
          <w:rtl/>
          <w:lang w:bidi="ar-IQ"/>
        </w:rPr>
        <w:t>إ</w:t>
      </w:r>
      <w:r w:rsidR="00D275C5" w:rsidRPr="00326C03">
        <w:rPr>
          <w:rFonts w:ascii="Simplified Arabic" w:hAnsi="Simplified Arabic" w:cs="Simplified Arabic"/>
          <w:sz w:val="24"/>
          <w:szCs w:val="24"/>
          <w:rtl/>
          <w:lang w:bidi="ar-IQ"/>
        </w:rPr>
        <w:t>نسانية في مستوى اليقظة العقلية</w:t>
      </w:r>
      <w:r w:rsidR="004C7A6F" w:rsidRPr="00326C03">
        <w:rPr>
          <w:rFonts w:ascii="Simplified Arabic" w:hAnsi="Simplified Arabic" w:cs="Simplified Arabic"/>
          <w:sz w:val="24"/>
          <w:szCs w:val="24"/>
          <w:rtl/>
          <w:lang w:bidi="ar-IQ"/>
        </w:rPr>
        <w:t>.</w:t>
      </w:r>
    </w:p>
    <w:p w:rsidR="00D275C5" w:rsidRPr="00326C03" w:rsidRDefault="004353CE" w:rsidP="004F730B">
      <w:pPr>
        <w:spacing w:after="0" w:line="240" w:lineRule="auto"/>
        <w:jc w:val="highKashida"/>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ثالثاً-</w:t>
      </w:r>
      <w:r w:rsidR="00D275C5" w:rsidRPr="00326C03">
        <w:rPr>
          <w:rFonts w:ascii="Simplified Arabic" w:hAnsi="Simplified Arabic" w:cs="Simplified Arabic"/>
          <w:b/>
          <w:bCs/>
          <w:sz w:val="24"/>
          <w:szCs w:val="24"/>
          <w:rtl/>
          <w:lang w:bidi="ar-IQ"/>
        </w:rPr>
        <w:t>التوصيات</w:t>
      </w:r>
    </w:p>
    <w:p w:rsidR="00234D76" w:rsidRPr="00326C03" w:rsidRDefault="006902B4" w:rsidP="004F730B">
      <w:pPr>
        <w:spacing w:after="0" w:line="240" w:lineRule="auto"/>
        <w:jc w:val="lowKashida"/>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1</w:t>
      </w:r>
      <w:r w:rsidR="00974309">
        <w:rPr>
          <w:rFonts w:ascii="Simplified Arabic" w:hAnsi="Simplified Arabic" w:cs="Simplified Arabic"/>
          <w:sz w:val="24"/>
          <w:szCs w:val="24"/>
          <w:rtl/>
          <w:lang w:bidi="ar-IQ"/>
        </w:rPr>
        <w:t>-ا</w:t>
      </w:r>
      <w:r w:rsidR="00234D76" w:rsidRPr="00326C03">
        <w:rPr>
          <w:rFonts w:ascii="Simplified Arabic" w:hAnsi="Simplified Arabic" w:cs="Simplified Arabic"/>
          <w:sz w:val="24"/>
          <w:szCs w:val="24"/>
          <w:rtl/>
          <w:lang w:bidi="ar-IQ"/>
        </w:rPr>
        <w:t xml:space="preserve">ستفادة </w:t>
      </w:r>
      <w:r w:rsidR="00974309">
        <w:rPr>
          <w:rFonts w:ascii="Simplified Arabic" w:hAnsi="Simplified Arabic" w:cs="Simplified Arabic" w:hint="cs"/>
          <w:sz w:val="24"/>
          <w:szCs w:val="24"/>
          <w:rtl/>
          <w:lang w:bidi="ar-IQ"/>
        </w:rPr>
        <w:t xml:space="preserve">الباحثين </w:t>
      </w:r>
      <w:r w:rsidR="00234D76" w:rsidRPr="00326C03">
        <w:rPr>
          <w:rFonts w:ascii="Simplified Arabic" w:hAnsi="Simplified Arabic" w:cs="Simplified Arabic"/>
          <w:sz w:val="24"/>
          <w:szCs w:val="24"/>
          <w:rtl/>
          <w:lang w:bidi="ar-IQ"/>
        </w:rPr>
        <w:t>من أدوات البحث بدراسات أخرى تتناول نفس مجالاتها.</w:t>
      </w:r>
    </w:p>
    <w:p w:rsidR="00D275C5" w:rsidRPr="00326C03" w:rsidRDefault="004353CE" w:rsidP="004F730B">
      <w:pPr>
        <w:spacing w:after="0" w:line="240" w:lineRule="auto"/>
        <w:jc w:val="highKashida"/>
        <w:rPr>
          <w:rFonts w:ascii="Simplified Arabic" w:hAnsi="Simplified Arabic" w:cs="Simplified Arabic"/>
          <w:sz w:val="24"/>
          <w:szCs w:val="24"/>
          <w:rtl/>
          <w:lang w:bidi="ar-IQ"/>
        </w:rPr>
      </w:pPr>
      <w:r w:rsidRPr="00326C03">
        <w:rPr>
          <w:rFonts w:ascii="Simplified Arabic" w:hAnsi="Simplified Arabic" w:cs="Simplified Arabic" w:hint="cs"/>
          <w:sz w:val="24"/>
          <w:szCs w:val="24"/>
          <w:rtl/>
          <w:lang w:bidi="ar-IQ"/>
        </w:rPr>
        <w:t>2-</w:t>
      </w:r>
      <w:r w:rsidR="00974309">
        <w:rPr>
          <w:rFonts w:ascii="Simplified Arabic" w:hAnsi="Simplified Arabic" w:cs="Simplified Arabic" w:hint="cs"/>
          <w:sz w:val="24"/>
          <w:szCs w:val="24"/>
          <w:rtl/>
          <w:lang w:bidi="ar-IQ"/>
        </w:rPr>
        <w:t>قيام الكليات</w:t>
      </w:r>
      <w:r w:rsidR="00974309" w:rsidRPr="00974309">
        <w:rPr>
          <w:rFonts w:ascii="Simplified Arabic" w:hAnsi="Simplified Arabic" w:cs="Simplified Arabic" w:hint="cs"/>
          <w:sz w:val="24"/>
          <w:szCs w:val="24"/>
          <w:rtl/>
          <w:lang w:bidi="ar-IQ"/>
        </w:rPr>
        <w:t xml:space="preserve"> </w:t>
      </w:r>
      <w:r w:rsidR="00974309">
        <w:rPr>
          <w:rFonts w:ascii="Simplified Arabic" w:hAnsi="Simplified Arabic" w:cs="Simplified Arabic" w:hint="cs"/>
          <w:sz w:val="24"/>
          <w:szCs w:val="24"/>
          <w:rtl/>
          <w:lang w:bidi="ar-IQ"/>
        </w:rPr>
        <w:t>ب</w:t>
      </w:r>
      <w:r w:rsidR="00974309" w:rsidRPr="00326C03">
        <w:rPr>
          <w:rFonts w:ascii="Simplified Arabic" w:hAnsi="Simplified Arabic" w:cs="Simplified Arabic" w:hint="cs"/>
          <w:sz w:val="24"/>
          <w:szCs w:val="24"/>
          <w:rtl/>
          <w:lang w:bidi="ar-IQ"/>
        </w:rPr>
        <w:t>أ</w:t>
      </w:r>
      <w:r w:rsidR="00974309" w:rsidRPr="00326C03">
        <w:rPr>
          <w:rFonts w:ascii="Simplified Arabic" w:hAnsi="Simplified Arabic" w:cs="Simplified Arabic"/>
          <w:sz w:val="24"/>
          <w:szCs w:val="24"/>
          <w:rtl/>
          <w:lang w:bidi="ar-IQ"/>
        </w:rPr>
        <w:t xml:space="preserve">شراكهم </w:t>
      </w:r>
      <w:r w:rsidR="00974309">
        <w:rPr>
          <w:rFonts w:ascii="Simplified Arabic" w:hAnsi="Simplified Arabic" w:cs="Simplified Arabic" w:hint="cs"/>
          <w:sz w:val="24"/>
          <w:szCs w:val="24"/>
          <w:rtl/>
          <w:lang w:bidi="ar-IQ"/>
        </w:rPr>
        <w:t xml:space="preserve">الطلبة </w:t>
      </w:r>
      <w:r w:rsidR="00974309" w:rsidRPr="00326C03">
        <w:rPr>
          <w:rFonts w:ascii="Simplified Arabic" w:hAnsi="Simplified Arabic" w:cs="Simplified Arabic"/>
          <w:sz w:val="24"/>
          <w:szCs w:val="24"/>
          <w:rtl/>
          <w:lang w:bidi="ar-IQ"/>
        </w:rPr>
        <w:t xml:space="preserve">ببرامج تعمل على رفع </w:t>
      </w:r>
      <w:r w:rsidR="00974309">
        <w:rPr>
          <w:rFonts w:ascii="Simplified Arabic" w:hAnsi="Simplified Arabic" w:cs="Simplified Arabic"/>
          <w:sz w:val="24"/>
          <w:szCs w:val="24"/>
          <w:rtl/>
          <w:lang w:bidi="ar-IQ"/>
        </w:rPr>
        <w:t>مستواهم وتحسين أدائهم</w:t>
      </w:r>
      <w:r w:rsidR="00974309">
        <w:rPr>
          <w:rFonts w:ascii="Simplified Arabic" w:hAnsi="Simplified Arabic" w:cs="Simplified Arabic" w:hint="cs"/>
          <w:sz w:val="24"/>
          <w:szCs w:val="24"/>
          <w:rtl/>
          <w:lang w:bidi="ar-IQ"/>
        </w:rPr>
        <w:t xml:space="preserve"> </w:t>
      </w:r>
      <w:r w:rsidR="00234D76" w:rsidRPr="00326C03">
        <w:rPr>
          <w:rFonts w:ascii="Simplified Arabic" w:hAnsi="Simplified Arabic" w:cs="Simplified Arabic"/>
          <w:sz w:val="24"/>
          <w:szCs w:val="24"/>
          <w:rtl/>
          <w:lang w:bidi="ar-IQ"/>
        </w:rPr>
        <w:t xml:space="preserve">زيادة </w:t>
      </w:r>
      <w:r w:rsidR="00974309">
        <w:rPr>
          <w:rFonts w:ascii="Simplified Arabic" w:hAnsi="Simplified Arabic" w:cs="Simplified Arabic" w:hint="cs"/>
          <w:sz w:val="24"/>
          <w:szCs w:val="24"/>
          <w:rtl/>
          <w:lang w:bidi="ar-IQ"/>
        </w:rPr>
        <w:t>ال</w:t>
      </w:r>
      <w:r w:rsidR="00234D76" w:rsidRPr="00326C03">
        <w:rPr>
          <w:rFonts w:ascii="Simplified Arabic" w:hAnsi="Simplified Arabic" w:cs="Simplified Arabic"/>
          <w:sz w:val="24"/>
          <w:szCs w:val="24"/>
          <w:rtl/>
          <w:lang w:bidi="ar-IQ"/>
        </w:rPr>
        <w:t>و</w:t>
      </w:r>
      <w:r w:rsidR="00974309">
        <w:rPr>
          <w:rFonts w:ascii="Simplified Arabic" w:hAnsi="Simplified Arabic" w:cs="Simplified Arabic"/>
          <w:sz w:val="24"/>
          <w:szCs w:val="24"/>
          <w:rtl/>
          <w:lang w:bidi="ar-IQ"/>
        </w:rPr>
        <w:t xml:space="preserve">عي </w:t>
      </w:r>
      <w:r w:rsidRPr="00326C03">
        <w:rPr>
          <w:rFonts w:ascii="Simplified Arabic" w:hAnsi="Simplified Arabic" w:cs="Simplified Arabic"/>
          <w:sz w:val="24"/>
          <w:szCs w:val="24"/>
          <w:rtl/>
          <w:lang w:bidi="ar-IQ"/>
        </w:rPr>
        <w:t xml:space="preserve"> بأهمية</w:t>
      </w:r>
      <w:r w:rsidRPr="00326C03">
        <w:rPr>
          <w:rFonts w:ascii="Simplified Arabic" w:hAnsi="Simplified Arabic" w:cs="Simplified Arabic" w:hint="cs"/>
          <w:sz w:val="24"/>
          <w:szCs w:val="24"/>
          <w:rtl/>
          <w:lang w:bidi="ar-IQ"/>
        </w:rPr>
        <w:t xml:space="preserve"> </w:t>
      </w:r>
      <w:r w:rsidRPr="00326C03">
        <w:rPr>
          <w:rFonts w:ascii="Simplified Arabic" w:hAnsi="Simplified Arabic" w:cs="Simplified Arabic"/>
          <w:sz w:val="24"/>
          <w:szCs w:val="24"/>
          <w:rtl/>
          <w:lang w:bidi="ar-IQ"/>
        </w:rPr>
        <w:t>اليقظة العقلية</w:t>
      </w:r>
      <w:r w:rsidR="00234D76" w:rsidRPr="00326C03">
        <w:rPr>
          <w:rFonts w:ascii="Simplified Arabic" w:hAnsi="Simplified Arabic" w:cs="Simplified Arabic"/>
          <w:sz w:val="24"/>
          <w:szCs w:val="24"/>
          <w:rtl/>
          <w:lang w:bidi="ar-IQ"/>
        </w:rPr>
        <w:t>.</w:t>
      </w:r>
    </w:p>
    <w:p w:rsidR="00396617" w:rsidRPr="00326C03" w:rsidRDefault="004353CE" w:rsidP="004F730B">
      <w:pPr>
        <w:spacing w:after="0" w:line="240" w:lineRule="auto"/>
        <w:jc w:val="highKashida"/>
        <w:rPr>
          <w:rFonts w:ascii="Simplified Arabic" w:hAnsi="Simplified Arabic" w:cs="Simplified Arabic"/>
          <w:sz w:val="24"/>
          <w:szCs w:val="24"/>
          <w:rtl/>
          <w:lang w:bidi="ar-IQ"/>
        </w:rPr>
      </w:pPr>
      <w:r w:rsidRPr="00326C03">
        <w:rPr>
          <w:rFonts w:ascii="Simplified Arabic" w:hAnsi="Simplified Arabic" w:cs="Simplified Arabic" w:hint="cs"/>
          <w:sz w:val="24"/>
          <w:szCs w:val="24"/>
          <w:rtl/>
          <w:lang w:bidi="ar-IQ"/>
        </w:rPr>
        <w:t>3-أ</w:t>
      </w:r>
      <w:r w:rsidR="00234D76" w:rsidRPr="00326C03">
        <w:rPr>
          <w:rFonts w:ascii="Simplified Arabic" w:hAnsi="Simplified Arabic" w:cs="Simplified Arabic"/>
          <w:sz w:val="24"/>
          <w:szCs w:val="24"/>
          <w:rtl/>
          <w:lang w:bidi="ar-IQ"/>
        </w:rPr>
        <w:t>قامت الندوات لتسلي</w:t>
      </w:r>
      <w:r w:rsidRPr="00326C03">
        <w:rPr>
          <w:rFonts w:ascii="Simplified Arabic" w:hAnsi="Simplified Arabic" w:cs="Simplified Arabic"/>
          <w:sz w:val="24"/>
          <w:szCs w:val="24"/>
          <w:rtl/>
          <w:lang w:bidi="ar-IQ"/>
        </w:rPr>
        <w:t xml:space="preserve">ط الضوء على </w:t>
      </w:r>
      <w:r w:rsidR="00396617" w:rsidRPr="00326C03">
        <w:rPr>
          <w:rFonts w:ascii="Simplified Arabic" w:hAnsi="Simplified Arabic" w:cs="Simplified Arabic" w:hint="cs"/>
          <w:sz w:val="24"/>
          <w:szCs w:val="24"/>
          <w:rtl/>
          <w:lang w:bidi="ar-IQ"/>
        </w:rPr>
        <w:t xml:space="preserve">أهمية وعي الفرد بكل </w:t>
      </w:r>
      <w:proofErr w:type="spellStart"/>
      <w:r w:rsidR="00396617" w:rsidRPr="00326C03">
        <w:rPr>
          <w:rFonts w:ascii="Simplified Arabic" w:hAnsi="Simplified Arabic" w:cs="Simplified Arabic" w:hint="cs"/>
          <w:sz w:val="24"/>
          <w:szCs w:val="24"/>
          <w:rtl/>
          <w:lang w:bidi="ar-IQ"/>
        </w:rPr>
        <w:t>مايحيط</w:t>
      </w:r>
      <w:proofErr w:type="spellEnd"/>
      <w:r w:rsidR="00396617" w:rsidRPr="00326C03">
        <w:rPr>
          <w:rFonts w:ascii="Simplified Arabic" w:hAnsi="Simplified Arabic" w:cs="Simplified Arabic" w:hint="cs"/>
          <w:sz w:val="24"/>
          <w:szCs w:val="24"/>
          <w:rtl/>
          <w:lang w:bidi="ar-IQ"/>
        </w:rPr>
        <w:t xml:space="preserve"> به</w:t>
      </w:r>
      <w:r w:rsidR="00396617" w:rsidRPr="00326C03">
        <w:rPr>
          <w:rFonts w:ascii="Simplified Arabic" w:hAnsi="Simplified Arabic" w:cs="Simplified Arabic"/>
          <w:sz w:val="24"/>
          <w:szCs w:val="24"/>
          <w:rtl/>
          <w:lang w:bidi="ar-IQ"/>
        </w:rPr>
        <w:t xml:space="preserve"> </w:t>
      </w:r>
      <w:r w:rsidR="00396617" w:rsidRPr="00326C03">
        <w:rPr>
          <w:rFonts w:ascii="Simplified Arabic" w:hAnsi="Simplified Arabic" w:cs="Simplified Arabic" w:hint="cs"/>
          <w:sz w:val="24"/>
          <w:szCs w:val="24"/>
          <w:rtl/>
          <w:lang w:bidi="ar-IQ"/>
        </w:rPr>
        <w:t>لفهم ذاته والاخرين.</w:t>
      </w:r>
      <w:r w:rsidR="00234D76" w:rsidRPr="00326C03">
        <w:rPr>
          <w:rFonts w:ascii="Simplified Arabic" w:hAnsi="Simplified Arabic" w:cs="Simplified Arabic"/>
          <w:sz w:val="24"/>
          <w:szCs w:val="24"/>
          <w:rtl/>
          <w:lang w:bidi="ar-IQ"/>
        </w:rPr>
        <w:t xml:space="preserve"> </w:t>
      </w:r>
    </w:p>
    <w:p w:rsidR="00234D76" w:rsidRPr="00326C03" w:rsidRDefault="006902B4" w:rsidP="004F730B">
      <w:pPr>
        <w:spacing w:after="0" w:line="240" w:lineRule="auto"/>
        <w:jc w:val="highKashida"/>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 xml:space="preserve">رابعاً- </w:t>
      </w:r>
      <w:r w:rsidR="00234D76" w:rsidRPr="00326C03">
        <w:rPr>
          <w:rFonts w:ascii="Simplified Arabic" w:hAnsi="Simplified Arabic" w:cs="Simplified Arabic"/>
          <w:b/>
          <w:bCs/>
          <w:sz w:val="24"/>
          <w:szCs w:val="24"/>
          <w:rtl/>
          <w:lang w:bidi="ar-IQ"/>
        </w:rPr>
        <w:t>المقترحات</w:t>
      </w:r>
    </w:p>
    <w:p w:rsidR="00234D76" w:rsidRPr="00326C03" w:rsidRDefault="006902B4"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rPr>
        <w:t xml:space="preserve">1- </w:t>
      </w:r>
      <w:r w:rsidR="00974309">
        <w:rPr>
          <w:rFonts w:ascii="Simplified Arabic" w:hAnsi="Simplified Arabic" w:cs="Simplified Arabic"/>
          <w:sz w:val="24"/>
          <w:szCs w:val="24"/>
          <w:rtl/>
        </w:rPr>
        <w:t xml:space="preserve">اجراء </w:t>
      </w:r>
      <w:r w:rsidR="00974309">
        <w:rPr>
          <w:rFonts w:ascii="Simplified Arabic" w:hAnsi="Simplified Arabic" w:cs="Simplified Arabic" w:hint="cs"/>
          <w:sz w:val="24"/>
          <w:szCs w:val="24"/>
          <w:rtl/>
        </w:rPr>
        <w:t>بحث</w:t>
      </w:r>
      <w:r w:rsidR="00FF2E23">
        <w:rPr>
          <w:rFonts w:ascii="Simplified Arabic" w:hAnsi="Simplified Arabic" w:cs="Simplified Arabic"/>
          <w:sz w:val="24"/>
          <w:szCs w:val="24"/>
          <w:rtl/>
        </w:rPr>
        <w:t xml:space="preserve"> مشابهة لل</w:t>
      </w:r>
      <w:r w:rsidR="00FF2E23">
        <w:rPr>
          <w:rFonts w:ascii="Simplified Arabic" w:hAnsi="Simplified Arabic" w:cs="Simplified Arabic" w:hint="cs"/>
          <w:sz w:val="24"/>
          <w:szCs w:val="24"/>
          <w:rtl/>
        </w:rPr>
        <w:t>بحث</w:t>
      </w:r>
      <w:r w:rsidR="00234D76" w:rsidRPr="00326C03">
        <w:rPr>
          <w:rFonts w:ascii="Simplified Arabic" w:hAnsi="Simplified Arabic" w:cs="Simplified Arabic"/>
          <w:sz w:val="24"/>
          <w:szCs w:val="24"/>
          <w:rtl/>
        </w:rPr>
        <w:t xml:space="preserve"> الحالية على طلبة المرحلة الاعدادية.</w:t>
      </w:r>
    </w:p>
    <w:p w:rsidR="00234D76" w:rsidRPr="00326C03" w:rsidRDefault="006902B4" w:rsidP="004F730B">
      <w:pPr>
        <w:spacing w:after="0" w:line="240" w:lineRule="auto"/>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 xml:space="preserve">2- </w:t>
      </w:r>
      <w:r w:rsidR="00974309">
        <w:rPr>
          <w:rFonts w:ascii="Simplified Arabic" w:hAnsi="Simplified Arabic" w:cs="Simplified Arabic"/>
          <w:sz w:val="24"/>
          <w:szCs w:val="24"/>
          <w:rtl/>
          <w:lang w:bidi="ar-IQ"/>
        </w:rPr>
        <w:t xml:space="preserve">إجراء </w:t>
      </w:r>
      <w:r w:rsidR="00974309">
        <w:rPr>
          <w:rFonts w:ascii="Simplified Arabic" w:hAnsi="Simplified Arabic" w:cs="Simplified Arabic" w:hint="cs"/>
          <w:sz w:val="24"/>
          <w:szCs w:val="24"/>
          <w:rtl/>
          <w:lang w:bidi="ar-IQ"/>
        </w:rPr>
        <w:t>بحث</w:t>
      </w:r>
      <w:r w:rsidR="00234D76" w:rsidRPr="00326C03">
        <w:rPr>
          <w:rFonts w:ascii="Simplified Arabic" w:hAnsi="Simplified Arabic" w:cs="Simplified Arabic"/>
          <w:sz w:val="24"/>
          <w:szCs w:val="24"/>
          <w:rtl/>
          <w:lang w:bidi="ar-IQ"/>
        </w:rPr>
        <w:t xml:space="preserve"> تطورية لليقظة العقلية عبر مراحل عمرية مختلفة.</w:t>
      </w:r>
    </w:p>
    <w:p w:rsidR="00C33C62" w:rsidRPr="00974309" w:rsidRDefault="00C33C62" w:rsidP="004F730B">
      <w:pPr>
        <w:spacing w:after="0" w:line="240" w:lineRule="auto"/>
        <w:rPr>
          <w:rFonts w:ascii="Simplified Arabic" w:hAnsi="Simplified Arabic" w:cs="Simplified Arabic"/>
          <w:sz w:val="24"/>
          <w:szCs w:val="24"/>
          <w:lang w:bidi="ar-IQ"/>
        </w:rPr>
      </w:pPr>
      <w:r w:rsidRPr="00326C03">
        <w:rPr>
          <w:rFonts w:ascii="Simplified Arabic" w:hAnsi="Simplified Arabic" w:cs="Simplified Arabic" w:hint="cs"/>
          <w:sz w:val="24"/>
          <w:szCs w:val="24"/>
          <w:rtl/>
          <w:lang w:bidi="ar-IQ"/>
        </w:rPr>
        <w:t>3-</w:t>
      </w:r>
      <w:r w:rsidR="00974309">
        <w:rPr>
          <w:rFonts w:ascii="Simplified Arabic" w:hAnsi="Simplified Arabic" w:cs="Simplified Arabic"/>
          <w:sz w:val="24"/>
          <w:szCs w:val="24"/>
          <w:rtl/>
          <w:lang w:bidi="ar-IQ"/>
        </w:rPr>
        <w:t xml:space="preserve">اجراء </w:t>
      </w:r>
      <w:r w:rsidR="00974309">
        <w:rPr>
          <w:rFonts w:ascii="Simplified Arabic" w:hAnsi="Simplified Arabic" w:cs="Simplified Arabic" w:hint="cs"/>
          <w:sz w:val="24"/>
          <w:szCs w:val="24"/>
          <w:rtl/>
          <w:lang w:bidi="ar-IQ"/>
        </w:rPr>
        <w:t>بحث</w:t>
      </w:r>
      <w:r w:rsidR="00234D76" w:rsidRPr="00326C03">
        <w:rPr>
          <w:rFonts w:ascii="Simplified Arabic" w:hAnsi="Simplified Arabic" w:cs="Simplified Arabic"/>
          <w:sz w:val="24"/>
          <w:szCs w:val="24"/>
          <w:rtl/>
          <w:lang w:bidi="ar-IQ"/>
        </w:rPr>
        <w:t xml:space="preserve"> للتعرف على اليقظة العقلية على وفق حكومة الذات العقلية.</w:t>
      </w:r>
    </w:p>
    <w:p w:rsidR="00F8006C" w:rsidRPr="00326C03" w:rsidRDefault="00C33C62" w:rsidP="004F730B">
      <w:pPr>
        <w:pStyle w:val="a3"/>
        <w:spacing w:after="0" w:line="240" w:lineRule="auto"/>
        <w:ind w:left="0"/>
        <w:rPr>
          <w:rFonts w:ascii="Simplified Arabic" w:hAnsi="Simplified Arabic" w:cs="Simplified Arabic"/>
          <w:b/>
          <w:bCs/>
          <w:sz w:val="24"/>
          <w:szCs w:val="24"/>
          <w:rtl/>
          <w:lang w:bidi="ar-IQ"/>
        </w:rPr>
      </w:pPr>
      <w:r w:rsidRPr="00326C03">
        <w:rPr>
          <w:rFonts w:ascii="Simplified Arabic" w:hAnsi="Simplified Arabic" w:cs="Simplified Arabic" w:hint="cs"/>
          <w:b/>
          <w:bCs/>
          <w:sz w:val="24"/>
          <w:szCs w:val="24"/>
          <w:rtl/>
          <w:lang w:bidi="ar-IQ"/>
        </w:rPr>
        <w:t>المصادر:</w:t>
      </w:r>
    </w:p>
    <w:p w:rsidR="00FD355E" w:rsidRPr="00326C03" w:rsidRDefault="00FD355E" w:rsidP="004F730B">
      <w:pPr>
        <w:pStyle w:val="a3"/>
        <w:numPr>
          <w:ilvl w:val="0"/>
          <w:numId w:val="7"/>
        </w:numPr>
        <w:tabs>
          <w:tab w:val="left" w:pos="429"/>
        </w:tabs>
        <w:autoSpaceDE w:val="0"/>
        <w:autoSpaceDN w:val="0"/>
        <w:adjustRightInd w:val="0"/>
        <w:spacing w:after="0" w:line="240" w:lineRule="auto"/>
        <w:ind w:left="0" w:firstLine="4"/>
        <w:rPr>
          <w:rFonts w:ascii="Simplified Arabic" w:hAnsi="Simplified Arabic" w:cs="Simplified Arabic"/>
          <w:sz w:val="24"/>
          <w:szCs w:val="24"/>
          <w:rtl/>
        </w:rPr>
      </w:pPr>
      <w:r w:rsidRPr="00326C03">
        <w:rPr>
          <w:rFonts w:ascii="Simplified Arabic" w:hAnsi="Simplified Arabic" w:cs="Simplified Arabic"/>
          <w:sz w:val="24"/>
          <w:szCs w:val="24"/>
          <w:rtl/>
        </w:rPr>
        <w:t>الامام وآخرون، مصطفى محمود (2009):</w:t>
      </w:r>
      <w:r w:rsidRPr="00326C03">
        <w:rPr>
          <w:rFonts w:ascii="Simplified Arabic" w:hAnsi="Simplified Arabic" w:cs="Simplified Arabic"/>
          <w:b/>
          <w:bCs/>
          <w:sz w:val="24"/>
          <w:szCs w:val="24"/>
          <w:rtl/>
        </w:rPr>
        <w:t xml:space="preserve"> </w:t>
      </w:r>
      <w:r w:rsidRPr="00326C03">
        <w:rPr>
          <w:rFonts w:ascii="Simplified Arabic" w:hAnsi="Simplified Arabic" w:cs="Simplified Arabic"/>
          <w:sz w:val="24"/>
          <w:szCs w:val="24"/>
          <w:u w:val="single"/>
          <w:rtl/>
        </w:rPr>
        <w:t>التقويم والقياس</w:t>
      </w:r>
      <w:r w:rsidRPr="00326C03">
        <w:rPr>
          <w:rFonts w:ascii="Simplified Arabic" w:hAnsi="Simplified Arabic" w:cs="Simplified Arabic"/>
          <w:sz w:val="24"/>
          <w:szCs w:val="24"/>
          <w:rtl/>
        </w:rPr>
        <w:t xml:space="preserve">، جامعة بغداد – وزارة التعليم العالي والبحث العلمي . </w:t>
      </w:r>
    </w:p>
    <w:p w:rsidR="00FD355E" w:rsidRPr="00326C03" w:rsidRDefault="00FD355E" w:rsidP="004F730B">
      <w:pPr>
        <w:pStyle w:val="a3"/>
        <w:numPr>
          <w:ilvl w:val="0"/>
          <w:numId w:val="7"/>
        </w:numPr>
        <w:tabs>
          <w:tab w:val="left" w:pos="429"/>
        </w:tabs>
        <w:spacing w:after="0" w:line="240" w:lineRule="auto"/>
        <w:ind w:left="0" w:firstLine="4"/>
        <w:jc w:val="lowKashida"/>
        <w:rPr>
          <w:rFonts w:ascii="Simplified Arabic" w:hAnsi="Simplified Arabic" w:cs="Simplified Arabic"/>
          <w:sz w:val="24"/>
          <w:szCs w:val="24"/>
        </w:rPr>
      </w:pPr>
      <w:proofErr w:type="spellStart"/>
      <w:r w:rsidRPr="00326C03">
        <w:rPr>
          <w:rFonts w:ascii="Simplified Arabic" w:hAnsi="Simplified Arabic" w:cs="Simplified Arabic"/>
          <w:sz w:val="24"/>
          <w:szCs w:val="24"/>
          <w:rtl/>
          <w:lang w:bidi="ar-IQ"/>
        </w:rPr>
        <w:t>الدحاحة</w:t>
      </w:r>
      <w:proofErr w:type="spellEnd"/>
      <w:r w:rsidRPr="00326C03">
        <w:rPr>
          <w:rFonts w:ascii="Simplified Arabic" w:hAnsi="Simplified Arabic" w:cs="Simplified Arabic"/>
          <w:sz w:val="24"/>
          <w:szCs w:val="24"/>
          <w:rtl/>
          <w:lang w:bidi="ar-IQ"/>
        </w:rPr>
        <w:t xml:space="preserve">, باسم (2016) </w:t>
      </w:r>
      <w:r w:rsidRPr="00326C03">
        <w:rPr>
          <w:rFonts w:ascii="Simplified Arabic" w:hAnsi="Simplified Arabic" w:cs="Simplified Arabic"/>
          <w:sz w:val="24"/>
          <w:szCs w:val="24"/>
          <w:rtl/>
        </w:rPr>
        <w:t>فاعليَّة</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التدريب</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على</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برنامج</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التأمُّل</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التجاوزيِّ</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في</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تحسين</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مستوى</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يقظة</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العقل</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لدى</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طالبات جامعة</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 xml:space="preserve">نزوى, </w:t>
      </w:r>
      <w:r w:rsidRPr="00326C03">
        <w:rPr>
          <w:rFonts w:ascii="Simplified Arabic" w:hAnsi="Simplified Arabic" w:cs="Simplified Arabic"/>
          <w:sz w:val="24"/>
          <w:szCs w:val="24"/>
          <w:u w:val="single"/>
          <w:rtl/>
        </w:rPr>
        <w:t>مجلة دراسات</w:t>
      </w:r>
      <w:r w:rsidRPr="00326C03">
        <w:rPr>
          <w:rFonts w:ascii="Simplified Arabic" w:hAnsi="Simplified Arabic" w:cs="Simplified Arabic"/>
          <w:sz w:val="24"/>
          <w:szCs w:val="24"/>
          <w:u w:val="single"/>
        </w:rPr>
        <w:t xml:space="preserve"> </w:t>
      </w:r>
      <w:r w:rsidRPr="00326C03">
        <w:rPr>
          <w:rFonts w:ascii="Simplified Arabic" w:hAnsi="Simplified Arabic" w:cs="Simplified Arabic"/>
          <w:sz w:val="24"/>
          <w:szCs w:val="24"/>
          <w:u w:val="single"/>
          <w:rtl/>
        </w:rPr>
        <w:t>العلوم</w:t>
      </w:r>
      <w:r w:rsidRPr="00326C03">
        <w:rPr>
          <w:rFonts w:ascii="Simplified Arabic" w:hAnsi="Simplified Arabic" w:cs="Simplified Arabic"/>
          <w:sz w:val="24"/>
          <w:szCs w:val="24"/>
          <w:u w:val="single"/>
        </w:rPr>
        <w:t xml:space="preserve"> </w:t>
      </w:r>
      <w:r w:rsidRPr="00326C03">
        <w:rPr>
          <w:rFonts w:ascii="Simplified Arabic" w:hAnsi="Simplified Arabic" w:cs="Simplified Arabic"/>
          <w:sz w:val="24"/>
          <w:szCs w:val="24"/>
          <w:u w:val="single"/>
          <w:rtl/>
        </w:rPr>
        <w:t>التربوية</w:t>
      </w:r>
      <w:r w:rsidRPr="00326C03">
        <w:rPr>
          <w:rFonts w:ascii="Simplified Arabic" w:hAnsi="Simplified Arabic" w:cs="Simplified Arabic"/>
          <w:sz w:val="24"/>
          <w:szCs w:val="24"/>
          <w:rtl/>
        </w:rPr>
        <w:t>،</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المجلّد</w:t>
      </w:r>
      <w:r w:rsidRPr="00326C03">
        <w:rPr>
          <w:rFonts w:ascii="Simplified Arabic" w:hAnsi="Simplified Arabic" w:cs="Simplified Arabic"/>
          <w:sz w:val="24"/>
          <w:szCs w:val="24"/>
        </w:rPr>
        <w:t xml:space="preserve"> 43 </w:t>
      </w:r>
      <w:r w:rsidRPr="00326C03">
        <w:rPr>
          <w:rFonts w:ascii="Simplified Arabic" w:hAnsi="Simplified Arabic" w:cs="Simplified Arabic"/>
          <w:sz w:val="24"/>
          <w:szCs w:val="24"/>
          <w:rtl/>
        </w:rPr>
        <w:t>،</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الملحق</w:t>
      </w:r>
      <w:r w:rsidRPr="00326C03">
        <w:rPr>
          <w:rFonts w:ascii="Simplified Arabic" w:hAnsi="Simplified Arabic" w:cs="Simplified Arabic"/>
          <w:sz w:val="24"/>
          <w:szCs w:val="24"/>
        </w:rPr>
        <w:t xml:space="preserve"> 1</w:t>
      </w:r>
      <w:r w:rsidRPr="00326C03">
        <w:rPr>
          <w:rFonts w:ascii="Simplified Arabic" w:hAnsi="Simplified Arabic" w:cs="Simplified Arabic"/>
          <w:sz w:val="24"/>
          <w:szCs w:val="24"/>
          <w:rtl/>
        </w:rPr>
        <w:t>. الجامعة</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الأردنية</w:t>
      </w:r>
    </w:p>
    <w:p w:rsidR="00FD355E" w:rsidRPr="00326C03" w:rsidRDefault="00FD355E" w:rsidP="004F730B">
      <w:pPr>
        <w:pStyle w:val="a3"/>
        <w:numPr>
          <w:ilvl w:val="0"/>
          <w:numId w:val="7"/>
        </w:numPr>
        <w:tabs>
          <w:tab w:val="left" w:pos="429"/>
        </w:tabs>
        <w:spacing w:after="0" w:line="240" w:lineRule="auto"/>
        <w:ind w:left="0" w:firstLine="4"/>
        <w:jc w:val="lowKashida"/>
        <w:rPr>
          <w:rFonts w:ascii="Simplified Arabic" w:hAnsi="Simplified Arabic" w:cs="Simplified Arabic"/>
          <w:sz w:val="24"/>
          <w:szCs w:val="24"/>
        </w:rPr>
      </w:pPr>
      <w:r w:rsidRPr="00326C03">
        <w:rPr>
          <w:rFonts w:ascii="Simplified Arabic" w:hAnsi="Simplified Arabic" w:cs="Simplified Arabic"/>
          <w:sz w:val="24"/>
          <w:szCs w:val="24"/>
          <w:rtl/>
          <w:lang w:bidi="ar-IQ"/>
        </w:rPr>
        <w:t>الزوبعي, عبد الجليل ابراهيم وبكر, محمد الياس والكناني, ابراهيم عبد المحسن (1987)        "</w:t>
      </w:r>
      <w:r w:rsidRPr="00326C03">
        <w:rPr>
          <w:rFonts w:ascii="Simplified Arabic" w:hAnsi="Simplified Arabic" w:cs="Simplified Arabic"/>
          <w:sz w:val="24"/>
          <w:szCs w:val="24"/>
          <w:u w:val="single"/>
          <w:rtl/>
          <w:lang w:bidi="ar-IQ"/>
        </w:rPr>
        <w:t>الاختيارات والمقاييس النفسية</w:t>
      </w:r>
      <w:r w:rsidRPr="00326C03">
        <w:rPr>
          <w:rFonts w:ascii="Simplified Arabic" w:hAnsi="Simplified Arabic" w:cs="Simplified Arabic"/>
          <w:sz w:val="24"/>
          <w:szCs w:val="24"/>
          <w:rtl/>
          <w:lang w:bidi="ar-IQ"/>
        </w:rPr>
        <w:t xml:space="preserve"> ",</w:t>
      </w:r>
      <w:r w:rsidRPr="00326C03">
        <w:rPr>
          <w:rFonts w:ascii="Simplified Arabic" w:hAnsi="Simplified Arabic" w:cs="Simplified Arabic"/>
          <w:sz w:val="24"/>
          <w:szCs w:val="24"/>
          <w:rtl/>
        </w:rPr>
        <w:t xml:space="preserve"> جامعة الموصل- العراق</w:t>
      </w:r>
    </w:p>
    <w:p w:rsidR="00FD355E" w:rsidRPr="00326C03" w:rsidRDefault="00FD355E" w:rsidP="004F730B">
      <w:pPr>
        <w:pStyle w:val="a3"/>
        <w:numPr>
          <w:ilvl w:val="0"/>
          <w:numId w:val="7"/>
        </w:numPr>
        <w:tabs>
          <w:tab w:val="left" w:pos="429"/>
        </w:tabs>
        <w:spacing w:after="0" w:line="240" w:lineRule="auto"/>
        <w:ind w:left="0" w:firstLine="4"/>
        <w:jc w:val="lowKashida"/>
        <w:rPr>
          <w:rFonts w:ascii="Simplified Arabic" w:hAnsi="Simplified Arabic" w:cs="Simplified Arabic"/>
          <w:sz w:val="24"/>
          <w:szCs w:val="24"/>
        </w:rPr>
      </w:pPr>
      <w:r w:rsidRPr="00326C03">
        <w:rPr>
          <w:rFonts w:ascii="Simplified Arabic" w:hAnsi="Simplified Arabic" w:cs="Simplified Arabic"/>
          <w:sz w:val="24"/>
          <w:szCs w:val="24"/>
          <w:rtl/>
          <w:lang w:bidi="ar-AE"/>
        </w:rPr>
        <w:t xml:space="preserve">السندي, سعد أنور بطرس (2010) </w:t>
      </w:r>
      <w:r w:rsidRPr="00326C03">
        <w:rPr>
          <w:rFonts w:ascii="Simplified Arabic" w:hAnsi="Simplified Arabic" w:cs="Simplified Arabic"/>
          <w:sz w:val="24"/>
          <w:szCs w:val="24"/>
          <w:u w:val="single"/>
          <w:rtl/>
          <w:lang w:bidi="ar-IQ"/>
        </w:rPr>
        <w:t>اليقظة الذهنية وعلاقتها بالنـزعة الاستهلاكية لدى موظفي الدولة</w:t>
      </w:r>
      <w:r w:rsidRPr="00326C03">
        <w:rPr>
          <w:rFonts w:ascii="Simplified Arabic" w:hAnsi="Simplified Arabic" w:cs="Simplified Arabic"/>
          <w:sz w:val="24"/>
          <w:szCs w:val="24"/>
          <w:rtl/>
          <w:lang w:bidi="ar-IQ"/>
        </w:rPr>
        <w:t xml:space="preserve">, رسالة ماجستير غير منشورة , طلية </w:t>
      </w:r>
      <w:proofErr w:type="spellStart"/>
      <w:r w:rsidRPr="00326C03">
        <w:rPr>
          <w:rFonts w:ascii="Simplified Arabic" w:hAnsi="Simplified Arabic" w:cs="Simplified Arabic"/>
          <w:sz w:val="24"/>
          <w:szCs w:val="24"/>
          <w:rtl/>
          <w:lang w:bidi="ar-IQ"/>
        </w:rPr>
        <w:t>الاداب</w:t>
      </w:r>
      <w:proofErr w:type="spellEnd"/>
      <w:r w:rsidRPr="00326C03">
        <w:rPr>
          <w:rFonts w:ascii="Simplified Arabic" w:hAnsi="Simplified Arabic" w:cs="Simplified Arabic"/>
          <w:sz w:val="24"/>
          <w:szCs w:val="24"/>
          <w:rtl/>
          <w:lang w:bidi="ar-IQ"/>
        </w:rPr>
        <w:t xml:space="preserve"> / دامعة بغداد</w:t>
      </w:r>
    </w:p>
    <w:p w:rsidR="00FD355E" w:rsidRPr="00326C03" w:rsidRDefault="00FD355E" w:rsidP="004F730B">
      <w:pPr>
        <w:pStyle w:val="a3"/>
        <w:numPr>
          <w:ilvl w:val="0"/>
          <w:numId w:val="7"/>
        </w:numPr>
        <w:tabs>
          <w:tab w:val="left" w:pos="288"/>
        </w:tabs>
        <w:spacing w:after="0" w:line="240" w:lineRule="auto"/>
        <w:ind w:left="0" w:firstLine="4"/>
        <w:jc w:val="lowKashida"/>
        <w:rPr>
          <w:rFonts w:ascii="Simplified Arabic" w:hAnsi="Simplified Arabic" w:cs="Simplified Arabic"/>
          <w:sz w:val="24"/>
          <w:szCs w:val="24"/>
        </w:rPr>
      </w:pPr>
      <w:r w:rsidRPr="00326C03">
        <w:rPr>
          <w:rFonts w:ascii="Simplified Arabic" w:hAnsi="Simplified Arabic" w:cs="Simplified Arabic"/>
          <w:sz w:val="24"/>
          <w:szCs w:val="24"/>
          <w:rtl/>
          <w:lang w:bidi="ar-IQ"/>
        </w:rPr>
        <w:t xml:space="preserve">عبد الله, أحلام مهدي (2012) </w:t>
      </w:r>
      <w:r w:rsidRPr="00326C03">
        <w:rPr>
          <w:rFonts w:ascii="Simplified Arabic" w:hAnsi="Simplified Arabic" w:cs="Simplified Arabic"/>
          <w:sz w:val="24"/>
          <w:szCs w:val="24"/>
          <w:u w:val="single"/>
          <w:rtl/>
          <w:lang w:bidi="ar-AE"/>
        </w:rPr>
        <w:t>الكفاية الذاتية المدركة وعلاقتها باليقظة الذهنية والوظائف المعرفية لدى طلبة الجامعة</w:t>
      </w:r>
      <w:r w:rsidRPr="00326C03">
        <w:rPr>
          <w:rFonts w:ascii="Simplified Arabic" w:hAnsi="Simplified Arabic" w:cs="Simplified Arabic"/>
          <w:sz w:val="24"/>
          <w:szCs w:val="24"/>
          <w:rtl/>
          <w:lang w:bidi="ar-AE"/>
        </w:rPr>
        <w:t>, أطروحة دكتوراه غير منشورة . كلية التربية ابن رشد / جامعة بغداد .</w:t>
      </w:r>
    </w:p>
    <w:p w:rsidR="00FD355E" w:rsidRPr="00326C03" w:rsidRDefault="00FD355E" w:rsidP="004F730B">
      <w:pPr>
        <w:pStyle w:val="a3"/>
        <w:numPr>
          <w:ilvl w:val="0"/>
          <w:numId w:val="7"/>
        </w:numPr>
        <w:tabs>
          <w:tab w:val="left" w:pos="288"/>
        </w:tabs>
        <w:spacing w:after="0" w:line="240" w:lineRule="auto"/>
        <w:ind w:left="0" w:firstLine="4"/>
        <w:jc w:val="lowKashida"/>
        <w:rPr>
          <w:rFonts w:ascii="Simplified Arabic" w:hAnsi="Simplified Arabic" w:cs="Simplified Arabic"/>
          <w:rtl/>
        </w:rPr>
      </w:pPr>
      <w:r w:rsidRPr="00326C03">
        <w:rPr>
          <w:rFonts w:ascii="Simplified Arabic" w:hAnsi="Simplified Arabic" w:cs="Simplified Arabic"/>
          <w:sz w:val="24"/>
          <w:szCs w:val="24"/>
          <w:rtl/>
        </w:rPr>
        <w:t xml:space="preserve">علام، صلاح الدين(2000)" </w:t>
      </w:r>
      <w:r w:rsidRPr="00326C03">
        <w:rPr>
          <w:rFonts w:ascii="Simplified Arabic" w:hAnsi="Simplified Arabic" w:cs="Simplified Arabic"/>
          <w:sz w:val="24"/>
          <w:szCs w:val="24"/>
          <w:u w:val="single"/>
          <w:rtl/>
        </w:rPr>
        <w:t>القياس والتقويم التربوي والنفسي، أساسياته وتوجهاته المعاصرة</w:t>
      </w:r>
      <w:r w:rsidRPr="00326C03">
        <w:rPr>
          <w:rFonts w:ascii="Simplified Arabic" w:hAnsi="Simplified Arabic" w:cs="Simplified Arabic"/>
          <w:sz w:val="24"/>
          <w:szCs w:val="24"/>
          <w:rtl/>
        </w:rPr>
        <w:t xml:space="preserve"> ",  دار الفكر العربي, القاهرة – مصر.</w:t>
      </w:r>
    </w:p>
    <w:p w:rsidR="00FD355E" w:rsidRPr="00326C03" w:rsidRDefault="00FD355E" w:rsidP="004F730B">
      <w:pPr>
        <w:pStyle w:val="a3"/>
        <w:numPr>
          <w:ilvl w:val="0"/>
          <w:numId w:val="7"/>
        </w:numPr>
        <w:tabs>
          <w:tab w:val="left" w:pos="288"/>
        </w:tabs>
        <w:spacing w:after="0" w:line="240" w:lineRule="auto"/>
        <w:ind w:left="0" w:firstLine="4"/>
        <w:jc w:val="lowKashida"/>
        <w:rPr>
          <w:rFonts w:ascii="Simplified Arabic" w:hAnsi="Simplified Arabic" w:cs="Simplified Arabic"/>
          <w:sz w:val="24"/>
          <w:szCs w:val="24"/>
        </w:rPr>
      </w:pPr>
      <w:r w:rsidRPr="00326C03">
        <w:rPr>
          <w:rFonts w:ascii="Simplified Arabic" w:hAnsi="Simplified Arabic" w:cs="Simplified Arabic"/>
          <w:sz w:val="24"/>
          <w:szCs w:val="24"/>
          <w:rtl/>
          <w:lang w:bidi="ar-IQ"/>
        </w:rPr>
        <w:t>النور,</w:t>
      </w:r>
      <w:r w:rsidRPr="00326C03">
        <w:rPr>
          <w:rFonts w:ascii="Simplified Arabic" w:hAnsi="Simplified Arabic" w:cs="Simplified Arabic" w:hint="cs"/>
          <w:sz w:val="24"/>
          <w:szCs w:val="24"/>
          <w:rtl/>
          <w:lang w:bidi="ar-IQ"/>
        </w:rPr>
        <w:t xml:space="preserve"> احمد يعقوب (2007) " القياس والتقويم في التربية وعلم النفس" الجنادرية للنشر والتوزيع , عمان </w:t>
      </w:r>
      <w:r w:rsidRPr="00326C03">
        <w:rPr>
          <w:rFonts w:ascii="Simplified Arabic" w:hAnsi="Simplified Arabic" w:cs="Simplified Arabic"/>
          <w:sz w:val="24"/>
          <w:szCs w:val="24"/>
          <w:rtl/>
          <w:lang w:bidi="ar-IQ"/>
        </w:rPr>
        <w:t>–</w:t>
      </w:r>
      <w:r w:rsidRPr="00326C03">
        <w:rPr>
          <w:rFonts w:ascii="Simplified Arabic" w:hAnsi="Simplified Arabic" w:cs="Simplified Arabic" w:hint="cs"/>
          <w:sz w:val="24"/>
          <w:szCs w:val="24"/>
          <w:rtl/>
          <w:lang w:bidi="ar-IQ"/>
        </w:rPr>
        <w:t xml:space="preserve"> الأردن.</w:t>
      </w:r>
    </w:p>
    <w:p w:rsidR="00FD355E" w:rsidRPr="00326C03" w:rsidRDefault="00FD355E" w:rsidP="004F730B">
      <w:pPr>
        <w:pStyle w:val="a3"/>
        <w:numPr>
          <w:ilvl w:val="0"/>
          <w:numId w:val="7"/>
        </w:numPr>
        <w:tabs>
          <w:tab w:val="left" w:pos="288"/>
        </w:tabs>
        <w:spacing w:after="0" w:line="240" w:lineRule="auto"/>
        <w:ind w:left="0" w:firstLine="4"/>
        <w:jc w:val="lowKashida"/>
        <w:rPr>
          <w:rFonts w:ascii="Simplified Arabic" w:hAnsi="Simplified Arabic" w:cs="Simplified Arabic"/>
          <w:sz w:val="24"/>
          <w:szCs w:val="24"/>
        </w:rPr>
      </w:pPr>
      <w:r w:rsidRPr="00326C03">
        <w:rPr>
          <w:rFonts w:ascii="Simplified Arabic" w:hAnsi="Simplified Arabic" w:cs="Simplified Arabic"/>
          <w:sz w:val="24"/>
          <w:szCs w:val="24"/>
          <w:rtl/>
        </w:rPr>
        <w:t>نوري, اسماء طه (2012) اثر</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ابعاد</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اليقظة</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الذهنية</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في</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الابداع</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التنظيمي دراسة</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ميدانية</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في</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عدد</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من</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كليات</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جامعة</w:t>
      </w:r>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tl/>
        </w:rPr>
        <w:t xml:space="preserve">بغداد, </w:t>
      </w:r>
      <w:r w:rsidRPr="00326C03">
        <w:rPr>
          <w:rFonts w:ascii="Simplified Arabic" w:hAnsi="Simplified Arabic" w:cs="Simplified Arabic"/>
          <w:sz w:val="24"/>
          <w:szCs w:val="24"/>
          <w:u w:val="single"/>
          <w:rtl/>
        </w:rPr>
        <w:t>مجلة العلوم الاقتصادية والادارية</w:t>
      </w:r>
      <w:r w:rsidRPr="00326C03">
        <w:rPr>
          <w:rFonts w:ascii="Simplified Arabic" w:hAnsi="Simplified Arabic" w:cs="Simplified Arabic"/>
          <w:sz w:val="24"/>
          <w:szCs w:val="24"/>
          <w:rtl/>
        </w:rPr>
        <w:t>, المجلد (18) العدد (68).</w:t>
      </w:r>
    </w:p>
    <w:p w:rsidR="00FD355E" w:rsidRPr="00326C03" w:rsidRDefault="00FD355E" w:rsidP="004F730B">
      <w:pPr>
        <w:autoSpaceDE w:val="0"/>
        <w:autoSpaceDN w:val="0"/>
        <w:bidi w:val="0"/>
        <w:adjustRightInd w:val="0"/>
        <w:spacing w:after="0" w:line="240" w:lineRule="auto"/>
        <w:ind w:firstLine="142"/>
        <w:rPr>
          <w:rFonts w:ascii="Simplified Arabic" w:hAnsi="Simplified Arabic" w:cs="Simplified Arabic"/>
          <w:sz w:val="24"/>
          <w:szCs w:val="24"/>
          <w:u w:val="single"/>
          <w:rtl/>
        </w:rPr>
      </w:pPr>
      <w:r w:rsidRPr="00326C03">
        <w:rPr>
          <w:rFonts w:ascii="Simplified Arabic" w:hAnsi="Simplified Arabic" w:cs="Simplified Arabic"/>
          <w:i/>
          <w:iCs/>
          <w:sz w:val="28"/>
          <w:szCs w:val="28"/>
        </w:rPr>
        <w:t>,</w:t>
      </w:r>
      <w:r w:rsidR="004F730B"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rPr>
        <w:t xml:space="preserve">A Conceptual and Empirical Review, </w:t>
      </w:r>
      <w:r w:rsidRPr="00326C03">
        <w:rPr>
          <w:rFonts w:ascii="Simplified Arabic" w:hAnsi="Simplified Arabic" w:cs="Simplified Arabic"/>
          <w:sz w:val="24"/>
          <w:szCs w:val="24"/>
          <w:u w:val="single"/>
        </w:rPr>
        <w:t xml:space="preserve">AMERICAN PSYCHOLOGICAL ASSOCIATION D12 </w:t>
      </w:r>
    </w:p>
    <w:p w:rsidR="00FD355E" w:rsidRPr="00326C03" w:rsidRDefault="00FD355E" w:rsidP="004F730B">
      <w:pPr>
        <w:pStyle w:val="a3"/>
        <w:numPr>
          <w:ilvl w:val="0"/>
          <w:numId w:val="7"/>
        </w:numPr>
        <w:autoSpaceDE w:val="0"/>
        <w:autoSpaceDN w:val="0"/>
        <w:bidi w:val="0"/>
        <w:adjustRightInd w:val="0"/>
        <w:spacing w:after="0" w:line="240" w:lineRule="auto"/>
        <w:ind w:left="0" w:firstLine="142"/>
        <w:rPr>
          <w:rFonts w:ascii="Simplified Arabic" w:hAnsi="Simplified Arabic" w:cs="Simplified Arabic"/>
          <w:sz w:val="24"/>
          <w:szCs w:val="24"/>
        </w:rPr>
      </w:pPr>
      <w:r w:rsidRPr="00326C03">
        <w:rPr>
          <w:rFonts w:ascii="Simplified Arabic" w:hAnsi="Simplified Arabic" w:cs="Simplified Arabic"/>
          <w:sz w:val="24"/>
          <w:szCs w:val="24"/>
        </w:rPr>
        <w:lastRenderedPageBreak/>
        <w:t xml:space="preserve">Anderson, Nicole D &amp; Lau, Mark A&amp; Segal,  </w:t>
      </w:r>
      <w:proofErr w:type="spellStart"/>
      <w:r w:rsidRPr="00326C03">
        <w:rPr>
          <w:rFonts w:ascii="Simplified Arabic" w:hAnsi="Simplified Arabic" w:cs="Simplified Arabic"/>
          <w:sz w:val="24"/>
          <w:szCs w:val="24"/>
        </w:rPr>
        <w:t>Zindel</w:t>
      </w:r>
      <w:proofErr w:type="spellEnd"/>
      <w:r w:rsidRPr="00326C03">
        <w:rPr>
          <w:rFonts w:ascii="Simplified Arabic" w:hAnsi="Simplified Arabic" w:cs="Simplified Arabic"/>
          <w:sz w:val="24"/>
          <w:szCs w:val="24"/>
        </w:rPr>
        <w:t xml:space="preserve"> V&amp; Bishop Scott R. (2007) Mindfulness-Based Stress Reduction and </w:t>
      </w:r>
      <w:proofErr w:type="spellStart"/>
      <w:r w:rsidRPr="00326C03">
        <w:rPr>
          <w:rFonts w:ascii="Simplified Arabic" w:hAnsi="Simplified Arabic" w:cs="Simplified Arabic"/>
          <w:sz w:val="24"/>
          <w:szCs w:val="24"/>
        </w:rPr>
        <w:t>Attentional</w:t>
      </w:r>
      <w:proofErr w:type="spellEnd"/>
      <w:r w:rsidRPr="00326C03">
        <w:rPr>
          <w:rFonts w:ascii="Simplified Arabic" w:hAnsi="Simplified Arabic" w:cs="Simplified Arabic"/>
          <w:sz w:val="24"/>
          <w:szCs w:val="24"/>
        </w:rPr>
        <w:t xml:space="preserve"> Control, </w:t>
      </w:r>
      <w:proofErr w:type="spellStart"/>
      <w:r w:rsidRPr="00326C03">
        <w:rPr>
          <w:rFonts w:ascii="Simplified Arabic" w:hAnsi="Simplified Arabic" w:cs="Simplified Arabic"/>
          <w:sz w:val="24"/>
          <w:szCs w:val="24"/>
        </w:rPr>
        <w:t>Clin</w:t>
      </w:r>
      <w:proofErr w:type="spellEnd"/>
      <w:r w:rsidRPr="00326C03">
        <w:rPr>
          <w:rFonts w:ascii="Simplified Arabic" w:hAnsi="Simplified Arabic" w:cs="Simplified Arabic"/>
          <w:sz w:val="24"/>
          <w:szCs w:val="24"/>
        </w:rPr>
        <w:t xml:space="preserve">. </w:t>
      </w:r>
      <w:r w:rsidRPr="00326C03">
        <w:rPr>
          <w:rFonts w:ascii="Simplified Arabic" w:hAnsi="Simplified Arabic" w:cs="Simplified Arabic"/>
          <w:sz w:val="24"/>
          <w:szCs w:val="24"/>
          <w:u w:val="single"/>
        </w:rPr>
        <w:t xml:space="preserve">Psychol. </w:t>
      </w:r>
      <w:proofErr w:type="spellStart"/>
      <w:r w:rsidRPr="00326C03">
        <w:rPr>
          <w:rFonts w:ascii="Simplified Arabic" w:hAnsi="Simplified Arabic" w:cs="Simplified Arabic"/>
          <w:sz w:val="24"/>
          <w:szCs w:val="24"/>
          <w:u w:val="single"/>
        </w:rPr>
        <w:t>Psychother</w:t>
      </w:r>
      <w:proofErr w:type="spellEnd"/>
      <w:r w:rsidRPr="00326C03">
        <w:rPr>
          <w:rFonts w:ascii="Simplified Arabic" w:hAnsi="Simplified Arabic" w:cs="Simplified Arabic"/>
          <w:sz w:val="24"/>
          <w:szCs w:val="24"/>
        </w:rPr>
        <w:t xml:space="preserve">. </w:t>
      </w:r>
      <w:r w:rsidRPr="00326C03">
        <w:rPr>
          <w:rFonts w:ascii="Simplified Arabic" w:hAnsi="Simplified Arabic" w:cs="Simplified Arabic"/>
          <w:b/>
          <w:bCs/>
          <w:sz w:val="24"/>
          <w:szCs w:val="24"/>
        </w:rPr>
        <w:t>14</w:t>
      </w:r>
      <w:r w:rsidRPr="00326C03">
        <w:rPr>
          <w:rFonts w:ascii="Simplified Arabic" w:hAnsi="Simplified Arabic" w:cs="Simplified Arabic"/>
          <w:sz w:val="24"/>
          <w:szCs w:val="24"/>
        </w:rPr>
        <w:t xml:space="preserve">, 449–463 (2007) </w:t>
      </w:r>
      <w:r w:rsidRPr="00326C03">
        <w:rPr>
          <w:rFonts w:ascii="Simplified Arabic" w:hAnsi="Simplified Arabic" w:cs="Simplified Arabic"/>
          <w:b/>
          <w:bCs/>
          <w:sz w:val="24"/>
          <w:szCs w:val="24"/>
        </w:rPr>
        <w:t>DOI</w:t>
      </w:r>
      <w:r w:rsidRPr="00326C03">
        <w:rPr>
          <w:rFonts w:ascii="Simplified Arabic" w:hAnsi="Simplified Arabic" w:cs="Simplified Arabic"/>
          <w:sz w:val="24"/>
          <w:szCs w:val="24"/>
        </w:rPr>
        <w:t>: 10.1002/</w:t>
      </w:r>
      <w:proofErr w:type="spellStart"/>
      <w:r w:rsidRPr="00326C03">
        <w:rPr>
          <w:rFonts w:ascii="Simplified Arabic" w:hAnsi="Simplified Arabic" w:cs="Simplified Arabic"/>
          <w:sz w:val="24"/>
          <w:szCs w:val="24"/>
        </w:rPr>
        <w:t>cpp</w:t>
      </w:r>
      <w:proofErr w:type="spellEnd"/>
      <w:r w:rsidRPr="00326C03">
        <w:rPr>
          <w:rFonts w:ascii="Simplified Arabic" w:hAnsi="Simplified Arabic" w:cs="Simplified Arabic"/>
          <w:sz w:val="24"/>
          <w:szCs w:val="24"/>
        </w:rPr>
        <w:t xml:space="preserve"> .</w:t>
      </w:r>
    </w:p>
    <w:p w:rsidR="00FD355E" w:rsidRPr="00326C03" w:rsidRDefault="00FD355E" w:rsidP="004F730B">
      <w:pPr>
        <w:pStyle w:val="a3"/>
        <w:numPr>
          <w:ilvl w:val="0"/>
          <w:numId w:val="7"/>
        </w:numPr>
        <w:autoSpaceDE w:val="0"/>
        <w:autoSpaceDN w:val="0"/>
        <w:bidi w:val="0"/>
        <w:adjustRightInd w:val="0"/>
        <w:spacing w:after="0" w:line="240" w:lineRule="auto"/>
        <w:ind w:left="0" w:firstLine="142"/>
        <w:rPr>
          <w:rFonts w:ascii="Simplified Arabic" w:hAnsi="Simplified Arabic" w:cs="Simplified Arabic"/>
          <w:sz w:val="24"/>
          <w:szCs w:val="24"/>
        </w:rPr>
      </w:pPr>
      <w:proofErr w:type="spellStart"/>
      <w:r w:rsidRPr="00326C03">
        <w:rPr>
          <w:rFonts w:ascii="Simplified Arabic" w:eastAsia="Calibri" w:hAnsi="Simplified Arabic" w:cs="Simplified Arabic"/>
          <w:sz w:val="24"/>
          <w:szCs w:val="24"/>
        </w:rPr>
        <w:t>Anstasi</w:t>
      </w:r>
      <w:proofErr w:type="spellEnd"/>
      <w:r w:rsidRPr="00326C03">
        <w:rPr>
          <w:rFonts w:ascii="Simplified Arabic" w:eastAsia="Calibri" w:hAnsi="Simplified Arabic" w:cs="Simplified Arabic"/>
          <w:sz w:val="24"/>
          <w:szCs w:val="24"/>
        </w:rPr>
        <w:t xml:space="preserve"> . A.  &amp;</w:t>
      </w:r>
      <w:proofErr w:type="spellStart"/>
      <w:r w:rsidRPr="00326C03">
        <w:rPr>
          <w:rFonts w:ascii="Simplified Arabic" w:eastAsia="Calibri" w:hAnsi="Simplified Arabic" w:cs="Simplified Arabic"/>
          <w:sz w:val="24"/>
          <w:szCs w:val="24"/>
        </w:rPr>
        <w:t>Urbina</w:t>
      </w:r>
      <w:proofErr w:type="spellEnd"/>
      <w:r w:rsidRPr="00326C03">
        <w:rPr>
          <w:rFonts w:ascii="Simplified Arabic" w:eastAsia="Calibri" w:hAnsi="Simplified Arabic" w:cs="Simplified Arabic"/>
          <w:sz w:val="24"/>
          <w:szCs w:val="24"/>
        </w:rPr>
        <w:t xml:space="preserve"> . S. (2010) : </w:t>
      </w:r>
      <w:r w:rsidRPr="00326C03">
        <w:rPr>
          <w:rFonts w:ascii="Simplified Arabic" w:eastAsia="Calibri" w:hAnsi="Simplified Arabic" w:cs="Simplified Arabic"/>
          <w:sz w:val="24"/>
          <w:szCs w:val="24"/>
          <w:u w:val="single"/>
        </w:rPr>
        <w:t xml:space="preserve">Psychological </w:t>
      </w:r>
      <w:proofErr w:type="spellStart"/>
      <w:r w:rsidRPr="00326C03">
        <w:rPr>
          <w:rFonts w:ascii="Simplified Arabic" w:eastAsia="Calibri" w:hAnsi="Simplified Arabic" w:cs="Simplified Arabic"/>
          <w:sz w:val="24"/>
          <w:szCs w:val="24"/>
          <w:u w:val="single"/>
        </w:rPr>
        <w:t>Testing</w:t>
      </w:r>
      <w:r w:rsidRPr="00326C03">
        <w:rPr>
          <w:rFonts w:ascii="Simplified Arabic" w:eastAsia="Calibri" w:hAnsi="Simplified Arabic" w:cs="Simplified Arabic"/>
          <w:sz w:val="24"/>
          <w:szCs w:val="24"/>
        </w:rPr>
        <w:t>.PHD</w:t>
      </w:r>
      <w:proofErr w:type="spellEnd"/>
      <w:r w:rsidRPr="00326C03">
        <w:rPr>
          <w:rFonts w:ascii="Simplified Arabic" w:eastAsia="Calibri" w:hAnsi="Simplified Arabic" w:cs="Simplified Arabic"/>
          <w:sz w:val="24"/>
          <w:szCs w:val="24"/>
        </w:rPr>
        <w:t xml:space="preserve"> Learning Private limited , New Delhi, India.</w:t>
      </w:r>
    </w:p>
    <w:p w:rsidR="00FD355E" w:rsidRPr="00326C03" w:rsidRDefault="00FD355E" w:rsidP="004F730B">
      <w:pPr>
        <w:pStyle w:val="a3"/>
        <w:numPr>
          <w:ilvl w:val="0"/>
          <w:numId w:val="7"/>
        </w:numPr>
        <w:autoSpaceDE w:val="0"/>
        <w:autoSpaceDN w:val="0"/>
        <w:bidi w:val="0"/>
        <w:adjustRightInd w:val="0"/>
        <w:spacing w:after="0" w:line="240" w:lineRule="auto"/>
        <w:ind w:left="0" w:firstLine="142"/>
        <w:rPr>
          <w:rFonts w:ascii="Simplified Arabic" w:hAnsi="Simplified Arabic" w:cs="Simplified Arabic"/>
          <w:sz w:val="24"/>
          <w:szCs w:val="24"/>
        </w:rPr>
      </w:pPr>
      <w:r w:rsidRPr="00326C03">
        <w:rPr>
          <w:rFonts w:ascii="Simplified Arabic" w:hAnsi="Simplified Arabic" w:cs="Simplified Arabic"/>
          <w:sz w:val="24"/>
          <w:szCs w:val="24"/>
        </w:rPr>
        <w:t>Baer, Ruth A. (2003)</w:t>
      </w:r>
      <w:r w:rsidRPr="00326C03">
        <w:rPr>
          <w:rFonts w:ascii="Simplified Arabic" w:hAnsi="Simplified Arabic" w:cs="Simplified Arabic"/>
          <w:b/>
          <w:bCs/>
          <w:sz w:val="24"/>
          <w:szCs w:val="24"/>
        </w:rPr>
        <w:t xml:space="preserve"> </w:t>
      </w:r>
      <w:r w:rsidRPr="00326C03">
        <w:rPr>
          <w:rFonts w:ascii="Simplified Arabic" w:hAnsi="Simplified Arabic" w:cs="Simplified Arabic"/>
          <w:sz w:val="24"/>
          <w:szCs w:val="24"/>
        </w:rPr>
        <w:t>Mindfulness Training as a Clinical Intervention:</w:t>
      </w:r>
    </w:p>
    <w:p w:rsidR="00FD355E" w:rsidRPr="00326C03" w:rsidRDefault="00FD355E" w:rsidP="004F730B">
      <w:pPr>
        <w:pStyle w:val="a3"/>
        <w:numPr>
          <w:ilvl w:val="0"/>
          <w:numId w:val="7"/>
        </w:numPr>
        <w:bidi w:val="0"/>
        <w:spacing w:after="0" w:line="240" w:lineRule="auto"/>
        <w:ind w:left="0" w:firstLine="142"/>
        <w:rPr>
          <w:rFonts w:ascii="Simplified Arabic" w:hAnsi="Simplified Arabic" w:cs="Simplified Arabic"/>
          <w:sz w:val="24"/>
          <w:szCs w:val="24"/>
          <w:u w:val="single"/>
          <w:rtl/>
        </w:rPr>
      </w:pPr>
      <w:r w:rsidRPr="00326C03">
        <w:rPr>
          <w:rFonts w:ascii="Simplified Arabic" w:hAnsi="Simplified Arabic" w:cs="Simplified Arabic"/>
          <w:sz w:val="24"/>
          <w:szCs w:val="24"/>
        </w:rPr>
        <w:t xml:space="preserve">Bishop, Scott R. (2004) Mindfulness: A Proposed Operational Definition, Clinical Psychology: Science and Practice, V11 N3, </w:t>
      </w:r>
      <w:r w:rsidRPr="00326C03">
        <w:rPr>
          <w:rFonts w:ascii="Simplified Arabic" w:hAnsi="Simplified Arabic" w:cs="Simplified Arabic"/>
          <w:sz w:val="24"/>
          <w:szCs w:val="24"/>
          <w:u w:val="single"/>
        </w:rPr>
        <w:t xml:space="preserve">American Psychological Association </w:t>
      </w:r>
      <w:r w:rsidRPr="00326C03">
        <w:rPr>
          <w:rFonts w:ascii="Simplified Arabic" w:hAnsi="Simplified Arabic" w:cs="Simplified Arabic"/>
          <w:sz w:val="24"/>
          <w:szCs w:val="24"/>
        </w:rPr>
        <w:t>D12</w:t>
      </w:r>
    </w:p>
    <w:p w:rsidR="00FD355E" w:rsidRPr="00326C03" w:rsidRDefault="00FD355E" w:rsidP="004F730B">
      <w:pPr>
        <w:pStyle w:val="a3"/>
        <w:numPr>
          <w:ilvl w:val="0"/>
          <w:numId w:val="7"/>
        </w:numPr>
        <w:autoSpaceDE w:val="0"/>
        <w:autoSpaceDN w:val="0"/>
        <w:bidi w:val="0"/>
        <w:adjustRightInd w:val="0"/>
        <w:spacing w:after="0" w:line="240" w:lineRule="auto"/>
        <w:ind w:left="0" w:firstLine="142"/>
        <w:rPr>
          <w:rFonts w:ascii="Simplified Arabic" w:hAnsi="Simplified Arabic" w:cs="Simplified Arabic"/>
          <w:sz w:val="24"/>
          <w:szCs w:val="24"/>
        </w:rPr>
      </w:pPr>
      <w:r w:rsidRPr="00326C03">
        <w:rPr>
          <w:rFonts w:ascii="Simplified Arabic" w:hAnsi="Simplified Arabic" w:cs="Simplified Arabic"/>
          <w:sz w:val="24"/>
          <w:szCs w:val="24"/>
        </w:rPr>
        <w:t xml:space="preserve">Brown Kirk Warren, &amp; Ryan, Richard M (2003) The Benefits of Being Present: Mindfulness and Its Role in Psychological Well-Being, </w:t>
      </w:r>
      <w:r w:rsidRPr="00326C03">
        <w:rPr>
          <w:rFonts w:ascii="Simplified Arabic" w:hAnsi="Simplified Arabic" w:cs="Simplified Arabic"/>
          <w:sz w:val="24"/>
          <w:szCs w:val="24"/>
          <w:u w:val="single"/>
        </w:rPr>
        <w:t>Journal of Personality and Social Psychology</w:t>
      </w:r>
      <w:r w:rsidRPr="00326C03">
        <w:rPr>
          <w:rFonts w:ascii="Simplified Arabic" w:hAnsi="Simplified Arabic" w:cs="Simplified Arabic"/>
          <w:sz w:val="24"/>
          <w:szCs w:val="24"/>
        </w:rPr>
        <w:t xml:space="preserve"> .</w:t>
      </w:r>
    </w:p>
    <w:p w:rsidR="00FD355E" w:rsidRPr="00326C03" w:rsidRDefault="00FD355E" w:rsidP="004F730B">
      <w:pPr>
        <w:pStyle w:val="a3"/>
        <w:numPr>
          <w:ilvl w:val="0"/>
          <w:numId w:val="7"/>
        </w:numPr>
        <w:autoSpaceDE w:val="0"/>
        <w:autoSpaceDN w:val="0"/>
        <w:bidi w:val="0"/>
        <w:adjustRightInd w:val="0"/>
        <w:spacing w:after="0" w:line="240" w:lineRule="auto"/>
        <w:ind w:left="0" w:firstLine="142"/>
        <w:rPr>
          <w:rFonts w:ascii="Simplified Arabic" w:hAnsi="Simplified Arabic" w:cs="Simplified Arabic"/>
          <w:sz w:val="24"/>
          <w:szCs w:val="24"/>
        </w:rPr>
      </w:pPr>
      <w:r w:rsidRPr="00326C03">
        <w:rPr>
          <w:rFonts w:ascii="Simplified Arabic" w:hAnsi="Simplified Arabic" w:cs="Simplified Arabic"/>
          <w:sz w:val="24"/>
          <w:szCs w:val="24"/>
        </w:rPr>
        <w:t xml:space="preserve">Davis, Daphne M. &amp; Hayes, Jeffrey A. (2011) What Are the Benefits of Mindfulness? A Practice Review of Psychotherapy-Related Research, </w:t>
      </w:r>
      <w:r w:rsidRPr="00326C03">
        <w:rPr>
          <w:rFonts w:ascii="Simplified Arabic" w:hAnsi="Simplified Arabic" w:cs="Simplified Arabic"/>
          <w:sz w:val="24"/>
          <w:szCs w:val="24"/>
          <w:u w:val="single"/>
        </w:rPr>
        <w:t>Psychotherapy</w:t>
      </w:r>
      <w:r w:rsidRPr="00326C03">
        <w:rPr>
          <w:rFonts w:ascii="Simplified Arabic" w:hAnsi="Simplified Arabic" w:cs="Simplified Arabic"/>
          <w:sz w:val="24"/>
          <w:szCs w:val="24"/>
        </w:rPr>
        <w:t>, Vol. 48, No. 2, 198–208, American Psychological Association</w:t>
      </w:r>
    </w:p>
    <w:p w:rsidR="00FD355E" w:rsidRPr="00326C03" w:rsidRDefault="00FD355E" w:rsidP="004F730B">
      <w:pPr>
        <w:pStyle w:val="a3"/>
        <w:numPr>
          <w:ilvl w:val="0"/>
          <w:numId w:val="7"/>
        </w:numPr>
        <w:autoSpaceDE w:val="0"/>
        <w:autoSpaceDN w:val="0"/>
        <w:bidi w:val="0"/>
        <w:adjustRightInd w:val="0"/>
        <w:spacing w:after="0" w:line="240" w:lineRule="auto"/>
        <w:ind w:left="0" w:firstLine="142"/>
        <w:rPr>
          <w:rFonts w:ascii="Simplified Arabic" w:hAnsi="Simplified Arabic" w:cs="Simplified Arabic"/>
          <w:sz w:val="24"/>
          <w:szCs w:val="24"/>
        </w:rPr>
      </w:pPr>
      <w:r w:rsidRPr="00326C03">
        <w:rPr>
          <w:rFonts w:ascii="Simplified Arabic" w:eastAsia="Calibri" w:hAnsi="Simplified Arabic" w:cs="Simplified Arabic"/>
          <w:sz w:val="24"/>
          <w:szCs w:val="24"/>
          <w:lang w:bidi="ar-IQ"/>
        </w:rPr>
        <w:t xml:space="preserve"> </w:t>
      </w:r>
      <w:proofErr w:type="spellStart"/>
      <w:r w:rsidRPr="00326C03">
        <w:rPr>
          <w:rFonts w:ascii="Simplified Arabic" w:eastAsia="Calibri" w:hAnsi="Simplified Arabic" w:cs="Simplified Arabic"/>
          <w:sz w:val="24"/>
          <w:szCs w:val="24"/>
          <w:lang w:bidi="ar-IQ"/>
        </w:rPr>
        <w:t>Ebl</w:t>
      </w:r>
      <w:proofErr w:type="spellEnd"/>
      <w:r w:rsidRPr="00326C03">
        <w:rPr>
          <w:rFonts w:ascii="Simplified Arabic" w:eastAsia="Calibri" w:hAnsi="Simplified Arabic" w:cs="Simplified Arabic"/>
          <w:sz w:val="24"/>
          <w:szCs w:val="24"/>
          <w:lang w:bidi="ar-IQ"/>
        </w:rPr>
        <w:t xml:space="preserve">, </w:t>
      </w:r>
      <w:proofErr w:type="spellStart"/>
      <w:r w:rsidRPr="00326C03">
        <w:rPr>
          <w:rFonts w:ascii="Simplified Arabic" w:eastAsia="Calibri" w:hAnsi="Simplified Arabic" w:cs="Simplified Arabic"/>
          <w:sz w:val="24"/>
          <w:szCs w:val="24"/>
          <w:lang w:bidi="ar-IQ"/>
        </w:rPr>
        <w:t>Robert.l&amp;Frisbile</w:t>
      </w:r>
      <w:proofErr w:type="spellEnd"/>
      <w:r w:rsidRPr="00326C03">
        <w:rPr>
          <w:rFonts w:ascii="Simplified Arabic" w:eastAsia="Calibri" w:hAnsi="Simplified Arabic" w:cs="Simplified Arabic"/>
          <w:sz w:val="24"/>
          <w:szCs w:val="24"/>
          <w:lang w:bidi="ar-IQ"/>
        </w:rPr>
        <w:t xml:space="preserve">, David. A .(2009) " </w:t>
      </w:r>
      <w:r w:rsidRPr="00326C03">
        <w:rPr>
          <w:rFonts w:ascii="Simplified Arabic" w:eastAsia="Calibri" w:hAnsi="Simplified Arabic" w:cs="Simplified Arabic"/>
          <w:sz w:val="24"/>
          <w:szCs w:val="24"/>
          <w:u w:val="single"/>
          <w:lang w:bidi="ar-IQ"/>
        </w:rPr>
        <w:t xml:space="preserve">Assessing of Educational Measurement </w:t>
      </w:r>
      <w:r w:rsidRPr="00326C03">
        <w:rPr>
          <w:rFonts w:ascii="Simplified Arabic" w:eastAsia="Calibri" w:hAnsi="Simplified Arabic" w:cs="Simplified Arabic"/>
          <w:sz w:val="24"/>
          <w:szCs w:val="24"/>
          <w:lang w:bidi="ar-IQ"/>
        </w:rPr>
        <w:t xml:space="preserve">" </w:t>
      </w:r>
      <w:r w:rsidRPr="00326C03">
        <w:rPr>
          <w:rFonts w:ascii="Simplified Arabic" w:eastAsia="Calibri" w:hAnsi="Simplified Arabic" w:cs="Simplified Arabic"/>
          <w:sz w:val="24"/>
          <w:szCs w:val="24"/>
        </w:rPr>
        <w:t>5</w:t>
      </w:r>
      <w:r w:rsidRPr="00326C03">
        <w:rPr>
          <w:rFonts w:ascii="Simplified Arabic" w:eastAsia="Calibri" w:hAnsi="Simplified Arabic" w:cs="Simplified Arabic"/>
          <w:sz w:val="24"/>
          <w:szCs w:val="24"/>
          <w:vertAlign w:val="superscript"/>
        </w:rPr>
        <w:t>th</w:t>
      </w:r>
      <w:r w:rsidRPr="00326C03">
        <w:rPr>
          <w:rFonts w:ascii="Simplified Arabic" w:eastAsia="Calibri" w:hAnsi="Simplified Arabic" w:cs="Simplified Arabic"/>
          <w:sz w:val="24"/>
          <w:szCs w:val="24"/>
          <w:lang w:bidi="ar-IQ"/>
        </w:rPr>
        <w:t xml:space="preserve">ed, PHL, </w:t>
      </w:r>
      <w:proofErr w:type="spellStart"/>
      <w:r w:rsidRPr="00326C03">
        <w:rPr>
          <w:rFonts w:ascii="Simplified Arabic" w:eastAsia="Calibri" w:hAnsi="Simplified Arabic" w:cs="Simplified Arabic"/>
          <w:sz w:val="24"/>
          <w:szCs w:val="24"/>
          <w:lang w:bidi="ar-IQ"/>
        </w:rPr>
        <w:t>Leaming</w:t>
      </w:r>
      <w:proofErr w:type="spellEnd"/>
      <w:r w:rsidRPr="00326C03">
        <w:rPr>
          <w:rFonts w:ascii="Simplified Arabic" w:eastAsia="Calibri" w:hAnsi="Simplified Arabic" w:cs="Simplified Arabic"/>
          <w:sz w:val="24"/>
          <w:szCs w:val="24"/>
          <w:lang w:bidi="ar-IQ"/>
        </w:rPr>
        <w:t xml:space="preserve"> private Limited, New Delhi, India.</w:t>
      </w:r>
      <w:r w:rsidRPr="00326C03">
        <w:rPr>
          <w:rFonts w:ascii="Simplified Arabic" w:hAnsi="Simplified Arabic" w:cs="Simplified Arabic"/>
          <w:sz w:val="24"/>
          <w:szCs w:val="24"/>
        </w:rPr>
        <w:t xml:space="preserve"> </w:t>
      </w:r>
    </w:p>
    <w:p w:rsidR="00FD355E" w:rsidRPr="00326C03" w:rsidRDefault="00FD355E" w:rsidP="004F730B">
      <w:pPr>
        <w:pStyle w:val="a3"/>
        <w:numPr>
          <w:ilvl w:val="0"/>
          <w:numId w:val="7"/>
        </w:numPr>
        <w:autoSpaceDE w:val="0"/>
        <w:autoSpaceDN w:val="0"/>
        <w:bidi w:val="0"/>
        <w:adjustRightInd w:val="0"/>
        <w:spacing w:after="0" w:line="240" w:lineRule="auto"/>
        <w:ind w:left="0" w:firstLine="142"/>
        <w:rPr>
          <w:rFonts w:ascii="Simplified Arabic" w:hAnsi="Simplified Arabic" w:cs="Simplified Arabic"/>
          <w:sz w:val="24"/>
          <w:szCs w:val="24"/>
        </w:rPr>
      </w:pPr>
      <w:r w:rsidRPr="00326C03">
        <w:rPr>
          <w:rFonts w:ascii="Simplified Arabic" w:hAnsi="Simplified Arabic" w:cs="Simplified Arabic"/>
          <w:sz w:val="24"/>
          <w:szCs w:val="24"/>
        </w:rPr>
        <w:t xml:space="preserve">Gage. Charles </w:t>
      </w:r>
      <w:proofErr w:type="spellStart"/>
      <w:r w:rsidRPr="00326C03">
        <w:rPr>
          <w:rFonts w:ascii="Simplified Arabic" w:hAnsi="Simplified Arabic" w:cs="Simplified Arabic"/>
          <w:sz w:val="24"/>
          <w:szCs w:val="24"/>
        </w:rPr>
        <w:t>Quincey</w:t>
      </w:r>
      <w:proofErr w:type="spellEnd"/>
      <w:r w:rsidRPr="00326C03">
        <w:rPr>
          <w:rFonts w:ascii="Simplified Arabic" w:hAnsi="Simplified Arabic" w:cs="Simplified Arabic"/>
          <w:sz w:val="24"/>
          <w:szCs w:val="24"/>
        </w:rPr>
        <w:t xml:space="preserve"> (2003) </w:t>
      </w:r>
      <w:r w:rsidRPr="00326C03">
        <w:rPr>
          <w:rFonts w:ascii="Simplified Arabic" w:hAnsi="Simplified Arabic" w:cs="Simplified Arabic"/>
          <w:sz w:val="24"/>
          <w:szCs w:val="24"/>
          <w:u w:val="single"/>
        </w:rPr>
        <w:t xml:space="preserve">THE MEANING AND MEASURE OF SCHOOL MINDFULNESS: AN EXPLORATORY ANALYSIS </w:t>
      </w:r>
      <w:r w:rsidRPr="00326C03">
        <w:rPr>
          <w:rFonts w:ascii="Simplified Arabic" w:hAnsi="Simplified Arabic" w:cs="Simplified Arabic"/>
          <w:sz w:val="24"/>
          <w:szCs w:val="24"/>
        </w:rPr>
        <w:t>,, PhD thesis , School of The Ohio State University, College of Education</w:t>
      </w:r>
    </w:p>
    <w:p w:rsidR="00FD355E" w:rsidRPr="00326C03" w:rsidRDefault="00FD355E" w:rsidP="004F730B">
      <w:pPr>
        <w:pStyle w:val="a3"/>
        <w:numPr>
          <w:ilvl w:val="0"/>
          <w:numId w:val="7"/>
        </w:numPr>
        <w:autoSpaceDE w:val="0"/>
        <w:autoSpaceDN w:val="0"/>
        <w:bidi w:val="0"/>
        <w:adjustRightInd w:val="0"/>
        <w:spacing w:after="0" w:line="240" w:lineRule="auto"/>
        <w:ind w:left="0" w:firstLine="142"/>
        <w:rPr>
          <w:rFonts w:ascii="Simplified Arabic" w:hAnsi="Simplified Arabic" w:cs="Simplified Arabic"/>
          <w:sz w:val="24"/>
          <w:szCs w:val="24"/>
        </w:rPr>
      </w:pPr>
      <w:proofErr w:type="spellStart"/>
      <w:r w:rsidRPr="00326C03">
        <w:rPr>
          <w:rFonts w:ascii="Simplified Arabic" w:hAnsi="Simplified Arabic" w:cs="Simplified Arabic"/>
          <w:sz w:val="24"/>
          <w:szCs w:val="24"/>
        </w:rPr>
        <w:t>Kabat-Zinn</w:t>
      </w:r>
      <w:proofErr w:type="spellEnd"/>
      <w:r w:rsidRPr="00326C03">
        <w:rPr>
          <w:rFonts w:ascii="Simplified Arabic" w:hAnsi="Simplified Arabic" w:cs="Simplified Arabic"/>
          <w:sz w:val="24"/>
          <w:szCs w:val="24"/>
        </w:rPr>
        <w:t>, Jon (2011</w:t>
      </w:r>
      <w:r w:rsidRPr="00326C03">
        <w:rPr>
          <w:rFonts w:ascii="Simplified Arabic" w:hAnsi="Simplified Arabic" w:cs="Simplified Arabic"/>
          <w:sz w:val="24"/>
          <w:szCs w:val="24"/>
          <w:u w:val="single"/>
        </w:rPr>
        <w:t>)  Mindfulness IN PLAIN ENGLISH</w:t>
      </w:r>
      <w:r w:rsidRPr="00326C03">
        <w:rPr>
          <w:rFonts w:ascii="Simplified Arabic" w:hAnsi="Simplified Arabic" w:cs="Simplified Arabic"/>
          <w:sz w:val="24"/>
          <w:szCs w:val="24"/>
        </w:rPr>
        <w:t xml:space="preserve"> , Wisdom Publications • Boston, United States of America.</w:t>
      </w:r>
    </w:p>
    <w:p w:rsidR="00FD355E" w:rsidRPr="00326C03" w:rsidRDefault="00FD355E" w:rsidP="004F730B">
      <w:pPr>
        <w:pStyle w:val="a3"/>
        <w:numPr>
          <w:ilvl w:val="0"/>
          <w:numId w:val="7"/>
        </w:numPr>
        <w:autoSpaceDE w:val="0"/>
        <w:autoSpaceDN w:val="0"/>
        <w:bidi w:val="0"/>
        <w:adjustRightInd w:val="0"/>
        <w:spacing w:after="0" w:line="240" w:lineRule="auto"/>
        <w:ind w:left="0" w:firstLine="142"/>
        <w:rPr>
          <w:rFonts w:ascii="Simplified Arabic" w:hAnsi="Simplified Arabic" w:cs="Simplified Arabic"/>
          <w:sz w:val="24"/>
          <w:szCs w:val="24"/>
        </w:rPr>
      </w:pPr>
      <w:r w:rsidRPr="00326C03">
        <w:rPr>
          <w:rFonts w:ascii="Simplified Arabic" w:hAnsi="Simplified Arabic" w:cs="Simplified Arabic"/>
          <w:sz w:val="24"/>
          <w:szCs w:val="24"/>
        </w:rPr>
        <w:t xml:space="preserve"> Langer, E. J</w:t>
      </w:r>
      <w:r w:rsidRPr="00326C03">
        <w:rPr>
          <w:rFonts w:ascii="Simplified Arabic" w:eastAsia="Calibri" w:hAnsi="Simplified Arabic" w:cs="Simplified Arabic"/>
          <w:sz w:val="24"/>
          <w:szCs w:val="24"/>
        </w:rPr>
        <w:t xml:space="preserve"> (1992): </w:t>
      </w:r>
      <w:r w:rsidRPr="00326C03">
        <w:rPr>
          <w:rFonts w:ascii="Simplified Arabic" w:eastAsia="Calibri" w:hAnsi="Simplified Arabic" w:cs="Simplified Arabic"/>
          <w:b/>
          <w:bCs/>
          <w:sz w:val="24"/>
          <w:szCs w:val="24"/>
        </w:rPr>
        <w:t xml:space="preserve">Matters of mind: mindfulness /mindlessness in perspective </w:t>
      </w:r>
      <w:r w:rsidRPr="00326C03">
        <w:rPr>
          <w:rFonts w:ascii="Simplified Arabic" w:eastAsia="Calibri" w:hAnsi="Simplified Arabic" w:cs="Simplified Arabic"/>
          <w:sz w:val="24"/>
          <w:szCs w:val="24"/>
        </w:rPr>
        <w:t>,</w:t>
      </w:r>
      <w:r w:rsidRPr="00326C03">
        <w:rPr>
          <w:rFonts w:ascii="Simplified Arabic" w:eastAsia="Calibri" w:hAnsi="Simplified Arabic" w:cs="Simplified Arabic"/>
          <w:i/>
          <w:iCs/>
          <w:sz w:val="24"/>
          <w:szCs w:val="24"/>
        </w:rPr>
        <w:t>Consciousness and Cognition</w:t>
      </w:r>
    </w:p>
    <w:p w:rsidR="00FD355E" w:rsidRPr="00326C03" w:rsidRDefault="00FD355E" w:rsidP="004F730B">
      <w:pPr>
        <w:pStyle w:val="a3"/>
        <w:numPr>
          <w:ilvl w:val="0"/>
          <w:numId w:val="7"/>
        </w:numPr>
        <w:tabs>
          <w:tab w:val="right" w:pos="426"/>
        </w:tabs>
        <w:autoSpaceDE w:val="0"/>
        <w:autoSpaceDN w:val="0"/>
        <w:bidi w:val="0"/>
        <w:adjustRightInd w:val="0"/>
        <w:spacing w:after="0" w:line="240" w:lineRule="auto"/>
        <w:ind w:left="0" w:firstLine="0"/>
        <w:rPr>
          <w:rFonts w:ascii="Simplified Arabic" w:hAnsi="Simplified Arabic" w:cs="Simplified Arabic"/>
          <w:sz w:val="24"/>
          <w:szCs w:val="24"/>
        </w:rPr>
      </w:pPr>
      <w:r w:rsidRPr="00326C03">
        <w:rPr>
          <w:rFonts w:ascii="Simplified Arabic" w:hAnsi="Simplified Arabic" w:cs="Simplified Arabic"/>
          <w:sz w:val="24"/>
          <w:szCs w:val="24"/>
        </w:rPr>
        <w:t xml:space="preserve">Langer, E. J. (1989): </w:t>
      </w:r>
      <w:r w:rsidRPr="00326C03">
        <w:rPr>
          <w:rFonts w:ascii="Simplified Arabic" w:hAnsi="Simplified Arabic" w:cs="Simplified Arabic"/>
          <w:b/>
          <w:bCs/>
          <w:sz w:val="24"/>
          <w:szCs w:val="24"/>
          <w:u w:val="single"/>
        </w:rPr>
        <w:t>Mindfulness</w:t>
      </w:r>
      <w:r w:rsidRPr="00326C03">
        <w:rPr>
          <w:rFonts w:ascii="Simplified Arabic" w:hAnsi="Simplified Arabic" w:cs="Simplified Arabic"/>
          <w:b/>
          <w:bCs/>
          <w:sz w:val="24"/>
          <w:szCs w:val="24"/>
        </w:rPr>
        <w:t>.</w:t>
      </w:r>
      <w:r w:rsidRPr="00326C03">
        <w:rPr>
          <w:rFonts w:ascii="Simplified Arabic" w:hAnsi="Simplified Arabic" w:cs="Simplified Arabic"/>
          <w:sz w:val="24"/>
          <w:szCs w:val="24"/>
        </w:rPr>
        <w:t xml:space="preserve"> New-York: Addison-Wesley</w:t>
      </w:r>
    </w:p>
    <w:p w:rsidR="00FD355E" w:rsidRPr="00326C03" w:rsidRDefault="00FD355E" w:rsidP="004F730B">
      <w:pPr>
        <w:pStyle w:val="a3"/>
        <w:numPr>
          <w:ilvl w:val="0"/>
          <w:numId w:val="7"/>
        </w:numPr>
        <w:tabs>
          <w:tab w:val="right" w:pos="426"/>
        </w:tabs>
        <w:autoSpaceDE w:val="0"/>
        <w:autoSpaceDN w:val="0"/>
        <w:bidi w:val="0"/>
        <w:adjustRightInd w:val="0"/>
        <w:spacing w:after="0" w:line="240" w:lineRule="auto"/>
        <w:ind w:left="0" w:firstLine="0"/>
        <w:rPr>
          <w:rFonts w:ascii="Simplified Arabic" w:hAnsi="Simplified Arabic" w:cs="Simplified Arabic"/>
          <w:sz w:val="24"/>
          <w:szCs w:val="24"/>
        </w:rPr>
      </w:pPr>
      <w:r w:rsidRPr="00326C03">
        <w:rPr>
          <w:rFonts w:ascii="Simplified Arabic" w:hAnsi="Simplified Arabic" w:cs="Simplified Arabic"/>
          <w:sz w:val="24"/>
          <w:szCs w:val="24"/>
        </w:rPr>
        <w:t xml:space="preserve">--------------- &amp; </w:t>
      </w:r>
      <w:proofErr w:type="spellStart"/>
      <w:r w:rsidRPr="00326C03">
        <w:rPr>
          <w:rFonts w:ascii="Simplified Arabic" w:hAnsi="Simplified Arabic" w:cs="Simplified Arabic"/>
          <w:sz w:val="24"/>
          <w:szCs w:val="24"/>
        </w:rPr>
        <w:t>Moldoveanu</w:t>
      </w:r>
      <w:proofErr w:type="spellEnd"/>
      <w:r w:rsidRPr="00326C03">
        <w:rPr>
          <w:rFonts w:ascii="Simplified Arabic" w:hAnsi="Simplified Arabic" w:cs="Simplified Arabic"/>
          <w:sz w:val="24"/>
          <w:szCs w:val="24"/>
        </w:rPr>
        <w:t xml:space="preserve">, M. (2000): The construct of mindfulness. </w:t>
      </w:r>
      <w:r w:rsidRPr="00326C03">
        <w:rPr>
          <w:rFonts w:ascii="Simplified Arabic" w:hAnsi="Simplified Arabic" w:cs="Simplified Arabic"/>
          <w:b/>
          <w:bCs/>
          <w:sz w:val="24"/>
          <w:szCs w:val="24"/>
        </w:rPr>
        <w:t>Journal of Social Issues</w:t>
      </w:r>
      <w:r w:rsidRPr="00326C03">
        <w:rPr>
          <w:rFonts w:ascii="Simplified Arabic" w:hAnsi="Simplified Arabic" w:cs="Simplified Arabic"/>
          <w:sz w:val="24"/>
          <w:szCs w:val="24"/>
          <w:u w:val="single"/>
        </w:rPr>
        <w:t>, Journal of Social Issues</w:t>
      </w:r>
      <w:r w:rsidRPr="00326C03">
        <w:rPr>
          <w:rFonts w:ascii="Simplified Arabic" w:hAnsi="Simplified Arabic" w:cs="Simplified Arabic"/>
          <w:sz w:val="24"/>
          <w:szCs w:val="24"/>
        </w:rPr>
        <w:t>, Vol. 56, No. 1,</w:t>
      </w:r>
    </w:p>
    <w:p w:rsidR="00FD355E" w:rsidRPr="00326C03" w:rsidRDefault="00FD355E" w:rsidP="004F730B">
      <w:pPr>
        <w:pStyle w:val="a3"/>
        <w:numPr>
          <w:ilvl w:val="0"/>
          <w:numId w:val="7"/>
        </w:numPr>
        <w:tabs>
          <w:tab w:val="right" w:pos="426"/>
        </w:tabs>
        <w:autoSpaceDE w:val="0"/>
        <w:autoSpaceDN w:val="0"/>
        <w:bidi w:val="0"/>
        <w:adjustRightInd w:val="0"/>
        <w:spacing w:after="0" w:line="240" w:lineRule="auto"/>
        <w:ind w:left="0" w:firstLine="0"/>
        <w:rPr>
          <w:rFonts w:ascii="Simplified Arabic" w:hAnsi="Simplified Arabic" w:cs="Simplified Arabic"/>
          <w:sz w:val="24"/>
          <w:szCs w:val="24"/>
        </w:rPr>
      </w:pPr>
      <w:r w:rsidRPr="00326C03">
        <w:rPr>
          <w:rFonts w:ascii="Simplified Arabic" w:hAnsi="Simplified Arabic" w:cs="Simplified Arabic"/>
          <w:sz w:val="24"/>
          <w:szCs w:val="24"/>
        </w:rPr>
        <w:t xml:space="preserve">--------------- (1992): </w:t>
      </w:r>
      <w:r w:rsidRPr="00326C03">
        <w:rPr>
          <w:rFonts w:ascii="Simplified Arabic" w:hAnsi="Simplified Arabic" w:cs="Simplified Arabic"/>
          <w:b/>
          <w:bCs/>
          <w:sz w:val="24"/>
          <w:szCs w:val="24"/>
        </w:rPr>
        <w:t xml:space="preserve">Matters of mind: mindfulness /mindlessness in perspective </w:t>
      </w:r>
      <w:r w:rsidRPr="00326C03">
        <w:rPr>
          <w:rFonts w:ascii="Simplified Arabic" w:hAnsi="Simplified Arabic" w:cs="Simplified Arabic"/>
          <w:sz w:val="24"/>
          <w:szCs w:val="24"/>
        </w:rPr>
        <w:t>,</w:t>
      </w:r>
      <w:r w:rsidRPr="00326C03">
        <w:rPr>
          <w:rFonts w:ascii="Simplified Arabic" w:hAnsi="Simplified Arabic" w:cs="Simplified Arabic"/>
          <w:i/>
          <w:iCs/>
          <w:sz w:val="24"/>
          <w:szCs w:val="24"/>
        </w:rPr>
        <w:t>Consciousness and Cognition,</w:t>
      </w:r>
    </w:p>
    <w:p w:rsidR="00C33C62" w:rsidRPr="00326C03" w:rsidRDefault="00C33C62" w:rsidP="004F730B">
      <w:pPr>
        <w:pStyle w:val="a3"/>
        <w:numPr>
          <w:ilvl w:val="0"/>
          <w:numId w:val="7"/>
        </w:numPr>
        <w:tabs>
          <w:tab w:val="right" w:pos="426"/>
        </w:tabs>
        <w:autoSpaceDE w:val="0"/>
        <w:autoSpaceDN w:val="0"/>
        <w:bidi w:val="0"/>
        <w:adjustRightInd w:val="0"/>
        <w:spacing w:after="0" w:line="240" w:lineRule="auto"/>
        <w:ind w:left="0" w:firstLine="0"/>
        <w:rPr>
          <w:rFonts w:ascii="Simplified Arabic" w:eastAsia="Calibri" w:hAnsi="Simplified Arabic" w:cs="Simplified Arabic"/>
          <w:sz w:val="24"/>
          <w:szCs w:val="24"/>
        </w:rPr>
      </w:pPr>
      <w:r w:rsidRPr="00326C03">
        <w:rPr>
          <w:rFonts w:ascii="Simplified Arabic" w:eastAsia="Calibri" w:hAnsi="Simplified Arabic" w:cs="Simplified Arabic"/>
          <w:sz w:val="24"/>
          <w:szCs w:val="24"/>
        </w:rPr>
        <w:t>. Malinowski, Peter (2008)Mindfulness as psychological dimension: Concepts and applications</w:t>
      </w:r>
      <w:r w:rsidRPr="00326C03">
        <w:rPr>
          <w:rFonts w:ascii="Simplified Arabic" w:eastAsia="Calibri" w:hAnsi="Simplified Arabic" w:cs="Simplified Arabic"/>
          <w:sz w:val="24"/>
          <w:szCs w:val="24"/>
          <w:u w:val="single"/>
        </w:rPr>
        <w:t>, “The Irish Journal of Psychology”</w:t>
      </w:r>
      <w:r w:rsidRPr="00326C03">
        <w:rPr>
          <w:rFonts w:ascii="Simplified Arabic" w:eastAsia="Calibri" w:hAnsi="Simplified Arabic" w:cs="Simplified Arabic"/>
          <w:sz w:val="24"/>
          <w:szCs w:val="24"/>
        </w:rPr>
        <w:t>2008 Vol. 29 No.1-2 pp.155-166</w:t>
      </w:r>
    </w:p>
    <w:p w:rsidR="00FD355E" w:rsidRPr="00326C03" w:rsidRDefault="00FD355E" w:rsidP="004F730B">
      <w:pPr>
        <w:pStyle w:val="a3"/>
        <w:numPr>
          <w:ilvl w:val="0"/>
          <w:numId w:val="7"/>
        </w:numPr>
        <w:tabs>
          <w:tab w:val="right" w:pos="426"/>
        </w:tabs>
        <w:bidi w:val="0"/>
        <w:spacing w:after="0" w:line="240" w:lineRule="auto"/>
        <w:ind w:left="0" w:firstLine="0"/>
        <w:rPr>
          <w:rFonts w:ascii="Simplified Arabic" w:hAnsi="Simplified Arabic" w:cs="Simplified Arabic"/>
          <w:sz w:val="24"/>
          <w:szCs w:val="24"/>
          <w:u w:val="single"/>
        </w:rPr>
      </w:pPr>
      <w:r w:rsidRPr="00326C03">
        <w:rPr>
          <w:rFonts w:ascii="Simplified Arabic" w:hAnsi="Simplified Arabic" w:cs="Simplified Arabic"/>
          <w:sz w:val="24"/>
          <w:szCs w:val="24"/>
        </w:rPr>
        <w:lastRenderedPageBreak/>
        <w:t>performance monitoring, University of Toronto, Toronto, Oxford University Press. For Permissions</w:t>
      </w:r>
      <w:r w:rsidRPr="00326C03">
        <w:rPr>
          <w:rFonts w:ascii="Simplified Arabic" w:hAnsi="Simplified Arabic" w:cs="Simplified Arabic"/>
          <w:sz w:val="24"/>
          <w:szCs w:val="24"/>
          <w:u w:val="single"/>
        </w:rPr>
        <w:t>, journals permissions</w:t>
      </w:r>
    </w:p>
    <w:p w:rsidR="00FD355E" w:rsidRPr="00326C03" w:rsidRDefault="00FD355E" w:rsidP="004F730B">
      <w:pPr>
        <w:pStyle w:val="a3"/>
        <w:numPr>
          <w:ilvl w:val="0"/>
          <w:numId w:val="7"/>
        </w:numPr>
        <w:tabs>
          <w:tab w:val="right" w:pos="426"/>
        </w:tabs>
        <w:autoSpaceDE w:val="0"/>
        <w:autoSpaceDN w:val="0"/>
        <w:bidi w:val="0"/>
        <w:adjustRightInd w:val="0"/>
        <w:spacing w:after="0" w:line="240" w:lineRule="auto"/>
        <w:ind w:left="0" w:firstLine="0"/>
        <w:rPr>
          <w:rFonts w:ascii="Simplified Arabic" w:hAnsi="Simplified Arabic" w:cs="Simplified Arabic"/>
          <w:sz w:val="24"/>
          <w:szCs w:val="24"/>
        </w:rPr>
      </w:pPr>
      <w:r w:rsidRPr="00326C03">
        <w:rPr>
          <w:rFonts w:ascii="Simplified Arabic" w:hAnsi="Simplified Arabic" w:cs="Simplified Arabic"/>
          <w:sz w:val="24"/>
          <w:szCs w:val="24"/>
        </w:rPr>
        <w:t xml:space="preserve">Shapiro, Shauna L. (2009)  The Integration of Mindfulness and Psychology, </w:t>
      </w:r>
      <w:r w:rsidRPr="00326C03">
        <w:rPr>
          <w:rFonts w:ascii="Simplified Arabic" w:hAnsi="Simplified Arabic" w:cs="Simplified Arabic"/>
          <w:sz w:val="24"/>
          <w:szCs w:val="24"/>
          <w:u w:val="single"/>
        </w:rPr>
        <w:t>Journal of Clinical Psychology</w:t>
      </w:r>
      <w:r w:rsidRPr="00326C03">
        <w:rPr>
          <w:rFonts w:ascii="Simplified Arabic" w:hAnsi="Simplified Arabic" w:cs="Simplified Arabic"/>
          <w:sz w:val="24"/>
          <w:szCs w:val="24"/>
        </w:rPr>
        <w:t>, June 2009</w:t>
      </w:r>
    </w:p>
    <w:p w:rsidR="00FD355E" w:rsidRPr="00326C03" w:rsidRDefault="00FD355E" w:rsidP="004F730B">
      <w:pPr>
        <w:pStyle w:val="a3"/>
        <w:numPr>
          <w:ilvl w:val="0"/>
          <w:numId w:val="7"/>
        </w:numPr>
        <w:tabs>
          <w:tab w:val="right" w:pos="426"/>
        </w:tabs>
        <w:autoSpaceDE w:val="0"/>
        <w:autoSpaceDN w:val="0"/>
        <w:bidi w:val="0"/>
        <w:adjustRightInd w:val="0"/>
        <w:spacing w:after="0" w:line="240" w:lineRule="auto"/>
        <w:ind w:left="0" w:firstLine="0"/>
        <w:rPr>
          <w:rFonts w:ascii="Simplified Arabic" w:hAnsi="Simplified Arabic" w:cs="Simplified Arabic"/>
          <w:sz w:val="24"/>
          <w:szCs w:val="24"/>
        </w:rPr>
      </w:pPr>
      <w:r w:rsidRPr="00326C03">
        <w:rPr>
          <w:rFonts w:ascii="Simplified Arabic" w:hAnsi="Simplified Arabic" w:cs="Simplified Arabic"/>
          <w:sz w:val="24"/>
          <w:szCs w:val="24"/>
        </w:rPr>
        <w:t>Sternberg, R. J. (2000</w:t>
      </w:r>
      <w:r w:rsidRPr="00326C03">
        <w:rPr>
          <w:rFonts w:ascii="Simplified Arabic" w:hAnsi="Simplified Arabic" w:cs="Simplified Arabic"/>
          <w:b/>
          <w:bCs/>
          <w:sz w:val="24"/>
          <w:szCs w:val="24"/>
        </w:rPr>
        <w:t xml:space="preserve">): </w:t>
      </w:r>
      <w:r w:rsidRPr="00326C03">
        <w:rPr>
          <w:rFonts w:ascii="Simplified Arabic" w:hAnsi="Simplified Arabic" w:cs="Simplified Arabic"/>
          <w:sz w:val="24"/>
          <w:szCs w:val="24"/>
        </w:rPr>
        <w:t>Images of mindfulness</w:t>
      </w:r>
      <w:r w:rsidRPr="00326C03">
        <w:rPr>
          <w:rFonts w:ascii="Simplified Arabic" w:hAnsi="Simplified Arabic" w:cs="Simplified Arabic"/>
          <w:sz w:val="24"/>
          <w:szCs w:val="24"/>
          <w:u w:val="single"/>
        </w:rPr>
        <w:t xml:space="preserve">. </w:t>
      </w:r>
      <w:r w:rsidRPr="00326C03">
        <w:rPr>
          <w:rFonts w:ascii="Simplified Arabic" w:hAnsi="Simplified Arabic" w:cs="Simplified Arabic"/>
          <w:b/>
          <w:bCs/>
          <w:sz w:val="24"/>
          <w:szCs w:val="24"/>
          <w:u w:val="single"/>
        </w:rPr>
        <w:t>Journal of Social Issues</w:t>
      </w:r>
    </w:p>
    <w:p w:rsidR="00FD355E" w:rsidRPr="00326C03" w:rsidRDefault="00FD355E" w:rsidP="004F730B">
      <w:pPr>
        <w:pStyle w:val="a3"/>
        <w:numPr>
          <w:ilvl w:val="0"/>
          <w:numId w:val="7"/>
        </w:numPr>
        <w:tabs>
          <w:tab w:val="right" w:pos="426"/>
        </w:tabs>
        <w:autoSpaceDE w:val="0"/>
        <w:autoSpaceDN w:val="0"/>
        <w:bidi w:val="0"/>
        <w:adjustRightInd w:val="0"/>
        <w:spacing w:after="0" w:line="240" w:lineRule="auto"/>
        <w:ind w:left="0" w:firstLine="0"/>
        <w:rPr>
          <w:rFonts w:ascii="Simplified Arabic" w:hAnsi="Simplified Arabic" w:cs="Simplified Arabic"/>
          <w:sz w:val="24"/>
          <w:szCs w:val="24"/>
        </w:rPr>
      </w:pPr>
      <w:r w:rsidRPr="00326C03">
        <w:rPr>
          <w:rFonts w:ascii="Simplified Arabic" w:hAnsi="Simplified Arabic" w:cs="Simplified Arabic"/>
          <w:sz w:val="24"/>
          <w:szCs w:val="24"/>
        </w:rPr>
        <w:t xml:space="preserve">Swanson, E. Burton  (2004) INNOVATING MINDFULLY WITH INFORMATION TECHNOLOGY , </w:t>
      </w:r>
      <w:r w:rsidRPr="00326C03">
        <w:rPr>
          <w:rFonts w:ascii="Simplified Arabic" w:hAnsi="Simplified Arabic" w:cs="Simplified Arabic"/>
          <w:sz w:val="24"/>
          <w:szCs w:val="24"/>
          <w:u w:val="single"/>
        </w:rPr>
        <w:t xml:space="preserve">MIS Quarterly </w:t>
      </w:r>
      <w:r w:rsidRPr="00326C03">
        <w:rPr>
          <w:rFonts w:ascii="Simplified Arabic" w:hAnsi="Simplified Arabic" w:cs="Simplified Arabic"/>
          <w:i/>
          <w:iCs/>
          <w:sz w:val="24"/>
          <w:szCs w:val="24"/>
        </w:rPr>
        <w:t>Vol. 28 No. 4/December 11-</w:t>
      </w:r>
      <w:r w:rsidRPr="00326C03">
        <w:rPr>
          <w:rFonts w:ascii="Simplified Arabic" w:hAnsi="Simplified Arabic" w:cs="Simplified Arabic"/>
          <w:sz w:val="24"/>
          <w:szCs w:val="24"/>
        </w:rPr>
        <w:t xml:space="preserve"> Malinowski, Peter (2008) Mindfulness as psychological dimension: Concepts and applications, </w:t>
      </w:r>
      <w:r w:rsidRPr="00326C03">
        <w:rPr>
          <w:rFonts w:ascii="Simplified Arabic" w:hAnsi="Simplified Arabic" w:cs="Simplified Arabic"/>
          <w:sz w:val="24"/>
          <w:szCs w:val="24"/>
          <w:u w:val="single"/>
        </w:rPr>
        <w:t>The Irish Journal of Psychology</w:t>
      </w:r>
      <w:r w:rsidRPr="00326C03">
        <w:rPr>
          <w:rFonts w:ascii="Simplified Arabic" w:hAnsi="Simplified Arabic" w:cs="Simplified Arabic"/>
          <w:sz w:val="24"/>
          <w:szCs w:val="24"/>
        </w:rPr>
        <w:t xml:space="preserve"> Vol. 29 No.1-2 pp.155-166 . </w:t>
      </w:r>
    </w:p>
    <w:p w:rsidR="00FD355E" w:rsidRDefault="00FD355E" w:rsidP="004F730B">
      <w:pPr>
        <w:pStyle w:val="a3"/>
        <w:numPr>
          <w:ilvl w:val="0"/>
          <w:numId w:val="7"/>
        </w:numPr>
        <w:tabs>
          <w:tab w:val="right" w:pos="426"/>
        </w:tabs>
        <w:autoSpaceDE w:val="0"/>
        <w:autoSpaceDN w:val="0"/>
        <w:bidi w:val="0"/>
        <w:adjustRightInd w:val="0"/>
        <w:spacing w:after="0" w:line="240" w:lineRule="auto"/>
        <w:ind w:left="0" w:firstLine="0"/>
        <w:rPr>
          <w:rFonts w:ascii="Simplified Arabic" w:hAnsi="Simplified Arabic" w:cs="Simplified Arabic"/>
          <w:sz w:val="24"/>
          <w:szCs w:val="24"/>
        </w:rPr>
      </w:pPr>
      <w:proofErr w:type="spellStart"/>
      <w:r w:rsidRPr="00326C03">
        <w:rPr>
          <w:rFonts w:ascii="Simplified Arabic" w:hAnsi="Simplified Arabic" w:cs="Simplified Arabic"/>
          <w:sz w:val="24"/>
          <w:szCs w:val="24"/>
        </w:rPr>
        <w:t>Teper</w:t>
      </w:r>
      <w:proofErr w:type="spellEnd"/>
      <w:r w:rsidRPr="00326C03">
        <w:rPr>
          <w:rFonts w:ascii="Simplified Arabic" w:hAnsi="Simplified Arabic" w:cs="Simplified Arabic"/>
          <w:sz w:val="24"/>
          <w:szCs w:val="24"/>
        </w:rPr>
        <w:t xml:space="preserve">, </w:t>
      </w:r>
      <w:proofErr w:type="spellStart"/>
      <w:r w:rsidRPr="00326C03">
        <w:rPr>
          <w:rFonts w:ascii="Simplified Arabic" w:hAnsi="Simplified Arabic" w:cs="Simplified Arabic"/>
          <w:sz w:val="24"/>
          <w:szCs w:val="24"/>
        </w:rPr>
        <w:t>Rimma</w:t>
      </w:r>
      <w:proofErr w:type="spellEnd"/>
      <w:r w:rsidRPr="00326C03">
        <w:rPr>
          <w:rFonts w:ascii="Simplified Arabic" w:hAnsi="Simplified Arabic" w:cs="Simplified Arabic"/>
          <w:sz w:val="24"/>
          <w:szCs w:val="24"/>
        </w:rPr>
        <w:t xml:space="preserve"> &amp; </w:t>
      </w:r>
      <w:proofErr w:type="spellStart"/>
      <w:r w:rsidRPr="00326C03">
        <w:rPr>
          <w:rFonts w:ascii="Simplified Arabic" w:hAnsi="Simplified Arabic" w:cs="Simplified Arabic"/>
          <w:sz w:val="24"/>
          <w:szCs w:val="24"/>
        </w:rPr>
        <w:t>Inzlicht</w:t>
      </w:r>
      <w:proofErr w:type="spellEnd"/>
      <w:r w:rsidRPr="00326C03">
        <w:rPr>
          <w:rFonts w:ascii="Simplified Arabic" w:hAnsi="Simplified Arabic" w:cs="Simplified Arabic"/>
          <w:sz w:val="24"/>
          <w:szCs w:val="24"/>
        </w:rPr>
        <w:t xml:space="preserve"> , Michael (2013) Meditation, mindfulness and executive control: the importance of emotional acceptance and brain-based</w:t>
      </w:r>
    </w:p>
    <w:p w:rsidR="0023429E" w:rsidRPr="00326C03" w:rsidRDefault="0023429E" w:rsidP="004F730B">
      <w:pPr>
        <w:spacing w:after="0" w:line="240" w:lineRule="auto"/>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الملاحق:</w:t>
      </w:r>
    </w:p>
    <w:p w:rsidR="0023429E" w:rsidRPr="00326C03" w:rsidRDefault="0023429E" w:rsidP="004F730B">
      <w:pPr>
        <w:spacing w:after="0" w:line="240" w:lineRule="auto"/>
        <w:jc w:val="center"/>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ملحق (1)</w:t>
      </w:r>
    </w:p>
    <w:p w:rsidR="0023429E" w:rsidRPr="00326C03" w:rsidRDefault="0023429E" w:rsidP="004F730B">
      <w:pPr>
        <w:spacing w:after="0" w:line="240" w:lineRule="auto"/>
        <w:jc w:val="center"/>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أسماء السادة المحكمين الذين تم عرض أدوات البحث عليهم</w:t>
      </w:r>
    </w:p>
    <w:tbl>
      <w:tblPr>
        <w:bidiVisual/>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3240"/>
        <w:gridCol w:w="2115"/>
        <w:gridCol w:w="2850"/>
      </w:tblGrid>
      <w:tr w:rsidR="0023429E" w:rsidRPr="00326C03" w:rsidTr="0023429E">
        <w:tc>
          <w:tcPr>
            <w:tcW w:w="671"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ت</w:t>
            </w:r>
          </w:p>
        </w:tc>
        <w:tc>
          <w:tcPr>
            <w:tcW w:w="3240"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اسم الخبير</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الاختصاص</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مكان العمل</w:t>
            </w:r>
          </w:p>
        </w:tc>
      </w:tr>
      <w:tr w:rsidR="0023429E" w:rsidRPr="00326C03" w:rsidTr="0023429E">
        <w:trPr>
          <w:trHeight w:val="480"/>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1</w:t>
            </w:r>
          </w:p>
        </w:tc>
        <w:tc>
          <w:tcPr>
            <w:tcW w:w="3240" w:type="dxa"/>
          </w:tcPr>
          <w:p w:rsidR="0023429E" w:rsidRPr="00326C03" w:rsidRDefault="0023429E" w:rsidP="004F730B">
            <w:pPr>
              <w:spacing w:after="0" w:line="240" w:lineRule="auto"/>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أ.د. حسين ربيع حمادي</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علم النفس التربوي</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جامعة بابل/ كلية التربية للعلوم الانسانية.</w:t>
            </w:r>
          </w:p>
        </w:tc>
      </w:tr>
      <w:tr w:rsidR="0023429E" w:rsidRPr="00326C03" w:rsidTr="0023429E">
        <w:tc>
          <w:tcPr>
            <w:tcW w:w="671"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2</w:t>
            </w:r>
          </w:p>
        </w:tc>
        <w:tc>
          <w:tcPr>
            <w:tcW w:w="3240" w:type="dxa"/>
          </w:tcPr>
          <w:p w:rsidR="0023429E" w:rsidRPr="00326C03" w:rsidRDefault="0023429E" w:rsidP="004F730B">
            <w:pPr>
              <w:spacing w:after="0" w:line="240" w:lineRule="auto"/>
              <w:rPr>
                <w:rFonts w:ascii="Simplified Arabic" w:hAnsi="Simplified Arabic" w:cs="Simplified Arabic"/>
                <w:sz w:val="24"/>
                <w:szCs w:val="24"/>
                <w:lang w:bidi="ar-IQ"/>
              </w:rPr>
            </w:pPr>
            <w:proofErr w:type="spellStart"/>
            <w:r w:rsidRPr="00326C03">
              <w:rPr>
                <w:rFonts w:ascii="Simplified Arabic" w:hAnsi="Simplified Arabic" w:cs="Simplified Arabic"/>
                <w:sz w:val="24"/>
                <w:szCs w:val="24"/>
                <w:rtl/>
                <w:lang w:bidi="ar-IQ"/>
              </w:rPr>
              <w:t>أ.د.عبد</w:t>
            </w:r>
            <w:proofErr w:type="spellEnd"/>
            <w:r w:rsidRPr="00326C03">
              <w:rPr>
                <w:rFonts w:ascii="Simplified Arabic" w:hAnsi="Simplified Arabic" w:cs="Simplified Arabic"/>
                <w:sz w:val="24"/>
                <w:szCs w:val="24"/>
                <w:rtl/>
                <w:lang w:bidi="ar-IQ"/>
              </w:rPr>
              <w:t xml:space="preserve"> الغفار عبد الجبار القيسي </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 xml:space="preserve">علم النفس التربوي </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جامعة بغداد/ كلية التربية</w:t>
            </w:r>
            <w:r w:rsidRPr="00326C03">
              <w:rPr>
                <w:rFonts w:ascii="Simplified Arabic" w:hAnsi="Simplified Arabic" w:cs="Simplified Arabic"/>
                <w:sz w:val="24"/>
                <w:szCs w:val="24"/>
                <w:lang w:bidi="ar-IQ"/>
              </w:rPr>
              <w:t xml:space="preserve">  </w:t>
            </w:r>
            <w:r w:rsidRPr="00326C03">
              <w:rPr>
                <w:rFonts w:ascii="Simplified Arabic" w:hAnsi="Simplified Arabic" w:cs="Simplified Arabic"/>
                <w:sz w:val="24"/>
                <w:szCs w:val="24"/>
                <w:rtl/>
                <w:lang w:bidi="ar-IQ"/>
              </w:rPr>
              <w:t xml:space="preserve"> </w:t>
            </w:r>
            <w:proofErr w:type="spellStart"/>
            <w:r w:rsidRPr="00326C03">
              <w:rPr>
                <w:rFonts w:ascii="Simplified Arabic" w:hAnsi="Simplified Arabic" w:cs="Simplified Arabic"/>
                <w:sz w:val="24"/>
                <w:szCs w:val="24"/>
                <w:rtl/>
                <w:lang w:bidi="ar-IQ"/>
              </w:rPr>
              <w:t>الاداب</w:t>
            </w:r>
            <w:proofErr w:type="spellEnd"/>
            <w:r w:rsidRPr="00326C03">
              <w:rPr>
                <w:rFonts w:ascii="Simplified Arabic" w:hAnsi="Simplified Arabic" w:cs="Simplified Arabic"/>
                <w:sz w:val="24"/>
                <w:szCs w:val="24"/>
                <w:rtl/>
                <w:lang w:bidi="ar-IQ"/>
              </w:rPr>
              <w:t>.</w:t>
            </w:r>
          </w:p>
        </w:tc>
      </w:tr>
      <w:tr w:rsidR="0023429E" w:rsidRPr="00326C03" w:rsidTr="0023429E">
        <w:tc>
          <w:tcPr>
            <w:tcW w:w="671"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3</w:t>
            </w:r>
          </w:p>
        </w:tc>
        <w:tc>
          <w:tcPr>
            <w:tcW w:w="3240" w:type="dxa"/>
          </w:tcPr>
          <w:p w:rsidR="0023429E" w:rsidRPr="00326C03" w:rsidRDefault="0023429E" w:rsidP="004F730B">
            <w:pPr>
              <w:spacing w:after="0" w:line="240" w:lineRule="auto"/>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أ.د. علي عودة الحلفي</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علم النفس التربوي</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الجامعة المستنصرية/ كلية التربية</w:t>
            </w:r>
          </w:p>
        </w:tc>
      </w:tr>
      <w:tr w:rsidR="0023429E" w:rsidRPr="00326C03" w:rsidTr="0023429E">
        <w:tc>
          <w:tcPr>
            <w:tcW w:w="671"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4</w:t>
            </w:r>
          </w:p>
        </w:tc>
        <w:tc>
          <w:tcPr>
            <w:tcW w:w="3240" w:type="dxa"/>
          </w:tcPr>
          <w:p w:rsidR="0023429E" w:rsidRPr="00326C03" w:rsidRDefault="0023429E" w:rsidP="004F730B">
            <w:pPr>
              <w:spacing w:after="0" w:line="240" w:lineRule="auto"/>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أ.د. فاهم حسين الطريحي</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علم النفس التربوي</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جامعة بابل/ كلية التربية للعلوم الانسانية.</w:t>
            </w:r>
          </w:p>
        </w:tc>
      </w:tr>
      <w:tr w:rsidR="0023429E" w:rsidRPr="00326C03" w:rsidTr="0023429E">
        <w:trPr>
          <w:trHeight w:val="46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5</w:t>
            </w:r>
          </w:p>
        </w:tc>
        <w:tc>
          <w:tcPr>
            <w:tcW w:w="3240" w:type="dxa"/>
          </w:tcPr>
          <w:p w:rsidR="0023429E" w:rsidRPr="00326C03" w:rsidRDefault="0023429E" w:rsidP="004F730B">
            <w:pPr>
              <w:spacing w:after="0" w:line="240" w:lineRule="auto"/>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أ.د. سعد عبد الزهرة</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علم النفس التربوي</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الجامعة المستنصرية/ كلية التربية</w:t>
            </w:r>
          </w:p>
        </w:tc>
      </w:tr>
      <w:tr w:rsidR="0023429E" w:rsidRPr="00326C03" w:rsidTr="0023429E">
        <w:trPr>
          <w:trHeight w:val="46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6</w:t>
            </w:r>
          </w:p>
        </w:tc>
        <w:tc>
          <w:tcPr>
            <w:tcW w:w="3240" w:type="dxa"/>
          </w:tcPr>
          <w:p w:rsidR="0023429E" w:rsidRPr="00326C03" w:rsidRDefault="0023429E" w:rsidP="004F730B">
            <w:pPr>
              <w:spacing w:after="0" w:line="240" w:lineRule="auto"/>
              <w:rPr>
                <w:rFonts w:ascii="Simplified Arabic" w:hAnsi="Simplified Arabic" w:cs="Simplified Arabic"/>
                <w:sz w:val="24"/>
                <w:szCs w:val="24"/>
              </w:rPr>
            </w:pPr>
            <w:r w:rsidRPr="00326C03">
              <w:rPr>
                <w:rFonts w:ascii="Simplified Arabic" w:hAnsi="Simplified Arabic" w:cs="Simplified Arabic"/>
                <w:sz w:val="24"/>
                <w:szCs w:val="24"/>
                <w:rtl/>
              </w:rPr>
              <w:t xml:space="preserve">أ.د. عبد الحسين </w:t>
            </w:r>
            <w:proofErr w:type="spellStart"/>
            <w:r w:rsidRPr="00326C03">
              <w:rPr>
                <w:rFonts w:ascii="Simplified Arabic" w:hAnsi="Simplified Arabic" w:cs="Simplified Arabic"/>
                <w:sz w:val="24"/>
                <w:szCs w:val="24"/>
                <w:rtl/>
              </w:rPr>
              <w:t>رزوقي</w:t>
            </w:r>
            <w:proofErr w:type="spellEnd"/>
          </w:p>
        </w:tc>
        <w:tc>
          <w:tcPr>
            <w:tcW w:w="2115" w:type="dxa"/>
          </w:tcPr>
          <w:p w:rsidR="0023429E" w:rsidRPr="00326C03" w:rsidRDefault="0023429E" w:rsidP="004F730B">
            <w:pPr>
              <w:spacing w:after="0" w:line="240" w:lineRule="auto"/>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قياس وتقويم</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جامعة بغداد/ كلية التربية</w:t>
            </w:r>
          </w:p>
        </w:tc>
      </w:tr>
      <w:tr w:rsidR="0023429E" w:rsidRPr="00326C03" w:rsidTr="0023429E">
        <w:tc>
          <w:tcPr>
            <w:tcW w:w="671"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7</w:t>
            </w:r>
          </w:p>
        </w:tc>
        <w:tc>
          <w:tcPr>
            <w:tcW w:w="3240" w:type="dxa"/>
          </w:tcPr>
          <w:p w:rsidR="0023429E" w:rsidRPr="00326C03" w:rsidRDefault="0023429E" w:rsidP="004F730B">
            <w:pPr>
              <w:spacing w:after="0" w:line="240" w:lineRule="auto"/>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أ. د. اروى محمد ربيع الخيري</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 xml:space="preserve">علم النفس التربوي </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 xml:space="preserve">جامعة بغداد/ كلية </w:t>
            </w:r>
            <w:proofErr w:type="spellStart"/>
            <w:r w:rsidRPr="00326C03">
              <w:rPr>
                <w:rFonts w:ascii="Simplified Arabic" w:hAnsi="Simplified Arabic" w:cs="Simplified Arabic"/>
                <w:sz w:val="24"/>
                <w:szCs w:val="24"/>
                <w:rtl/>
                <w:lang w:bidi="ar-IQ"/>
              </w:rPr>
              <w:t>الأداب</w:t>
            </w:r>
            <w:proofErr w:type="spellEnd"/>
            <w:r w:rsidRPr="00326C03">
              <w:rPr>
                <w:rFonts w:ascii="Simplified Arabic" w:hAnsi="Simplified Arabic" w:cs="Simplified Arabic"/>
                <w:sz w:val="24"/>
                <w:szCs w:val="24"/>
                <w:rtl/>
                <w:lang w:bidi="ar-IQ"/>
              </w:rPr>
              <w:t xml:space="preserve"> </w:t>
            </w:r>
          </w:p>
        </w:tc>
      </w:tr>
      <w:tr w:rsidR="0023429E" w:rsidRPr="00326C03" w:rsidTr="0023429E">
        <w:trPr>
          <w:trHeight w:val="52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8</w:t>
            </w:r>
          </w:p>
        </w:tc>
        <w:tc>
          <w:tcPr>
            <w:tcW w:w="3240" w:type="dxa"/>
          </w:tcPr>
          <w:p w:rsidR="0023429E" w:rsidRPr="00326C03" w:rsidRDefault="0023429E" w:rsidP="004F730B">
            <w:pPr>
              <w:spacing w:after="0" w:line="240" w:lineRule="auto"/>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أ.د. خديجة حيدر نوري</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علم النفس التربوي</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 xml:space="preserve">جامعة بغداد/كلية </w:t>
            </w:r>
            <w:proofErr w:type="spellStart"/>
            <w:r w:rsidRPr="00326C03">
              <w:rPr>
                <w:rFonts w:ascii="Simplified Arabic" w:hAnsi="Simplified Arabic" w:cs="Simplified Arabic"/>
                <w:sz w:val="24"/>
                <w:szCs w:val="24"/>
                <w:rtl/>
                <w:lang w:bidi="ar-IQ"/>
              </w:rPr>
              <w:t>الاداب</w:t>
            </w:r>
            <w:proofErr w:type="spellEnd"/>
          </w:p>
        </w:tc>
      </w:tr>
      <w:tr w:rsidR="0023429E" w:rsidRPr="00326C03" w:rsidTr="0023429E">
        <w:trPr>
          <w:trHeight w:val="540"/>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9</w:t>
            </w:r>
          </w:p>
        </w:tc>
        <w:tc>
          <w:tcPr>
            <w:tcW w:w="3240" w:type="dxa"/>
          </w:tcPr>
          <w:p w:rsidR="0023429E" w:rsidRPr="00326C03" w:rsidRDefault="0023429E" w:rsidP="004F730B">
            <w:pPr>
              <w:spacing w:after="0" w:line="240" w:lineRule="auto"/>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 xml:space="preserve">أ.د. عبد السلام جودت </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 xml:space="preserve">علم النفس التربوي </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 xml:space="preserve">جامعة بابل/ كلية التربية الأساسية. </w:t>
            </w:r>
          </w:p>
        </w:tc>
      </w:tr>
      <w:tr w:rsidR="0023429E" w:rsidRPr="00326C03" w:rsidTr="0023429E">
        <w:trPr>
          <w:trHeight w:val="589"/>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lastRenderedPageBreak/>
              <w:t>10</w:t>
            </w:r>
          </w:p>
        </w:tc>
        <w:tc>
          <w:tcPr>
            <w:tcW w:w="3240" w:type="dxa"/>
          </w:tcPr>
          <w:p w:rsidR="0023429E" w:rsidRPr="00326C03" w:rsidRDefault="0023429E" w:rsidP="004F730B">
            <w:pPr>
              <w:spacing w:after="0" w:line="240" w:lineRule="auto"/>
              <w:rPr>
                <w:rFonts w:ascii="Simplified Arabic" w:hAnsi="Simplified Arabic" w:cs="Simplified Arabic"/>
                <w:i/>
                <w:sz w:val="24"/>
                <w:szCs w:val="24"/>
              </w:rPr>
            </w:pPr>
            <w:r w:rsidRPr="00326C03">
              <w:rPr>
                <w:rFonts w:ascii="Simplified Arabic" w:hAnsi="Simplified Arabic" w:cs="Simplified Arabic"/>
                <w:i/>
                <w:sz w:val="24"/>
                <w:szCs w:val="24"/>
                <w:rtl/>
              </w:rPr>
              <w:t>بثينة منصور الحلو</w:t>
            </w:r>
          </w:p>
        </w:tc>
        <w:tc>
          <w:tcPr>
            <w:tcW w:w="2115" w:type="dxa"/>
          </w:tcPr>
          <w:p w:rsidR="0023429E" w:rsidRPr="00326C03" w:rsidRDefault="0023429E" w:rsidP="004F730B">
            <w:pPr>
              <w:spacing w:after="0" w:line="240" w:lineRule="auto"/>
              <w:jc w:val="center"/>
              <w:rPr>
                <w:rFonts w:ascii="Simplified Arabic" w:hAnsi="Simplified Arabic" w:cs="Simplified Arabic"/>
                <w:i/>
                <w:sz w:val="24"/>
                <w:szCs w:val="24"/>
              </w:rPr>
            </w:pPr>
            <w:r w:rsidRPr="00326C03">
              <w:rPr>
                <w:rFonts w:ascii="Simplified Arabic" w:hAnsi="Simplified Arabic" w:cs="Simplified Arabic"/>
                <w:sz w:val="24"/>
                <w:szCs w:val="24"/>
                <w:rtl/>
                <w:lang w:bidi="ar-IQ"/>
              </w:rPr>
              <w:t>علم النفس التربوي</w:t>
            </w:r>
          </w:p>
        </w:tc>
        <w:tc>
          <w:tcPr>
            <w:tcW w:w="2850" w:type="dxa"/>
          </w:tcPr>
          <w:p w:rsidR="0023429E" w:rsidRPr="00326C03" w:rsidRDefault="0023429E" w:rsidP="004F730B">
            <w:pPr>
              <w:spacing w:after="0" w:line="240" w:lineRule="auto"/>
              <w:jc w:val="center"/>
              <w:rPr>
                <w:rFonts w:ascii="Simplified Arabic" w:hAnsi="Simplified Arabic" w:cs="Simplified Arabic"/>
                <w:i/>
                <w:sz w:val="24"/>
                <w:szCs w:val="24"/>
                <w:lang w:bidi="ar-IQ"/>
              </w:rPr>
            </w:pPr>
            <w:r w:rsidRPr="00326C03">
              <w:rPr>
                <w:rFonts w:ascii="Simplified Arabic" w:hAnsi="Simplified Arabic" w:cs="Simplified Arabic"/>
                <w:sz w:val="24"/>
                <w:szCs w:val="24"/>
                <w:rtl/>
                <w:lang w:bidi="ar-IQ"/>
              </w:rPr>
              <w:t xml:space="preserve">جامعة بغداد/كلية </w:t>
            </w:r>
            <w:proofErr w:type="spellStart"/>
            <w:r w:rsidRPr="00326C03">
              <w:rPr>
                <w:rFonts w:ascii="Simplified Arabic" w:hAnsi="Simplified Arabic" w:cs="Simplified Arabic"/>
                <w:sz w:val="24"/>
                <w:szCs w:val="24"/>
                <w:rtl/>
                <w:lang w:bidi="ar-IQ"/>
              </w:rPr>
              <w:t>الاداب</w:t>
            </w:r>
            <w:proofErr w:type="spellEnd"/>
          </w:p>
        </w:tc>
      </w:tr>
      <w:tr w:rsidR="0023429E" w:rsidRPr="00326C03" w:rsidTr="0023429E">
        <w:trPr>
          <w:trHeight w:val="40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11</w:t>
            </w:r>
          </w:p>
        </w:tc>
        <w:tc>
          <w:tcPr>
            <w:tcW w:w="3240" w:type="dxa"/>
          </w:tcPr>
          <w:p w:rsidR="0023429E" w:rsidRPr="00326C03" w:rsidRDefault="0023429E" w:rsidP="004F730B">
            <w:pPr>
              <w:spacing w:after="0" w:line="240" w:lineRule="auto"/>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أ.د. علي محمود كاظم.</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الصحة النفسية</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جامعة بابل/ كلية التربية للعلوم الانسانية.</w:t>
            </w:r>
          </w:p>
        </w:tc>
      </w:tr>
      <w:tr w:rsidR="0023429E" w:rsidRPr="00326C03" w:rsidTr="0023429E">
        <w:trPr>
          <w:trHeight w:val="40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12</w:t>
            </w:r>
          </w:p>
        </w:tc>
        <w:tc>
          <w:tcPr>
            <w:tcW w:w="3240" w:type="dxa"/>
          </w:tcPr>
          <w:p w:rsidR="0023429E" w:rsidRPr="00326C03" w:rsidRDefault="0023429E" w:rsidP="004F730B">
            <w:pPr>
              <w:spacing w:after="0" w:line="240" w:lineRule="auto"/>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أ.د. عماد حسين المرشدي</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علم نفس النمو</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جامعة بابل/ كلية التربية الأساسية</w:t>
            </w:r>
          </w:p>
        </w:tc>
      </w:tr>
      <w:tr w:rsidR="0023429E" w:rsidRPr="00326C03" w:rsidTr="0023429E">
        <w:trPr>
          <w:trHeight w:val="40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13</w:t>
            </w:r>
          </w:p>
        </w:tc>
        <w:tc>
          <w:tcPr>
            <w:tcW w:w="3240" w:type="dxa"/>
          </w:tcPr>
          <w:p w:rsidR="0023429E" w:rsidRPr="00326C03" w:rsidRDefault="0023429E"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أ.م.د. كاظم عبد نور</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تفكير وابداع</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جامعة بابل/ كلية التربية للعلوم الإنسانية</w:t>
            </w:r>
          </w:p>
        </w:tc>
      </w:tr>
      <w:tr w:rsidR="0023429E" w:rsidRPr="00326C03" w:rsidTr="0023429E">
        <w:trPr>
          <w:trHeight w:val="40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14</w:t>
            </w:r>
          </w:p>
        </w:tc>
        <w:tc>
          <w:tcPr>
            <w:tcW w:w="3240" w:type="dxa"/>
          </w:tcPr>
          <w:p w:rsidR="0023429E" w:rsidRPr="00326C03" w:rsidRDefault="0023429E"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أ.م.د. صادق كاظم </w:t>
            </w:r>
            <w:proofErr w:type="spellStart"/>
            <w:r w:rsidRPr="00326C03">
              <w:rPr>
                <w:rFonts w:ascii="Simplified Arabic" w:hAnsi="Simplified Arabic" w:cs="Simplified Arabic"/>
                <w:sz w:val="24"/>
                <w:szCs w:val="24"/>
                <w:rtl/>
                <w:lang w:bidi="ar-IQ"/>
              </w:rPr>
              <w:t>جريو</w:t>
            </w:r>
            <w:proofErr w:type="spellEnd"/>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علم النفس التربوي</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جامعة بابل/ كلية التربية للعلوم الإنسانية</w:t>
            </w:r>
          </w:p>
        </w:tc>
      </w:tr>
      <w:tr w:rsidR="0023429E" w:rsidRPr="00326C03" w:rsidTr="0023429E">
        <w:trPr>
          <w:trHeight w:val="40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15</w:t>
            </w:r>
          </w:p>
        </w:tc>
        <w:tc>
          <w:tcPr>
            <w:tcW w:w="3240" w:type="dxa"/>
          </w:tcPr>
          <w:p w:rsidR="0023429E" w:rsidRPr="00326C03" w:rsidRDefault="0023429E"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أ.م.د. مدين نوري طلاك الشمري</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علم النفس التربوي</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جامعة بابل/ كلية التربية للعلوم الإنسانية</w:t>
            </w:r>
          </w:p>
        </w:tc>
      </w:tr>
      <w:tr w:rsidR="0023429E" w:rsidRPr="00326C03" w:rsidTr="0023429E">
        <w:trPr>
          <w:trHeight w:val="40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16</w:t>
            </w:r>
          </w:p>
        </w:tc>
        <w:tc>
          <w:tcPr>
            <w:tcW w:w="3240" w:type="dxa"/>
          </w:tcPr>
          <w:p w:rsidR="0023429E" w:rsidRPr="00326C03" w:rsidRDefault="0023429E"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أ.م. نغم عبد الرضا</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علم النفس التربوي</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جامعة بابل/ كلية التربية للعلوم الانسانية</w:t>
            </w:r>
          </w:p>
        </w:tc>
      </w:tr>
      <w:tr w:rsidR="0023429E" w:rsidRPr="00326C03" w:rsidTr="0023429E">
        <w:trPr>
          <w:trHeight w:val="40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17</w:t>
            </w:r>
          </w:p>
        </w:tc>
        <w:tc>
          <w:tcPr>
            <w:tcW w:w="3240" w:type="dxa"/>
          </w:tcPr>
          <w:p w:rsidR="0023429E" w:rsidRPr="00326C03" w:rsidRDefault="0023429E"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أ.م.د. علي اليوسفي</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علم النفس التربوي</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جامعة الكوفة/ كلية التربية</w:t>
            </w:r>
          </w:p>
        </w:tc>
      </w:tr>
      <w:tr w:rsidR="0023429E" w:rsidRPr="00326C03" w:rsidTr="0023429E">
        <w:trPr>
          <w:trHeight w:val="40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18</w:t>
            </w:r>
          </w:p>
        </w:tc>
        <w:tc>
          <w:tcPr>
            <w:tcW w:w="3240" w:type="dxa"/>
          </w:tcPr>
          <w:p w:rsidR="0023429E" w:rsidRPr="00326C03" w:rsidRDefault="0023429E"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أ.م.د. فاضل محسن </w:t>
            </w:r>
            <w:proofErr w:type="spellStart"/>
            <w:r w:rsidRPr="00326C03">
              <w:rPr>
                <w:rFonts w:ascii="Simplified Arabic" w:hAnsi="Simplified Arabic" w:cs="Simplified Arabic"/>
                <w:sz w:val="24"/>
                <w:szCs w:val="24"/>
                <w:rtl/>
                <w:lang w:bidi="ar-IQ"/>
              </w:rPr>
              <w:t>الميالي</w:t>
            </w:r>
            <w:proofErr w:type="spellEnd"/>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علم النفس التربوي</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جامعة الكوفة/ كلية التربية</w:t>
            </w:r>
          </w:p>
        </w:tc>
      </w:tr>
      <w:tr w:rsidR="0023429E" w:rsidRPr="00326C03" w:rsidTr="0023429E">
        <w:trPr>
          <w:trHeight w:val="40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19</w:t>
            </w:r>
          </w:p>
        </w:tc>
        <w:tc>
          <w:tcPr>
            <w:tcW w:w="3240" w:type="dxa"/>
          </w:tcPr>
          <w:p w:rsidR="0023429E" w:rsidRPr="00326C03" w:rsidRDefault="0023429E"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أ.م.د. ناجح </w:t>
            </w:r>
            <w:proofErr w:type="spellStart"/>
            <w:r w:rsidRPr="00326C03">
              <w:rPr>
                <w:rFonts w:ascii="Simplified Arabic" w:hAnsi="Simplified Arabic" w:cs="Simplified Arabic"/>
                <w:sz w:val="24"/>
                <w:szCs w:val="24"/>
                <w:rtl/>
                <w:lang w:bidi="ar-IQ"/>
              </w:rPr>
              <w:t>المعموري</w:t>
            </w:r>
            <w:proofErr w:type="spellEnd"/>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علم النفس التربوي</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جامعة بابل/ كلية الفنون الجميلة</w:t>
            </w:r>
          </w:p>
        </w:tc>
      </w:tr>
      <w:tr w:rsidR="0023429E" w:rsidRPr="00326C03" w:rsidTr="0023429E">
        <w:trPr>
          <w:trHeight w:val="40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20</w:t>
            </w:r>
          </w:p>
        </w:tc>
        <w:tc>
          <w:tcPr>
            <w:tcW w:w="3240" w:type="dxa"/>
          </w:tcPr>
          <w:p w:rsidR="0023429E" w:rsidRPr="00326C03" w:rsidRDefault="0023429E"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أ.م.د. غادة علي هادي</w:t>
            </w:r>
          </w:p>
        </w:tc>
        <w:tc>
          <w:tcPr>
            <w:tcW w:w="2115"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علم النفس التربوي</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جامعة بغداد/كلية </w:t>
            </w:r>
            <w:proofErr w:type="spellStart"/>
            <w:r w:rsidRPr="00326C03">
              <w:rPr>
                <w:rFonts w:ascii="Simplified Arabic" w:hAnsi="Simplified Arabic" w:cs="Simplified Arabic"/>
                <w:sz w:val="24"/>
                <w:szCs w:val="24"/>
                <w:rtl/>
                <w:lang w:bidi="ar-IQ"/>
              </w:rPr>
              <w:t>الاداب</w:t>
            </w:r>
            <w:proofErr w:type="spellEnd"/>
          </w:p>
        </w:tc>
      </w:tr>
      <w:tr w:rsidR="0023429E" w:rsidRPr="00326C03" w:rsidTr="0023429E">
        <w:trPr>
          <w:trHeight w:val="405"/>
        </w:trPr>
        <w:tc>
          <w:tcPr>
            <w:tcW w:w="671"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21</w:t>
            </w:r>
          </w:p>
        </w:tc>
        <w:tc>
          <w:tcPr>
            <w:tcW w:w="3240" w:type="dxa"/>
          </w:tcPr>
          <w:p w:rsidR="0023429E" w:rsidRPr="00FF2E23" w:rsidRDefault="00FF2E23" w:rsidP="004F730B">
            <w:pPr>
              <w:spacing w:after="0" w:line="240" w:lineRule="auto"/>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أ.م.د. </w:t>
            </w:r>
            <w:r w:rsidR="00396617" w:rsidRPr="00FF2E23">
              <w:rPr>
                <w:rFonts w:ascii="Simplified Arabic" w:hAnsi="Simplified Arabic" w:cs="Simplified Arabic"/>
                <w:sz w:val="24"/>
                <w:szCs w:val="24"/>
                <w:rtl/>
                <w:lang w:bidi="ar-IQ"/>
              </w:rPr>
              <w:t xml:space="preserve">علي </w:t>
            </w:r>
            <w:r w:rsidR="00D92AAE">
              <w:rPr>
                <w:rFonts w:ascii="Simplified Arabic" w:hAnsi="Simplified Arabic" w:cs="Simplified Arabic" w:hint="cs"/>
                <w:sz w:val="24"/>
                <w:szCs w:val="24"/>
                <w:rtl/>
                <w:lang w:bidi="ar-IQ"/>
              </w:rPr>
              <w:t>تركي نافل</w:t>
            </w:r>
            <w:r w:rsidR="0023429E" w:rsidRPr="00FF2E23">
              <w:rPr>
                <w:rFonts w:ascii="Simplified Arabic" w:hAnsi="Simplified Arabic" w:cs="Simplified Arabic"/>
                <w:sz w:val="24"/>
                <w:szCs w:val="24"/>
                <w:rtl/>
                <w:lang w:bidi="ar-IQ"/>
              </w:rPr>
              <w:t xml:space="preserve"> القريشي</w:t>
            </w:r>
          </w:p>
        </w:tc>
        <w:tc>
          <w:tcPr>
            <w:tcW w:w="2115" w:type="dxa"/>
          </w:tcPr>
          <w:p w:rsidR="0023429E" w:rsidRPr="00326C03" w:rsidRDefault="00D92AAE" w:rsidP="004F730B">
            <w:pPr>
              <w:spacing w:after="0" w:line="240" w:lineRule="auto"/>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صحة نفسية</w:t>
            </w:r>
          </w:p>
        </w:tc>
        <w:tc>
          <w:tcPr>
            <w:tcW w:w="2850" w:type="dxa"/>
          </w:tcPr>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جامعة بغداد/كلية </w:t>
            </w:r>
            <w:proofErr w:type="spellStart"/>
            <w:r w:rsidRPr="00326C03">
              <w:rPr>
                <w:rFonts w:ascii="Simplified Arabic" w:hAnsi="Simplified Arabic" w:cs="Simplified Arabic"/>
                <w:sz w:val="24"/>
                <w:szCs w:val="24"/>
                <w:rtl/>
                <w:lang w:bidi="ar-IQ"/>
              </w:rPr>
              <w:t>الاداب</w:t>
            </w:r>
            <w:proofErr w:type="spellEnd"/>
          </w:p>
        </w:tc>
      </w:tr>
      <w:tr w:rsidR="00D92AAE" w:rsidRPr="00326C03" w:rsidTr="0023429E">
        <w:trPr>
          <w:trHeight w:val="405"/>
        </w:trPr>
        <w:tc>
          <w:tcPr>
            <w:tcW w:w="671" w:type="dxa"/>
          </w:tcPr>
          <w:p w:rsidR="00D92AAE" w:rsidRPr="00326C03" w:rsidRDefault="00D92AAE" w:rsidP="004F730B">
            <w:pPr>
              <w:spacing w:after="0" w:line="240" w:lineRule="auto"/>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22</w:t>
            </w:r>
          </w:p>
        </w:tc>
        <w:tc>
          <w:tcPr>
            <w:tcW w:w="3240" w:type="dxa"/>
          </w:tcPr>
          <w:p w:rsidR="00D92AAE" w:rsidRDefault="00D92AAE" w:rsidP="004F730B">
            <w:pPr>
              <w:spacing w:after="0" w:line="240" w:lineRule="auto"/>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أ.د. عدنان مارد </w:t>
            </w:r>
          </w:p>
        </w:tc>
        <w:tc>
          <w:tcPr>
            <w:tcW w:w="2115" w:type="dxa"/>
          </w:tcPr>
          <w:p w:rsidR="00D92AAE" w:rsidRDefault="00D92AAE" w:rsidP="004F730B">
            <w:pPr>
              <w:spacing w:after="0" w:line="240" w:lineRule="auto"/>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علم النفس العام</w:t>
            </w:r>
          </w:p>
        </w:tc>
        <w:tc>
          <w:tcPr>
            <w:tcW w:w="2850" w:type="dxa"/>
          </w:tcPr>
          <w:p w:rsidR="00D92AAE" w:rsidRPr="00326C03" w:rsidRDefault="00D92AAE" w:rsidP="004F730B">
            <w:pPr>
              <w:spacing w:after="0" w:line="240" w:lineRule="auto"/>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جامعة كربلاء/ كلية التربية</w:t>
            </w:r>
          </w:p>
        </w:tc>
      </w:tr>
    </w:tbl>
    <w:p w:rsidR="0023429E" w:rsidRPr="00326C03" w:rsidRDefault="0023429E" w:rsidP="004F730B">
      <w:pPr>
        <w:tabs>
          <w:tab w:val="left" w:pos="6165"/>
        </w:tabs>
        <w:spacing w:after="0" w:line="240" w:lineRule="auto"/>
        <w:jc w:val="center"/>
        <w:rPr>
          <w:rFonts w:ascii="Simplified Arabic" w:hAnsi="Simplified Arabic" w:cs="Simplified Arabic"/>
          <w:sz w:val="24"/>
          <w:szCs w:val="24"/>
          <w:lang w:bidi="ar-IQ"/>
        </w:rPr>
      </w:pPr>
    </w:p>
    <w:p w:rsidR="0023429E" w:rsidRPr="00326C03" w:rsidRDefault="0023429E" w:rsidP="004F730B">
      <w:pPr>
        <w:tabs>
          <w:tab w:val="num" w:pos="1115"/>
          <w:tab w:val="left" w:pos="1412"/>
        </w:tabs>
        <w:spacing w:after="0" w:line="240" w:lineRule="auto"/>
        <w:ind w:firstLine="615"/>
        <w:jc w:val="center"/>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ملحق (2)</w:t>
      </w:r>
    </w:p>
    <w:p w:rsidR="0023429E" w:rsidRPr="00326C03" w:rsidRDefault="0023429E" w:rsidP="004F730B">
      <w:pPr>
        <w:tabs>
          <w:tab w:val="num" w:pos="1115"/>
          <w:tab w:val="left" w:pos="1412"/>
        </w:tabs>
        <w:spacing w:after="0" w:line="240" w:lineRule="auto"/>
        <w:ind w:firstLine="615"/>
        <w:jc w:val="center"/>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أسماء السادة الخبراء المتخصصين في اللغة الانكليزية</w:t>
      </w:r>
    </w:p>
    <w:tbl>
      <w:tblPr>
        <w:bidiVisual/>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2165"/>
        <w:gridCol w:w="3420"/>
        <w:gridCol w:w="2880"/>
      </w:tblGrid>
      <w:tr w:rsidR="007602B4" w:rsidRPr="00326C03" w:rsidTr="007602B4">
        <w:tc>
          <w:tcPr>
            <w:tcW w:w="435" w:type="dxa"/>
          </w:tcPr>
          <w:p w:rsidR="007602B4" w:rsidRPr="00326C03" w:rsidRDefault="007602B4" w:rsidP="004F730B">
            <w:pPr>
              <w:tabs>
                <w:tab w:val="num" w:pos="1115"/>
                <w:tab w:val="left" w:pos="1412"/>
              </w:tabs>
              <w:spacing w:after="0" w:line="240" w:lineRule="auto"/>
              <w:jc w:val="center"/>
              <w:rPr>
                <w:rFonts w:ascii="Simplified Arabic" w:eastAsia="Batang" w:hAnsi="Simplified Arabic" w:cs="Simplified Arabic"/>
                <w:sz w:val="24"/>
                <w:szCs w:val="24"/>
                <w:lang w:eastAsia="ko-KR" w:bidi="ar-IQ"/>
              </w:rPr>
            </w:pPr>
            <w:r w:rsidRPr="00326C03">
              <w:rPr>
                <w:rFonts w:ascii="Simplified Arabic" w:hAnsi="Simplified Arabic" w:cs="Simplified Arabic"/>
                <w:sz w:val="24"/>
                <w:szCs w:val="24"/>
                <w:rtl/>
                <w:lang w:bidi="ar-IQ"/>
              </w:rPr>
              <w:t>ت</w:t>
            </w:r>
          </w:p>
        </w:tc>
        <w:tc>
          <w:tcPr>
            <w:tcW w:w="2165" w:type="dxa"/>
          </w:tcPr>
          <w:p w:rsidR="007602B4" w:rsidRPr="00326C03" w:rsidRDefault="007602B4" w:rsidP="004F730B">
            <w:pPr>
              <w:tabs>
                <w:tab w:val="num" w:pos="1115"/>
                <w:tab w:val="left" w:pos="1412"/>
              </w:tabs>
              <w:spacing w:after="0" w:line="240" w:lineRule="auto"/>
              <w:jc w:val="center"/>
              <w:rPr>
                <w:rFonts w:ascii="Simplified Arabic" w:eastAsia="Batang" w:hAnsi="Simplified Arabic" w:cs="Simplified Arabic"/>
                <w:sz w:val="24"/>
                <w:szCs w:val="24"/>
                <w:lang w:eastAsia="ko-KR" w:bidi="ar-IQ"/>
              </w:rPr>
            </w:pPr>
            <w:r w:rsidRPr="00326C03">
              <w:rPr>
                <w:rFonts w:ascii="Simplified Arabic" w:hAnsi="Simplified Arabic" w:cs="Simplified Arabic"/>
                <w:sz w:val="24"/>
                <w:szCs w:val="24"/>
                <w:rtl/>
                <w:lang w:bidi="ar-IQ"/>
              </w:rPr>
              <w:t>الاسم</w:t>
            </w:r>
          </w:p>
        </w:tc>
        <w:tc>
          <w:tcPr>
            <w:tcW w:w="3420" w:type="dxa"/>
          </w:tcPr>
          <w:p w:rsidR="007602B4" w:rsidRPr="00326C03" w:rsidRDefault="007602B4" w:rsidP="004F730B">
            <w:pPr>
              <w:tabs>
                <w:tab w:val="num" w:pos="1115"/>
                <w:tab w:val="left" w:pos="1412"/>
              </w:tabs>
              <w:spacing w:after="0" w:line="240" w:lineRule="auto"/>
              <w:jc w:val="center"/>
              <w:rPr>
                <w:rFonts w:ascii="Simplified Arabic" w:hAnsi="Simplified Arabic" w:cs="Simplified Arabic"/>
                <w:sz w:val="24"/>
                <w:szCs w:val="24"/>
                <w:lang w:eastAsia="ko-KR" w:bidi="ar-IQ"/>
              </w:rPr>
            </w:pPr>
            <w:r w:rsidRPr="00326C03">
              <w:rPr>
                <w:rFonts w:ascii="Simplified Arabic" w:hAnsi="Simplified Arabic" w:cs="Simplified Arabic"/>
                <w:sz w:val="24"/>
                <w:szCs w:val="24"/>
                <w:rtl/>
                <w:lang w:bidi="ar-IQ"/>
              </w:rPr>
              <w:t>الجامعة – الكلية</w:t>
            </w:r>
          </w:p>
        </w:tc>
        <w:tc>
          <w:tcPr>
            <w:tcW w:w="2880" w:type="dxa"/>
          </w:tcPr>
          <w:p w:rsidR="007602B4" w:rsidRPr="00326C03" w:rsidRDefault="007602B4" w:rsidP="004F730B">
            <w:pPr>
              <w:tabs>
                <w:tab w:val="num" w:pos="1115"/>
                <w:tab w:val="left" w:pos="1412"/>
              </w:tabs>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hint="cs"/>
                <w:sz w:val="24"/>
                <w:szCs w:val="24"/>
                <w:rtl/>
                <w:lang w:bidi="ar-IQ"/>
              </w:rPr>
              <w:t>المهمة</w:t>
            </w:r>
          </w:p>
        </w:tc>
      </w:tr>
      <w:tr w:rsidR="007602B4" w:rsidRPr="00326C03" w:rsidTr="007602B4">
        <w:tc>
          <w:tcPr>
            <w:tcW w:w="435" w:type="dxa"/>
          </w:tcPr>
          <w:p w:rsidR="007602B4" w:rsidRPr="00326C03" w:rsidRDefault="007602B4" w:rsidP="004F730B">
            <w:pPr>
              <w:tabs>
                <w:tab w:val="num" w:pos="1115"/>
                <w:tab w:val="left" w:pos="1412"/>
              </w:tabs>
              <w:spacing w:after="0" w:line="240" w:lineRule="auto"/>
              <w:jc w:val="center"/>
              <w:rPr>
                <w:rFonts w:ascii="Simplified Arabic" w:hAnsi="Simplified Arabic" w:cs="Simplified Arabic"/>
                <w:sz w:val="24"/>
                <w:szCs w:val="24"/>
                <w:lang w:eastAsia="ko-KR" w:bidi="ar-IQ"/>
              </w:rPr>
            </w:pPr>
            <w:r w:rsidRPr="00326C03">
              <w:rPr>
                <w:rFonts w:ascii="Simplified Arabic" w:hAnsi="Simplified Arabic" w:cs="Simplified Arabic"/>
                <w:sz w:val="24"/>
                <w:szCs w:val="24"/>
                <w:rtl/>
                <w:lang w:bidi="ar-IQ"/>
              </w:rPr>
              <w:t>1</w:t>
            </w:r>
          </w:p>
        </w:tc>
        <w:tc>
          <w:tcPr>
            <w:tcW w:w="2165" w:type="dxa"/>
          </w:tcPr>
          <w:p w:rsidR="007602B4" w:rsidRPr="00326C03" w:rsidRDefault="007602B4" w:rsidP="004F730B">
            <w:pPr>
              <w:tabs>
                <w:tab w:val="num" w:pos="1115"/>
                <w:tab w:val="left" w:pos="1412"/>
              </w:tabs>
              <w:spacing w:after="0" w:line="240" w:lineRule="auto"/>
              <w:rPr>
                <w:rFonts w:ascii="Simplified Arabic" w:hAnsi="Simplified Arabic" w:cs="Simplified Arabic"/>
                <w:sz w:val="24"/>
                <w:szCs w:val="24"/>
                <w:lang w:eastAsia="ko-KR" w:bidi="ar-IQ"/>
              </w:rPr>
            </w:pPr>
            <w:r w:rsidRPr="00326C03">
              <w:rPr>
                <w:rFonts w:ascii="Simplified Arabic" w:hAnsi="Simplified Arabic" w:cs="Simplified Arabic"/>
                <w:sz w:val="24"/>
                <w:szCs w:val="24"/>
                <w:rtl/>
                <w:lang w:bidi="ar-IQ"/>
              </w:rPr>
              <w:t xml:space="preserve">أ.م.د. صالح مهدي </w:t>
            </w:r>
            <w:r w:rsidRPr="00326C03">
              <w:rPr>
                <w:rFonts w:ascii="Simplified Arabic" w:hAnsi="Simplified Arabic" w:cs="Simplified Arabic" w:hint="cs"/>
                <w:sz w:val="24"/>
                <w:szCs w:val="24"/>
                <w:rtl/>
                <w:lang w:bidi="ar-IQ"/>
              </w:rPr>
              <w:t>عداي</w:t>
            </w:r>
          </w:p>
        </w:tc>
        <w:tc>
          <w:tcPr>
            <w:tcW w:w="3420" w:type="dxa"/>
          </w:tcPr>
          <w:p w:rsidR="007602B4" w:rsidRPr="00326C03" w:rsidRDefault="007602B4" w:rsidP="004F730B">
            <w:pPr>
              <w:tabs>
                <w:tab w:val="num" w:pos="1115"/>
                <w:tab w:val="left" w:pos="1412"/>
              </w:tabs>
              <w:spacing w:after="0" w:line="240" w:lineRule="auto"/>
              <w:jc w:val="center"/>
              <w:rPr>
                <w:rFonts w:ascii="Simplified Arabic" w:eastAsia="Batang" w:hAnsi="Simplified Arabic" w:cs="Simplified Arabic"/>
                <w:sz w:val="24"/>
                <w:szCs w:val="24"/>
                <w:lang w:eastAsia="ko-KR" w:bidi="ar-IQ"/>
              </w:rPr>
            </w:pPr>
            <w:r w:rsidRPr="00326C03">
              <w:rPr>
                <w:rFonts w:ascii="Simplified Arabic" w:hAnsi="Simplified Arabic" w:cs="Simplified Arabic"/>
                <w:sz w:val="24"/>
                <w:szCs w:val="24"/>
                <w:rtl/>
                <w:lang w:bidi="ar-IQ"/>
              </w:rPr>
              <w:t xml:space="preserve">جامعة بابل / كلية التربية للعلوم الإنسانية </w:t>
            </w:r>
            <w:r w:rsidRPr="00326C03">
              <w:rPr>
                <w:rFonts w:ascii="Simplified Arabic" w:hAnsi="Simplified Arabic" w:cs="Simplified Arabic" w:hint="cs"/>
                <w:sz w:val="24"/>
                <w:szCs w:val="24"/>
                <w:rtl/>
                <w:lang w:bidi="ar-IQ"/>
              </w:rPr>
              <w:t xml:space="preserve"> </w:t>
            </w:r>
          </w:p>
        </w:tc>
        <w:tc>
          <w:tcPr>
            <w:tcW w:w="2880" w:type="dxa"/>
          </w:tcPr>
          <w:p w:rsidR="007602B4" w:rsidRPr="00326C03" w:rsidRDefault="007602B4" w:rsidP="004F730B">
            <w:pPr>
              <w:tabs>
                <w:tab w:val="num" w:pos="1115"/>
                <w:tab w:val="left" w:pos="1412"/>
              </w:tabs>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hint="cs"/>
                <w:sz w:val="24"/>
                <w:szCs w:val="24"/>
                <w:rtl/>
                <w:lang w:bidi="ar-IQ"/>
              </w:rPr>
              <w:t>طابق الترجمتين</w:t>
            </w:r>
          </w:p>
        </w:tc>
      </w:tr>
      <w:tr w:rsidR="007602B4" w:rsidRPr="00326C03" w:rsidTr="007602B4">
        <w:tc>
          <w:tcPr>
            <w:tcW w:w="435" w:type="dxa"/>
          </w:tcPr>
          <w:p w:rsidR="007602B4" w:rsidRPr="00326C03" w:rsidRDefault="007602B4" w:rsidP="004F730B">
            <w:pPr>
              <w:tabs>
                <w:tab w:val="num" w:pos="1115"/>
                <w:tab w:val="left" w:pos="1412"/>
              </w:tabs>
              <w:spacing w:after="0" w:line="240" w:lineRule="auto"/>
              <w:jc w:val="center"/>
              <w:rPr>
                <w:rFonts w:ascii="Simplified Arabic" w:eastAsia="Batang" w:hAnsi="Simplified Arabic" w:cs="Simplified Arabic"/>
                <w:sz w:val="24"/>
                <w:szCs w:val="24"/>
                <w:lang w:eastAsia="ko-KR" w:bidi="ar-IQ"/>
              </w:rPr>
            </w:pPr>
            <w:r w:rsidRPr="00326C03">
              <w:rPr>
                <w:rFonts w:ascii="Simplified Arabic" w:hAnsi="Simplified Arabic" w:cs="Simplified Arabic"/>
                <w:sz w:val="24"/>
                <w:szCs w:val="24"/>
                <w:rtl/>
                <w:lang w:bidi="ar-IQ"/>
              </w:rPr>
              <w:t>2</w:t>
            </w:r>
          </w:p>
        </w:tc>
        <w:tc>
          <w:tcPr>
            <w:tcW w:w="2165" w:type="dxa"/>
          </w:tcPr>
          <w:p w:rsidR="007602B4" w:rsidRPr="00326C03" w:rsidRDefault="007602B4" w:rsidP="004F730B">
            <w:pPr>
              <w:tabs>
                <w:tab w:val="num" w:pos="1115"/>
                <w:tab w:val="left" w:pos="1412"/>
              </w:tabs>
              <w:spacing w:after="0" w:line="240" w:lineRule="auto"/>
              <w:rPr>
                <w:rFonts w:ascii="Simplified Arabic" w:eastAsia="Batang" w:hAnsi="Simplified Arabic" w:cs="Simplified Arabic"/>
                <w:sz w:val="24"/>
                <w:szCs w:val="24"/>
                <w:lang w:eastAsia="ko-KR" w:bidi="ar-IQ"/>
              </w:rPr>
            </w:pPr>
            <w:r w:rsidRPr="00326C03">
              <w:rPr>
                <w:rFonts w:ascii="Simplified Arabic" w:hAnsi="Simplified Arabic" w:cs="Simplified Arabic"/>
                <w:sz w:val="24"/>
                <w:szCs w:val="24"/>
                <w:rtl/>
                <w:lang w:bidi="ar-IQ"/>
              </w:rPr>
              <w:t>أ. رزاق نايف</w:t>
            </w:r>
          </w:p>
        </w:tc>
        <w:tc>
          <w:tcPr>
            <w:tcW w:w="3420" w:type="dxa"/>
          </w:tcPr>
          <w:p w:rsidR="007602B4" w:rsidRPr="00326C03" w:rsidRDefault="007602B4" w:rsidP="004F730B">
            <w:pPr>
              <w:tabs>
                <w:tab w:val="num" w:pos="1115"/>
                <w:tab w:val="left" w:pos="1412"/>
              </w:tabs>
              <w:spacing w:after="0" w:line="240" w:lineRule="auto"/>
              <w:jc w:val="center"/>
              <w:rPr>
                <w:rFonts w:ascii="Simplified Arabic" w:hAnsi="Simplified Arabic" w:cs="Simplified Arabic"/>
                <w:sz w:val="24"/>
                <w:szCs w:val="24"/>
                <w:lang w:eastAsia="ko-KR" w:bidi="ar-IQ"/>
              </w:rPr>
            </w:pPr>
            <w:r w:rsidRPr="00326C03">
              <w:rPr>
                <w:rFonts w:ascii="Simplified Arabic" w:hAnsi="Simplified Arabic" w:cs="Simplified Arabic"/>
                <w:sz w:val="24"/>
                <w:szCs w:val="24"/>
                <w:rtl/>
                <w:lang w:bidi="ar-IQ"/>
              </w:rPr>
              <w:t xml:space="preserve">جامعة بابل / كلية التربية للعلوم الإنسانية </w:t>
            </w:r>
          </w:p>
        </w:tc>
        <w:tc>
          <w:tcPr>
            <w:tcW w:w="2880" w:type="dxa"/>
          </w:tcPr>
          <w:p w:rsidR="007602B4" w:rsidRPr="00326C03" w:rsidRDefault="007602B4" w:rsidP="004F730B">
            <w:pPr>
              <w:tabs>
                <w:tab w:val="num" w:pos="1115"/>
                <w:tab w:val="left" w:pos="1412"/>
              </w:tabs>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hint="cs"/>
                <w:sz w:val="24"/>
                <w:szCs w:val="24"/>
                <w:rtl/>
                <w:lang w:bidi="ar-IQ"/>
              </w:rPr>
              <w:t>الترجمة من الإنكليزية للعربية</w:t>
            </w:r>
          </w:p>
        </w:tc>
      </w:tr>
      <w:tr w:rsidR="007602B4" w:rsidRPr="00326C03" w:rsidTr="007602B4">
        <w:tc>
          <w:tcPr>
            <w:tcW w:w="435" w:type="dxa"/>
          </w:tcPr>
          <w:p w:rsidR="007602B4" w:rsidRPr="00326C03" w:rsidRDefault="007602B4" w:rsidP="004F730B">
            <w:pPr>
              <w:tabs>
                <w:tab w:val="num" w:pos="1115"/>
                <w:tab w:val="left" w:pos="1412"/>
              </w:tabs>
              <w:spacing w:after="0" w:line="240" w:lineRule="auto"/>
              <w:jc w:val="center"/>
              <w:rPr>
                <w:rFonts w:ascii="Simplified Arabic" w:eastAsia="Batang" w:hAnsi="Simplified Arabic" w:cs="Simplified Arabic"/>
                <w:sz w:val="24"/>
                <w:szCs w:val="24"/>
                <w:lang w:eastAsia="ko-KR" w:bidi="ar-IQ"/>
              </w:rPr>
            </w:pPr>
            <w:r w:rsidRPr="00326C03">
              <w:rPr>
                <w:rFonts w:ascii="Simplified Arabic" w:hAnsi="Simplified Arabic" w:cs="Simplified Arabic"/>
                <w:sz w:val="24"/>
                <w:szCs w:val="24"/>
                <w:rtl/>
                <w:lang w:bidi="ar-IQ"/>
              </w:rPr>
              <w:t>3</w:t>
            </w:r>
          </w:p>
        </w:tc>
        <w:tc>
          <w:tcPr>
            <w:tcW w:w="2165" w:type="dxa"/>
          </w:tcPr>
          <w:p w:rsidR="007602B4" w:rsidRPr="00326C03" w:rsidRDefault="007602B4" w:rsidP="004F730B">
            <w:pPr>
              <w:tabs>
                <w:tab w:val="num" w:pos="1115"/>
                <w:tab w:val="left" w:pos="1412"/>
              </w:tabs>
              <w:spacing w:after="0" w:line="240" w:lineRule="auto"/>
              <w:rPr>
                <w:rFonts w:ascii="Simplified Arabic" w:eastAsia="Batang" w:hAnsi="Simplified Arabic" w:cs="Simplified Arabic"/>
                <w:sz w:val="24"/>
                <w:szCs w:val="24"/>
                <w:rtl/>
                <w:lang w:eastAsia="ko-KR" w:bidi="ar-IQ"/>
              </w:rPr>
            </w:pPr>
            <w:r w:rsidRPr="00326C03">
              <w:rPr>
                <w:rFonts w:ascii="Simplified Arabic" w:hAnsi="Simplified Arabic" w:cs="Simplified Arabic"/>
                <w:sz w:val="24"/>
                <w:szCs w:val="24"/>
                <w:rtl/>
                <w:lang w:bidi="ar-IQ"/>
              </w:rPr>
              <w:t>أ.م.د. باقر محمد جبر</w:t>
            </w:r>
          </w:p>
        </w:tc>
        <w:tc>
          <w:tcPr>
            <w:tcW w:w="3420" w:type="dxa"/>
          </w:tcPr>
          <w:p w:rsidR="007602B4" w:rsidRPr="00326C03" w:rsidRDefault="007602B4" w:rsidP="004F730B">
            <w:pPr>
              <w:tabs>
                <w:tab w:val="num" w:pos="1115"/>
                <w:tab w:val="left" w:pos="1412"/>
              </w:tabs>
              <w:spacing w:after="0" w:line="240" w:lineRule="auto"/>
              <w:jc w:val="center"/>
              <w:rPr>
                <w:rFonts w:ascii="Simplified Arabic" w:hAnsi="Simplified Arabic" w:cs="Simplified Arabic"/>
                <w:sz w:val="24"/>
                <w:szCs w:val="24"/>
                <w:lang w:eastAsia="ko-KR" w:bidi="ar-IQ"/>
              </w:rPr>
            </w:pPr>
            <w:r w:rsidRPr="00326C03">
              <w:rPr>
                <w:rFonts w:ascii="Simplified Arabic" w:hAnsi="Simplified Arabic" w:cs="Simplified Arabic"/>
                <w:sz w:val="24"/>
                <w:szCs w:val="24"/>
                <w:rtl/>
                <w:lang w:bidi="ar-IQ"/>
              </w:rPr>
              <w:t xml:space="preserve">جامعة بابل / كلية التربية الأساسية </w:t>
            </w:r>
          </w:p>
        </w:tc>
        <w:tc>
          <w:tcPr>
            <w:tcW w:w="2880" w:type="dxa"/>
          </w:tcPr>
          <w:p w:rsidR="007602B4" w:rsidRPr="00326C03" w:rsidRDefault="007602B4" w:rsidP="004F730B">
            <w:pPr>
              <w:tabs>
                <w:tab w:val="num" w:pos="1115"/>
                <w:tab w:val="left" w:pos="1412"/>
              </w:tabs>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hint="cs"/>
                <w:sz w:val="24"/>
                <w:szCs w:val="24"/>
                <w:rtl/>
                <w:lang w:bidi="ar-IQ"/>
              </w:rPr>
              <w:t>الترجمة من العربية الى الانكليزية</w:t>
            </w:r>
          </w:p>
        </w:tc>
      </w:tr>
    </w:tbl>
    <w:p w:rsidR="004930F5" w:rsidRDefault="004930F5" w:rsidP="004F730B">
      <w:pPr>
        <w:tabs>
          <w:tab w:val="left" w:pos="6165"/>
        </w:tabs>
        <w:spacing w:after="0" w:line="240" w:lineRule="auto"/>
        <w:rPr>
          <w:rFonts w:ascii="Simplified Arabic" w:hAnsi="Simplified Arabic" w:cs="Simplified Arabic"/>
          <w:sz w:val="24"/>
          <w:szCs w:val="24"/>
          <w:rtl/>
          <w:lang w:bidi="ar-IQ"/>
        </w:rPr>
      </w:pPr>
    </w:p>
    <w:p w:rsidR="000E0675" w:rsidRDefault="000E0675" w:rsidP="004F730B">
      <w:pPr>
        <w:tabs>
          <w:tab w:val="left" w:pos="6165"/>
        </w:tabs>
        <w:spacing w:after="0" w:line="240" w:lineRule="auto"/>
        <w:rPr>
          <w:rFonts w:ascii="Simplified Arabic" w:hAnsi="Simplified Arabic" w:cs="Simplified Arabic"/>
          <w:sz w:val="24"/>
          <w:szCs w:val="24"/>
          <w:rtl/>
          <w:lang w:bidi="ar-IQ"/>
        </w:rPr>
      </w:pPr>
    </w:p>
    <w:p w:rsidR="000E0675" w:rsidRDefault="000E0675" w:rsidP="004F730B">
      <w:pPr>
        <w:tabs>
          <w:tab w:val="left" w:pos="6165"/>
        </w:tabs>
        <w:spacing w:after="0" w:line="240" w:lineRule="auto"/>
        <w:rPr>
          <w:rFonts w:ascii="Simplified Arabic" w:hAnsi="Simplified Arabic" w:cs="Simplified Arabic"/>
          <w:sz w:val="24"/>
          <w:szCs w:val="24"/>
          <w:rtl/>
          <w:lang w:bidi="ar-IQ"/>
        </w:rPr>
      </w:pPr>
    </w:p>
    <w:p w:rsidR="000E0675" w:rsidRPr="00326C03" w:rsidRDefault="000E0675" w:rsidP="004F730B">
      <w:pPr>
        <w:tabs>
          <w:tab w:val="left" w:pos="6165"/>
        </w:tabs>
        <w:spacing w:after="0" w:line="240" w:lineRule="auto"/>
        <w:rPr>
          <w:rFonts w:ascii="Simplified Arabic" w:hAnsi="Simplified Arabic" w:cs="Simplified Arabic"/>
          <w:sz w:val="24"/>
          <w:szCs w:val="24"/>
          <w:lang w:bidi="ar-IQ"/>
        </w:rPr>
      </w:pPr>
    </w:p>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lastRenderedPageBreak/>
        <w:t>ملحق ( 3 )</w:t>
      </w:r>
    </w:p>
    <w:p w:rsidR="0023429E" w:rsidRPr="00326C03" w:rsidRDefault="0023429E" w:rsidP="004F730B">
      <w:pPr>
        <w:spacing w:after="0" w:line="240" w:lineRule="auto"/>
        <w:jc w:val="center"/>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النسخة الأجنبية لمقياس لانجر </w:t>
      </w:r>
      <w:r w:rsidRPr="00326C03">
        <w:rPr>
          <w:rFonts w:ascii="Simplified Arabic" w:hAnsi="Simplified Arabic" w:cs="Simplified Arabic"/>
          <w:sz w:val="24"/>
          <w:szCs w:val="24"/>
          <w:lang w:bidi="ar-IQ"/>
        </w:rPr>
        <w:t>(Langer, 1992)</w:t>
      </w:r>
      <w:r w:rsidRPr="00326C03">
        <w:rPr>
          <w:rFonts w:ascii="Simplified Arabic" w:hAnsi="Simplified Arabic" w:cs="Simplified Arabic"/>
          <w:sz w:val="24"/>
          <w:szCs w:val="24"/>
          <w:rtl/>
          <w:lang w:bidi="ar-IQ"/>
        </w:rPr>
        <w:t xml:space="preserve"> لليقظة العقلية</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gridCol w:w="630"/>
      </w:tblGrid>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rPr>
            </w:pPr>
            <w:r w:rsidRPr="00326C03">
              <w:rPr>
                <w:rFonts w:ascii="Simplified Arabic" w:hAnsi="Simplified Arabic" w:cs="Simplified Arabic"/>
                <w:b/>
                <w:bCs/>
                <w:sz w:val="20"/>
                <w:szCs w:val="20"/>
              </w:rPr>
              <w:t>like to investigate things</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1</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lang w:bidi="ar-IQ"/>
              </w:rPr>
            </w:pPr>
            <w:r w:rsidRPr="00326C03">
              <w:rPr>
                <w:rFonts w:ascii="Simplified Arabic" w:hAnsi="Simplified Arabic" w:cs="Simplified Arabic"/>
                <w:b/>
                <w:bCs/>
                <w:sz w:val="20"/>
                <w:szCs w:val="20"/>
              </w:rPr>
              <w:t>I generate few novel ideas</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2</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lang w:bidi="ar-IQ"/>
              </w:rPr>
            </w:pPr>
            <w:r w:rsidRPr="00326C03">
              <w:rPr>
                <w:rFonts w:ascii="Simplified Arabic" w:hAnsi="Simplified Arabic" w:cs="Simplified Arabic"/>
                <w:b/>
                <w:bCs/>
                <w:sz w:val="20"/>
                <w:szCs w:val="20"/>
              </w:rPr>
              <w:t>I am always open to new ways of doing things</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3</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lang w:bidi="ar-IQ"/>
              </w:rPr>
            </w:pPr>
            <w:r w:rsidRPr="00326C03">
              <w:rPr>
                <w:rFonts w:ascii="Simplified Arabic" w:hAnsi="Simplified Arabic" w:cs="Simplified Arabic"/>
                <w:b/>
                <w:bCs/>
                <w:sz w:val="20"/>
                <w:szCs w:val="20"/>
              </w:rPr>
              <w:t>I get involved in almost everything I do</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4</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rPr>
            </w:pPr>
            <w:r w:rsidRPr="00326C03">
              <w:rPr>
                <w:rFonts w:ascii="Simplified Arabic" w:hAnsi="Simplified Arabic" w:cs="Simplified Arabic"/>
                <w:b/>
                <w:bCs/>
                <w:sz w:val="20"/>
                <w:szCs w:val="20"/>
              </w:rPr>
              <w:t>I do not actively seek to learn new things</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5</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rPr>
            </w:pPr>
            <w:r w:rsidRPr="00326C03">
              <w:rPr>
                <w:rFonts w:ascii="Simplified Arabic" w:hAnsi="Simplified Arabic" w:cs="Simplified Arabic"/>
                <w:b/>
                <w:bCs/>
                <w:sz w:val="20"/>
                <w:szCs w:val="20"/>
              </w:rPr>
              <w:t>I make many novel contributions</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6</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rPr>
            </w:pPr>
            <w:r w:rsidRPr="00326C03">
              <w:rPr>
                <w:rFonts w:ascii="Simplified Arabic" w:hAnsi="Simplified Arabic" w:cs="Simplified Arabic"/>
                <w:b/>
                <w:bCs/>
                <w:sz w:val="20"/>
                <w:szCs w:val="20"/>
              </w:rPr>
              <w:t>I stay with the old tried and true ways of doing things</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7</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rPr>
            </w:pPr>
            <w:r w:rsidRPr="00326C03">
              <w:rPr>
                <w:rFonts w:ascii="Simplified Arabic" w:hAnsi="Simplified Arabic" w:cs="Simplified Arabic"/>
                <w:b/>
                <w:bCs/>
                <w:sz w:val="20"/>
                <w:szCs w:val="20"/>
              </w:rPr>
              <w:t>I seldom notice what other people are up to</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8</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rPr>
            </w:pPr>
            <w:r w:rsidRPr="00326C03">
              <w:rPr>
                <w:rFonts w:ascii="Simplified Arabic" w:hAnsi="Simplified Arabic" w:cs="Simplified Arabic"/>
                <w:b/>
                <w:bCs/>
                <w:sz w:val="20"/>
                <w:szCs w:val="20"/>
              </w:rPr>
              <w:t>I avoid thought provoking conversations</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9</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lang w:bidi="ar-IQ"/>
              </w:rPr>
            </w:pPr>
            <w:r w:rsidRPr="00326C03">
              <w:rPr>
                <w:rFonts w:ascii="Simplified Arabic" w:hAnsi="Simplified Arabic" w:cs="Simplified Arabic"/>
                <w:b/>
                <w:bCs/>
                <w:sz w:val="20"/>
                <w:szCs w:val="20"/>
              </w:rPr>
              <w:t>I am very creative</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10</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rPr>
            </w:pPr>
            <w:r w:rsidRPr="00326C03">
              <w:rPr>
                <w:rFonts w:ascii="Simplified Arabic" w:hAnsi="Simplified Arabic" w:cs="Simplified Arabic"/>
                <w:b/>
                <w:bCs/>
                <w:sz w:val="20"/>
                <w:szCs w:val="20"/>
              </w:rPr>
              <w:t>I can behave in many difference ways for situations</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11</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rPr>
            </w:pPr>
            <w:r w:rsidRPr="00326C03">
              <w:rPr>
                <w:rFonts w:ascii="Simplified Arabic" w:hAnsi="Simplified Arabic" w:cs="Simplified Arabic"/>
                <w:b/>
                <w:bCs/>
                <w:sz w:val="20"/>
                <w:szCs w:val="20"/>
              </w:rPr>
              <w:t>I attend to the big picture</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12</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rPr>
            </w:pPr>
            <w:r w:rsidRPr="00326C03">
              <w:rPr>
                <w:rFonts w:ascii="Simplified Arabic" w:hAnsi="Simplified Arabic" w:cs="Simplified Arabic"/>
                <w:b/>
                <w:bCs/>
                <w:sz w:val="20"/>
                <w:szCs w:val="20"/>
              </w:rPr>
              <w:t>I am very curious</w:t>
            </w:r>
          </w:p>
        </w:tc>
        <w:tc>
          <w:tcPr>
            <w:tcW w:w="630" w:type="dxa"/>
            <w:shd w:val="clear" w:color="auto" w:fill="auto"/>
          </w:tcPr>
          <w:p w:rsidR="0023429E" w:rsidRPr="00326C03" w:rsidRDefault="0023429E" w:rsidP="004F730B">
            <w:pPr>
              <w:spacing w:after="0" w:line="240" w:lineRule="auto"/>
              <w:rPr>
                <w:rFonts w:ascii="Simplified Arabic" w:hAnsi="Simplified Arabic" w:cs="Simplified Arabic"/>
                <w:b/>
                <w:bCs/>
                <w:sz w:val="20"/>
                <w:szCs w:val="20"/>
              </w:rPr>
            </w:pPr>
            <w:r w:rsidRPr="00326C03">
              <w:rPr>
                <w:rFonts w:ascii="Simplified Arabic" w:hAnsi="Simplified Arabic" w:cs="Simplified Arabic"/>
                <w:b/>
                <w:bCs/>
                <w:sz w:val="20"/>
                <w:szCs w:val="20"/>
              </w:rPr>
              <w:t>13</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lang w:bidi="ar-IQ"/>
              </w:rPr>
            </w:pPr>
            <w:r w:rsidRPr="00326C03">
              <w:rPr>
                <w:rFonts w:ascii="Simplified Arabic" w:hAnsi="Simplified Arabic" w:cs="Simplified Arabic"/>
                <w:b/>
                <w:bCs/>
                <w:sz w:val="20"/>
                <w:szCs w:val="20"/>
              </w:rPr>
              <w:t>I try to think of new ways of boing think</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14</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rPr>
            </w:pPr>
            <w:r w:rsidRPr="00326C03">
              <w:rPr>
                <w:rFonts w:ascii="Simplified Arabic" w:hAnsi="Simplified Arabic" w:cs="Simplified Arabic"/>
                <w:b/>
                <w:bCs/>
                <w:sz w:val="20"/>
                <w:szCs w:val="20"/>
              </w:rPr>
              <w:t>I am rarely aware of changes</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15</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lang w:bidi="ar-IQ"/>
              </w:rPr>
            </w:pPr>
            <w:r w:rsidRPr="00326C03">
              <w:rPr>
                <w:rFonts w:ascii="Simplified Arabic" w:hAnsi="Simplified Arabic" w:cs="Simplified Arabic"/>
                <w:b/>
                <w:bCs/>
                <w:sz w:val="20"/>
                <w:szCs w:val="20"/>
              </w:rPr>
              <w:t xml:space="preserve">I have an open-mind about </w:t>
            </w:r>
            <w:proofErr w:type="spellStart"/>
            <w:r w:rsidRPr="00326C03">
              <w:rPr>
                <w:rFonts w:ascii="Simplified Arabic" w:hAnsi="Simplified Arabic" w:cs="Simplified Arabic"/>
                <w:b/>
                <w:bCs/>
                <w:sz w:val="20"/>
                <w:szCs w:val="20"/>
              </w:rPr>
              <w:t>everythink</w:t>
            </w:r>
            <w:proofErr w:type="spellEnd"/>
            <w:r w:rsidRPr="00326C03">
              <w:rPr>
                <w:rFonts w:ascii="Simplified Arabic" w:hAnsi="Simplified Arabic" w:cs="Simplified Arabic"/>
                <w:b/>
                <w:bCs/>
                <w:sz w:val="20"/>
                <w:szCs w:val="20"/>
              </w:rPr>
              <w:t xml:space="preserve"> even things that challenge my core beliefs</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16</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rPr>
            </w:pPr>
            <w:r w:rsidRPr="00326C03">
              <w:rPr>
                <w:rFonts w:ascii="Simplified Arabic" w:hAnsi="Simplified Arabic" w:cs="Simplified Arabic"/>
                <w:b/>
                <w:bCs/>
                <w:sz w:val="20"/>
                <w:szCs w:val="20"/>
              </w:rPr>
              <w:t>I like to be challenged intellectually</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17</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lang w:bidi="ar-IQ"/>
              </w:rPr>
            </w:pPr>
            <w:r w:rsidRPr="00326C03">
              <w:rPr>
                <w:rFonts w:ascii="Simplified Arabic" w:hAnsi="Simplified Arabic" w:cs="Simplified Arabic"/>
                <w:b/>
                <w:bCs/>
                <w:sz w:val="20"/>
                <w:szCs w:val="20"/>
              </w:rPr>
              <w:t>I find it easy to create new and effective ideas</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18</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rPr>
            </w:pPr>
            <w:r w:rsidRPr="00326C03">
              <w:rPr>
                <w:rFonts w:ascii="Simplified Arabic" w:hAnsi="Simplified Arabic" w:cs="Simplified Arabic"/>
                <w:b/>
                <w:bCs/>
                <w:sz w:val="20"/>
                <w:szCs w:val="20"/>
              </w:rPr>
              <w:t>I am rarely alert to new developments</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19</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lang w:bidi="ar-IQ"/>
              </w:rPr>
            </w:pPr>
            <w:r w:rsidRPr="00326C03">
              <w:rPr>
                <w:rFonts w:ascii="Simplified Arabic" w:hAnsi="Simplified Arabic" w:cs="Simplified Arabic"/>
                <w:b/>
                <w:bCs/>
                <w:sz w:val="20"/>
                <w:szCs w:val="20"/>
              </w:rPr>
              <w:t>I like to figure out how things work</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20</w:t>
            </w:r>
          </w:p>
        </w:tc>
      </w:tr>
      <w:tr w:rsidR="0023429E" w:rsidRPr="00326C03" w:rsidTr="0023429E">
        <w:trPr>
          <w:jc w:val="right"/>
        </w:trPr>
        <w:tc>
          <w:tcPr>
            <w:tcW w:w="8838" w:type="dxa"/>
            <w:shd w:val="clear" w:color="auto" w:fill="auto"/>
          </w:tcPr>
          <w:p w:rsidR="0023429E" w:rsidRPr="00326C03" w:rsidRDefault="0023429E" w:rsidP="004F730B">
            <w:pPr>
              <w:spacing w:after="0" w:line="240" w:lineRule="auto"/>
              <w:jc w:val="right"/>
              <w:rPr>
                <w:rFonts w:ascii="Simplified Arabic" w:hAnsi="Simplified Arabic" w:cs="Simplified Arabic"/>
                <w:b/>
                <w:bCs/>
                <w:sz w:val="20"/>
                <w:szCs w:val="20"/>
              </w:rPr>
            </w:pPr>
            <w:r w:rsidRPr="00326C03">
              <w:rPr>
                <w:rFonts w:ascii="Simplified Arabic" w:hAnsi="Simplified Arabic" w:cs="Simplified Arabic"/>
                <w:b/>
                <w:bCs/>
                <w:sz w:val="20"/>
                <w:szCs w:val="20"/>
              </w:rPr>
              <w:t>I am not an original thinker</w:t>
            </w:r>
          </w:p>
        </w:tc>
        <w:tc>
          <w:tcPr>
            <w:tcW w:w="630" w:type="dxa"/>
            <w:shd w:val="clear" w:color="auto" w:fill="auto"/>
          </w:tcPr>
          <w:p w:rsidR="0023429E" w:rsidRPr="00326C03" w:rsidRDefault="0023429E" w:rsidP="004F730B">
            <w:pPr>
              <w:spacing w:after="0" w:line="240" w:lineRule="auto"/>
              <w:jc w:val="center"/>
              <w:rPr>
                <w:rFonts w:ascii="Simplified Arabic" w:hAnsi="Simplified Arabic" w:cs="Simplified Arabic"/>
                <w:b/>
                <w:bCs/>
                <w:sz w:val="20"/>
                <w:szCs w:val="20"/>
              </w:rPr>
            </w:pPr>
            <w:r w:rsidRPr="00326C03">
              <w:rPr>
                <w:rFonts w:ascii="Simplified Arabic" w:hAnsi="Simplified Arabic" w:cs="Simplified Arabic"/>
                <w:b/>
                <w:bCs/>
                <w:sz w:val="20"/>
                <w:szCs w:val="20"/>
              </w:rPr>
              <w:t>21</w:t>
            </w:r>
          </w:p>
        </w:tc>
      </w:tr>
    </w:tbl>
    <w:p w:rsidR="007602B4" w:rsidRPr="00326C03" w:rsidRDefault="007602B4" w:rsidP="004F730B">
      <w:pPr>
        <w:spacing w:after="0" w:line="240" w:lineRule="auto"/>
        <w:rPr>
          <w:rFonts w:ascii="Simplified Arabic" w:hAnsi="Simplified Arabic" w:cs="Simplified Arabic"/>
          <w:b/>
          <w:bCs/>
          <w:sz w:val="24"/>
          <w:szCs w:val="24"/>
          <w:rtl/>
          <w:lang w:bidi="ar-IQ"/>
        </w:rPr>
      </w:pPr>
    </w:p>
    <w:p w:rsidR="00A15008" w:rsidRDefault="00A15008" w:rsidP="004F730B">
      <w:pPr>
        <w:spacing w:after="0" w:line="240" w:lineRule="auto"/>
        <w:jc w:val="center"/>
        <w:rPr>
          <w:rFonts w:ascii="Simplified Arabic" w:hAnsi="Simplified Arabic" w:cs="Simplified Arabic"/>
          <w:b/>
          <w:bCs/>
          <w:sz w:val="24"/>
          <w:szCs w:val="24"/>
          <w:rtl/>
          <w:lang w:bidi="ar-IQ"/>
        </w:rPr>
      </w:pPr>
    </w:p>
    <w:p w:rsidR="00A15008" w:rsidRDefault="00A15008" w:rsidP="004F730B">
      <w:pPr>
        <w:spacing w:after="0" w:line="240" w:lineRule="auto"/>
        <w:jc w:val="center"/>
        <w:rPr>
          <w:rFonts w:ascii="Simplified Arabic" w:hAnsi="Simplified Arabic" w:cs="Simplified Arabic"/>
          <w:b/>
          <w:bCs/>
          <w:sz w:val="24"/>
          <w:szCs w:val="24"/>
          <w:rtl/>
          <w:lang w:bidi="ar-IQ"/>
        </w:rPr>
      </w:pPr>
    </w:p>
    <w:p w:rsidR="00A15008" w:rsidRDefault="00A15008" w:rsidP="004F730B">
      <w:pPr>
        <w:spacing w:after="0" w:line="240" w:lineRule="auto"/>
        <w:jc w:val="center"/>
        <w:rPr>
          <w:rFonts w:ascii="Simplified Arabic" w:hAnsi="Simplified Arabic" w:cs="Simplified Arabic"/>
          <w:b/>
          <w:bCs/>
          <w:sz w:val="24"/>
          <w:szCs w:val="24"/>
          <w:rtl/>
          <w:lang w:bidi="ar-IQ"/>
        </w:rPr>
      </w:pPr>
    </w:p>
    <w:p w:rsidR="00A15008" w:rsidRDefault="00A15008" w:rsidP="004F730B">
      <w:pPr>
        <w:spacing w:after="0" w:line="240" w:lineRule="auto"/>
        <w:jc w:val="center"/>
        <w:rPr>
          <w:rFonts w:ascii="Simplified Arabic" w:hAnsi="Simplified Arabic" w:cs="Simplified Arabic"/>
          <w:b/>
          <w:bCs/>
          <w:sz w:val="24"/>
          <w:szCs w:val="24"/>
          <w:rtl/>
          <w:lang w:bidi="ar-IQ"/>
        </w:rPr>
      </w:pPr>
    </w:p>
    <w:p w:rsidR="00A15008" w:rsidRDefault="00A15008" w:rsidP="004F730B">
      <w:pPr>
        <w:spacing w:after="0" w:line="240" w:lineRule="auto"/>
        <w:jc w:val="center"/>
        <w:rPr>
          <w:rFonts w:ascii="Simplified Arabic" w:hAnsi="Simplified Arabic" w:cs="Simplified Arabic"/>
          <w:b/>
          <w:bCs/>
          <w:sz w:val="24"/>
          <w:szCs w:val="24"/>
          <w:rtl/>
          <w:lang w:bidi="ar-IQ"/>
        </w:rPr>
      </w:pPr>
    </w:p>
    <w:p w:rsidR="00A15008" w:rsidRDefault="00A15008" w:rsidP="004F730B">
      <w:pPr>
        <w:spacing w:after="0" w:line="240" w:lineRule="auto"/>
        <w:jc w:val="center"/>
        <w:rPr>
          <w:rFonts w:ascii="Simplified Arabic" w:hAnsi="Simplified Arabic" w:cs="Simplified Arabic"/>
          <w:b/>
          <w:bCs/>
          <w:sz w:val="24"/>
          <w:szCs w:val="24"/>
          <w:rtl/>
          <w:lang w:bidi="ar-IQ"/>
        </w:rPr>
      </w:pPr>
    </w:p>
    <w:p w:rsidR="00A15008" w:rsidRDefault="00A15008" w:rsidP="004F730B">
      <w:pPr>
        <w:spacing w:after="0" w:line="240" w:lineRule="auto"/>
        <w:jc w:val="center"/>
        <w:rPr>
          <w:rFonts w:ascii="Simplified Arabic" w:hAnsi="Simplified Arabic" w:cs="Simplified Arabic"/>
          <w:b/>
          <w:bCs/>
          <w:sz w:val="24"/>
          <w:szCs w:val="24"/>
          <w:rtl/>
          <w:lang w:bidi="ar-IQ"/>
        </w:rPr>
      </w:pPr>
    </w:p>
    <w:p w:rsidR="000E0675" w:rsidRDefault="000E0675" w:rsidP="004F730B">
      <w:pPr>
        <w:spacing w:after="0" w:line="240" w:lineRule="auto"/>
        <w:jc w:val="center"/>
        <w:rPr>
          <w:rFonts w:ascii="Simplified Arabic" w:hAnsi="Simplified Arabic" w:cs="Simplified Arabic"/>
          <w:b/>
          <w:bCs/>
          <w:sz w:val="24"/>
          <w:szCs w:val="24"/>
          <w:rtl/>
          <w:lang w:bidi="ar-IQ"/>
        </w:rPr>
      </w:pPr>
    </w:p>
    <w:p w:rsidR="000E0675" w:rsidRDefault="000E0675" w:rsidP="004F730B">
      <w:pPr>
        <w:spacing w:after="0" w:line="240" w:lineRule="auto"/>
        <w:jc w:val="center"/>
        <w:rPr>
          <w:rFonts w:ascii="Simplified Arabic" w:hAnsi="Simplified Arabic" w:cs="Simplified Arabic"/>
          <w:b/>
          <w:bCs/>
          <w:sz w:val="24"/>
          <w:szCs w:val="24"/>
          <w:rtl/>
          <w:lang w:bidi="ar-IQ"/>
        </w:rPr>
      </w:pPr>
    </w:p>
    <w:p w:rsidR="0023429E" w:rsidRPr="00326C03" w:rsidRDefault="0023429E" w:rsidP="004F730B">
      <w:pPr>
        <w:spacing w:after="0" w:line="240" w:lineRule="auto"/>
        <w:jc w:val="center"/>
        <w:rPr>
          <w:rFonts w:ascii="Simplified Arabic" w:hAnsi="Simplified Arabic" w:cs="Simplified Arabic"/>
          <w:b/>
          <w:bCs/>
          <w:sz w:val="24"/>
          <w:szCs w:val="24"/>
          <w:lang w:bidi="ar-IQ"/>
        </w:rPr>
      </w:pPr>
      <w:r w:rsidRPr="00326C03">
        <w:rPr>
          <w:rFonts w:ascii="Simplified Arabic" w:hAnsi="Simplified Arabic" w:cs="Simplified Arabic"/>
          <w:b/>
          <w:bCs/>
          <w:sz w:val="24"/>
          <w:szCs w:val="24"/>
          <w:rtl/>
          <w:lang w:bidi="ar-IQ"/>
        </w:rPr>
        <w:t>ملحق (4)</w:t>
      </w:r>
    </w:p>
    <w:p w:rsidR="0023429E" w:rsidRPr="00326C03" w:rsidRDefault="0023429E" w:rsidP="004F730B">
      <w:pPr>
        <w:spacing w:after="0" w:line="240" w:lineRule="auto"/>
        <w:jc w:val="center"/>
        <w:rPr>
          <w:rFonts w:ascii="Simplified Arabic" w:hAnsi="Simplified Arabic" w:cs="Simplified Arabic"/>
          <w:b/>
          <w:bCs/>
          <w:sz w:val="24"/>
          <w:szCs w:val="24"/>
          <w:lang w:bidi="ar-IQ"/>
        </w:rPr>
      </w:pPr>
      <w:r w:rsidRPr="00326C03">
        <w:rPr>
          <w:rFonts w:ascii="Simplified Arabic" w:hAnsi="Simplified Arabic" w:cs="Simplified Arabic"/>
          <w:b/>
          <w:bCs/>
          <w:sz w:val="24"/>
          <w:szCs w:val="24"/>
          <w:rtl/>
          <w:lang w:bidi="ar-IQ"/>
        </w:rPr>
        <w:t>مقياس اليقظة العقلية بصيغته النهائية</w:t>
      </w:r>
    </w:p>
    <w:p w:rsidR="0023429E" w:rsidRPr="00326C03" w:rsidRDefault="0023429E" w:rsidP="004F730B">
      <w:pPr>
        <w:spacing w:after="0" w:line="240" w:lineRule="auto"/>
        <w:jc w:val="center"/>
        <w:rPr>
          <w:rFonts w:ascii="Simplified Arabic" w:hAnsi="Simplified Arabic" w:cs="Simplified Arabic"/>
          <w:b/>
          <w:bCs/>
          <w:sz w:val="24"/>
          <w:szCs w:val="24"/>
          <w:lang w:bidi="ar-IQ"/>
        </w:rPr>
      </w:pPr>
      <w:r w:rsidRPr="00326C03">
        <w:rPr>
          <w:rFonts w:ascii="Simplified Arabic" w:hAnsi="Simplified Arabic" w:cs="Simplified Arabic"/>
          <w:b/>
          <w:bCs/>
          <w:sz w:val="24"/>
          <w:szCs w:val="24"/>
          <w:rtl/>
          <w:lang w:bidi="ar-IQ"/>
        </w:rPr>
        <w:t>بسم الله الرحمن الرحيم</w:t>
      </w:r>
    </w:p>
    <w:p w:rsidR="0023429E" w:rsidRPr="00326C03" w:rsidRDefault="0023429E" w:rsidP="004F730B">
      <w:pPr>
        <w:pStyle w:val="a6"/>
        <w:bidi/>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جامعة بابل/ كلية التربية للعلوم الإنسانية</w:t>
      </w:r>
    </w:p>
    <w:p w:rsidR="0023429E" w:rsidRPr="00326C03" w:rsidRDefault="0023429E" w:rsidP="004F730B">
      <w:pPr>
        <w:pStyle w:val="a6"/>
        <w:bidi/>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قسم العلوم التربوية والنفسية</w:t>
      </w:r>
    </w:p>
    <w:p w:rsidR="0023429E" w:rsidRPr="00326C03" w:rsidRDefault="0023429E" w:rsidP="004F730B">
      <w:pPr>
        <w:pStyle w:val="a6"/>
        <w:bidi/>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اخي الطالب ................................................. المحترم</w:t>
      </w:r>
    </w:p>
    <w:p w:rsidR="0023429E" w:rsidRPr="00326C03" w:rsidRDefault="0023429E" w:rsidP="004F730B">
      <w:pPr>
        <w:spacing w:after="0" w:line="240" w:lineRule="auto"/>
        <w:jc w:val="both"/>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اختي الطالبة ................................................ المحترمة</w:t>
      </w:r>
    </w:p>
    <w:p w:rsidR="0023429E" w:rsidRPr="00326C03" w:rsidRDefault="0023429E" w:rsidP="004F730B">
      <w:pPr>
        <w:spacing w:after="0" w:line="240" w:lineRule="auto"/>
        <w:jc w:val="both"/>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اضع بين أيديكم مجموعة من الفقرات تُستخدم في الحياة اليومية وهذه الفقرات تتعلق بأهداف علمية بحتة, لذا يرجى قراءة كل فقرة بدقة وموضوعية ووضع (  </w:t>
      </w:r>
      <w:r w:rsidRPr="00326C03">
        <w:rPr>
          <w:rFonts w:ascii="Times New Roman" w:hAnsi="Times New Roman" w:cs="Times New Roman" w:hint="cs"/>
          <w:sz w:val="24"/>
          <w:szCs w:val="24"/>
          <w:rtl/>
          <w:lang w:bidi="ar-IQ"/>
        </w:rPr>
        <w:t>√</w:t>
      </w:r>
      <w:r w:rsidRPr="00326C03">
        <w:rPr>
          <w:rFonts w:ascii="Simplified Arabic" w:hAnsi="Simplified Arabic" w:cs="Simplified Arabic"/>
          <w:sz w:val="24"/>
          <w:szCs w:val="24"/>
          <w:rtl/>
          <w:lang w:bidi="ar-IQ"/>
        </w:rPr>
        <w:t xml:space="preserve"> ) تحت البديل المناسب من البدائل الموجودة أمام كل فقرة من الفقرات, والذي يعبر عن رأيك. علماً أن اجابتك لن يطلع عليها احد سوى الباحث, وتستخدم للبحث العلمي. </w:t>
      </w:r>
    </w:p>
    <w:p w:rsidR="0023429E" w:rsidRPr="00326C03" w:rsidRDefault="0023429E" w:rsidP="004F730B">
      <w:pPr>
        <w:spacing w:after="0" w:line="240" w:lineRule="auto"/>
        <w:jc w:val="center"/>
        <w:rPr>
          <w:rFonts w:ascii="Simplified Arabic" w:hAnsi="Simplified Arabic" w:cs="Simplified Arabic"/>
          <w:b/>
          <w:bCs/>
          <w:sz w:val="24"/>
          <w:szCs w:val="24"/>
          <w:rtl/>
          <w:lang w:bidi="ar-IQ"/>
        </w:rPr>
      </w:pPr>
      <w:r w:rsidRPr="00326C03">
        <w:rPr>
          <w:rFonts w:ascii="Simplified Arabic" w:hAnsi="Simplified Arabic" w:cs="Simplified Arabic"/>
          <w:b/>
          <w:bCs/>
          <w:sz w:val="24"/>
          <w:szCs w:val="24"/>
          <w:rtl/>
          <w:lang w:bidi="ar-IQ"/>
        </w:rPr>
        <w:t>وتقبلوا منا فائق الشكر والتقدير لتعاونكم معنا</w:t>
      </w:r>
    </w:p>
    <w:p w:rsidR="0023429E" w:rsidRPr="00326C03" w:rsidRDefault="0023429E"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الكلية:</w:t>
      </w:r>
    </w:p>
    <w:p w:rsidR="0023429E" w:rsidRPr="00326C03" w:rsidRDefault="0023429E" w:rsidP="004F730B">
      <w:pPr>
        <w:spacing w:after="0" w:line="240" w:lineRule="auto"/>
        <w:rPr>
          <w:rFonts w:ascii="Simplified Arabic" w:hAnsi="Simplified Arabic" w:cs="Simplified Arabic"/>
          <w:b/>
          <w:bCs/>
          <w:sz w:val="24"/>
          <w:szCs w:val="24"/>
          <w:rtl/>
          <w:lang w:bidi="ar-IQ"/>
        </w:rPr>
      </w:pPr>
      <w:r w:rsidRPr="00326C03">
        <w:rPr>
          <w:rFonts w:ascii="Simplified Arabic" w:hAnsi="Simplified Arabic" w:cs="Simplified Arabic"/>
          <w:sz w:val="24"/>
          <w:szCs w:val="24"/>
          <w:rtl/>
          <w:lang w:bidi="ar-IQ"/>
        </w:rPr>
        <w:t>الجنس:</w:t>
      </w:r>
    </w:p>
    <w:p w:rsidR="0023429E" w:rsidRPr="00326C03" w:rsidRDefault="0023429E" w:rsidP="004F730B">
      <w:pPr>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مثال توضيحي:</w:t>
      </w:r>
    </w:p>
    <w:tbl>
      <w:tblPr>
        <w:bidiVisual/>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272"/>
        <w:gridCol w:w="1256"/>
        <w:gridCol w:w="1260"/>
        <w:gridCol w:w="1620"/>
      </w:tblGrid>
      <w:tr w:rsidR="0023429E" w:rsidRPr="00326C03" w:rsidTr="0023429E">
        <w:trPr>
          <w:trHeight w:val="483"/>
        </w:trPr>
        <w:tc>
          <w:tcPr>
            <w:tcW w:w="456" w:type="dxa"/>
            <w:tcBorders>
              <w:top w:val="single" w:sz="4" w:space="0" w:color="auto"/>
              <w:left w:val="single" w:sz="4" w:space="0" w:color="auto"/>
              <w:bottom w:val="single" w:sz="4" w:space="0" w:color="auto"/>
              <w:right w:val="single" w:sz="4" w:space="0" w:color="auto"/>
            </w:tcBorders>
            <w:hideMark/>
          </w:tcPr>
          <w:p w:rsidR="0023429E" w:rsidRPr="00326C03" w:rsidRDefault="0023429E" w:rsidP="004F730B">
            <w:pPr>
              <w:spacing w:after="0" w:line="240" w:lineRule="auto"/>
              <w:jc w:val="center"/>
              <w:rPr>
                <w:rFonts w:ascii="Simplified Arabic" w:hAnsi="Simplified Arabic" w:cs="Simplified Arabic"/>
                <w:sz w:val="24"/>
                <w:szCs w:val="24"/>
                <w:rtl/>
                <w:lang w:eastAsia="zh-TW" w:bidi="ar-IQ"/>
              </w:rPr>
            </w:pPr>
            <w:r w:rsidRPr="00326C03">
              <w:rPr>
                <w:rFonts w:ascii="Simplified Arabic" w:hAnsi="Simplified Arabic" w:cs="Simplified Arabic"/>
                <w:sz w:val="24"/>
                <w:szCs w:val="24"/>
                <w:rtl/>
                <w:lang w:eastAsia="zh-TW" w:bidi="ar-IQ"/>
              </w:rPr>
              <w:t>ت</w:t>
            </w:r>
          </w:p>
        </w:tc>
        <w:tc>
          <w:tcPr>
            <w:tcW w:w="4272" w:type="dxa"/>
            <w:tcBorders>
              <w:top w:val="single" w:sz="4" w:space="0" w:color="auto"/>
              <w:left w:val="single" w:sz="4" w:space="0" w:color="auto"/>
              <w:bottom w:val="single" w:sz="4" w:space="0" w:color="auto"/>
              <w:right w:val="single" w:sz="4" w:space="0" w:color="auto"/>
            </w:tcBorders>
            <w:hideMark/>
          </w:tcPr>
          <w:p w:rsidR="0023429E" w:rsidRPr="00326C03" w:rsidRDefault="0023429E" w:rsidP="004F730B">
            <w:pPr>
              <w:spacing w:after="0" w:line="240" w:lineRule="auto"/>
              <w:jc w:val="center"/>
              <w:rPr>
                <w:rFonts w:ascii="Simplified Arabic" w:hAnsi="Simplified Arabic" w:cs="Simplified Arabic"/>
                <w:sz w:val="24"/>
                <w:szCs w:val="24"/>
                <w:lang w:eastAsia="zh-TW" w:bidi="ar-IQ"/>
              </w:rPr>
            </w:pPr>
            <w:r w:rsidRPr="00326C03">
              <w:rPr>
                <w:rFonts w:ascii="Simplified Arabic" w:hAnsi="Simplified Arabic" w:cs="Simplified Arabic"/>
                <w:sz w:val="24"/>
                <w:szCs w:val="24"/>
                <w:rtl/>
                <w:lang w:eastAsia="zh-TW" w:bidi="ar-IQ"/>
              </w:rPr>
              <w:t>الفقرات</w:t>
            </w:r>
          </w:p>
        </w:tc>
        <w:tc>
          <w:tcPr>
            <w:tcW w:w="1256" w:type="dxa"/>
            <w:tcBorders>
              <w:top w:val="single" w:sz="4" w:space="0" w:color="auto"/>
              <w:left w:val="single" w:sz="4" w:space="0" w:color="auto"/>
              <w:bottom w:val="single" w:sz="4" w:space="0" w:color="auto"/>
              <w:right w:val="single" w:sz="4" w:space="0" w:color="auto"/>
            </w:tcBorders>
            <w:hideMark/>
          </w:tcPr>
          <w:p w:rsidR="0023429E" w:rsidRPr="00326C03" w:rsidRDefault="0023429E" w:rsidP="004F730B">
            <w:pPr>
              <w:spacing w:after="0" w:line="240" w:lineRule="auto"/>
              <w:jc w:val="center"/>
              <w:rPr>
                <w:rFonts w:ascii="Simplified Arabic" w:hAnsi="Simplified Arabic" w:cs="Simplified Arabic"/>
                <w:sz w:val="24"/>
                <w:szCs w:val="24"/>
                <w:lang w:eastAsia="zh-TW" w:bidi="ar-IQ"/>
              </w:rPr>
            </w:pPr>
            <w:r w:rsidRPr="00326C03">
              <w:rPr>
                <w:rFonts w:ascii="Simplified Arabic" w:hAnsi="Simplified Arabic" w:cs="Simplified Arabic"/>
                <w:sz w:val="24"/>
                <w:szCs w:val="24"/>
                <w:rtl/>
                <w:lang w:eastAsia="zh-TW" w:bidi="ar-IQ"/>
              </w:rPr>
              <w:t>دائماً</w:t>
            </w:r>
            <w:r w:rsidRPr="00326C03">
              <w:rPr>
                <w:rFonts w:ascii="Simplified Arabic" w:eastAsia="Times New Roman" w:hAnsi="Simplified Arabic" w:cs="Simplified Arabic"/>
                <w:sz w:val="24"/>
                <w:szCs w:val="24"/>
                <w:rtl/>
                <w:lang w:bidi="ar-IQ"/>
              </w:rPr>
              <w:t xml:space="preserve"> تنطبق عليّ   </w:t>
            </w:r>
          </w:p>
        </w:tc>
        <w:tc>
          <w:tcPr>
            <w:tcW w:w="1260" w:type="dxa"/>
            <w:tcBorders>
              <w:top w:val="single" w:sz="4" w:space="0" w:color="auto"/>
              <w:left w:val="single" w:sz="4" w:space="0" w:color="auto"/>
              <w:bottom w:val="single" w:sz="4" w:space="0" w:color="auto"/>
              <w:right w:val="single" w:sz="4" w:space="0" w:color="auto"/>
            </w:tcBorders>
            <w:hideMark/>
          </w:tcPr>
          <w:p w:rsidR="0023429E" w:rsidRPr="00326C03" w:rsidRDefault="0023429E" w:rsidP="004F730B">
            <w:pPr>
              <w:spacing w:after="0" w:line="240" w:lineRule="auto"/>
              <w:jc w:val="center"/>
              <w:rPr>
                <w:rFonts w:ascii="Simplified Arabic" w:hAnsi="Simplified Arabic" w:cs="Simplified Arabic"/>
                <w:sz w:val="24"/>
                <w:szCs w:val="24"/>
                <w:lang w:eastAsia="zh-TW" w:bidi="ar-IQ"/>
              </w:rPr>
            </w:pPr>
            <w:r w:rsidRPr="00326C03">
              <w:rPr>
                <w:rFonts w:ascii="Simplified Arabic" w:eastAsia="Times New Roman" w:hAnsi="Simplified Arabic" w:cs="Simplified Arabic"/>
                <w:sz w:val="24"/>
                <w:szCs w:val="24"/>
                <w:rtl/>
                <w:lang w:bidi="ar-IQ"/>
              </w:rPr>
              <w:t>تنطبق عليّ احياناً</w:t>
            </w:r>
          </w:p>
        </w:tc>
        <w:tc>
          <w:tcPr>
            <w:tcW w:w="1620" w:type="dxa"/>
            <w:tcBorders>
              <w:top w:val="single" w:sz="4" w:space="0" w:color="auto"/>
              <w:left w:val="single" w:sz="4" w:space="0" w:color="auto"/>
              <w:bottom w:val="single" w:sz="4" w:space="0" w:color="auto"/>
              <w:right w:val="single" w:sz="4" w:space="0" w:color="auto"/>
            </w:tcBorders>
            <w:hideMark/>
          </w:tcPr>
          <w:p w:rsidR="0023429E" w:rsidRPr="00326C03" w:rsidRDefault="0023429E" w:rsidP="004F730B">
            <w:pPr>
              <w:spacing w:after="0" w:line="240" w:lineRule="auto"/>
              <w:jc w:val="center"/>
              <w:rPr>
                <w:rFonts w:ascii="Simplified Arabic" w:hAnsi="Simplified Arabic" w:cs="Simplified Arabic"/>
                <w:sz w:val="24"/>
                <w:szCs w:val="24"/>
                <w:lang w:eastAsia="zh-TW" w:bidi="ar-IQ"/>
              </w:rPr>
            </w:pPr>
            <w:r w:rsidRPr="00326C03">
              <w:rPr>
                <w:rFonts w:ascii="Simplified Arabic" w:hAnsi="Simplified Arabic" w:cs="Simplified Arabic"/>
                <w:sz w:val="24"/>
                <w:szCs w:val="24"/>
                <w:rtl/>
                <w:lang w:eastAsia="zh-TW" w:bidi="ar-IQ"/>
              </w:rPr>
              <w:t>أحياناً</w:t>
            </w:r>
            <w:r w:rsidRPr="00326C03">
              <w:rPr>
                <w:rFonts w:ascii="Simplified Arabic" w:eastAsia="Times New Roman" w:hAnsi="Simplified Arabic" w:cs="Simplified Arabic"/>
                <w:sz w:val="24"/>
                <w:szCs w:val="24"/>
                <w:rtl/>
                <w:lang w:bidi="ar-IQ"/>
              </w:rPr>
              <w:t xml:space="preserve"> لا تنطبق عليّ</w:t>
            </w:r>
          </w:p>
        </w:tc>
      </w:tr>
      <w:tr w:rsidR="0023429E" w:rsidRPr="00326C03" w:rsidTr="0023429E">
        <w:trPr>
          <w:trHeight w:val="530"/>
        </w:trPr>
        <w:tc>
          <w:tcPr>
            <w:tcW w:w="456" w:type="dxa"/>
            <w:tcBorders>
              <w:top w:val="single" w:sz="4" w:space="0" w:color="auto"/>
              <w:left w:val="single" w:sz="4" w:space="0" w:color="auto"/>
              <w:bottom w:val="single" w:sz="4" w:space="0" w:color="auto"/>
              <w:right w:val="single" w:sz="4" w:space="0" w:color="auto"/>
            </w:tcBorders>
            <w:hideMark/>
          </w:tcPr>
          <w:p w:rsidR="0023429E" w:rsidRPr="00326C03" w:rsidRDefault="0023429E" w:rsidP="004F730B">
            <w:pPr>
              <w:spacing w:after="0" w:line="240" w:lineRule="auto"/>
              <w:rPr>
                <w:rFonts w:ascii="Simplified Arabic" w:hAnsi="Simplified Arabic" w:cs="Simplified Arabic"/>
                <w:sz w:val="24"/>
                <w:szCs w:val="24"/>
                <w:lang w:eastAsia="zh-TW" w:bidi="ar-IQ"/>
              </w:rPr>
            </w:pPr>
            <w:r w:rsidRPr="00326C03">
              <w:rPr>
                <w:rFonts w:ascii="Simplified Arabic" w:hAnsi="Simplified Arabic" w:cs="Simplified Arabic"/>
                <w:sz w:val="24"/>
                <w:szCs w:val="24"/>
                <w:rtl/>
                <w:lang w:eastAsia="zh-TW" w:bidi="ar-IQ"/>
              </w:rPr>
              <w:t>1</w:t>
            </w:r>
          </w:p>
        </w:tc>
        <w:tc>
          <w:tcPr>
            <w:tcW w:w="4272" w:type="dxa"/>
            <w:tcBorders>
              <w:top w:val="single" w:sz="4" w:space="0" w:color="auto"/>
              <w:left w:val="single" w:sz="4" w:space="0" w:color="auto"/>
              <w:bottom w:val="single" w:sz="4" w:space="0" w:color="auto"/>
              <w:right w:val="single" w:sz="4" w:space="0" w:color="auto"/>
            </w:tcBorders>
            <w:hideMark/>
          </w:tcPr>
          <w:p w:rsidR="0023429E" w:rsidRPr="00326C03" w:rsidRDefault="0023429E" w:rsidP="004F730B">
            <w:pPr>
              <w:spacing w:after="0" w:line="240" w:lineRule="auto"/>
              <w:rPr>
                <w:rFonts w:ascii="Simplified Arabic" w:hAnsi="Simplified Arabic" w:cs="Simplified Arabic"/>
                <w:sz w:val="24"/>
                <w:szCs w:val="24"/>
                <w:lang w:eastAsia="zh-TW" w:bidi="ar-IQ"/>
              </w:rPr>
            </w:pPr>
            <w:r w:rsidRPr="00326C03">
              <w:rPr>
                <w:rFonts w:ascii="Simplified Arabic" w:eastAsia="Times New Roman" w:hAnsi="Simplified Arabic" w:cs="Simplified Arabic"/>
                <w:sz w:val="24"/>
                <w:szCs w:val="24"/>
                <w:rtl/>
                <w:lang w:bidi="ar-IQ"/>
              </w:rPr>
              <w:t>أفضل التحقق من الأشياء حولي</w:t>
            </w:r>
            <w:r w:rsidRPr="00326C03">
              <w:rPr>
                <w:rFonts w:ascii="Simplified Arabic" w:hAnsi="Simplified Arabic" w:cs="Simplified Arabic"/>
                <w:sz w:val="24"/>
                <w:szCs w:val="24"/>
                <w:rtl/>
                <w:lang w:eastAsia="zh-TW" w:bidi="ar-IQ"/>
              </w:rPr>
              <w:t>.</w:t>
            </w:r>
          </w:p>
        </w:tc>
        <w:tc>
          <w:tcPr>
            <w:tcW w:w="1256" w:type="dxa"/>
            <w:tcBorders>
              <w:top w:val="single" w:sz="4" w:space="0" w:color="auto"/>
              <w:left w:val="single" w:sz="4" w:space="0" w:color="auto"/>
              <w:bottom w:val="single" w:sz="4" w:space="0" w:color="auto"/>
              <w:right w:val="single" w:sz="4" w:space="0" w:color="auto"/>
            </w:tcBorders>
          </w:tcPr>
          <w:p w:rsidR="0023429E" w:rsidRPr="00326C03" w:rsidRDefault="0023429E" w:rsidP="004F730B">
            <w:pPr>
              <w:spacing w:after="0" w:line="240" w:lineRule="auto"/>
              <w:rPr>
                <w:rFonts w:ascii="Simplified Arabic" w:hAnsi="Simplified Arabic" w:cs="Simplified Arabic"/>
                <w:sz w:val="24"/>
                <w:szCs w:val="24"/>
                <w:lang w:eastAsia="zh-TW" w:bidi="ar-IQ"/>
              </w:rPr>
            </w:pPr>
          </w:p>
        </w:tc>
        <w:tc>
          <w:tcPr>
            <w:tcW w:w="1260" w:type="dxa"/>
            <w:tcBorders>
              <w:top w:val="single" w:sz="4" w:space="0" w:color="auto"/>
              <w:left w:val="single" w:sz="4" w:space="0" w:color="auto"/>
              <w:bottom w:val="single" w:sz="4" w:space="0" w:color="auto"/>
              <w:right w:val="single" w:sz="4" w:space="0" w:color="auto"/>
            </w:tcBorders>
            <w:hideMark/>
          </w:tcPr>
          <w:p w:rsidR="0023429E" w:rsidRPr="00326C03" w:rsidRDefault="0023429E" w:rsidP="004F730B">
            <w:pPr>
              <w:spacing w:after="0" w:line="240" w:lineRule="auto"/>
              <w:rPr>
                <w:rFonts w:ascii="Simplified Arabic" w:hAnsi="Simplified Arabic" w:cs="Simplified Arabic"/>
                <w:sz w:val="24"/>
                <w:szCs w:val="24"/>
                <w:lang w:eastAsia="zh-TW" w:bidi="ar-IQ"/>
              </w:rPr>
            </w:pPr>
            <w:r w:rsidRPr="00326C03">
              <w:rPr>
                <w:rFonts w:ascii="Times New Roman" w:hAnsi="Times New Roman" w:cs="Times New Roman" w:hint="cs"/>
                <w:b/>
                <w:bCs/>
                <w:sz w:val="24"/>
                <w:szCs w:val="24"/>
                <w:rtl/>
                <w:lang w:eastAsia="zh-TW" w:bidi="ar-IQ"/>
              </w:rPr>
              <w:t>√</w:t>
            </w:r>
          </w:p>
        </w:tc>
        <w:tc>
          <w:tcPr>
            <w:tcW w:w="1620" w:type="dxa"/>
            <w:tcBorders>
              <w:top w:val="single" w:sz="4" w:space="0" w:color="auto"/>
              <w:left w:val="single" w:sz="4" w:space="0" w:color="auto"/>
              <w:bottom w:val="single" w:sz="4" w:space="0" w:color="auto"/>
              <w:right w:val="single" w:sz="4" w:space="0" w:color="auto"/>
            </w:tcBorders>
          </w:tcPr>
          <w:p w:rsidR="0023429E" w:rsidRPr="00326C03" w:rsidRDefault="0023429E" w:rsidP="004F730B">
            <w:pPr>
              <w:spacing w:after="0" w:line="240" w:lineRule="auto"/>
              <w:rPr>
                <w:rFonts w:ascii="Simplified Arabic" w:hAnsi="Simplified Arabic" w:cs="Simplified Arabic"/>
                <w:sz w:val="24"/>
                <w:szCs w:val="24"/>
                <w:lang w:eastAsia="zh-TW" w:bidi="ar-IQ"/>
              </w:rPr>
            </w:pPr>
          </w:p>
        </w:tc>
      </w:tr>
      <w:tr w:rsidR="0023429E" w:rsidRPr="00326C03" w:rsidTr="0023429E">
        <w:trPr>
          <w:trHeight w:val="558"/>
        </w:trPr>
        <w:tc>
          <w:tcPr>
            <w:tcW w:w="456" w:type="dxa"/>
            <w:tcBorders>
              <w:top w:val="single" w:sz="4" w:space="0" w:color="auto"/>
              <w:left w:val="single" w:sz="4" w:space="0" w:color="auto"/>
              <w:bottom w:val="single" w:sz="4" w:space="0" w:color="auto"/>
              <w:right w:val="single" w:sz="4" w:space="0" w:color="auto"/>
            </w:tcBorders>
            <w:hideMark/>
          </w:tcPr>
          <w:p w:rsidR="0023429E" w:rsidRPr="00326C03" w:rsidRDefault="0023429E" w:rsidP="004F730B">
            <w:pPr>
              <w:spacing w:after="0" w:line="240" w:lineRule="auto"/>
              <w:rPr>
                <w:rFonts w:ascii="Simplified Arabic" w:hAnsi="Simplified Arabic" w:cs="Simplified Arabic"/>
                <w:sz w:val="24"/>
                <w:szCs w:val="24"/>
                <w:lang w:eastAsia="zh-TW" w:bidi="ar-IQ"/>
              </w:rPr>
            </w:pPr>
            <w:r w:rsidRPr="00326C03">
              <w:rPr>
                <w:rFonts w:ascii="Simplified Arabic" w:hAnsi="Simplified Arabic" w:cs="Simplified Arabic"/>
                <w:sz w:val="24"/>
                <w:szCs w:val="24"/>
                <w:rtl/>
                <w:lang w:eastAsia="zh-TW" w:bidi="ar-IQ"/>
              </w:rPr>
              <w:t>2</w:t>
            </w:r>
          </w:p>
        </w:tc>
        <w:tc>
          <w:tcPr>
            <w:tcW w:w="4272" w:type="dxa"/>
            <w:tcBorders>
              <w:top w:val="single" w:sz="4" w:space="0" w:color="auto"/>
              <w:left w:val="single" w:sz="4" w:space="0" w:color="auto"/>
              <w:bottom w:val="single" w:sz="4" w:space="0" w:color="auto"/>
              <w:right w:val="single" w:sz="4" w:space="0" w:color="auto"/>
            </w:tcBorders>
            <w:hideMark/>
          </w:tcPr>
          <w:p w:rsidR="0023429E" w:rsidRPr="00326C03" w:rsidRDefault="0023429E" w:rsidP="004F730B">
            <w:pPr>
              <w:spacing w:after="0" w:line="240" w:lineRule="auto"/>
              <w:rPr>
                <w:rFonts w:ascii="Simplified Arabic" w:hAnsi="Simplified Arabic" w:cs="Simplified Arabic"/>
                <w:sz w:val="24"/>
                <w:szCs w:val="24"/>
                <w:lang w:eastAsia="zh-TW" w:bidi="ar-IQ"/>
              </w:rPr>
            </w:pPr>
            <w:r w:rsidRPr="00326C03">
              <w:rPr>
                <w:rFonts w:ascii="Simplified Arabic" w:eastAsia="Times New Roman" w:hAnsi="Simplified Arabic" w:cs="Simplified Arabic"/>
                <w:sz w:val="24"/>
                <w:szCs w:val="24"/>
                <w:rtl/>
                <w:lang w:bidi="ar-IQ"/>
              </w:rPr>
              <w:t>لا ابذل جهداً لتعلم أشياء حديدة</w:t>
            </w:r>
            <w:r w:rsidRPr="00326C03">
              <w:rPr>
                <w:rFonts w:ascii="Simplified Arabic" w:hAnsi="Simplified Arabic" w:cs="Simplified Arabic"/>
                <w:sz w:val="24"/>
                <w:szCs w:val="24"/>
                <w:rtl/>
                <w:lang w:eastAsia="zh-TW" w:bidi="ar-IQ"/>
              </w:rPr>
              <w:t>.</w:t>
            </w:r>
          </w:p>
        </w:tc>
        <w:tc>
          <w:tcPr>
            <w:tcW w:w="1256" w:type="dxa"/>
            <w:tcBorders>
              <w:top w:val="single" w:sz="4" w:space="0" w:color="auto"/>
              <w:left w:val="single" w:sz="4" w:space="0" w:color="auto"/>
              <w:bottom w:val="single" w:sz="4" w:space="0" w:color="auto"/>
              <w:right w:val="single" w:sz="4" w:space="0" w:color="auto"/>
            </w:tcBorders>
          </w:tcPr>
          <w:p w:rsidR="0023429E" w:rsidRPr="00326C03" w:rsidRDefault="0023429E" w:rsidP="004F730B">
            <w:pPr>
              <w:spacing w:after="0" w:line="240" w:lineRule="auto"/>
              <w:rPr>
                <w:rFonts w:ascii="Simplified Arabic" w:hAnsi="Simplified Arabic" w:cs="Simplified Arabic"/>
                <w:b/>
                <w:bCs/>
                <w:sz w:val="24"/>
                <w:szCs w:val="24"/>
                <w:lang w:eastAsia="zh-TW" w:bidi="ar-IQ"/>
              </w:rPr>
            </w:pPr>
          </w:p>
        </w:tc>
        <w:tc>
          <w:tcPr>
            <w:tcW w:w="1260" w:type="dxa"/>
            <w:tcBorders>
              <w:top w:val="single" w:sz="4" w:space="0" w:color="auto"/>
              <w:left w:val="single" w:sz="4" w:space="0" w:color="auto"/>
              <w:bottom w:val="single" w:sz="4" w:space="0" w:color="auto"/>
              <w:right w:val="single" w:sz="4" w:space="0" w:color="auto"/>
            </w:tcBorders>
          </w:tcPr>
          <w:p w:rsidR="0023429E" w:rsidRPr="00326C03" w:rsidRDefault="0023429E" w:rsidP="004F730B">
            <w:pPr>
              <w:spacing w:after="0" w:line="240" w:lineRule="auto"/>
              <w:rPr>
                <w:rFonts w:ascii="Simplified Arabic" w:hAnsi="Simplified Arabic" w:cs="Simplified Arabic"/>
                <w:b/>
                <w:bCs/>
                <w:sz w:val="24"/>
                <w:szCs w:val="24"/>
                <w:lang w:eastAsia="zh-TW" w:bidi="ar-IQ"/>
              </w:rPr>
            </w:pPr>
            <w:r w:rsidRPr="00326C03">
              <w:rPr>
                <w:rFonts w:ascii="Times New Roman" w:hAnsi="Times New Roman" w:cs="Times New Roman" w:hint="cs"/>
                <w:sz w:val="24"/>
                <w:szCs w:val="24"/>
                <w:rtl/>
                <w:lang w:eastAsia="zh-TW" w:bidi="ar-IQ"/>
              </w:rPr>
              <w:t>√</w:t>
            </w:r>
          </w:p>
        </w:tc>
        <w:tc>
          <w:tcPr>
            <w:tcW w:w="1620" w:type="dxa"/>
            <w:tcBorders>
              <w:top w:val="single" w:sz="4" w:space="0" w:color="auto"/>
              <w:left w:val="single" w:sz="4" w:space="0" w:color="auto"/>
              <w:bottom w:val="single" w:sz="4" w:space="0" w:color="auto"/>
              <w:right w:val="single" w:sz="4" w:space="0" w:color="auto"/>
            </w:tcBorders>
          </w:tcPr>
          <w:p w:rsidR="0023429E" w:rsidRPr="00326C03" w:rsidRDefault="0023429E" w:rsidP="004F730B">
            <w:pPr>
              <w:spacing w:after="0" w:line="240" w:lineRule="auto"/>
              <w:rPr>
                <w:rFonts w:ascii="Simplified Arabic" w:hAnsi="Simplified Arabic" w:cs="Simplified Arabic"/>
                <w:b/>
                <w:bCs/>
                <w:sz w:val="24"/>
                <w:szCs w:val="24"/>
                <w:lang w:eastAsia="zh-TW" w:bidi="ar-IQ"/>
              </w:rPr>
            </w:pPr>
          </w:p>
        </w:tc>
      </w:tr>
    </w:tbl>
    <w:p w:rsidR="0023429E" w:rsidRPr="00326C03" w:rsidRDefault="0023429E" w:rsidP="004F730B">
      <w:pPr>
        <w:tabs>
          <w:tab w:val="left" w:pos="6881"/>
          <w:tab w:val="right" w:pos="8306"/>
        </w:tabs>
        <w:spacing w:after="0" w:line="240" w:lineRule="auto"/>
        <w:rPr>
          <w:rFonts w:ascii="Simplified Arabic" w:hAnsi="Simplified Arabic" w:cs="Simplified Arabic"/>
          <w:sz w:val="24"/>
          <w:szCs w:val="24"/>
          <w:lang w:bidi="ar-IQ"/>
        </w:rPr>
      </w:pPr>
      <w:r w:rsidRPr="00326C03">
        <w:rPr>
          <w:rFonts w:ascii="Simplified Arabic" w:hAnsi="Simplified Arabic" w:cs="Simplified Arabic"/>
          <w:sz w:val="24"/>
          <w:szCs w:val="24"/>
          <w:rtl/>
          <w:lang w:bidi="ar-IQ"/>
        </w:rPr>
        <w:t xml:space="preserve">                                                                             </w:t>
      </w:r>
    </w:p>
    <w:p w:rsidR="00A15008" w:rsidRDefault="0023429E" w:rsidP="004F730B">
      <w:pPr>
        <w:tabs>
          <w:tab w:val="left" w:pos="6881"/>
          <w:tab w:val="right" w:pos="8306"/>
        </w:tabs>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    </w:t>
      </w:r>
      <w:r w:rsidR="00A15008">
        <w:rPr>
          <w:rFonts w:ascii="Simplified Arabic" w:hAnsi="Simplified Arabic" w:cs="Simplified Arabic"/>
          <w:sz w:val="24"/>
          <w:szCs w:val="24"/>
          <w:rtl/>
          <w:lang w:bidi="ar-IQ"/>
        </w:rPr>
        <w:t xml:space="preserve">                              </w:t>
      </w:r>
    </w:p>
    <w:p w:rsidR="000E0675" w:rsidRDefault="000E0675" w:rsidP="004F730B">
      <w:pPr>
        <w:tabs>
          <w:tab w:val="left" w:pos="6881"/>
          <w:tab w:val="right" w:pos="8306"/>
        </w:tabs>
        <w:spacing w:after="0" w:line="240" w:lineRule="auto"/>
        <w:rPr>
          <w:rFonts w:ascii="Simplified Arabic" w:hAnsi="Simplified Arabic" w:cs="Simplified Arabic"/>
          <w:sz w:val="24"/>
          <w:szCs w:val="24"/>
          <w:rtl/>
          <w:lang w:bidi="ar-IQ"/>
        </w:rPr>
      </w:pPr>
    </w:p>
    <w:p w:rsidR="000E0675" w:rsidRDefault="000E0675" w:rsidP="004F730B">
      <w:pPr>
        <w:tabs>
          <w:tab w:val="left" w:pos="6881"/>
          <w:tab w:val="right" w:pos="8306"/>
        </w:tabs>
        <w:spacing w:after="0" w:line="240" w:lineRule="auto"/>
        <w:rPr>
          <w:rFonts w:ascii="Simplified Arabic" w:hAnsi="Simplified Arabic" w:cs="Simplified Arabic"/>
          <w:sz w:val="24"/>
          <w:szCs w:val="24"/>
          <w:rtl/>
          <w:lang w:bidi="ar-IQ"/>
        </w:rPr>
      </w:pPr>
    </w:p>
    <w:p w:rsidR="000E0675" w:rsidRDefault="000E0675" w:rsidP="004F730B">
      <w:pPr>
        <w:tabs>
          <w:tab w:val="left" w:pos="6881"/>
          <w:tab w:val="right" w:pos="8306"/>
        </w:tabs>
        <w:spacing w:after="0" w:line="240" w:lineRule="auto"/>
        <w:rPr>
          <w:rFonts w:ascii="Simplified Arabic" w:hAnsi="Simplified Arabic" w:cs="Simplified Arabic"/>
          <w:sz w:val="24"/>
          <w:szCs w:val="24"/>
          <w:rtl/>
          <w:lang w:bidi="ar-IQ"/>
        </w:rPr>
      </w:pPr>
    </w:p>
    <w:p w:rsidR="000E0675" w:rsidRDefault="000E0675" w:rsidP="004F730B">
      <w:pPr>
        <w:tabs>
          <w:tab w:val="left" w:pos="6881"/>
          <w:tab w:val="right" w:pos="8306"/>
        </w:tabs>
        <w:spacing w:after="0" w:line="240" w:lineRule="auto"/>
        <w:rPr>
          <w:rFonts w:ascii="Simplified Arabic" w:hAnsi="Simplified Arabic" w:cs="Simplified Arabic"/>
          <w:sz w:val="24"/>
          <w:szCs w:val="24"/>
          <w:rtl/>
          <w:lang w:bidi="ar-IQ"/>
        </w:rPr>
      </w:pPr>
    </w:p>
    <w:p w:rsidR="000E0675" w:rsidRDefault="000E0675" w:rsidP="004F730B">
      <w:pPr>
        <w:tabs>
          <w:tab w:val="left" w:pos="6881"/>
          <w:tab w:val="right" w:pos="8306"/>
        </w:tabs>
        <w:spacing w:after="0" w:line="240" w:lineRule="auto"/>
        <w:rPr>
          <w:rFonts w:ascii="Simplified Arabic" w:hAnsi="Simplified Arabic" w:cs="Simplified Arabic"/>
          <w:sz w:val="24"/>
          <w:szCs w:val="24"/>
          <w:rtl/>
          <w:lang w:bidi="ar-IQ"/>
        </w:rPr>
      </w:pPr>
    </w:p>
    <w:p w:rsidR="000E0675" w:rsidRDefault="000E0675" w:rsidP="004F730B">
      <w:pPr>
        <w:tabs>
          <w:tab w:val="left" w:pos="6881"/>
          <w:tab w:val="right" w:pos="8306"/>
        </w:tabs>
        <w:spacing w:after="0" w:line="240" w:lineRule="auto"/>
        <w:rPr>
          <w:rFonts w:ascii="Simplified Arabic" w:hAnsi="Simplified Arabic" w:cs="Simplified Arabic"/>
          <w:sz w:val="24"/>
          <w:szCs w:val="24"/>
          <w:rtl/>
          <w:lang w:bidi="ar-IQ"/>
        </w:rPr>
      </w:pPr>
    </w:p>
    <w:p w:rsidR="000E0675" w:rsidRDefault="000E0675" w:rsidP="004F730B">
      <w:pPr>
        <w:tabs>
          <w:tab w:val="left" w:pos="6881"/>
          <w:tab w:val="right" w:pos="8306"/>
        </w:tabs>
        <w:spacing w:after="0" w:line="240" w:lineRule="auto"/>
        <w:rPr>
          <w:rFonts w:ascii="Simplified Arabic" w:hAnsi="Simplified Arabic" w:cs="Simplified Arabic"/>
          <w:sz w:val="24"/>
          <w:szCs w:val="24"/>
          <w:rtl/>
          <w:lang w:bidi="ar-IQ"/>
        </w:rPr>
      </w:pPr>
    </w:p>
    <w:p w:rsidR="000E0675" w:rsidRDefault="000E0675" w:rsidP="004F730B">
      <w:pPr>
        <w:tabs>
          <w:tab w:val="left" w:pos="6881"/>
          <w:tab w:val="right" w:pos="8306"/>
        </w:tabs>
        <w:spacing w:after="0" w:line="240" w:lineRule="auto"/>
        <w:rPr>
          <w:rFonts w:ascii="Simplified Arabic" w:hAnsi="Simplified Arabic" w:cs="Simplified Arabic"/>
          <w:sz w:val="24"/>
          <w:szCs w:val="24"/>
          <w:rtl/>
          <w:lang w:bidi="ar-IQ"/>
        </w:rPr>
      </w:pPr>
    </w:p>
    <w:p w:rsidR="000E0675" w:rsidRDefault="000E0675" w:rsidP="004F730B">
      <w:pPr>
        <w:tabs>
          <w:tab w:val="left" w:pos="6881"/>
          <w:tab w:val="right" w:pos="8306"/>
        </w:tabs>
        <w:spacing w:after="0" w:line="240" w:lineRule="auto"/>
        <w:rPr>
          <w:rFonts w:ascii="Simplified Arabic" w:hAnsi="Simplified Arabic" w:cs="Simplified Arabic"/>
          <w:sz w:val="24"/>
          <w:szCs w:val="24"/>
          <w:rtl/>
          <w:lang w:bidi="ar-IQ"/>
        </w:rPr>
      </w:pPr>
    </w:p>
    <w:p w:rsidR="00396617" w:rsidRPr="00326C03" w:rsidRDefault="0023429E" w:rsidP="004F730B">
      <w:pPr>
        <w:tabs>
          <w:tab w:val="left" w:pos="6881"/>
          <w:tab w:val="right" w:pos="8306"/>
        </w:tabs>
        <w:spacing w:after="0" w:line="240" w:lineRule="auto"/>
        <w:rPr>
          <w:rFonts w:ascii="Simplified Arabic" w:hAnsi="Simplified Arabic" w:cs="Simplified Arabic"/>
          <w:sz w:val="24"/>
          <w:szCs w:val="24"/>
          <w:rtl/>
          <w:lang w:bidi="ar-IQ"/>
        </w:rPr>
      </w:pPr>
      <w:r w:rsidRPr="00326C03">
        <w:rPr>
          <w:rFonts w:ascii="Simplified Arabic" w:hAnsi="Simplified Arabic" w:cs="Simplified Arabic"/>
          <w:sz w:val="24"/>
          <w:szCs w:val="24"/>
          <w:rtl/>
          <w:lang w:bidi="ar-IQ"/>
        </w:rPr>
        <w:t xml:space="preserve">                         </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701"/>
        <w:gridCol w:w="1701"/>
        <w:gridCol w:w="71"/>
        <w:gridCol w:w="2356"/>
        <w:gridCol w:w="594"/>
      </w:tblGrid>
      <w:tr w:rsidR="0023429E" w:rsidRPr="00326C03" w:rsidTr="000E0675">
        <w:trPr>
          <w:trHeight w:val="980"/>
        </w:trPr>
        <w:tc>
          <w:tcPr>
            <w:tcW w:w="2235" w:type="dxa"/>
            <w:shd w:val="clear" w:color="auto" w:fill="auto"/>
          </w:tcPr>
          <w:p w:rsidR="0023429E" w:rsidRPr="00326C03" w:rsidRDefault="0023429E" w:rsidP="004F730B">
            <w:pPr>
              <w:bidi w:val="0"/>
              <w:spacing w:after="0" w:line="240" w:lineRule="auto"/>
              <w:rPr>
                <w:rFonts w:ascii="Simplified Arabic" w:eastAsia="Times New Roman" w:hAnsi="Simplified Arabic" w:cs="Simplified Arabic"/>
                <w:lang w:bidi="ar-IQ"/>
              </w:rPr>
            </w:pPr>
            <w:r w:rsidRPr="00326C03">
              <w:rPr>
                <w:rFonts w:ascii="Simplified Arabic" w:hAnsi="Simplified Arabic" w:cs="Simplified Arabic"/>
                <w:sz w:val="24"/>
                <w:szCs w:val="24"/>
                <w:rtl/>
                <w:lang w:bidi="ar-IQ"/>
              </w:rPr>
              <w:t xml:space="preserve">                  </w:t>
            </w:r>
            <w:r w:rsidRPr="00326C03">
              <w:rPr>
                <w:rFonts w:ascii="Simplified Arabic" w:hAnsi="Simplified Arabic" w:cs="Simplified Arabic"/>
                <w:rtl/>
                <w:lang w:bidi="ar-IQ"/>
              </w:rPr>
              <w:t xml:space="preserve">                                                                            </w:t>
            </w:r>
            <w:r w:rsidRPr="00326C03">
              <w:rPr>
                <w:rFonts w:ascii="Simplified Arabic" w:eastAsia="Times New Roman" w:hAnsi="Simplified Arabic" w:cs="Simplified Arabic"/>
                <w:rtl/>
                <w:lang w:bidi="ar-IQ"/>
              </w:rPr>
              <w:t xml:space="preserve">لا تنطبق عليّ  </w:t>
            </w:r>
          </w:p>
        </w:tc>
        <w:tc>
          <w:tcPr>
            <w:tcW w:w="1701"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rtl/>
                <w:lang w:bidi="ar-IQ"/>
              </w:rPr>
            </w:pPr>
            <w:r w:rsidRPr="00326C03">
              <w:rPr>
                <w:rFonts w:ascii="Simplified Arabic" w:eastAsia="Times New Roman" w:hAnsi="Simplified Arabic" w:cs="Simplified Arabic"/>
                <w:rtl/>
                <w:lang w:bidi="ar-IQ"/>
              </w:rPr>
              <w:t>تنطبق عليّ احياناً</w:t>
            </w:r>
          </w:p>
        </w:tc>
        <w:tc>
          <w:tcPr>
            <w:tcW w:w="1701" w:type="dxa"/>
            <w:shd w:val="clear" w:color="auto" w:fill="auto"/>
          </w:tcPr>
          <w:p w:rsidR="0023429E" w:rsidRPr="00326C03" w:rsidRDefault="0023429E" w:rsidP="004F730B">
            <w:pPr>
              <w:spacing w:after="0" w:line="240" w:lineRule="auto"/>
              <w:rPr>
                <w:rFonts w:ascii="Simplified Arabic" w:eastAsia="Times New Roman" w:hAnsi="Simplified Arabic" w:cs="Simplified Arabic"/>
                <w:rtl/>
                <w:lang w:bidi="ar-IQ"/>
              </w:rPr>
            </w:pPr>
            <w:r w:rsidRPr="00326C03">
              <w:rPr>
                <w:rFonts w:ascii="Simplified Arabic" w:eastAsia="Times New Roman" w:hAnsi="Simplified Arabic" w:cs="Simplified Arabic"/>
                <w:rtl/>
                <w:lang w:bidi="ar-IQ"/>
              </w:rPr>
              <w:t xml:space="preserve">تنطبق عليّ   </w:t>
            </w:r>
          </w:p>
        </w:tc>
        <w:tc>
          <w:tcPr>
            <w:tcW w:w="2427" w:type="dxa"/>
            <w:gridSpan w:val="2"/>
            <w:shd w:val="clear" w:color="auto" w:fill="auto"/>
          </w:tcPr>
          <w:p w:rsidR="0023429E" w:rsidRPr="00326C03" w:rsidRDefault="0023429E" w:rsidP="004F730B">
            <w:pPr>
              <w:bidi w:val="0"/>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الفقرات</w:t>
            </w:r>
          </w:p>
        </w:tc>
        <w:tc>
          <w:tcPr>
            <w:tcW w:w="594"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rtl/>
                <w:lang w:bidi="ar-IQ"/>
              </w:rPr>
            </w:pPr>
            <w:r w:rsidRPr="00326C03">
              <w:rPr>
                <w:rFonts w:ascii="Simplified Arabic" w:eastAsia="Times New Roman" w:hAnsi="Simplified Arabic" w:cs="Simplified Arabic"/>
                <w:rtl/>
                <w:lang w:bidi="ar-IQ"/>
              </w:rPr>
              <w:t xml:space="preserve">  ت  </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أفضل التحقق من الأشياء حولي .</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1</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أقوم بتوليد بعض الافكار الجديدة .</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2</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إنا متفتح دوماَ للأساليب الحديثة في عمل الاشياء.</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rtl/>
                <w:lang w:bidi="ar-IQ"/>
              </w:rPr>
            </w:pPr>
            <w:r w:rsidRPr="00326C03">
              <w:rPr>
                <w:rFonts w:ascii="Simplified Arabic" w:eastAsia="Times New Roman" w:hAnsi="Simplified Arabic" w:cs="Simplified Arabic"/>
                <w:rtl/>
                <w:lang w:bidi="ar-IQ"/>
              </w:rPr>
              <w:t>3</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لا ابذل جهداً لتعلم أشياء حديدة .</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rtl/>
                <w:lang w:bidi="ar-IQ"/>
              </w:rPr>
            </w:pPr>
            <w:r w:rsidRPr="00326C03">
              <w:rPr>
                <w:rFonts w:ascii="Simplified Arabic" w:eastAsia="Times New Roman" w:hAnsi="Simplified Arabic" w:cs="Simplified Arabic"/>
                <w:rtl/>
                <w:lang w:bidi="ar-IQ"/>
              </w:rPr>
              <w:t>4</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 xml:space="preserve">أحال ان اساهم بتقديم كل </w:t>
            </w:r>
            <w:proofErr w:type="spellStart"/>
            <w:r w:rsidRPr="00326C03">
              <w:rPr>
                <w:rFonts w:ascii="Simplified Arabic" w:eastAsia="Times New Roman" w:hAnsi="Simplified Arabic" w:cs="Simplified Arabic"/>
                <w:rtl/>
                <w:lang w:bidi="ar-IQ"/>
              </w:rPr>
              <w:t>ماهو</w:t>
            </w:r>
            <w:proofErr w:type="spellEnd"/>
            <w:r w:rsidRPr="00326C03">
              <w:rPr>
                <w:rFonts w:ascii="Simplified Arabic" w:eastAsia="Times New Roman" w:hAnsi="Simplified Arabic" w:cs="Simplified Arabic"/>
                <w:rtl/>
                <w:lang w:bidi="ar-IQ"/>
              </w:rPr>
              <w:t xml:space="preserve"> جديد.</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rtl/>
                <w:lang w:bidi="ar-IQ"/>
              </w:rPr>
            </w:pPr>
            <w:r w:rsidRPr="00326C03">
              <w:rPr>
                <w:rFonts w:ascii="Simplified Arabic" w:eastAsia="Times New Roman" w:hAnsi="Simplified Arabic" w:cs="Simplified Arabic"/>
                <w:rtl/>
                <w:lang w:bidi="ar-IQ"/>
              </w:rPr>
              <w:t>5</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أبقي على الاساليب القديمة المجربة والصحيحة لعمل الاشياء.</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6</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نادرا ما ألحَظ ُ ما يتطلع اليهِ الناس الاخرون.</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7</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أتجنب التفكير الذي يثير الحوارات.</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8</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rtl/>
                <w:lang w:bidi="ar-IQ"/>
              </w:rPr>
            </w:pPr>
            <w:r w:rsidRPr="00326C03">
              <w:rPr>
                <w:rFonts w:ascii="Simplified Arabic" w:eastAsia="Times New Roman" w:hAnsi="Simplified Arabic" w:cs="Simplified Arabic"/>
                <w:rtl/>
                <w:lang w:bidi="ar-IQ"/>
              </w:rPr>
              <w:t xml:space="preserve">يتسم تفكيري </w:t>
            </w:r>
            <w:proofErr w:type="spellStart"/>
            <w:r w:rsidRPr="00326C03">
              <w:rPr>
                <w:rFonts w:ascii="Simplified Arabic" w:eastAsia="Times New Roman" w:hAnsi="Simplified Arabic" w:cs="Simplified Arabic"/>
                <w:rtl/>
                <w:lang w:bidi="ar-IQ"/>
              </w:rPr>
              <w:t>بالابداع</w:t>
            </w:r>
            <w:proofErr w:type="spellEnd"/>
            <w:r w:rsidRPr="00326C03">
              <w:rPr>
                <w:rFonts w:ascii="Simplified Arabic" w:eastAsia="Times New Roman" w:hAnsi="Simplified Arabic" w:cs="Simplified Arabic"/>
                <w:rtl/>
                <w:lang w:bidi="ar-IQ"/>
              </w:rPr>
              <w:t>.</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9</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lang w:bidi="ar-IQ"/>
              </w:rPr>
              <w:t xml:space="preserve"> </w:t>
            </w: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rtl/>
                <w:lang w:bidi="ar-IQ"/>
              </w:rPr>
            </w:pPr>
            <w:r w:rsidRPr="00326C03">
              <w:rPr>
                <w:rFonts w:ascii="Simplified Arabic" w:eastAsia="Times New Roman" w:hAnsi="Simplified Arabic" w:cs="Simplified Arabic"/>
                <w:rtl/>
                <w:lang w:bidi="ar-IQ"/>
              </w:rPr>
              <w:t>يمكنني ان اتصرف بأساليب مختلفة وعديدة في مواقف لم امرّ بها سابقا ً.</w:t>
            </w:r>
            <w:r w:rsidRPr="00326C03">
              <w:rPr>
                <w:rFonts w:ascii="Simplified Arabic" w:eastAsia="Times New Roman" w:hAnsi="Simplified Arabic" w:cs="Simplified Arabic"/>
                <w:lang w:bidi="ar-IQ"/>
              </w:rPr>
              <w:t xml:space="preserve"> </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10</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أنا واع لما يدور حولي.</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11</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 xml:space="preserve">أنني محب </w:t>
            </w:r>
            <w:proofErr w:type="spellStart"/>
            <w:r w:rsidRPr="00326C03">
              <w:rPr>
                <w:rFonts w:ascii="Simplified Arabic" w:eastAsia="Times New Roman" w:hAnsi="Simplified Arabic" w:cs="Simplified Arabic"/>
                <w:rtl/>
                <w:lang w:bidi="ar-IQ"/>
              </w:rPr>
              <w:t>للأستطلاع</w:t>
            </w:r>
            <w:proofErr w:type="spellEnd"/>
            <w:r w:rsidRPr="00326C03">
              <w:rPr>
                <w:rFonts w:ascii="Simplified Arabic" w:eastAsia="Times New Roman" w:hAnsi="Simplified Arabic" w:cs="Simplified Arabic"/>
                <w:rtl/>
                <w:lang w:bidi="ar-IQ"/>
              </w:rPr>
              <w:t xml:space="preserve"> جداَ.</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12</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spacing w:after="0" w:line="240" w:lineRule="auto"/>
              <w:rPr>
                <w:rFonts w:ascii="Simplified Arabic" w:eastAsia="Times New Roman" w:hAnsi="Simplified Arabic" w:cs="Simplified Arabic"/>
                <w:rtl/>
                <w:lang w:bidi="ar-IQ"/>
              </w:rPr>
            </w:pPr>
            <w:r w:rsidRPr="00326C03">
              <w:rPr>
                <w:rFonts w:ascii="Simplified Arabic" w:eastAsia="Times New Roman" w:hAnsi="Simplified Arabic" w:cs="Simplified Arabic"/>
                <w:rtl/>
                <w:lang w:bidi="ar-IQ"/>
              </w:rPr>
              <w:t>أحاول التفكير بأساليب جديدة لعمل الاشياء.</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13</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نادراَ ما اكون واعيا ً للتغيرات التي تحصل حولي.</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14</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spacing w:after="0" w:line="240" w:lineRule="auto"/>
              <w:rPr>
                <w:rFonts w:ascii="Simplified Arabic" w:eastAsia="Times New Roman" w:hAnsi="Simplified Arabic" w:cs="Simplified Arabic"/>
                <w:rtl/>
                <w:lang w:bidi="ar-IQ"/>
              </w:rPr>
            </w:pPr>
            <w:r w:rsidRPr="00326C03">
              <w:rPr>
                <w:rFonts w:ascii="Simplified Arabic" w:eastAsia="Times New Roman" w:hAnsi="Simplified Arabic" w:cs="Simplified Arabic"/>
                <w:rtl/>
                <w:lang w:bidi="ar-IQ"/>
              </w:rPr>
              <w:t>لدي عقل متفتح حول كل شيء ، حتى تلك الأشياء التي تتحدى جوهر معتقداتي.</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15</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rtl/>
                <w:lang w:bidi="ar-IQ"/>
              </w:rPr>
            </w:pPr>
            <w:r w:rsidRPr="00326C03">
              <w:rPr>
                <w:rFonts w:ascii="Simplified Arabic" w:eastAsia="Times New Roman" w:hAnsi="Simplified Arabic" w:cs="Simplified Arabic"/>
                <w:rtl/>
                <w:lang w:bidi="ar-IQ"/>
              </w:rPr>
              <w:t xml:space="preserve">أفضل الأشياء او المواقف التي تتطلب تحديا </w:t>
            </w:r>
            <w:proofErr w:type="spellStart"/>
            <w:r w:rsidRPr="00326C03">
              <w:rPr>
                <w:rFonts w:ascii="Simplified Arabic" w:eastAsia="Times New Roman" w:hAnsi="Simplified Arabic" w:cs="Simplified Arabic"/>
                <w:rtl/>
                <w:lang w:bidi="ar-IQ"/>
              </w:rPr>
              <w:t>فكريا.َ</w:t>
            </w:r>
            <w:proofErr w:type="spellEnd"/>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16</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أجد من السهولة ابتداع افكار جديدة وفعالة.</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17</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قلة ما أكون منتبهاَ للتطورات الجديدة.</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18</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أود اكتشاف كيف تعمل الاشياء.</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19</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أنني لست مفكراَ مبتكرا .</w:t>
            </w:r>
            <w:proofErr w:type="spellStart"/>
            <w:r w:rsidRPr="00326C03">
              <w:rPr>
                <w:rFonts w:ascii="Simplified Arabic" w:eastAsia="Times New Roman" w:hAnsi="Simplified Arabic" w:cs="Simplified Arabic"/>
                <w:rtl/>
                <w:lang w:bidi="ar-IQ"/>
              </w:rPr>
              <w:t>َ</w:t>
            </w:r>
            <w:proofErr w:type="spellEnd"/>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20</w:t>
            </w:r>
          </w:p>
        </w:tc>
      </w:tr>
      <w:tr w:rsidR="0023429E" w:rsidRPr="00326C03" w:rsidTr="000E0675">
        <w:tc>
          <w:tcPr>
            <w:tcW w:w="2235"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01"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1772" w:type="dxa"/>
            <w:gridSpan w:val="2"/>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p>
        </w:tc>
        <w:tc>
          <w:tcPr>
            <w:tcW w:w="2356" w:type="dxa"/>
            <w:shd w:val="clear" w:color="auto" w:fill="auto"/>
          </w:tcPr>
          <w:p w:rsidR="0023429E" w:rsidRPr="00326C03" w:rsidRDefault="0023429E" w:rsidP="004F730B">
            <w:pPr>
              <w:bidi w:val="0"/>
              <w:spacing w:after="0" w:line="240" w:lineRule="auto"/>
              <w:jc w:val="right"/>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 xml:space="preserve">أنشغل في كل </w:t>
            </w:r>
            <w:proofErr w:type="spellStart"/>
            <w:r w:rsidRPr="00326C03">
              <w:rPr>
                <w:rFonts w:ascii="Simplified Arabic" w:eastAsia="Times New Roman" w:hAnsi="Simplified Arabic" w:cs="Simplified Arabic"/>
                <w:rtl/>
                <w:lang w:bidi="ar-IQ"/>
              </w:rPr>
              <w:t>شي</w:t>
            </w:r>
            <w:proofErr w:type="spellEnd"/>
            <w:r w:rsidRPr="00326C03">
              <w:rPr>
                <w:rFonts w:ascii="Simplified Arabic" w:eastAsia="Times New Roman" w:hAnsi="Simplified Arabic" w:cs="Simplified Arabic"/>
                <w:rtl/>
                <w:lang w:bidi="ar-IQ"/>
              </w:rPr>
              <w:t xml:space="preserve"> اقوم بهِ تقريبا.</w:t>
            </w:r>
            <w:r w:rsidRPr="00326C03">
              <w:rPr>
                <w:rFonts w:ascii="Simplified Arabic" w:eastAsia="Times New Roman" w:hAnsi="Simplified Arabic" w:cs="Simplified Arabic"/>
                <w:lang w:bidi="ar-IQ"/>
              </w:rPr>
              <w:t xml:space="preserve"> </w:t>
            </w:r>
          </w:p>
        </w:tc>
        <w:tc>
          <w:tcPr>
            <w:tcW w:w="594" w:type="dxa"/>
            <w:shd w:val="clear" w:color="auto" w:fill="auto"/>
          </w:tcPr>
          <w:p w:rsidR="0023429E" w:rsidRPr="00326C03" w:rsidRDefault="0023429E" w:rsidP="004F730B">
            <w:pPr>
              <w:spacing w:after="0" w:line="240" w:lineRule="auto"/>
              <w:jc w:val="center"/>
              <w:rPr>
                <w:rFonts w:ascii="Simplified Arabic" w:eastAsia="Times New Roman" w:hAnsi="Simplified Arabic" w:cs="Simplified Arabic"/>
                <w:lang w:bidi="ar-IQ"/>
              </w:rPr>
            </w:pPr>
            <w:r w:rsidRPr="00326C03">
              <w:rPr>
                <w:rFonts w:ascii="Simplified Arabic" w:eastAsia="Times New Roman" w:hAnsi="Simplified Arabic" w:cs="Simplified Arabic"/>
                <w:rtl/>
                <w:lang w:bidi="ar-IQ"/>
              </w:rPr>
              <w:t>21</w:t>
            </w:r>
          </w:p>
        </w:tc>
      </w:tr>
    </w:tbl>
    <w:p w:rsidR="0023429E" w:rsidRPr="00326C03" w:rsidRDefault="0023429E" w:rsidP="004F730B">
      <w:pPr>
        <w:spacing w:after="0" w:line="240" w:lineRule="auto"/>
        <w:jc w:val="lowKashida"/>
        <w:rPr>
          <w:rFonts w:ascii="Simplified Arabic" w:hAnsi="Simplified Arabic" w:cs="Simplified Arabic"/>
          <w:b/>
          <w:bCs/>
          <w:sz w:val="24"/>
          <w:szCs w:val="24"/>
          <w:u w:val="single"/>
          <w:rtl/>
          <w:lang w:bidi="ar-IQ"/>
        </w:rPr>
      </w:pPr>
    </w:p>
    <w:p w:rsidR="0023429E" w:rsidRPr="00326C03" w:rsidRDefault="0023429E" w:rsidP="004F730B">
      <w:pPr>
        <w:spacing w:after="0" w:line="240" w:lineRule="auto"/>
        <w:jc w:val="lowKashida"/>
        <w:rPr>
          <w:rFonts w:ascii="Simplified Arabic" w:hAnsi="Simplified Arabic" w:cs="Simplified Arabic"/>
          <w:b/>
          <w:bCs/>
          <w:sz w:val="24"/>
          <w:szCs w:val="24"/>
          <w:u w:val="single"/>
          <w:rtl/>
          <w:lang w:bidi="ar-IQ"/>
        </w:rPr>
      </w:pPr>
    </w:p>
    <w:p w:rsidR="0023429E" w:rsidRPr="00326C03" w:rsidRDefault="0023429E" w:rsidP="004F730B">
      <w:pPr>
        <w:spacing w:after="0" w:line="240" w:lineRule="auto"/>
        <w:jc w:val="lowKashida"/>
        <w:rPr>
          <w:rFonts w:ascii="Simplified Arabic" w:hAnsi="Simplified Arabic" w:cs="Simplified Arabic"/>
          <w:b/>
          <w:bCs/>
          <w:sz w:val="24"/>
          <w:szCs w:val="24"/>
          <w:u w:val="single"/>
          <w:rtl/>
          <w:lang w:bidi="ar-IQ"/>
        </w:rPr>
      </w:pPr>
    </w:p>
    <w:p w:rsidR="0023429E" w:rsidRPr="00326C03" w:rsidRDefault="0023429E" w:rsidP="004F730B">
      <w:pPr>
        <w:spacing w:after="0" w:line="240" w:lineRule="auto"/>
        <w:jc w:val="lowKashida"/>
        <w:rPr>
          <w:rFonts w:ascii="Simplified Arabic" w:hAnsi="Simplified Arabic" w:cs="Simplified Arabic"/>
          <w:b/>
          <w:bCs/>
          <w:sz w:val="24"/>
          <w:szCs w:val="24"/>
          <w:u w:val="single"/>
          <w:rtl/>
          <w:lang w:bidi="ar-IQ"/>
        </w:rPr>
      </w:pPr>
    </w:p>
    <w:p w:rsidR="0023429E" w:rsidRPr="00326C03" w:rsidRDefault="0023429E" w:rsidP="004F730B">
      <w:pPr>
        <w:spacing w:after="0" w:line="240" w:lineRule="auto"/>
        <w:jc w:val="lowKashida"/>
        <w:rPr>
          <w:rFonts w:ascii="Simplified Arabic" w:hAnsi="Simplified Arabic" w:cs="Simplified Arabic"/>
          <w:b/>
          <w:bCs/>
          <w:sz w:val="24"/>
          <w:szCs w:val="24"/>
          <w:u w:val="single"/>
          <w:rtl/>
          <w:lang w:bidi="ar-IQ"/>
        </w:rPr>
      </w:pPr>
    </w:p>
    <w:p w:rsidR="0023429E" w:rsidRPr="00326C03" w:rsidRDefault="0023429E" w:rsidP="004F730B">
      <w:pPr>
        <w:spacing w:after="0" w:line="240" w:lineRule="auto"/>
        <w:jc w:val="lowKashida"/>
        <w:rPr>
          <w:rFonts w:ascii="Simplified Arabic" w:hAnsi="Simplified Arabic" w:cs="Simplified Arabic"/>
          <w:b/>
          <w:bCs/>
          <w:sz w:val="24"/>
          <w:szCs w:val="24"/>
          <w:u w:val="single"/>
          <w:rtl/>
          <w:lang w:bidi="ar-IQ"/>
        </w:rPr>
      </w:pPr>
    </w:p>
    <w:p w:rsidR="0023429E" w:rsidRPr="00326C03" w:rsidRDefault="0023429E" w:rsidP="004F730B">
      <w:pPr>
        <w:spacing w:after="0" w:line="240" w:lineRule="auto"/>
        <w:jc w:val="lowKashida"/>
        <w:rPr>
          <w:rFonts w:ascii="Simplified Arabic" w:hAnsi="Simplified Arabic" w:cs="Simplified Arabic"/>
          <w:b/>
          <w:bCs/>
          <w:sz w:val="24"/>
          <w:szCs w:val="24"/>
          <w:u w:val="single"/>
          <w:rtl/>
          <w:lang w:bidi="ar-IQ"/>
        </w:rPr>
      </w:pPr>
    </w:p>
    <w:p w:rsidR="0023429E" w:rsidRPr="00326C03" w:rsidRDefault="0023429E" w:rsidP="004F730B">
      <w:pPr>
        <w:spacing w:after="0" w:line="240" w:lineRule="auto"/>
        <w:jc w:val="lowKashida"/>
        <w:rPr>
          <w:rFonts w:ascii="Simplified Arabic" w:hAnsi="Simplified Arabic" w:cs="Simplified Arabic"/>
          <w:b/>
          <w:bCs/>
          <w:sz w:val="24"/>
          <w:szCs w:val="24"/>
          <w:u w:val="single"/>
          <w:rtl/>
          <w:lang w:bidi="ar-IQ"/>
        </w:rPr>
      </w:pPr>
    </w:p>
    <w:p w:rsidR="0023429E" w:rsidRPr="00326C03" w:rsidRDefault="0023429E" w:rsidP="004F730B">
      <w:pPr>
        <w:spacing w:after="0" w:line="240" w:lineRule="auto"/>
        <w:jc w:val="lowKashida"/>
        <w:rPr>
          <w:rFonts w:ascii="Simplified Arabic" w:hAnsi="Simplified Arabic" w:cs="Simplified Arabic"/>
          <w:b/>
          <w:bCs/>
          <w:sz w:val="24"/>
          <w:szCs w:val="24"/>
          <w:u w:val="single"/>
          <w:rtl/>
          <w:lang w:bidi="ar-IQ"/>
        </w:rPr>
      </w:pPr>
    </w:p>
    <w:p w:rsidR="0023429E" w:rsidRPr="00326C03" w:rsidRDefault="0023429E" w:rsidP="004F730B">
      <w:pPr>
        <w:spacing w:after="0" w:line="240" w:lineRule="auto"/>
        <w:jc w:val="lowKashida"/>
        <w:rPr>
          <w:rFonts w:ascii="Simplified Arabic" w:hAnsi="Simplified Arabic" w:cs="Simplified Arabic"/>
          <w:b/>
          <w:bCs/>
          <w:sz w:val="24"/>
          <w:szCs w:val="24"/>
          <w:u w:val="single"/>
          <w:rtl/>
          <w:lang w:bidi="ar-IQ"/>
        </w:rPr>
      </w:pPr>
    </w:p>
    <w:sectPr w:rsidR="0023429E" w:rsidRPr="00326C03" w:rsidSect="00793686">
      <w:headerReference w:type="even" r:id="rId9"/>
      <w:headerReference w:type="default" r:id="rId10"/>
      <w:pgSz w:w="12240" w:h="15840"/>
      <w:pgMar w:top="1797" w:right="1440" w:bottom="179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99" w:rsidRDefault="00404699" w:rsidP="00D275C5">
      <w:pPr>
        <w:spacing w:after="0" w:line="240" w:lineRule="auto"/>
      </w:pPr>
      <w:r>
        <w:separator/>
      </w:r>
    </w:p>
  </w:endnote>
  <w:endnote w:type="continuationSeparator" w:id="0">
    <w:p w:rsidR="00404699" w:rsidRDefault="00404699" w:rsidP="00D2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Monotype Koufi">
    <w:panose1 w:val="00000000000000000000"/>
    <w:charset w:val="B2"/>
    <w:family w:val="auto"/>
    <w:pitch w:val="variable"/>
    <w:sig w:usb0="02942001" w:usb1="03D40006" w:usb2="0262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99" w:rsidRDefault="00404699" w:rsidP="00D275C5">
      <w:pPr>
        <w:spacing w:after="0" w:line="240" w:lineRule="auto"/>
      </w:pPr>
      <w:r>
        <w:separator/>
      </w:r>
    </w:p>
  </w:footnote>
  <w:footnote w:type="continuationSeparator" w:id="0">
    <w:p w:rsidR="00404699" w:rsidRDefault="00404699" w:rsidP="00D275C5">
      <w:pPr>
        <w:spacing w:after="0" w:line="240" w:lineRule="auto"/>
      </w:pPr>
      <w:r>
        <w:continuationSeparator/>
      </w:r>
    </w:p>
  </w:footnote>
  <w:footnote w:id="1">
    <w:p w:rsidR="00793686" w:rsidRDefault="00793686" w:rsidP="00983764">
      <w:r>
        <w:rPr>
          <w:rFonts w:hint="cs"/>
          <w:rtl/>
        </w:rPr>
        <w:t xml:space="preserve">م.د. ادريس حمد هادي ، جامعة بابل / كلية </w:t>
      </w:r>
      <w:proofErr w:type="spellStart"/>
      <w:r>
        <w:rPr>
          <w:rFonts w:hint="cs"/>
          <w:rtl/>
        </w:rPr>
        <w:t>الأداب</w:t>
      </w:r>
      <w:proofErr w:type="spellEnd"/>
      <w:r>
        <w:rPr>
          <w:rFonts w:hint="cs"/>
          <w:rtl/>
        </w:rPr>
        <w:t xml:space="preserve"> (خبير باللغة العربية)</w:t>
      </w:r>
    </w:p>
    <w:p w:rsidR="00793686" w:rsidRPr="00E65E21" w:rsidRDefault="00793686" w:rsidP="00983764">
      <w:pPr>
        <w:pStyle w:val="a4"/>
        <w:rPr>
          <w:sz w:val="24"/>
          <w:szCs w:val="24"/>
          <w:lang w:bidi="ar-IQ"/>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0B" w:rsidRPr="004F730B" w:rsidRDefault="004F730B" w:rsidP="004F730B">
    <w:pPr>
      <w:spacing w:after="0" w:line="240" w:lineRule="auto"/>
      <w:jc w:val="center"/>
      <w:rPr>
        <w:rFonts w:ascii="Simplified Arabic" w:hAnsi="Simplified Arabic" w:cs="Monotype Koufi"/>
        <w:b/>
        <w:bCs/>
        <w:sz w:val="24"/>
        <w:szCs w:val="24"/>
        <w:rtl/>
        <w:lang w:bidi="ar-IQ"/>
      </w:rPr>
    </w:pPr>
    <w:r w:rsidRPr="004F730B">
      <w:rPr>
        <w:rFonts w:ascii="Simplified Arabic" w:eastAsia="Calibri" w:hAnsi="Simplified Arabic" w:cs="Simplified Arabic"/>
        <w:color w:val="FF0000"/>
        <w:sz w:val="24"/>
        <w:szCs w:val="24"/>
        <w:rtl/>
      </w:rPr>
      <w:t xml:space="preserve">      </w:t>
    </w:r>
    <w:r w:rsidRPr="004F730B">
      <w:rPr>
        <w:rFonts w:ascii="Simplified Arabic" w:hAnsi="Simplified Arabic" w:cs="Monotype Koufi"/>
        <w:b/>
        <w:bCs/>
        <w:sz w:val="24"/>
        <w:szCs w:val="24"/>
        <w:rtl/>
        <w:lang w:bidi="ar-IQ"/>
      </w:rPr>
      <w:t>اليقظة العقلية لدى طلبة الجامعة</w:t>
    </w:r>
  </w:p>
  <w:p w:rsidR="004F730B" w:rsidRPr="004F730B" w:rsidRDefault="004F730B" w:rsidP="004F730B">
    <w:pPr>
      <w:spacing w:after="0" w:line="240" w:lineRule="auto"/>
      <w:jc w:val="both"/>
      <w:rPr>
        <w:rFonts w:ascii="Simplified Arabic" w:hAnsi="Simplified Arabic" w:cs="Monotype Koufi"/>
        <w:b/>
        <w:bCs/>
        <w:sz w:val="24"/>
        <w:szCs w:val="24"/>
        <w:rtl/>
        <w:lang w:bidi="ar-IQ"/>
      </w:rPr>
    </w:pPr>
    <w:r w:rsidRPr="004F730B">
      <w:rPr>
        <w:rFonts w:ascii="Simplified Arabic" w:hAnsi="Simplified Arabic" w:cs="Monotype Koufi" w:hint="cs"/>
        <w:b/>
        <w:bCs/>
        <w:sz w:val="24"/>
        <w:szCs w:val="24"/>
        <w:rtl/>
        <w:lang w:bidi="ar-IQ"/>
      </w:rPr>
      <w:t>و</w:t>
    </w:r>
    <w:r w:rsidRPr="004F730B">
      <w:rPr>
        <w:rFonts w:ascii="Simplified Arabic" w:hAnsi="Simplified Arabic" w:cs="Monotype Koufi"/>
        <w:b/>
        <w:bCs/>
        <w:sz w:val="24"/>
        <w:szCs w:val="24"/>
        <w:rtl/>
        <w:lang w:bidi="ar-IQ"/>
      </w:rPr>
      <w:t xml:space="preserve">الأستاذ الدكتور علي حسين مظلوم </w:t>
    </w:r>
    <w:proofErr w:type="spellStart"/>
    <w:r w:rsidRPr="004F730B">
      <w:rPr>
        <w:rFonts w:ascii="Simplified Arabic" w:hAnsi="Simplified Arabic" w:cs="Monotype Koufi"/>
        <w:b/>
        <w:bCs/>
        <w:sz w:val="24"/>
        <w:szCs w:val="24"/>
        <w:rtl/>
        <w:lang w:bidi="ar-IQ"/>
      </w:rPr>
      <w:t>المعموري</w:t>
    </w:r>
    <w:proofErr w:type="spellEnd"/>
    <w:r w:rsidRPr="004F730B">
      <w:rPr>
        <w:rFonts w:ascii="Simplified Arabic" w:hAnsi="Simplified Arabic" w:cs="Monotype Koufi"/>
        <w:b/>
        <w:bCs/>
        <w:sz w:val="24"/>
        <w:szCs w:val="24"/>
        <w:lang w:bidi="ar-IQ"/>
      </w:rPr>
      <w:t xml:space="preserve">                              </w:t>
    </w:r>
    <w:r w:rsidRPr="004F730B">
      <w:rPr>
        <w:rFonts w:ascii="Simplified Arabic" w:hAnsi="Simplified Arabic" w:cs="Monotype Koufi" w:hint="cs"/>
        <w:b/>
        <w:bCs/>
        <w:sz w:val="24"/>
        <w:szCs w:val="24"/>
        <w:rtl/>
        <w:lang w:bidi="ar-IQ"/>
      </w:rPr>
      <w:t>الباحث</w:t>
    </w:r>
    <w:r w:rsidRPr="004F730B">
      <w:rPr>
        <w:rFonts w:ascii="Simplified Arabic" w:hAnsi="Simplified Arabic" w:cs="Monotype Koufi"/>
        <w:b/>
        <w:bCs/>
        <w:sz w:val="24"/>
        <w:szCs w:val="24"/>
        <w:rtl/>
        <w:lang w:bidi="ar-IQ"/>
      </w:rPr>
      <w:t xml:space="preserve"> سلام محمد علي هادي عبد </w:t>
    </w:r>
    <w:r w:rsidRPr="004F730B">
      <w:rPr>
        <w:rFonts w:ascii="Simplified Arabic" w:hAnsi="Simplified Arabic" w:cs="Monotype Koufi" w:hint="cs"/>
        <w:b/>
        <w:bCs/>
        <w:sz w:val="24"/>
        <w:szCs w:val="24"/>
        <w:rtl/>
        <w:lang w:bidi="ar-IQ"/>
      </w:rPr>
      <w:t xml:space="preserve">                         </w:t>
    </w:r>
  </w:p>
  <w:p w:rsidR="004F730B" w:rsidRPr="004F730B" w:rsidRDefault="004F730B" w:rsidP="004F730B">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4F730B">
      <w:rPr>
        <w:rFonts w:ascii="Simplified Arabic" w:eastAsia="Calibri" w:hAnsi="Simplified Arabic" w:cs="Simplified Arabic"/>
        <w:color w:val="FF0000"/>
        <w:sz w:val="28"/>
        <w:szCs w:val="28"/>
      </w:rPr>
      <w:tab/>
    </w:r>
  </w:p>
  <w:p w:rsidR="004F730B" w:rsidRPr="004F730B" w:rsidRDefault="004F730B" w:rsidP="004F73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8794BBBECE964E6787ECA76D9FD71A8B"/>
      </w:placeholder>
      <w:dataBinding w:prefixMappings="xmlns:ns0='http://schemas.openxmlformats.org/package/2006/metadata/core-properties' xmlns:ns1='http://purl.org/dc/elements/1.1/'" w:xpath="/ns0:coreProperties[1]/ns1:title[1]" w:storeItemID="{6C3C8BC8-F283-45AE-878A-BAB7291924A1}"/>
      <w:text/>
    </w:sdtPr>
    <w:sdtEndPr/>
    <w:sdtContent>
      <w:p w:rsidR="00793686" w:rsidRDefault="004F730B" w:rsidP="004F730B">
        <w:pPr>
          <w:pStyle w:val="a8"/>
          <w:pBdr>
            <w:bottom w:val="thickThinSmallGap" w:sz="24" w:space="1" w:color="823B0B" w:themeColor="accent2" w:themeShade="7F"/>
          </w:pBdr>
          <w:jc w:val="center"/>
          <w:rPr>
            <w:rFonts w:asciiTheme="majorHAnsi" w:eastAsiaTheme="majorEastAsia" w:hAnsiTheme="majorHAnsi" w:cstheme="majorBidi"/>
            <w:sz w:val="32"/>
            <w:szCs w:val="32"/>
          </w:rPr>
        </w:pPr>
        <w:r w:rsidRPr="004F730B">
          <w:rPr>
            <w:rFonts w:ascii="Times New Roman" w:eastAsia="Times New Roman" w:hAnsi="Times New Roman" w:cs="Monotype Koufi" w:hint="cs"/>
            <w:sz w:val="24"/>
            <w:szCs w:val="24"/>
            <w:rtl/>
          </w:rPr>
          <w:t>مـــجلــــة</w:t>
        </w:r>
        <w:r w:rsidRPr="004F730B">
          <w:rPr>
            <w:rFonts w:ascii="Times New Roman" w:eastAsia="Times New Roman" w:hAnsi="Times New Roman" w:cs="Monotype Koufi"/>
            <w:sz w:val="24"/>
            <w:szCs w:val="24"/>
            <w:rtl/>
          </w:rPr>
          <w:t xml:space="preserve"> </w:t>
        </w:r>
        <w:r w:rsidRPr="004F730B">
          <w:rPr>
            <w:rFonts w:ascii="Times New Roman" w:eastAsia="Times New Roman" w:hAnsi="Times New Roman" w:cs="Monotype Koufi" w:hint="cs"/>
            <w:sz w:val="24"/>
            <w:szCs w:val="24"/>
            <w:rtl/>
          </w:rPr>
          <w:t>العلــــوم</w:t>
        </w:r>
        <w:r w:rsidRPr="004F730B">
          <w:rPr>
            <w:rFonts w:ascii="Times New Roman" w:eastAsia="Times New Roman" w:hAnsi="Times New Roman" w:cs="Monotype Koufi"/>
            <w:sz w:val="24"/>
            <w:szCs w:val="24"/>
            <w:rtl/>
          </w:rPr>
          <w:t xml:space="preserve"> </w:t>
        </w:r>
        <w:r w:rsidRPr="004F730B">
          <w:rPr>
            <w:rFonts w:ascii="Times New Roman" w:eastAsia="Times New Roman" w:hAnsi="Times New Roman" w:cs="Monotype Koufi" w:hint="cs"/>
            <w:sz w:val="24"/>
            <w:szCs w:val="24"/>
            <w:rtl/>
          </w:rPr>
          <w:t>الانسانية</w:t>
        </w:r>
        <w:r w:rsidRPr="004F730B">
          <w:rPr>
            <w:rFonts w:ascii="Times New Roman" w:eastAsia="Times New Roman" w:hAnsi="Times New Roman" w:cs="Monotype Koufi"/>
            <w:sz w:val="24"/>
            <w:szCs w:val="24"/>
            <w:rtl/>
          </w:rPr>
          <w:t xml:space="preserve"> /</w:t>
        </w:r>
        <w:r w:rsidRPr="004F730B">
          <w:rPr>
            <w:rFonts w:ascii="Times New Roman" w:eastAsia="Times New Roman" w:hAnsi="Times New Roman" w:cs="Monotype Koufi" w:hint="cs"/>
            <w:sz w:val="24"/>
            <w:szCs w:val="24"/>
            <w:rtl/>
          </w:rPr>
          <w:t>كلية</w:t>
        </w:r>
        <w:r w:rsidRPr="004F730B">
          <w:rPr>
            <w:rFonts w:ascii="Times New Roman" w:eastAsia="Times New Roman" w:hAnsi="Times New Roman" w:cs="Monotype Koufi"/>
            <w:sz w:val="24"/>
            <w:szCs w:val="24"/>
            <w:rtl/>
          </w:rPr>
          <w:t xml:space="preserve"> </w:t>
        </w:r>
        <w:r w:rsidRPr="004F730B">
          <w:rPr>
            <w:rFonts w:ascii="Times New Roman" w:eastAsia="Times New Roman" w:hAnsi="Times New Roman" w:cs="Monotype Koufi" w:hint="cs"/>
            <w:sz w:val="24"/>
            <w:szCs w:val="24"/>
            <w:rtl/>
          </w:rPr>
          <w:t>التربية</w:t>
        </w:r>
        <w:r w:rsidRPr="004F730B">
          <w:rPr>
            <w:rFonts w:ascii="Times New Roman" w:eastAsia="Times New Roman" w:hAnsi="Times New Roman" w:cs="Monotype Koufi"/>
            <w:sz w:val="24"/>
            <w:szCs w:val="24"/>
            <w:rtl/>
          </w:rPr>
          <w:t xml:space="preserve"> </w:t>
        </w:r>
        <w:r w:rsidRPr="004F730B">
          <w:rPr>
            <w:rFonts w:ascii="Times New Roman" w:eastAsia="Times New Roman" w:hAnsi="Times New Roman" w:cs="Monotype Koufi" w:hint="cs"/>
            <w:sz w:val="24"/>
            <w:szCs w:val="24"/>
            <w:rtl/>
          </w:rPr>
          <w:t>للعلوم</w:t>
        </w:r>
        <w:r w:rsidRPr="004F730B">
          <w:rPr>
            <w:rFonts w:ascii="Times New Roman" w:eastAsia="Times New Roman" w:hAnsi="Times New Roman" w:cs="Monotype Koufi"/>
            <w:sz w:val="24"/>
            <w:szCs w:val="24"/>
            <w:rtl/>
          </w:rPr>
          <w:t xml:space="preserve"> </w:t>
        </w:r>
        <w:r w:rsidRPr="004F730B">
          <w:rPr>
            <w:rFonts w:ascii="Times New Roman" w:eastAsia="Times New Roman" w:hAnsi="Times New Roman" w:cs="Monotype Koufi" w:hint="cs"/>
            <w:sz w:val="24"/>
            <w:szCs w:val="24"/>
            <w:rtl/>
          </w:rPr>
          <w:t>الإنسانية</w:t>
        </w:r>
        <w:r w:rsidRPr="004F730B">
          <w:rPr>
            <w:rFonts w:ascii="Times New Roman" w:eastAsia="Times New Roman" w:hAnsi="Times New Roman" w:cs="Monotype Koufi"/>
            <w:sz w:val="24"/>
            <w:szCs w:val="24"/>
            <w:rtl/>
          </w:rPr>
          <w:t xml:space="preserve"> / </w:t>
        </w:r>
        <w:r w:rsidRPr="004F730B">
          <w:rPr>
            <w:rFonts w:ascii="Times New Roman" w:eastAsia="Times New Roman" w:hAnsi="Times New Roman" w:cs="Monotype Koufi" w:hint="cs"/>
            <w:sz w:val="24"/>
            <w:szCs w:val="24"/>
            <w:rtl/>
          </w:rPr>
          <w:t>المجلد</w:t>
        </w:r>
        <w:r w:rsidRPr="004F730B">
          <w:rPr>
            <w:rFonts w:ascii="Times New Roman" w:eastAsia="Times New Roman" w:hAnsi="Times New Roman" w:cs="Monotype Koufi"/>
            <w:sz w:val="24"/>
            <w:szCs w:val="24"/>
            <w:rtl/>
          </w:rPr>
          <w:t xml:space="preserve"> 25/</w:t>
        </w:r>
        <w:r w:rsidRPr="004F730B">
          <w:rPr>
            <w:rFonts w:ascii="Times New Roman" w:eastAsia="Times New Roman" w:hAnsi="Times New Roman" w:cs="Monotype Koufi" w:hint="cs"/>
            <w:sz w:val="24"/>
            <w:szCs w:val="24"/>
            <w:rtl/>
          </w:rPr>
          <w:t>العدد</w:t>
        </w:r>
        <w:r w:rsidRPr="004F730B">
          <w:rPr>
            <w:rFonts w:ascii="Times New Roman" w:eastAsia="Times New Roman" w:hAnsi="Times New Roman" w:cs="Monotype Koufi"/>
            <w:sz w:val="24"/>
            <w:szCs w:val="24"/>
            <w:rtl/>
          </w:rPr>
          <w:t xml:space="preserve"> </w:t>
        </w:r>
        <w:r w:rsidRPr="004F730B">
          <w:rPr>
            <w:rFonts w:ascii="Times New Roman" w:eastAsia="Times New Roman" w:hAnsi="Times New Roman" w:cs="Monotype Koufi" w:hint="cs"/>
            <w:sz w:val="24"/>
            <w:szCs w:val="24"/>
            <w:rtl/>
          </w:rPr>
          <w:t>الثالث</w:t>
        </w:r>
        <w:r w:rsidRPr="004F730B">
          <w:rPr>
            <w:rFonts w:ascii="Times New Roman" w:eastAsia="Times New Roman" w:hAnsi="Times New Roman" w:cs="Monotype Koufi"/>
            <w:sz w:val="24"/>
            <w:szCs w:val="24"/>
            <w:rtl/>
          </w:rPr>
          <w:t xml:space="preserve"> </w:t>
        </w:r>
        <w:r w:rsidRPr="004F730B">
          <w:rPr>
            <w:rFonts w:ascii="Times New Roman" w:eastAsia="Times New Roman" w:hAnsi="Times New Roman" w:cs="Monotype Koufi" w:hint="cs"/>
            <w:sz w:val="24"/>
            <w:szCs w:val="24"/>
            <w:rtl/>
          </w:rPr>
          <w:t>ايلول</w:t>
        </w:r>
        <w:r w:rsidRPr="004F730B">
          <w:rPr>
            <w:rFonts w:ascii="Times New Roman" w:eastAsia="Times New Roman" w:hAnsi="Times New Roman" w:cs="Monotype Koufi"/>
            <w:sz w:val="24"/>
            <w:szCs w:val="24"/>
            <w:rtl/>
          </w:rPr>
          <w:t xml:space="preserve"> 2018</w:t>
        </w:r>
      </w:p>
    </w:sdtContent>
  </w:sdt>
  <w:p w:rsidR="00793686" w:rsidRDefault="007936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4CA"/>
    <w:multiLevelType w:val="singleLevel"/>
    <w:tmpl w:val="90F802FE"/>
    <w:lvl w:ilvl="0">
      <w:start w:val="1"/>
      <w:numFmt w:val="decimal"/>
      <w:lvlText w:val="%1"/>
      <w:lvlJc w:val="left"/>
      <w:pPr>
        <w:tabs>
          <w:tab w:val="num" w:pos="720"/>
        </w:tabs>
        <w:ind w:left="720" w:hanging="720"/>
      </w:pPr>
      <w:rPr>
        <w:rFonts w:hint="default"/>
        <w:sz w:val="32"/>
      </w:rPr>
    </w:lvl>
  </w:abstractNum>
  <w:abstractNum w:abstractNumId="1">
    <w:nsid w:val="22ED19A1"/>
    <w:multiLevelType w:val="hybridMultilevel"/>
    <w:tmpl w:val="74F08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A3EBC"/>
    <w:multiLevelType w:val="hybridMultilevel"/>
    <w:tmpl w:val="B4F46F70"/>
    <w:lvl w:ilvl="0" w:tplc="92681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E2E22"/>
    <w:multiLevelType w:val="hybridMultilevel"/>
    <w:tmpl w:val="509CF6BE"/>
    <w:lvl w:ilvl="0" w:tplc="3F921E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97624"/>
    <w:multiLevelType w:val="hybridMultilevel"/>
    <w:tmpl w:val="F2F0712C"/>
    <w:lvl w:ilvl="0" w:tplc="DF2E6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684EEC"/>
    <w:multiLevelType w:val="hybridMultilevel"/>
    <w:tmpl w:val="02AE4868"/>
    <w:lvl w:ilvl="0" w:tplc="21DC759A">
      <w:start w:val="1"/>
      <w:numFmt w:val="arabicAlpha"/>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6">
    <w:nsid w:val="694B2098"/>
    <w:multiLevelType w:val="hybridMultilevel"/>
    <w:tmpl w:val="25A80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645869"/>
    <w:multiLevelType w:val="hybridMultilevel"/>
    <w:tmpl w:val="CB3E981E"/>
    <w:lvl w:ilvl="0" w:tplc="29949A9C">
      <w:start w:val="1"/>
      <w:numFmt w:val="decimal"/>
      <w:lvlText w:val="%1-"/>
      <w:lvlJc w:val="left"/>
      <w:pPr>
        <w:ind w:left="9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8154A9"/>
    <w:multiLevelType w:val="hybridMultilevel"/>
    <w:tmpl w:val="37089068"/>
    <w:lvl w:ilvl="0" w:tplc="BB9A8AEE">
      <w:start w:val="7"/>
      <w:numFmt w:val="decimal"/>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DDD5604"/>
    <w:multiLevelType w:val="hybridMultilevel"/>
    <w:tmpl w:val="2536DB90"/>
    <w:lvl w:ilvl="0" w:tplc="5BC8A0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7"/>
  </w:num>
  <w:num w:numId="6">
    <w:abstractNumId w:val="0"/>
  </w:num>
  <w:num w:numId="7">
    <w:abstractNumId w:val="6"/>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D1"/>
    <w:rsid w:val="0001699C"/>
    <w:rsid w:val="00042DFF"/>
    <w:rsid w:val="000540BE"/>
    <w:rsid w:val="00093E44"/>
    <w:rsid w:val="000A2E22"/>
    <w:rsid w:val="000A308F"/>
    <w:rsid w:val="000D17B3"/>
    <w:rsid w:val="000E0675"/>
    <w:rsid w:val="000F1F01"/>
    <w:rsid w:val="000F6FF8"/>
    <w:rsid w:val="001035BA"/>
    <w:rsid w:val="001C0034"/>
    <w:rsid w:val="001C2326"/>
    <w:rsid w:val="001D7CA8"/>
    <w:rsid w:val="00201DC1"/>
    <w:rsid w:val="00203F4B"/>
    <w:rsid w:val="0023429E"/>
    <w:rsid w:val="00234D76"/>
    <w:rsid w:val="0024230C"/>
    <w:rsid w:val="00243B1E"/>
    <w:rsid w:val="00267C02"/>
    <w:rsid w:val="002B19F2"/>
    <w:rsid w:val="002C7E77"/>
    <w:rsid w:val="00326C03"/>
    <w:rsid w:val="00361A0F"/>
    <w:rsid w:val="00366220"/>
    <w:rsid w:val="003809A2"/>
    <w:rsid w:val="00393B3A"/>
    <w:rsid w:val="00396617"/>
    <w:rsid w:val="003B31CC"/>
    <w:rsid w:val="003C02E5"/>
    <w:rsid w:val="003D7C6E"/>
    <w:rsid w:val="003F4E71"/>
    <w:rsid w:val="00402E18"/>
    <w:rsid w:val="00404699"/>
    <w:rsid w:val="004353CE"/>
    <w:rsid w:val="004470E0"/>
    <w:rsid w:val="004930F5"/>
    <w:rsid w:val="004C7A6F"/>
    <w:rsid w:val="004C7BAA"/>
    <w:rsid w:val="004C7D4D"/>
    <w:rsid w:val="004D4643"/>
    <w:rsid w:val="004E1384"/>
    <w:rsid w:val="004F730B"/>
    <w:rsid w:val="00507BA2"/>
    <w:rsid w:val="00511509"/>
    <w:rsid w:val="005278D2"/>
    <w:rsid w:val="0053403A"/>
    <w:rsid w:val="00593CFB"/>
    <w:rsid w:val="005A1EC5"/>
    <w:rsid w:val="005A330B"/>
    <w:rsid w:val="005A4078"/>
    <w:rsid w:val="005B5E25"/>
    <w:rsid w:val="006344D7"/>
    <w:rsid w:val="00654217"/>
    <w:rsid w:val="006902B4"/>
    <w:rsid w:val="0069252E"/>
    <w:rsid w:val="007602B4"/>
    <w:rsid w:val="00793686"/>
    <w:rsid w:val="008409BD"/>
    <w:rsid w:val="0084641C"/>
    <w:rsid w:val="00864098"/>
    <w:rsid w:val="008657D7"/>
    <w:rsid w:val="008827C2"/>
    <w:rsid w:val="008B6AF1"/>
    <w:rsid w:val="008B6FEB"/>
    <w:rsid w:val="009573D1"/>
    <w:rsid w:val="009625CA"/>
    <w:rsid w:val="00974309"/>
    <w:rsid w:val="00983764"/>
    <w:rsid w:val="009B008B"/>
    <w:rsid w:val="009F072D"/>
    <w:rsid w:val="00A15008"/>
    <w:rsid w:val="00A5761E"/>
    <w:rsid w:val="00A63325"/>
    <w:rsid w:val="00A768C8"/>
    <w:rsid w:val="00A81657"/>
    <w:rsid w:val="00A8737A"/>
    <w:rsid w:val="00AA3124"/>
    <w:rsid w:val="00AA7C0A"/>
    <w:rsid w:val="00AE502C"/>
    <w:rsid w:val="00B601AB"/>
    <w:rsid w:val="00BF4B54"/>
    <w:rsid w:val="00BF4FE5"/>
    <w:rsid w:val="00BF5523"/>
    <w:rsid w:val="00C33C62"/>
    <w:rsid w:val="00C365A9"/>
    <w:rsid w:val="00C453D6"/>
    <w:rsid w:val="00C62BF3"/>
    <w:rsid w:val="00C848AF"/>
    <w:rsid w:val="00CE6BDF"/>
    <w:rsid w:val="00CF357B"/>
    <w:rsid w:val="00D275C5"/>
    <w:rsid w:val="00D92AAE"/>
    <w:rsid w:val="00DC1E21"/>
    <w:rsid w:val="00DF77ED"/>
    <w:rsid w:val="00E37285"/>
    <w:rsid w:val="00E53C64"/>
    <w:rsid w:val="00E62AF4"/>
    <w:rsid w:val="00EB14EF"/>
    <w:rsid w:val="00EF2C1B"/>
    <w:rsid w:val="00F11A29"/>
    <w:rsid w:val="00F16EE3"/>
    <w:rsid w:val="00F25834"/>
    <w:rsid w:val="00F615D4"/>
    <w:rsid w:val="00F8006C"/>
    <w:rsid w:val="00F91BA4"/>
    <w:rsid w:val="00FA04C2"/>
    <w:rsid w:val="00FD0AA4"/>
    <w:rsid w:val="00FD355E"/>
    <w:rsid w:val="00FE4524"/>
    <w:rsid w:val="00FF2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1CC"/>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DC1"/>
    <w:pPr>
      <w:ind w:left="720"/>
      <w:contextualSpacing/>
    </w:pPr>
  </w:style>
  <w:style w:type="paragraph" w:styleId="a4">
    <w:name w:val="footnote text"/>
    <w:basedOn w:val="a"/>
    <w:link w:val="Char"/>
    <w:semiHidden/>
    <w:rsid w:val="00D275C5"/>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4"/>
    <w:semiHidden/>
    <w:rsid w:val="00D275C5"/>
    <w:rPr>
      <w:rFonts w:ascii="Times New Roman" w:eastAsia="Times New Roman" w:hAnsi="Times New Roman" w:cs="Simplified Arabic"/>
      <w:sz w:val="20"/>
      <w:szCs w:val="20"/>
    </w:rPr>
  </w:style>
  <w:style w:type="character" w:styleId="a5">
    <w:name w:val="footnote reference"/>
    <w:semiHidden/>
    <w:rsid w:val="00D275C5"/>
    <w:rPr>
      <w:vertAlign w:val="superscript"/>
    </w:rPr>
  </w:style>
  <w:style w:type="paragraph" w:styleId="a6">
    <w:name w:val="No Spacing"/>
    <w:uiPriority w:val="99"/>
    <w:qFormat/>
    <w:rsid w:val="00D275C5"/>
    <w:pPr>
      <w:spacing w:after="0" w:line="240" w:lineRule="auto"/>
    </w:pPr>
    <w:rPr>
      <w:rFonts w:ascii="Calibri" w:eastAsia="Calibri" w:hAnsi="Calibri" w:cs="Arial"/>
    </w:rPr>
  </w:style>
  <w:style w:type="character" w:styleId="Hyperlink">
    <w:name w:val="Hyperlink"/>
    <w:uiPriority w:val="99"/>
    <w:rsid w:val="00654217"/>
    <w:rPr>
      <w:color w:val="0000FF"/>
      <w:u w:val="single"/>
    </w:rPr>
  </w:style>
  <w:style w:type="paragraph" w:styleId="a7">
    <w:name w:val="Balloon Text"/>
    <w:basedOn w:val="a"/>
    <w:link w:val="Char0"/>
    <w:uiPriority w:val="99"/>
    <w:semiHidden/>
    <w:unhideWhenUsed/>
    <w:rsid w:val="00F11A29"/>
    <w:pPr>
      <w:spacing w:after="0" w:line="240" w:lineRule="auto"/>
    </w:pPr>
    <w:rPr>
      <w:rFonts w:ascii="Segoe UI" w:hAnsi="Segoe UI" w:cs="Segoe UI"/>
      <w:sz w:val="18"/>
      <w:szCs w:val="18"/>
    </w:rPr>
  </w:style>
  <w:style w:type="character" w:customStyle="1" w:styleId="Char0">
    <w:name w:val="نص في بالون Char"/>
    <w:basedOn w:val="a0"/>
    <w:link w:val="a7"/>
    <w:uiPriority w:val="99"/>
    <w:semiHidden/>
    <w:rsid w:val="00F11A29"/>
    <w:rPr>
      <w:rFonts w:ascii="Segoe UI" w:hAnsi="Segoe UI" w:cs="Segoe UI"/>
      <w:sz w:val="18"/>
      <w:szCs w:val="18"/>
    </w:rPr>
  </w:style>
  <w:style w:type="paragraph" w:styleId="a8">
    <w:name w:val="header"/>
    <w:basedOn w:val="a"/>
    <w:link w:val="Char1"/>
    <w:uiPriority w:val="99"/>
    <w:unhideWhenUsed/>
    <w:rsid w:val="00793686"/>
    <w:pPr>
      <w:tabs>
        <w:tab w:val="center" w:pos="4153"/>
        <w:tab w:val="right" w:pos="8306"/>
      </w:tabs>
      <w:spacing w:after="0" w:line="240" w:lineRule="auto"/>
    </w:pPr>
  </w:style>
  <w:style w:type="character" w:customStyle="1" w:styleId="Char1">
    <w:name w:val="رأس الصفحة Char"/>
    <w:basedOn w:val="a0"/>
    <w:link w:val="a8"/>
    <w:uiPriority w:val="99"/>
    <w:rsid w:val="00793686"/>
  </w:style>
  <w:style w:type="paragraph" w:styleId="a9">
    <w:name w:val="footer"/>
    <w:basedOn w:val="a"/>
    <w:link w:val="Char2"/>
    <w:uiPriority w:val="99"/>
    <w:unhideWhenUsed/>
    <w:rsid w:val="00793686"/>
    <w:pPr>
      <w:tabs>
        <w:tab w:val="center" w:pos="4153"/>
        <w:tab w:val="right" w:pos="8306"/>
      </w:tabs>
      <w:spacing w:after="0" w:line="240" w:lineRule="auto"/>
    </w:pPr>
  </w:style>
  <w:style w:type="character" w:customStyle="1" w:styleId="Char2">
    <w:name w:val="تذييل الصفحة Char"/>
    <w:basedOn w:val="a0"/>
    <w:link w:val="a9"/>
    <w:uiPriority w:val="99"/>
    <w:rsid w:val="00793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1CC"/>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DC1"/>
    <w:pPr>
      <w:ind w:left="720"/>
      <w:contextualSpacing/>
    </w:pPr>
  </w:style>
  <w:style w:type="paragraph" w:styleId="a4">
    <w:name w:val="footnote text"/>
    <w:basedOn w:val="a"/>
    <w:link w:val="Char"/>
    <w:semiHidden/>
    <w:rsid w:val="00D275C5"/>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4"/>
    <w:semiHidden/>
    <w:rsid w:val="00D275C5"/>
    <w:rPr>
      <w:rFonts w:ascii="Times New Roman" w:eastAsia="Times New Roman" w:hAnsi="Times New Roman" w:cs="Simplified Arabic"/>
      <w:sz w:val="20"/>
      <w:szCs w:val="20"/>
    </w:rPr>
  </w:style>
  <w:style w:type="character" w:styleId="a5">
    <w:name w:val="footnote reference"/>
    <w:semiHidden/>
    <w:rsid w:val="00D275C5"/>
    <w:rPr>
      <w:vertAlign w:val="superscript"/>
    </w:rPr>
  </w:style>
  <w:style w:type="paragraph" w:styleId="a6">
    <w:name w:val="No Spacing"/>
    <w:uiPriority w:val="99"/>
    <w:qFormat/>
    <w:rsid w:val="00D275C5"/>
    <w:pPr>
      <w:spacing w:after="0" w:line="240" w:lineRule="auto"/>
    </w:pPr>
    <w:rPr>
      <w:rFonts w:ascii="Calibri" w:eastAsia="Calibri" w:hAnsi="Calibri" w:cs="Arial"/>
    </w:rPr>
  </w:style>
  <w:style w:type="character" w:styleId="Hyperlink">
    <w:name w:val="Hyperlink"/>
    <w:uiPriority w:val="99"/>
    <w:rsid w:val="00654217"/>
    <w:rPr>
      <w:color w:val="0000FF"/>
      <w:u w:val="single"/>
    </w:rPr>
  </w:style>
  <w:style w:type="paragraph" w:styleId="a7">
    <w:name w:val="Balloon Text"/>
    <w:basedOn w:val="a"/>
    <w:link w:val="Char0"/>
    <w:uiPriority w:val="99"/>
    <w:semiHidden/>
    <w:unhideWhenUsed/>
    <w:rsid w:val="00F11A29"/>
    <w:pPr>
      <w:spacing w:after="0" w:line="240" w:lineRule="auto"/>
    </w:pPr>
    <w:rPr>
      <w:rFonts w:ascii="Segoe UI" w:hAnsi="Segoe UI" w:cs="Segoe UI"/>
      <w:sz w:val="18"/>
      <w:szCs w:val="18"/>
    </w:rPr>
  </w:style>
  <w:style w:type="character" w:customStyle="1" w:styleId="Char0">
    <w:name w:val="نص في بالون Char"/>
    <w:basedOn w:val="a0"/>
    <w:link w:val="a7"/>
    <w:uiPriority w:val="99"/>
    <w:semiHidden/>
    <w:rsid w:val="00F11A29"/>
    <w:rPr>
      <w:rFonts w:ascii="Segoe UI" w:hAnsi="Segoe UI" w:cs="Segoe UI"/>
      <w:sz w:val="18"/>
      <w:szCs w:val="18"/>
    </w:rPr>
  </w:style>
  <w:style w:type="paragraph" w:styleId="a8">
    <w:name w:val="header"/>
    <w:basedOn w:val="a"/>
    <w:link w:val="Char1"/>
    <w:uiPriority w:val="99"/>
    <w:unhideWhenUsed/>
    <w:rsid w:val="00793686"/>
    <w:pPr>
      <w:tabs>
        <w:tab w:val="center" w:pos="4153"/>
        <w:tab w:val="right" w:pos="8306"/>
      </w:tabs>
      <w:spacing w:after="0" w:line="240" w:lineRule="auto"/>
    </w:pPr>
  </w:style>
  <w:style w:type="character" w:customStyle="1" w:styleId="Char1">
    <w:name w:val="رأس الصفحة Char"/>
    <w:basedOn w:val="a0"/>
    <w:link w:val="a8"/>
    <w:uiPriority w:val="99"/>
    <w:rsid w:val="00793686"/>
  </w:style>
  <w:style w:type="paragraph" w:styleId="a9">
    <w:name w:val="footer"/>
    <w:basedOn w:val="a"/>
    <w:link w:val="Char2"/>
    <w:uiPriority w:val="99"/>
    <w:unhideWhenUsed/>
    <w:rsid w:val="00793686"/>
    <w:pPr>
      <w:tabs>
        <w:tab w:val="center" w:pos="4153"/>
        <w:tab w:val="right" w:pos="8306"/>
      </w:tabs>
      <w:spacing w:after="0" w:line="240" w:lineRule="auto"/>
    </w:pPr>
  </w:style>
  <w:style w:type="character" w:customStyle="1" w:styleId="Char2">
    <w:name w:val="تذييل الصفحة Char"/>
    <w:basedOn w:val="a0"/>
    <w:link w:val="a9"/>
    <w:uiPriority w:val="99"/>
    <w:rsid w:val="0079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m.mz88@yaho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94BBBECE964E6787ECA76D9FD71A8B"/>
        <w:category>
          <w:name w:val="عام"/>
          <w:gallery w:val="placeholder"/>
        </w:category>
        <w:types>
          <w:type w:val="bbPlcHdr"/>
        </w:types>
        <w:behaviors>
          <w:behavior w:val="content"/>
        </w:behaviors>
        <w:guid w:val="{C9544AE4-D554-4F8A-BCED-DA6E680AA1DB}"/>
      </w:docPartPr>
      <w:docPartBody>
        <w:p w:rsidR="00164274" w:rsidRDefault="00164274" w:rsidP="00164274">
          <w:pPr>
            <w:pStyle w:val="8794BBBECE964E6787ECA76D9FD71A8B"/>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Monotype Koufi">
    <w:panose1 w:val="00000000000000000000"/>
    <w:charset w:val="B2"/>
    <w:family w:val="auto"/>
    <w:pitch w:val="variable"/>
    <w:sig w:usb0="02942001" w:usb1="03D40006" w:usb2="0262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74"/>
    <w:rsid w:val="00164274"/>
    <w:rsid w:val="00B13990"/>
    <w:rsid w:val="00F62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94BBBECE964E6787ECA76D9FD71A8B">
    <w:name w:val="8794BBBECE964E6787ECA76D9FD71A8B"/>
    <w:rsid w:val="00164274"/>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94BBBECE964E6787ECA76D9FD71A8B">
    <w:name w:val="8794BBBECE964E6787ECA76D9FD71A8B"/>
    <w:rsid w:val="0016427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4994</Words>
  <Characters>28472</Characters>
  <Application>Microsoft Office Word</Application>
  <DocSecurity>0</DocSecurity>
  <Lines>237</Lines>
  <Paragraphs>66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33400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الثالث ايلول 2018</dc:title>
  <dc:subject/>
  <dc:creator>EnGiNeeRx</dc:creator>
  <cp:keywords/>
  <dc:description/>
  <cp:lastModifiedBy>user</cp:lastModifiedBy>
  <cp:revision>14</cp:revision>
  <cp:lastPrinted>2019-09-15T05:48:00Z</cp:lastPrinted>
  <dcterms:created xsi:type="dcterms:W3CDTF">2017-12-26T21:12:00Z</dcterms:created>
  <dcterms:modified xsi:type="dcterms:W3CDTF">2019-09-15T05:49:00Z</dcterms:modified>
</cp:coreProperties>
</file>